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47" w:rsidRPr="000F7BD3" w:rsidRDefault="00DD7947" w:rsidP="00DD7947">
      <w:pPr>
        <w:pStyle w:val="a3"/>
        <w:jc w:val="right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DD7947" w:rsidRPr="001C5BCD" w:rsidRDefault="00DD7947" w:rsidP="00DD7947">
      <w:pPr>
        <w:pStyle w:val="a3"/>
        <w:rPr>
          <w:rFonts w:ascii="Bookman Old Style" w:hAnsi="Bookman Old Style"/>
        </w:rPr>
      </w:pPr>
      <w:r w:rsidRPr="001C5BCD">
        <w:rPr>
          <w:rFonts w:ascii="Bookman Old Style" w:hAnsi="Bookman Old Style"/>
        </w:rPr>
        <w:t>У К Р А Ї Н А</w:t>
      </w:r>
    </w:p>
    <w:p w:rsidR="00DD7947" w:rsidRPr="001C5BCD" w:rsidRDefault="00DD7947" w:rsidP="00DD7947">
      <w:pPr>
        <w:jc w:val="center"/>
        <w:rPr>
          <w:rFonts w:ascii="Bookman Old Style" w:hAnsi="Bookman Old Style"/>
          <w:sz w:val="24"/>
          <w:lang w:val="uk-UA"/>
        </w:rPr>
      </w:pPr>
      <w:r w:rsidRPr="001C5BCD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DD7947" w:rsidRPr="001C5BCD" w:rsidRDefault="00DD7947" w:rsidP="00DD7947">
      <w:pPr>
        <w:jc w:val="center"/>
        <w:rPr>
          <w:rFonts w:ascii="Bookman Old Style" w:hAnsi="Bookman Old Style"/>
          <w:sz w:val="24"/>
          <w:lang w:val="uk-UA"/>
        </w:rPr>
      </w:pPr>
      <w:r w:rsidRPr="001C5BCD">
        <w:rPr>
          <w:rFonts w:ascii="Bookman Old Style" w:hAnsi="Bookman Old Style"/>
          <w:sz w:val="24"/>
          <w:lang w:val="uk-UA"/>
        </w:rPr>
        <w:t>Виконавчий комітет</w:t>
      </w:r>
    </w:p>
    <w:p w:rsidR="00DD7947" w:rsidRPr="001C5BCD" w:rsidRDefault="00DD7947" w:rsidP="00DD7947">
      <w:pPr>
        <w:jc w:val="center"/>
        <w:rPr>
          <w:rFonts w:ascii="Bookman Old Style" w:hAnsi="Bookman Old Style"/>
          <w:sz w:val="24"/>
          <w:lang w:val="uk-UA"/>
        </w:rPr>
      </w:pPr>
    </w:p>
    <w:p w:rsidR="00DD7947" w:rsidRPr="001C5BCD" w:rsidRDefault="00DD7947" w:rsidP="00DD7947">
      <w:pPr>
        <w:jc w:val="center"/>
        <w:rPr>
          <w:rFonts w:ascii="Georgia" w:hAnsi="Georgia"/>
          <w:b/>
          <w:i/>
          <w:sz w:val="24"/>
          <w:lang w:val="uk-UA"/>
        </w:rPr>
      </w:pPr>
      <w:r w:rsidRPr="001C5BCD">
        <w:rPr>
          <w:rFonts w:ascii="Georgia" w:hAnsi="Georgia"/>
          <w:b/>
          <w:i/>
          <w:sz w:val="24"/>
          <w:lang w:val="uk-UA"/>
        </w:rPr>
        <w:t xml:space="preserve">Р І Ш Е Н </w:t>
      </w:r>
      <w:proofErr w:type="spellStart"/>
      <w:r w:rsidRPr="001C5BCD">
        <w:rPr>
          <w:rFonts w:ascii="Georgia" w:hAnsi="Georgia"/>
          <w:b/>
          <w:i/>
          <w:sz w:val="24"/>
          <w:lang w:val="uk-UA"/>
        </w:rPr>
        <w:t>Н</w:t>
      </w:r>
      <w:proofErr w:type="spellEnd"/>
      <w:r w:rsidRPr="001C5BCD">
        <w:rPr>
          <w:rFonts w:ascii="Georgia" w:hAnsi="Georgia"/>
          <w:b/>
          <w:i/>
          <w:sz w:val="24"/>
          <w:lang w:val="uk-UA"/>
        </w:rPr>
        <w:t xml:space="preserve"> Я</w:t>
      </w:r>
    </w:p>
    <w:p w:rsidR="00DD7947" w:rsidRDefault="00DD7947" w:rsidP="00DD7947">
      <w:pPr>
        <w:rPr>
          <w:rFonts w:ascii="Bookman Old Style" w:hAnsi="Bookman Old Style"/>
          <w:sz w:val="24"/>
          <w:lang w:val="uk-UA"/>
        </w:rPr>
      </w:pPr>
    </w:p>
    <w:p w:rsidR="00DD7947" w:rsidRPr="001C5BCD" w:rsidRDefault="00DD7947" w:rsidP="00DD7947">
      <w:pPr>
        <w:rPr>
          <w:rFonts w:ascii="Bookman Old Style" w:hAnsi="Bookman Old Style"/>
          <w:sz w:val="24"/>
          <w:lang w:val="uk-UA"/>
        </w:rPr>
      </w:pPr>
    </w:p>
    <w:p w:rsidR="00DD7947" w:rsidRPr="0026119B" w:rsidRDefault="00DD7947" w:rsidP="00DD7947">
      <w:pPr>
        <w:pStyle w:val="1"/>
        <w:rPr>
          <w:rFonts w:ascii="Bookman Old Style" w:hAnsi="Bookman Old Style"/>
          <w:szCs w:val="24"/>
          <w:lang w:val="ru-RU"/>
        </w:rPr>
      </w:pPr>
      <w:r w:rsidRPr="009E5318">
        <w:rPr>
          <w:rFonts w:ascii="Bookman Old Style" w:hAnsi="Bookman Old Style"/>
          <w:szCs w:val="24"/>
        </w:rPr>
        <w:t xml:space="preserve">від </w:t>
      </w:r>
      <w:r w:rsidR="005F3AB4">
        <w:rPr>
          <w:rFonts w:ascii="Bookman Old Style" w:hAnsi="Bookman Old Style"/>
          <w:szCs w:val="24"/>
          <w:lang w:val="ru-RU"/>
        </w:rPr>
        <w:t xml:space="preserve"> 28.04</w:t>
      </w:r>
      <w:r>
        <w:rPr>
          <w:rFonts w:ascii="Bookman Old Style" w:hAnsi="Bookman Old Style"/>
          <w:szCs w:val="24"/>
        </w:rPr>
        <w:t>.2016</w:t>
      </w:r>
      <w:r w:rsidRPr="009E5318">
        <w:rPr>
          <w:rFonts w:ascii="Bookman Old Style" w:hAnsi="Bookman Old Style"/>
          <w:szCs w:val="24"/>
        </w:rPr>
        <w:t xml:space="preserve"> року       № </w:t>
      </w:r>
      <w:r>
        <w:rPr>
          <w:rFonts w:ascii="Bookman Old Style" w:hAnsi="Bookman Old Style"/>
          <w:szCs w:val="24"/>
        </w:rPr>
        <w:t xml:space="preserve"> </w:t>
      </w:r>
    </w:p>
    <w:p w:rsidR="00DD7947" w:rsidRPr="00F96AD2" w:rsidRDefault="00DD7947" w:rsidP="00DD7947">
      <w:pPr>
        <w:rPr>
          <w:rFonts w:ascii="Bookman Old Style" w:hAnsi="Bookman Old Style"/>
          <w:sz w:val="22"/>
          <w:szCs w:val="22"/>
          <w:lang w:val="uk-UA"/>
        </w:rPr>
      </w:pPr>
      <w:r w:rsidRPr="00F96AD2">
        <w:rPr>
          <w:rFonts w:ascii="Bookman Old Style" w:hAnsi="Bookman Old Style"/>
          <w:sz w:val="22"/>
          <w:szCs w:val="22"/>
          <w:lang w:val="uk-UA"/>
        </w:rPr>
        <w:t xml:space="preserve">   </w:t>
      </w:r>
    </w:p>
    <w:p w:rsidR="00DD7947" w:rsidRPr="00F96AD2" w:rsidRDefault="005F3AB4" w:rsidP="00DD7947">
      <w:pPr>
        <w:ind w:right="514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 результати ревізії міського бюджету та фінансово- господарської діяльності Овруцької міської ради за період з 01.01.2014 по 01.01.2016року.</w:t>
      </w:r>
    </w:p>
    <w:p w:rsidR="00AC6743" w:rsidRDefault="00AC6743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</w:t>
      </w:r>
    </w:p>
    <w:p w:rsidR="00AC6743" w:rsidRDefault="00AC6743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51444" w:rsidRDefault="00AC6743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AC6743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>
        <w:rPr>
          <w:rFonts w:ascii="Bookman Old Style" w:hAnsi="Bookman Old Style"/>
          <w:sz w:val="24"/>
          <w:szCs w:val="24"/>
          <w:lang w:val="uk-UA"/>
        </w:rPr>
        <w:t>З 18.01.2016 по 06.04.2016</w:t>
      </w:r>
      <w:r w:rsidR="00751444">
        <w:rPr>
          <w:rFonts w:ascii="Bookman Old Style" w:hAnsi="Bookman Old Style"/>
          <w:sz w:val="24"/>
          <w:szCs w:val="24"/>
          <w:lang w:val="uk-UA"/>
        </w:rPr>
        <w:t xml:space="preserve">року </w:t>
      </w:r>
      <w:r>
        <w:rPr>
          <w:rFonts w:ascii="Bookman Old Style" w:hAnsi="Bookman Old Style"/>
          <w:sz w:val="24"/>
          <w:szCs w:val="24"/>
          <w:lang w:val="uk-UA"/>
        </w:rPr>
        <w:t>проведено ревізію міського бюджету та фінансово-господарську діяльність міської ради за період з 01.01.2014по 01.01.2016року, якою встановлено ряд порушень та недоліків що відображені в акті ревізії від 06</w:t>
      </w:r>
      <w:r w:rsidR="00751444">
        <w:rPr>
          <w:rFonts w:ascii="Bookman Old Style" w:hAnsi="Bookman Old Style"/>
          <w:sz w:val="24"/>
          <w:szCs w:val="24"/>
          <w:lang w:val="uk-UA"/>
        </w:rPr>
        <w:t xml:space="preserve"> квітня</w:t>
      </w:r>
      <w:r>
        <w:rPr>
          <w:rFonts w:ascii="Bookman Old Style" w:hAnsi="Bookman Old Style"/>
          <w:sz w:val="24"/>
          <w:szCs w:val="24"/>
          <w:lang w:val="uk-UA"/>
        </w:rPr>
        <w:t xml:space="preserve"> 2016року № 06-06-09/02 </w:t>
      </w:r>
      <w:r w:rsidR="00751444">
        <w:rPr>
          <w:rFonts w:ascii="Bookman Old Style" w:hAnsi="Bookman Old Style"/>
          <w:sz w:val="24"/>
          <w:szCs w:val="24"/>
          <w:lang w:val="uk-UA"/>
        </w:rPr>
        <w:t xml:space="preserve">. </w:t>
      </w:r>
    </w:p>
    <w:p w:rsidR="00DD7947" w:rsidRPr="00F96AD2" w:rsidRDefault="00751444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Керуючись ст.28 Закону України «Про місцеве самоврядування в Україні»</w:t>
      </w:r>
      <w:r w:rsidR="00DD7947" w:rsidRPr="00F96AD2">
        <w:rPr>
          <w:rFonts w:ascii="Bookman Old Style" w:hAnsi="Bookman Old Style"/>
          <w:sz w:val="24"/>
          <w:szCs w:val="24"/>
          <w:lang w:val="uk-UA"/>
        </w:rPr>
        <w:t>, виконком міської ради</w:t>
      </w:r>
    </w:p>
    <w:p w:rsidR="00DD7947" w:rsidRPr="00F96AD2" w:rsidRDefault="00DD7947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D7947" w:rsidRDefault="00DD7947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F96AD2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BB039F" w:rsidRDefault="00BB039F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B039F" w:rsidRDefault="00BB039F" w:rsidP="00BB039F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Начальнику юридичного відділу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Муліванцеву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О.В.  вжити заходи по відшкодуванню коштів пайової участі ТОВ «Овруцький молочно-консервний комбінат» в сумі 660485,55грн..</w:t>
      </w:r>
    </w:p>
    <w:p w:rsidR="00527F89" w:rsidRDefault="00527F89" w:rsidP="00BB039F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Директору КП «Комунальник» Овруцької міської ради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Латашу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О. А. забезпечити відшко</w:t>
      </w:r>
      <w:r w:rsidR="00940A33">
        <w:rPr>
          <w:rFonts w:ascii="Bookman Old Style" w:hAnsi="Bookman Old Style"/>
          <w:sz w:val="24"/>
          <w:szCs w:val="24"/>
          <w:lang w:val="uk-UA"/>
        </w:rPr>
        <w:t>дування завищення обсягів виконаних ремонтно-будівельних робіт на суму 794,19грн.,  та кошти в сумі 153180,58грн. , які було отримано з міського бюджету на поповнення статутного капіталу, а спрямовано на оплату поточних видатків.</w:t>
      </w:r>
    </w:p>
    <w:p w:rsidR="00940A33" w:rsidRDefault="00940A33" w:rsidP="00BB039F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Заступнику міського голови-начальнику фінансово-економічного відділу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Рибинській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Н. М.</w:t>
      </w:r>
      <w:r w:rsidR="00966CDC">
        <w:rPr>
          <w:rFonts w:ascii="Bookman Old Style" w:hAnsi="Bookman Old Style"/>
          <w:sz w:val="24"/>
          <w:szCs w:val="24"/>
          <w:lang w:val="uk-UA"/>
        </w:rPr>
        <w:t xml:space="preserve">, заступнику міського голови-начальнику відділу житлово-комунального господарства </w:t>
      </w:r>
      <w:proofErr w:type="spellStart"/>
      <w:r w:rsidR="00966CDC">
        <w:rPr>
          <w:rFonts w:ascii="Bookman Old Style" w:hAnsi="Bookman Old Style"/>
          <w:sz w:val="24"/>
          <w:szCs w:val="24"/>
          <w:lang w:val="uk-UA"/>
        </w:rPr>
        <w:t>Зубрійчук</w:t>
      </w:r>
      <w:proofErr w:type="spellEnd"/>
      <w:r w:rsidR="00966CDC">
        <w:rPr>
          <w:rFonts w:ascii="Bookman Old Style" w:hAnsi="Bookman Old Style"/>
          <w:sz w:val="24"/>
          <w:szCs w:val="24"/>
          <w:lang w:val="uk-UA"/>
        </w:rPr>
        <w:t xml:space="preserve"> Т.І.</w:t>
      </w:r>
      <w:r>
        <w:rPr>
          <w:rFonts w:ascii="Bookman Old Style" w:hAnsi="Bookman Old Style"/>
          <w:sz w:val="24"/>
          <w:szCs w:val="24"/>
          <w:lang w:val="uk-UA"/>
        </w:rPr>
        <w:t xml:space="preserve"> забезпечити відшкодування завищення обсягів та вартості виконаних ремонтно-будівельних робіт :</w:t>
      </w:r>
    </w:p>
    <w:p w:rsidR="00940A33" w:rsidRDefault="00940A33" w:rsidP="00940A33">
      <w:pPr>
        <w:pStyle w:val="a9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ФОП Бевз В.А. </w:t>
      </w:r>
      <w:r w:rsidR="002A6CEC">
        <w:rPr>
          <w:rFonts w:ascii="Bookman Old Style" w:hAnsi="Bookman Old Style"/>
          <w:sz w:val="24"/>
          <w:szCs w:val="24"/>
          <w:lang w:val="uk-UA"/>
        </w:rPr>
        <w:t>по капітальному ремонту системи опалення дошкільного навчального закладу №1 на суму 120тис.грн.;</w:t>
      </w:r>
    </w:p>
    <w:p w:rsidR="002A6CEC" w:rsidRDefault="002A6CEC" w:rsidP="00940A33">
      <w:pPr>
        <w:pStyle w:val="a9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ФОП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Оганесян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Н.В. по капітальному ремонту доріг на загальну суму 16003,46грн..</w:t>
      </w:r>
    </w:p>
    <w:p w:rsidR="002A6CEC" w:rsidRDefault="002A6CEC" w:rsidP="002A6CEC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Начальнику юридичного відділу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Муліванцеву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О.В. вжити заходи по 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val="uk-UA"/>
        </w:rPr>
        <w:t xml:space="preserve">відшкодуванню недоотриманої орендної плати на загальну суму </w:t>
      </w:r>
      <w:r w:rsidR="00766558">
        <w:rPr>
          <w:rFonts w:ascii="Bookman Old Style" w:hAnsi="Bookman Old Style"/>
          <w:sz w:val="24"/>
          <w:szCs w:val="24"/>
          <w:lang w:val="uk-UA"/>
        </w:rPr>
        <w:t>6787,55грн..</w:t>
      </w:r>
    </w:p>
    <w:p w:rsidR="00966CDC" w:rsidRDefault="00966CDC" w:rsidP="002A6CEC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Виконавцям забезпечити виконання заходів ті вичерпну інформацію про вжиті заходи з усунення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порушенб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разом з завіреними копіями підтверджуючих первинних, розпорядчих та інших документів надати Державній фінансовій інспекції та доповісти на черговому засіданні виконкому до 25 травня 2016року.</w:t>
      </w:r>
    </w:p>
    <w:p w:rsidR="00766558" w:rsidRPr="002A6CEC" w:rsidRDefault="00766558" w:rsidP="002A6CEC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 xml:space="preserve">Контроль за виконанням даного рішення покласти на заступника міського голови- начальника фінансово-економічного відділу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Н.М.</w:t>
      </w:r>
    </w:p>
    <w:p w:rsidR="00DD7947" w:rsidRPr="00F96AD2" w:rsidRDefault="00DD7947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D7947" w:rsidRPr="00F96AD2" w:rsidRDefault="00DD7947" w:rsidP="00751444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D7947" w:rsidRPr="00F96AD2" w:rsidRDefault="00DD7947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D7947" w:rsidRDefault="00766558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Міський голова                                                                   І.Я.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Коруд</w:t>
      </w:r>
      <w:proofErr w:type="spellEnd"/>
    </w:p>
    <w:p w:rsidR="00766558" w:rsidRDefault="00766558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B40D1" w:rsidRDefault="00FB40D1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B40D1" w:rsidRDefault="00FB40D1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73AC2" w:rsidRPr="00F96AD2" w:rsidRDefault="00473AC2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D7947" w:rsidRPr="00F96AD2" w:rsidRDefault="00DD7947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D7947" w:rsidRPr="00F96AD2" w:rsidRDefault="00766558" w:rsidP="00DD7947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</w:p>
    <w:p w:rsidR="00840996" w:rsidRPr="00DD7947" w:rsidRDefault="00840996">
      <w:pPr>
        <w:rPr>
          <w:lang w:val="uk-UA"/>
        </w:rPr>
      </w:pPr>
    </w:p>
    <w:sectPr w:rsidR="00840996" w:rsidRPr="00DD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B1E53"/>
    <w:multiLevelType w:val="hybridMultilevel"/>
    <w:tmpl w:val="BFF2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952E3"/>
    <w:multiLevelType w:val="hybridMultilevel"/>
    <w:tmpl w:val="C1FC92F2"/>
    <w:lvl w:ilvl="0" w:tplc="89A2A71E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125079"/>
    <w:multiLevelType w:val="hybridMultilevel"/>
    <w:tmpl w:val="CCA20CAA"/>
    <w:lvl w:ilvl="0" w:tplc="0E960756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47"/>
    <w:rsid w:val="000A7028"/>
    <w:rsid w:val="00150746"/>
    <w:rsid w:val="002627C3"/>
    <w:rsid w:val="002A6CEC"/>
    <w:rsid w:val="00473AC2"/>
    <w:rsid w:val="00527F89"/>
    <w:rsid w:val="005F3AB4"/>
    <w:rsid w:val="00751444"/>
    <w:rsid w:val="00766558"/>
    <w:rsid w:val="00840996"/>
    <w:rsid w:val="00940A33"/>
    <w:rsid w:val="00966CDC"/>
    <w:rsid w:val="009B50B4"/>
    <w:rsid w:val="00AC6743"/>
    <w:rsid w:val="00BB039F"/>
    <w:rsid w:val="00DD7947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9903F-A84A-4460-AE8D-A67516F2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7947"/>
    <w:pPr>
      <w:keepNext/>
      <w:outlineLvl w:val="0"/>
    </w:pPr>
    <w:rPr>
      <w:rFonts w:ascii="Courier New" w:hAnsi="Courier New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947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DD7947"/>
    <w:pPr>
      <w:jc w:val="center"/>
    </w:pPr>
    <w:rPr>
      <w:rFonts w:ascii="Courier New" w:hAnsi="Courier New"/>
      <w:sz w:val="24"/>
      <w:lang w:val="uk-UA"/>
    </w:rPr>
  </w:style>
  <w:style w:type="character" w:customStyle="1" w:styleId="a4">
    <w:name w:val="Название Знак"/>
    <w:basedOn w:val="a0"/>
    <w:link w:val="a3"/>
    <w:rsid w:val="00DD7947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DD7947"/>
    <w:pPr>
      <w:jc w:val="both"/>
    </w:pPr>
    <w:rPr>
      <w:rFonts w:ascii="Courier New" w:hAnsi="Courier New"/>
      <w:sz w:val="24"/>
      <w:lang w:val="uk-UA"/>
    </w:rPr>
  </w:style>
  <w:style w:type="character" w:customStyle="1" w:styleId="a6">
    <w:name w:val="Основной текст Знак"/>
    <w:basedOn w:val="a0"/>
    <w:link w:val="a5"/>
    <w:rsid w:val="00DD7947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73A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B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10</cp:revision>
  <cp:lastPrinted>2016-04-28T05:27:00Z</cp:lastPrinted>
  <dcterms:created xsi:type="dcterms:W3CDTF">2016-02-09T15:38:00Z</dcterms:created>
  <dcterms:modified xsi:type="dcterms:W3CDTF">2016-04-28T05:30:00Z</dcterms:modified>
</cp:coreProperties>
</file>