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F5" w:rsidRPr="002C6448" w:rsidRDefault="008101F5" w:rsidP="008101F5">
      <w:pPr>
        <w:pStyle w:val="a5"/>
        <w:rPr>
          <w:sz w:val="24"/>
        </w:rPr>
      </w:pPr>
      <w:r w:rsidRPr="002C6448">
        <w:rPr>
          <w:sz w:val="24"/>
        </w:rPr>
        <w:t>У К Р А Ї Н А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8101F5" w:rsidRPr="002C6448" w:rsidRDefault="008101F5" w:rsidP="008101F5">
      <w:pPr>
        <w:jc w:val="center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pStyle w:val="2"/>
        <w:rPr>
          <w:sz w:val="24"/>
        </w:rPr>
      </w:pPr>
      <w:r w:rsidRPr="002C6448">
        <w:rPr>
          <w:rFonts w:ascii="Georgia" w:hAnsi="Georgia" w:cs="Georgia"/>
          <w:b/>
          <w:sz w:val="24"/>
        </w:rPr>
        <w:t xml:space="preserve">Р І Ш Е Н </w:t>
      </w:r>
      <w:proofErr w:type="spellStart"/>
      <w:r w:rsidRPr="002C6448">
        <w:rPr>
          <w:rFonts w:ascii="Georgia" w:hAnsi="Georgia" w:cs="Georgia"/>
          <w:b/>
          <w:sz w:val="24"/>
        </w:rPr>
        <w:t>Н</w:t>
      </w:r>
      <w:proofErr w:type="spellEnd"/>
      <w:r w:rsidRPr="002C6448">
        <w:rPr>
          <w:rFonts w:ascii="Georgia" w:hAnsi="Georgia" w:cs="Georgia"/>
          <w:b/>
          <w:sz w:val="24"/>
        </w:rPr>
        <w:t xml:space="preserve"> Я 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197EDF" w:rsidP="008101F5">
      <w:pPr>
        <w:rPr>
          <w:lang w:val="uk-UA"/>
        </w:rPr>
      </w:pPr>
      <w:r>
        <w:rPr>
          <w:rFonts w:ascii="Georgia" w:hAnsi="Georgia" w:cs="Georgia"/>
          <w:b/>
          <w:i/>
          <w:lang w:val="uk-UA"/>
        </w:rPr>
        <w:t>Сьома</w:t>
      </w:r>
      <w:r w:rsidR="008101F5" w:rsidRPr="002C6448">
        <w:rPr>
          <w:rFonts w:ascii="Georgia" w:hAnsi="Georgia" w:cs="Georgia"/>
          <w:b/>
          <w:i/>
          <w:lang w:val="uk-UA"/>
        </w:rPr>
        <w:t xml:space="preserve"> сесія</w:t>
      </w:r>
      <w:r w:rsidR="008101F5" w:rsidRPr="002C6448">
        <w:rPr>
          <w:rFonts w:ascii="Georgia" w:hAnsi="Georgia" w:cs="Georgia"/>
          <w:b/>
          <w:i/>
          <w:lang w:val="uk-UA"/>
        </w:rPr>
        <w:tab/>
      </w:r>
      <w:r w:rsidR="008101F5" w:rsidRPr="002C6448">
        <w:rPr>
          <w:rFonts w:ascii="Georgia" w:hAnsi="Georgia" w:cs="Georgia"/>
          <w:b/>
          <w:i/>
          <w:lang w:val="uk-UA"/>
        </w:rPr>
        <w:tab/>
      </w:r>
      <w:r w:rsidR="008101F5" w:rsidRPr="002C6448">
        <w:rPr>
          <w:rFonts w:ascii="Georgia" w:hAnsi="Georgia" w:cs="Georgia"/>
          <w:b/>
          <w:i/>
          <w:lang w:val="uk-UA"/>
        </w:rPr>
        <w:tab/>
      </w:r>
      <w:r w:rsidR="008101F5" w:rsidRPr="002C6448">
        <w:rPr>
          <w:rFonts w:ascii="Georgia" w:hAnsi="Georgia" w:cs="Georgia"/>
          <w:b/>
          <w:i/>
          <w:lang w:val="uk-UA"/>
        </w:rPr>
        <w:tab/>
      </w:r>
      <w:r w:rsidR="008101F5" w:rsidRPr="002C6448">
        <w:rPr>
          <w:rFonts w:ascii="Georgia" w:hAnsi="Georgia" w:cs="Georgia"/>
          <w:b/>
          <w:i/>
          <w:lang w:val="uk-UA"/>
        </w:rPr>
        <w:tab/>
        <w:t xml:space="preserve">   </w:t>
      </w:r>
      <w:r w:rsidR="008101F5" w:rsidRPr="002C6448">
        <w:rPr>
          <w:rFonts w:ascii="Georgia" w:hAnsi="Georgia" w:cs="Georgia"/>
          <w:b/>
          <w:i/>
          <w:lang w:val="uk-UA"/>
        </w:rPr>
        <w:tab/>
        <w:t xml:space="preserve">   </w:t>
      </w:r>
      <w:r w:rsidR="008101F5" w:rsidRPr="002C6448">
        <w:rPr>
          <w:rFonts w:ascii="Georgia" w:hAnsi="Georgia" w:cs="Georgia"/>
          <w:b/>
          <w:i/>
          <w:lang w:val="uk-UA"/>
        </w:rPr>
        <w:tab/>
      </w:r>
      <w:r w:rsidR="008101F5" w:rsidRPr="002C6448">
        <w:rPr>
          <w:rFonts w:ascii="Georgia" w:hAnsi="Georgia" w:cs="Georgia"/>
          <w:b/>
          <w:i/>
          <w:lang w:val="uk-UA"/>
        </w:rPr>
        <w:tab/>
        <w:t xml:space="preserve">        VІІ  скликання</w:t>
      </w:r>
    </w:p>
    <w:p w:rsidR="008101F5" w:rsidRPr="002C6448" w:rsidRDefault="008101F5" w:rsidP="008101F5">
      <w:pPr>
        <w:rPr>
          <w:lang w:val="uk-UA"/>
        </w:rPr>
      </w:pPr>
    </w:p>
    <w:p w:rsidR="008101F5" w:rsidRPr="002C6448" w:rsidRDefault="008101F5" w:rsidP="008101F5">
      <w:pPr>
        <w:pStyle w:val="1"/>
        <w:rPr>
          <w:sz w:val="24"/>
        </w:rPr>
      </w:pPr>
      <w:r w:rsidRPr="002C6448">
        <w:rPr>
          <w:sz w:val="24"/>
        </w:rPr>
        <w:t>від  2</w:t>
      </w:r>
      <w:r w:rsidR="00197EDF">
        <w:rPr>
          <w:sz w:val="24"/>
        </w:rPr>
        <w:t>6</w:t>
      </w:r>
      <w:r w:rsidRPr="002C6448">
        <w:rPr>
          <w:sz w:val="24"/>
        </w:rPr>
        <w:t xml:space="preserve"> </w:t>
      </w:r>
      <w:r w:rsidR="00197EDF">
        <w:rPr>
          <w:sz w:val="24"/>
        </w:rPr>
        <w:t>лютого</w:t>
      </w:r>
      <w:r w:rsidRPr="002C6448">
        <w:rPr>
          <w:sz w:val="24"/>
        </w:rPr>
        <w:t xml:space="preserve"> 201</w:t>
      </w:r>
      <w:r w:rsidR="00197EDF">
        <w:rPr>
          <w:sz w:val="24"/>
        </w:rPr>
        <w:t>6</w:t>
      </w:r>
      <w:r w:rsidRPr="002C6448">
        <w:rPr>
          <w:sz w:val="24"/>
        </w:rPr>
        <w:t xml:space="preserve"> року    </w:t>
      </w:r>
      <w:r w:rsidR="0001598B" w:rsidRPr="002C6448">
        <w:rPr>
          <w:sz w:val="24"/>
        </w:rPr>
        <w:tab/>
        <w:t xml:space="preserve">    </w:t>
      </w:r>
      <w:r w:rsidRPr="002C6448">
        <w:rPr>
          <w:sz w:val="24"/>
        </w:rPr>
        <w:t xml:space="preserve"> № </w:t>
      </w:r>
      <w:r w:rsidR="001541E0">
        <w:rPr>
          <w:sz w:val="24"/>
        </w:rPr>
        <w:t>149</w:t>
      </w:r>
    </w:p>
    <w:p w:rsidR="008101F5" w:rsidRPr="002C6448" w:rsidRDefault="008101F5" w:rsidP="008101F5">
      <w:pPr>
        <w:rPr>
          <w:lang w:val="uk-UA"/>
        </w:rPr>
      </w:pPr>
    </w:p>
    <w:p w:rsidR="008101F5" w:rsidRPr="009919EB" w:rsidRDefault="008101F5" w:rsidP="008101F5">
      <w:pPr>
        <w:pStyle w:val="a3"/>
        <w:ind w:right="4779"/>
        <w:rPr>
          <w:rFonts w:ascii="Bookman Old Style" w:hAnsi="Bookman Old Style" w:cs="Bookman Old Style"/>
          <w:szCs w:val="24"/>
        </w:rPr>
      </w:pPr>
      <w:r w:rsidRPr="002C6448">
        <w:rPr>
          <w:rFonts w:ascii="Bookman Old Style" w:hAnsi="Bookman Old Style" w:cs="Bookman Old Style"/>
          <w:szCs w:val="24"/>
          <w:lang w:val="uk-UA"/>
        </w:rPr>
        <w:t xml:space="preserve">Про хід виконання </w:t>
      </w:r>
      <w:r w:rsidR="00455365" w:rsidRPr="002C6448">
        <w:rPr>
          <w:rFonts w:ascii="Bookman Old Style" w:hAnsi="Bookman Old Style" w:cs="Bookman Old Style"/>
          <w:szCs w:val="24"/>
          <w:lang w:val="uk-UA"/>
        </w:rPr>
        <w:t>Комплексної п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рограми </w:t>
      </w:r>
      <w:r w:rsidR="00455365" w:rsidRPr="002C6448">
        <w:rPr>
          <w:rFonts w:ascii="Bookman Old Style" w:hAnsi="Bookman Old Style" w:cs="Bookman Old Style"/>
          <w:szCs w:val="24"/>
          <w:lang w:val="uk-UA"/>
        </w:rPr>
        <w:t>профілактики злочинності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 в </w:t>
      </w:r>
      <w:r w:rsidR="00455365" w:rsidRPr="002C6448">
        <w:rPr>
          <w:rFonts w:ascii="Bookman Old Style" w:hAnsi="Bookman Old Style" w:cs="Bookman Old Style"/>
          <w:szCs w:val="24"/>
          <w:lang w:val="uk-UA"/>
        </w:rPr>
        <w:t>Овруцькому районі та м. Овручі на 2011-2015 рок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и, затвердженої рішенням міської ради від </w:t>
      </w:r>
      <w:r w:rsidR="009919EB" w:rsidRPr="009919EB">
        <w:rPr>
          <w:rFonts w:ascii="Bookman Old Style" w:hAnsi="Bookman Old Style" w:cs="Bookman Old Style"/>
          <w:szCs w:val="24"/>
        </w:rPr>
        <w:t>29</w:t>
      </w:r>
      <w:r w:rsidRPr="002C6448">
        <w:rPr>
          <w:rFonts w:ascii="Bookman Old Style" w:hAnsi="Bookman Old Style" w:cs="Bookman Old Style"/>
          <w:szCs w:val="24"/>
          <w:lang w:val="uk-UA"/>
        </w:rPr>
        <w:t>.</w:t>
      </w:r>
      <w:r w:rsidR="009919EB" w:rsidRPr="009919EB">
        <w:rPr>
          <w:rFonts w:ascii="Bookman Old Style" w:hAnsi="Bookman Old Style" w:cs="Bookman Old Style"/>
          <w:szCs w:val="24"/>
        </w:rPr>
        <w:t>09</w:t>
      </w:r>
      <w:r w:rsidR="00455365" w:rsidRPr="002C6448">
        <w:rPr>
          <w:rFonts w:ascii="Bookman Old Style" w:hAnsi="Bookman Old Style" w:cs="Bookman Old Style"/>
          <w:szCs w:val="24"/>
          <w:lang w:val="uk-UA"/>
        </w:rPr>
        <w:t>.20</w:t>
      </w:r>
      <w:r w:rsidR="009919EB" w:rsidRPr="009919EB">
        <w:rPr>
          <w:rFonts w:ascii="Bookman Old Style" w:hAnsi="Bookman Old Style" w:cs="Bookman Old Style"/>
          <w:szCs w:val="24"/>
        </w:rPr>
        <w:t xml:space="preserve">11 </w:t>
      </w:r>
      <w:r w:rsidRPr="002C6448">
        <w:rPr>
          <w:rFonts w:ascii="Bookman Old Style" w:hAnsi="Bookman Old Style" w:cs="Bookman Old Style"/>
          <w:szCs w:val="24"/>
          <w:lang w:val="uk-UA"/>
        </w:rPr>
        <w:t xml:space="preserve">року № </w:t>
      </w:r>
      <w:r w:rsidR="009919EB" w:rsidRPr="009919EB">
        <w:rPr>
          <w:rFonts w:ascii="Bookman Old Style" w:hAnsi="Bookman Old Style" w:cs="Bookman Old Style"/>
          <w:szCs w:val="24"/>
        </w:rPr>
        <w:t>212</w:t>
      </w:r>
    </w:p>
    <w:p w:rsidR="008101F5" w:rsidRPr="002C6448" w:rsidRDefault="008101F5" w:rsidP="008101F5">
      <w:pPr>
        <w:pStyle w:val="a3"/>
        <w:rPr>
          <w:rFonts w:ascii="Bookman Old Style" w:hAnsi="Bookman Old Style" w:cs="Bookman Old Style"/>
          <w:szCs w:val="24"/>
          <w:lang w:val="uk-UA"/>
        </w:rPr>
      </w:pPr>
      <w:r w:rsidRPr="002C6448">
        <w:rPr>
          <w:rFonts w:ascii="Bookman Old Style" w:hAnsi="Bookman Old Style" w:cs="Bookman Old Style"/>
          <w:szCs w:val="24"/>
          <w:lang w:val="uk-UA"/>
        </w:rPr>
        <w:t xml:space="preserve"> 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ab/>
        <w:t xml:space="preserve">Заслухавши та обговоривши інформацію начальника Овруцького </w:t>
      </w:r>
      <w:r w:rsidR="00455365" w:rsidRPr="002C6448">
        <w:rPr>
          <w:rFonts w:ascii="Bookman Old Style" w:hAnsi="Bookman Old Style" w:cs="Bookman Old Style"/>
          <w:lang w:val="uk-UA"/>
        </w:rPr>
        <w:t xml:space="preserve">відділення поліції Коростенського відділу поліції в Житомирській області Головного управління Національної поліції України </w:t>
      </w:r>
      <w:proofErr w:type="spellStart"/>
      <w:r w:rsidR="00455365" w:rsidRPr="002C6448">
        <w:rPr>
          <w:rFonts w:ascii="Bookman Old Style" w:hAnsi="Bookman Old Style" w:cs="Bookman Old Style"/>
          <w:lang w:val="uk-UA"/>
        </w:rPr>
        <w:t>Башинського</w:t>
      </w:r>
      <w:proofErr w:type="spellEnd"/>
      <w:r w:rsidR="00455365" w:rsidRPr="002C6448">
        <w:rPr>
          <w:rFonts w:ascii="Bookman Old Style" w:hAnsi="Bookman Old Style" w:cs="Bookman Old Style"/>
          <w:lang w:val="uk-UA"/>
        </w:rPr>
        <w:t xml:space="preserve"> В</w:t>
      </w:r>
      <w:r w:rsidRPr="002C6448">
        <w:rPr>
          <w:rFonts w:ascii="Bookman Old Style" w:hAnsi="Bookman Old Style" w:cs="Bookman Old Style"/>
          <w:lang w:val="uk-UA"/>
        </w:rPr>
        <w:t xml:space="preserve">.І. про хід виконання </w:t>
      </w:r>
      <w:r w:rsidR="00455365" w:rsidRPr="002C6448">
        <w:rPr>
          <w:rFonts w:ascii="Bookman Old Style" w:hAnsi="Bookman Old Style" w:cs="Bookman Old Style"/>
          <w:lang w:val="uk-UA"/>
        </w:rPr>
        <w:t>Комплексної п</w:t>
      </w:r>
      <w:r w:rsidRPr="002C6448">
        <w:rPr>
          <w:rFonts w:ascii="Bookman Old Style" w:hAnsi="Bookman Old Style" w:cs="Bookman Old Style"/>
          <w:lang w:val="uk-UA"/>
        </w:rPr>
        <w:t xml:space="preserve">рограми </w:t>
      </w:r>
      <w:r w:rsidR="00455365" w:rsidRPr="002C6448">
        <w:rPr>
          <w:rFonts w:ascii="Bookman Old Style" w:hAnsi="Bookman Old Style" w:cs="Bookman Old Style"/>
          <w:lang w:val="uk-UA"/>
        </w:rPr>
        <w:t xml:space="preserve">профілактики злочинності в Овруцькому районі та </w:t>
      </w:r>
      <w:r w:rsidRPr="002C6448">
        <w:rPr>
          <w:rFonts w:ascii="Bookman Old Style" w:hAnsi="Bookman Old Style" w:cs="Bookman Old Style"/>
          <w:lang w:val="uk-UA"/>
        </w:rPr>
        <w:t>м. Овруч на 201</w:t>
      </w:r>
      <w:r w:rsidR="00455365" w:rsidRPr="002C6448">
        <w:rPr>
          <w:rFonts w:ascii="Bookman Old Style" w:hAnsi="Bookman Old Style" w:cs="Bookman Old Style"/>
          <w:lang w:val="uk-UA"/>
        </w:rPr>
        <w:t>1</w:t>
      </w:r>
      <w:r w:rsidRPr="002C6448">
        <w:rPr>
          <w:rFonts w:ascii="Bookman Old Style" w:hAnsi="Bookman Old Style" w:cs="Bookman Old Style"/>
          <w:lang w:val="uk-UA"/>
        </w:rPr>
        <w:t>-20</w:t>
      </w:r>
      <w:r w:rsidR="00654C91" w:rsidRPr="002C6448">
        <w:rPr>
          <w:rFonts w:ascii="Bookman Old Style" w:hAnsi="Bookman Old Style" w:cs="Bookman Old Style"/>
          <w:lang w:val="uk-UA"/>
        </w:rPr>
        <w:t>15</w:t>
      </w:r>
      <w:r w:rsidRPr="002C6448">
        <w:rPr>
          <w:rFonts w:ascii="Bookman Old Style" w:hAnsi="Bookman Old Style" w:cs="Bookman Old Style"/>
          <w:lang w:val="uk-UA"/>
        </w:rPr>
        <w:t xml:space="preserve"> роки, затвердженої рішенням міської ради від </w:t>
      </w:r>
      <w:r w:rsidR="009919EB" w:rsidRPr="009919EB">
        <w:rPr>
          <w:rFonts w:ascii="Bookman Old Style" w:hAnsi="Bookman Old Style" w:cs="Bookman Old Style"/>
          <w:lang w:val="uk-UA"/>
        </w:rPr>
        <w:t>29</w:t>
      </w:r>
      <w:r w:rsidR="009919EB" w:rsidRPr="002C6448">
        <w:rPr>
          <w:rFonts w:ascii="Bookman Old Style" w:hAnsi="Bookman Old Style" w:cs="Bookman Old Style"/>
          <w:lang w:val="uk-UA"/>
        </w:rPr>
        <w:t>.</w:t>
      </w:r>
      <w:r w:rsidR="009919EB" w:rsidRPr="009919EB">
        <w:rPr>
          <w:rFonts w:ascii="Bookman Old Style" w:hAnsi="Bookman Old Style" w:cs="Bookman Old Style"/>
          <w:lang w:val="uk-UA"/>
        </w:rPr>
        <w:t>09</w:t>
      </w:r>
      <w:r w:rsidR="009919EB" w:rsidRPr="002C6448">
        <w:rPr>
          <w:rFonts w:ascii="Bookman Old Style" w:hAnsi="Bookman Old Style" w:cs="Bookman Old Style"/>
          <w:lang w:val="uk-UA"/>
        </w:rPr>
        <w:t>.20</w:t>
      </w:r>
      <w:r w:rsidR="009919EB" w:rsidRPr="009919EB">
        <w:rPr>
          <w:rFonts w:ascii="Bookman Old Style" w:hAnsi="Bookman Old Style" w:cs="Bookman Old Style"/>
          <w:lang w:val="uk-UA"/>
        </w:rPr>
        <w:t xml:space="preserve">11 </w:t>
      </w:r>
      <w:r w:rsidR="009919EB" w:rsidRPr="002C6448">
        <w:rPr>
          <w:rFonts w:ascii="Bookman Old Style" w:hAnsi="Bookman Old Style" w:cs="Bookman Old Style"/>
          <w:lang w:val="uk-UA"/>
        </w:rPr>
        <w:t xml:space="preserve">року № </w:t>
      </w:r>
      <w:r w:rsidR="009919EB" w:rsidRPr="009919EB">
        <w:rPr>
          <w:rFonts w:ascii="Bookman Old Style" w:hAnsi="Bookman Old Style" w:cs="Bookman Old Style"/>
          <w:lang w:val="uk-UA"/>
        </w:rPr>
        <w:t>212</w:t>
      </w:r>
      <w:r w:rsidR="009919EB" w:rsidRPr="009919EB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 xml:space="preserve">міська рада відмічає, що певна робота  щодо виконання заходів, запланованих даною Програмою, у </w:t>
      </w:r>
      <w:r w:rsidR="00654C91" w:rsidRPr="002C6448">
        <w:rPr>
          <w:rFonts w:ascii="Bookman Old Style" w:hAnsi="Bookman Old Style" w:cs="Bookman Old Style"/>
          <w:lang w:val="uk-UA"/>
        </w:rPr>
        <w:t xml:space="preserve">  </w:t>
      </w:r>
      <w:r w:rsidRPr="002C6448">
        <w:rPr>
          <w:rFonts w:ascii="Bookman Old Style" w:hAnsi="Bookman Old Style" w:cs="Bookman Old Style"/>
          <w:lang w:val="uk-UA"/>
        </w:rPr>
        <w:t>м. Овруч проводиться.</w:t>
      </w:r>
    </w:p>
    <w:p w:rsidR="00F900AF" w:rsidRPr="002C6448" w:rsidRDefault="00F900AF" w:rsidP="00F900AF">
      <w:pPr>
        <w:ind w:firstLine="709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Проаналізувавши стан злочинності в 2011 році та порівнявши його вже з 2015 роком, то характерне те, що загальний рівень вчинення злочинів в м. Овручі на протязі п’яти останніх років поступово збільшувавсь. Так, якщо в 2011 році в місті було вчинено 153 злочини, то вже в 2012 – 153, 2013 – 173, 2014 – 192 та 205 в минулому році. Тобто, за п’ять років рівень злочинності в м. Овруч зріс на 25,6%.</w:t>
      </w:r>
    </w:p>
    <w:p w:rsidR="00AE4264" w:rsidRPr="002C6448" w:rsidRDefault="00F900AF" w:rsidP="00AE4264">
      <w:pPr>
        <w:ind w:firstLine="709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Із наведеної загальної кількості злочинів на протязі минулих п’яти років найбільше вчинено крадіжок. Працівниками Овруцького правоохоронного підрозділу кожного року завдяки проведення оперативно-розшукових заходів розкривала</w:t>
      </w:r>
      <w:r w:rsidR="00AE4264" w:rsidRPr="002C6448">
        <w:rPr>
          <w:rFonts w:ascii="Bookman Old Style" w:hAnsi="Bookman Old Style" w:cs="Bookman Old Style"/>
          <w:lang w:val="uk-UA"/>
        </w:rPr>
        <w:t>сь як мінімум кожна друга крадіжка майна та винні особи притягувались до передбаченої чинним законодавством відповідальності. З 2011 року до 2015 року відбувся не значний зріст вчинення даних кримінальних правопорушень, який становить з 131 до 142 відповідно. Тобто, в цілому рівень вчинення крадіжок в м. Овруч знаходиться на протязі терміну дії програми на одному рівні, значних коливань не має.</w:t>
      </w:r>
    </w:p>
    <w:p w:rsidR="00AE4264" w:rsidRPr="002C6448" w:rsidRDefault="00AE4264" w:rsidP="00AE4264">
      <w:pPr>
        <w:ind w:firstLine="709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Викликає занепокоєння поширення наркотиків, особливо серед молоді. Але завдяк</w:t>
      </w:r>
      <w:r w:rsidR="00663DBF" w:rsidRPr="002C6448">
        <w:rPr>
          <w:rFonts w:ascii="Bookman Old Style" w:hAnsi="Bookman Old Style" w:cs="Bookman Old Style"/>
          <w:lang w:val="uk-UA"/>
        </w:rPr>
        <w:t xml:space="preserve">и проведеним заходам на протязі останніх п’яти років вдалося зменшити вчинення </w:t>
      </w:r>
      <w:proofErr w:type="spellStart"/>
      <w:r w:rsidR="00663DBF" w:rsidRPr="002C6448">
        <w:rPr>
          <w:rFonts w:ascii="Bookman Old Style" w:hAnsi="Bookman Old Style" w:cs="Bookman Old Style"/>
          <w:lang w:val="uk-UA"/>
        </w:rPr>
        <w:t>наркозлочинів</w:t>
      </w:r>
      <w:proofErr w:type="spellEnd"/>
      <w:r w:rsidR="00663DBF" w:rsidRPr="002C6448">
        <w:rPr>
          <w:rFonts w:ascii="Bookman Old Style" w:hAnsi="Bookman Old Style" w:cs="Bookman Old Style"/>
          <w:lang w:val="uk-UA"/>
        </w:rPr>
        <w:t xml:space="preserve">. Якщо в 2011 році в м. Овручі було виявлено всього 28 злочинів вказаної категорії, то в 2015 році – в місті зареєстровано 16 кримінальних правопорушень, пов’язаних з незаконним обігом наркотиків. Зменшення </w:t>
      </w:r>
      <w:proofErr w:type="spellStart"/>
      <w:r w:rsidR="00663DBF" w:rsidRPr="002C6448">
        <w:rPr>
          <w:rFonts w:ascii="Bookman Old Style" w:hAnsi="Bookman Old Style" w:cs="Bookman Old Style"/>
          <w:lang w:val="uk-UA"/>
        </w:rPr>
        <w:t>наркозлочинності</w:t>
      </w:r>
      <w:proofErr w:type="spellEnd"/>
      <w:r w:rsidR="00663DBF" w:rsidRPr="002C6448">
        <w:rPr>
          <w:rFonts w:ascii="Bookman Old Style" w:hAnsi="Bookman Old Style" w:cs="Bookman Old Style"/>
          <w:lang w:val="uk-UA"/>
        </w:rPr>
        <w:t xml:space="preserve"> відбувалося з кожним роком, від 2011 до 2014 року (з 26 до 12), але в 2015 році вже відбувся зріст виявлення злочинів даної категорії.</w:t>
      </w:r>
    </w:p>
    <w:p w:rsidR="002C6448" w:rsidRDefault="002C6448" w:rsidP="00AE4264">
      <w:pPr>
        <w:ind w:firstLine="709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Також викликає занепокоєння </w:t>
      </w:r>
      <w:r>
        <w:rPr>
          <w:rFonts w:ascii="Bookman Old Style" w:hAnsi="Bookman Old Style" w:cs="Bookman Old Style"/>
          <w:lang w:val="uk-UA"/>
        </w:rPr>
        <w:t xml:space="preserve">шахрайство, кількість злочинів суттєво зросла за останні п’ять років. В 2011 році в м. Овруч було вчинено тільки 8, то вже в 2012 році аж 33. І в подальшому рівень вчинення шахрайства перебуває майже на одному рівні, а саме вчиняється в м. Овруч за рік в середньому 30-35 злочинів. Проводяться профілактичні заходи у вигляді роботи із населенням (такі як профілактичні бесіди, особливо із людьми </w:t>
      </w:r>
      <w:r>
        <w:rPr>
          <w:rFonts w:ascii="Bookman Old Style" w:hAnsi="Bookman Old Style" w:cs="Bookman Old Style"/>
          <w:lang w:val="uk-UA"/>
        </w:rPr>
        <w:lastRenderedPageBreak/>
        <w:t>похилого віку, майже щотижневі приклади шахрайства у місцевих ЗМІ тощо)</w:t>
      </w:r>
      <w:r w:rsidR="0051378F">
        <w:rPr>
          <w:rFonts w:ascii="Bookman Old Style" w:hAnsi="Bookman Old Style" w:cs="Bookman Old Style"/>
          <w:lang w:val="uk-UA"/>
        </w:rPr>
        <w:t xml:space="preserve"> але вони не є ефективними. Дане питання стоїть дуже гостро та потребує більш ретельної роботи</w:t>
      </w:r>
      <w:r w:rsidR="00F4557F">
        <w:rPr>
          <w:rFonts w:ascii="Bookman Old Style" w:hAnsi="Bookman Old Style" w:cs="Bookman Old Style"/>
          <w:lang w:val="uk-UA"/>
        </w:rPr>
        <w:t xml:space="preserve"> із населенням як зі сторони працівників правоохоронного органу</w:t>
      </w:r>
      <w:r w:rsidR="000C7A14">
        <w:rPr>
          <w:rFonts w:ascii="Bookman Old Style" w:hAnsi="Bookman Old Style" w:cs="Bookman Old Style"/>
          <w:lang w:val="uk-UA"/>
        </w:rPr>
        <w:t xml:space="preserve">, так і органів місцевого самоврядування, які мають постійно роз’яснювати населенню , що в разі звернення до них незнайомих осіб з будь-якими приводами фінансового характеру, потрібно негайно інформувати </w:t>
      </w:r>
      <w:r w:rsidR="00197EDF">
        <w:rPr>
          <w:rFonts w:ascii="Bookman Old Style" w:hAnsi="Bookman Old Style" w:cs="Bookman Old Style"/>
          <w:lang w:val="uk-UA"/>
        </w:rPr>
        <w:t>працівників поліції з метою затримання цих шахраїв.</w:t>
      </w:r>
    </w:p>
    <w:p w:rsidR="00197EDF" w:rsidRPr="00197EDF" w:rsidRDefault="00197EDF" w:rsidP="00AE4264">
      <w:pPr>
        <w:ind w:firstLine="709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На території Овруцької міської ради завдяки проведенню заходів згідно вимог «Комплексної програми профілактики злочинності на 2011-2015 роки» на протязі п’яти років вдалося утримати зростання рівня злочинності. Всі резонансні чи особливо тяжкі злочини в м. Овручі розкрито та відповідні кримінальні провадження направлено до суду з метою притягнення винних осіб до кримінальної відповідальності.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ab/>
        <w:t>Враховуючи вищезазначене, керуючись ст. 26 Закону України «Про місцеве самоврядування в Україні»,</w:t>
      </w:r>
      <w:r w:rsidR="00654C91" w:rsidRPr="002C6448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 xml:space="preserve">міська рада </w:t>
      </w:r>
    </w:p>
    <w:p w:rsidR="00A96395" w:rsidRPr="002C6448" w:rsidRDefault="00A9639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В И Р І Ш И Л А: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A96395" w:rsidRPr="002C6448" w:rsidRDefault="008101F5" w:rsidP="00A96395">
      <w:pPr>
        <w:pStyle w:val="ab"/>
        <w:numPr>
          <w:ilvl w:val="0"/>
          <w:numId w:val="3"/>
        </w:numPr>
        <w:ind w:left="0" w:firstLine="705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Інформацію </w:t>
      </w:r>
      <w:r w:rsidR="00197EDF" w:rsidRPr="002C6448">
        <w:rPr>
          <w:rFonts w:ascii="Bookman Old Style" w:hAnsi="Bookman Old Style" w:cs="Bookman Old Style"/>
          <w:lang w:val="uk-UA"/>
        </w:rPr>
        <w:t xml:space="preserve">начальника Овруцького відділення поліції Коростенського відділу поліції в Житомирській області Головного управління Національної поліції України </w:t>
      </w:r>
      <w:proofErr w:type="spellStart"/>
      <w:r w:rsidR="00197EDF" w:rsidRPr="002C6448">
        <w:rPr>
          <w:rFonts w:ascii="Bookman Old Style" w:hAnsi="Bookman Old Style" w:cs="Bookman Old Style"/>
          <w:lang w:val="uk-UA"/>
        </w:rPr>
        <w:t>Башинського</w:t>
      </w:r>
      <w:proofErr w:type="spellEnd"/>
      <w:r w:rsidR="00197EDF" w:rsidRPr="002C6448">
        <w:rPr>
          <w:rFonts w:ascii="Bookman Old Style" w:hAnsi="Bookman Old Style" w:cs="Bookman Old Style"/>
          <w:lang w:val="uk-UA"/>
        </w:rPr>
        <w:t xml:space="preserve"> В.І. про хід виконання Комплексної програми профілактики злочинності в Овруцькому районі та м. Овруч на 2011-2015 роки, затвердженої рішенням міської ради від </w:t>
      </w:r>
      <w:r w:rsidR="009919EB" w:rsidRPr="009919EB">
        <w:rPr>
          <w:rFonts w:ascii="Bookman Old Style" w:hAnsi="Bookman Old Style" w:cs="Bookman Old Style"/>
          <w:lang w:val="uk-UA"/>
        </w:rPr>
        <w:t>29</w:t>
      </w:r>
      <w:r w:rsidR="009919EB" w:rsidRPr="002C6448">
        <w:rPr>
          <w:rFonts w:ascii="Bookman Old Style" w:hAnsi="Bookman Old Style" w:cs="Bookman Old Style"/>
          <w:lang w:val="uk-UA"/>
        </w:rPr>
        <w:t>.</w:t>
      </w:r>
      <w:r w:rsidR="009919EB" w:rsidRPr="009919EB">
        <w:rPr>
          <w:rFonts w:ascii="Bookman Old Style" w:hAnsi="Bookman Old Style" w:cs="Bookman Old Style"/>
          <w:lang w:val="uk-UA"/>
        </w:rPr>
        <w:t>09</w:t>
      </w:r>
      <w:r w:rsidR="009919EB" w:rsidRPr="002C6448">
        <w:rPr>
          <w:rFonts w:ascii="Bookman Old Style" w:hAnsi="Bookman Old Style" w:cs="Bookman Old Style"/>
          <w:lang w:val="uk-UA"/>
        </w:rPr>
        <w:t>.20</w:t>
      </w:r>
      <w:r w:rsidR="009919EB" w:rsidRPr="009919EB">
        <w:rPr>
          <w:rFonts w:ascii="Bookman Old Style" w:hAnsi="Bookman Old Style" w:cs="Bookman Old Style"/>
          <w:lang w:val="uk-UA"/>
        </w:rPr>
        <w:t xml:space="preserve">11 </w:t>
      </w:r>
      <w:r w:rsidR="009919EB" w:rsidRPr="002C6448">
        <w:rPr>
          <w:rFonts w:ascii="Bookman Old Style" w:hAnsi="Bookman Old Style" w:cs="Bookman Old Style"/>
          <w:lang w:val="uk-UA"/>
        </w:rPr>
        <w:t xml:space="preserve">року № </w:t>
      </w:r>
      <w:r w:rsidR="009919EB" w:rsidRPr="009919EB">
        <w:rPr>
          <w:rFonts w:ascii="Bookman Old Style" w:hAnsi="Bookman Old Style" w:cs="Bookman Old Style"/>
          <w:lang w:val="uk-UA"/>
        </w:rPr>
        <w:t>212</w:t>
      </w:r>
      <w:r w:rsidR="00197EDF">
        <w:rPr>
          <w:rFonts w:ascii="Bookman Old Style" w:hAnsi="Bookman Old Style" w:cs="Bookman Old Style"/>
          <w:lang w:val="uk-UA"/>
        </w:rPr>
        <w:t xml:space="preserve"> </w:t>
      </w:r>
      <w:r w:rsidRPr="002C6448">
        <w:rPr>
          <w:rFonts w:ascii="Bookman Old Style" w:hAnsi="Bookman Old Style" w:cs="Bookman Old Style"/>
          <w:lang w:val="uk-UA"/>
        </w:rPr>
        <w:t>взяти до відома.</w:t>
      </w:r>
    </w:p>
    <w:p w:rsidR="00A96395" w:rsidRPr="00197EDF" w:rsidRDefault="008101F5" w:rsidP="00197EDF">
      <w:pPr>
        <w:pStyle w:val="ab"/>
        <w:numPr>
          <w:ilvl w:val="0"/>
          <w:numId w:val="3"/>
        </w:numPr>
        <w:ind w:left="0" w:firstLine="705"/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 xml:space="preserve">Рекомендувати </w:t>
      </w:r>
      <w:r w:rsidR="00197EDF">
        <w:rPr>
          <w:rFonts w:ascii="Bookman Old Style" w:hAnsi="Bookman Old Style" w:cs="Bookman Old Style"/>
          <w:lang w:val="uk-UA"/>
        </w:rPr>
        <w:t>відділенню</w:t>
      </w:r>
      <w:r w:rsidR="00197EDF" w:rsidRPr="002C6448">
        <w:rPr>
          <w:rFonts w:ascii="Bookman Old Style" w:hAnsi="Bookman Old Style" w:cs="Bookman Old Style"/>
          <w:lang w:val="uk-UA"/>
        </w:rPr>
        <w:t xml:space="preserve"> поліції Коростенського відділу поліції в Житомирській області Головного управління Національної поліції України</w:t>
      </w:r>
      <w:r w:rsidRPr="002C6448">
        <w:rPr>
          <w:rFonts w:ascii="Bookman Old Style" w:hAnsi="Bookman Old Style" w:cs="Bookman Old Style"/>
          <w:lang w:val="uk-UA"/>
        </w:rPr>
        <w:t xml:space="preserve"> розробити та подати на </w:t>
      </w:r>
      <w:r w:rsidR="00A96395" w:rsidRPr="002C6448">
        <w:rPr>
          <w:rFonts w:ascii="Bookman Old Style" w:hAnsi="Bookman Old Style" w:cs="Bookman Old Style"/>
          <w:lang w:val="uk-UA"/>
        </w:rPr>
        <w:t>розгляд чергової сесії</w:t>
      </w:r>
      <w:r w:rsidRPr="002C6448">
        <w:rPr>
          <w:rFonts w:ascii="Bookman Old Style" w:hAnsi="Bookman Old Style" w:cs="Bookman Old Style"/>
          <w:lang w:val="uk-UA"/>
        </w:rPr>
        <w:t xml:space="preserve"> міської ради проект </w:t>
      </w:r>
      <w:r w:rsidR="00197EDF">
        <w:rPr>
          <w:rFonts w:ascii="Bookman Old Style" w:hAnsi="Bookman Old Style" w:cs="Bookman Old Style"/>
          <w:lang w:val="uk-UA"/>
        </w:rPr>
        <w:t xml:space="preserve">комплексної </w:t>
      </w:r>
      <w:r w:rsidRPr="002C6448">
        <w:rPr>
          <w:rFonts w:ascii="Bookman Old Style" w:hAnsi="Bookman Old Style" w:cs="Bookman Old Style"/>
          <w:lang w:val="uk-UA"/>
        </w:rPr>
        <w:t xml:space="preserve">програми </w:t>
      </w:r>
      <w:r w:rsidR="00197EDF" w:rsidRPr="002C6448">
        <w:rPr>
          <w:rFonts w:ascii="Bookman Old Style" w:hAnsi="Bookman Old Style" w:cs="Bookman Old Style"/>
          <w:lang w:val="uk-UA"/>
        </w:rPr>
        <w:t>профілактики злочинності в Овруцькому районі та м. Овруч на 201</w:t>
      </w:r>
      <w:r w:rsidR="00197EDF">
        <w:rPr>
          <w:rFonts w:ascii="Bookman Old Style" w:hAnsi="Bookman Old Style" w:cs="Bookman Old Style"/>
          <w:lang w:val="uk-UA"/>
        </w:rPr>
        <w:t>6</w:t>
      </w:r>
      <w:r w:rsidR="00197EDF" w:rsidRPr="002C6448">
        <w:rPr>
          <w:rFonts w:ascii="Bookman Old Style" w:hAnsi="Bookman Old Style" w:cs="Bookman Old Style"/>
          <w:lang w:val="uk-UA"/>
        </w:rPr>
        <w:t>-20</w:t>
      </w:r>
      <w:r w:rsidR="00197EDF">
        <w:rPr>
          <w:rFonts w:ascii="Bookman Old Style" w:hAnsi="Bookman Old Style" w:cs="Bookman Old Style"/>
          <w:lang w:val="uk-UA"/>
        </w:rPr>
        <w:t>20</w:t>
      </w:r>
      <w:r w:rsidR="00197EDF" w:rsidRPr="002C6448">
        <w:rPr>
          <w:rFonts w:ascii="Bookman Old Style" w:hAnsi="Bookman Old Style" w:cs="Bookman Old Style"/>
          <w:lang w:val="uk-UA"/>
        </w:rPr>
        <w:t xml:space="preserve"> роки</w:t>
      </w:r>
      <w:r w:rsidRPr="002C6448">
        <w:rPr>
          <w:rFonts w:ascii="Bookman Old Style" w:hAnsi="Bookman Old Style" w:cs="Bookman Old Style"/>
          <w:lang w:val="uk-UA"/>
        </w:rPr>
        <w:t>.</w:t>
      </w:r>
    </w:p>
    <w:p w:rsidR="008101F5" w:rsidRPr="002C6448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ab/>
      </w:r>
      <w:r w:rsidR="00197EDF">
        <w:rPr>
          <w:rFonts w:ascii="Bookman Old Style" w:hAnsi="Bookman Old Style" w:cs="Bookman Old Style"/>
          <w:lang w:val="uk-UA"/>
        </w:rPr>
        <w:t>3</w:t>
      </w:r>
      <w:r w:rsidRPr="002C6448">
        <w:rPr>
          <w:rFonts w:ascii="Bookman Old Style" w:hAnsi="Bookman Old Style" w:cs="Bookman Old Style"/>
          <w:lang w:val="uk-UA"/>
        </w:rPr>
        <w:t xml:space="preserve">. </w:t>
      </w:r>
      <w:r w:rsidR="00A96395" w:rsidRPr="002C6448">
        <w:rPr>
          <w:rFonts w:ascii="Bookman Old Style" w:hAnsi="Bookman Old Style" w:cs="Bookman Old Style"/>
          <w:lang w:val="uk-UA"/>
        </w:rPr>
        <w:t xml:space="preserve">Зняти з контролю рішення міської ради від </w:t>
      </w:r>
      <w:r w:rsidR="009919EB" w:rsidRPr="009919EB">
        <w:rPr>
          <w:rFonts w:ascii="Bookman Old Style" w:hAnsi="Bookman Old Style" w:cs="Bookman Old Style"/>
        </w:rPr>
        <w:t>29</w:t>
      </w:r>
      <w:r w:rsidR="009919EB" w:rsidRPr="002C6448">
        <w:rPr>
          <w:rFonts w:ascii="Bookman Old Style" w:hAnsi="Bookman Old Style" w:cs="Bookman Old Style"/>
          <w:lang w:val="uk-UA"/>
        </w:rPr>
        <w:t>.</w:t>
      </w:r>
      <w:r w:rsidR="009919EB" w:rsidRPr="009919EB">
        <w:rPr>
          <w:rFonts w:ascii="Bookman Old Style" w:hAnsi="Bookman Old Style" w:cs="Bookman Old Style"/>
        </w:rPr>
        <w:t>09</w:t>
      </w:r>
      <w:r w:rsidR="009919EB" w:rsidRPr="002C6448">
        <w:rPr>
          <w:rFonts w:ascii="Bookman Old Style" w:hAnsi="Bookman Old Style" w:cs="Bookman Old Style"/>
          <w:lang w:val="uk-UA"/>
        </w:rPr>
        <w:t>.20</w:t>
      </w:r>
      <w:r w:rsidR="009919EB" w:rsidRPr="009919EB">
        <w:rPr>
          <w:rFonts w:ascii="Bookman Old Style" w:hAnsi="Bookman Old Style" w:cs="Bookman Old Style"/>
        </w:rPr>
        <w:t xml:space="preserve">11 </w:t>
      </w:r>
      <w:r w:rsidR="009919EB" w:rsidRPr="002C6448">
        <w:rPr>
          <w:rFonts w:ascii="Bookman Old Style" w:hAnsi="Bookman Old Style" w:cs="Bookman Old Style"/>
          <w:lang w:val="uk-UA"/>
        </w:rPr>
        <w:t xml:space="preserve">року № </w:t>
      </w:r>
      <w:r w:rsidR="009919EB" w:rsidRPr="009919EB">
        <w:rPr>
          <w:rFonts w:ascii="Bookman Old Style" w:hAnsi="Bookman Old Style" w:cs="Bookman Old Style"/>
        </w:rPr>
        <w:t>212</w:t>
      </w:r>
      <w:bookmarkStart w:id="0" w:name="_GoBack"/>
      <w:bookmarkEnd w:id="0"/>
      <w:r w:rsidR="00A96395" w:rsidRPr="002C6448">
        <w:rPr>
          <w:rFonts w:ascii="Bookman Old Style" w:hAnsi="Bookman Old Style" w:cs="Bookman Old Style"/>
          <w:lang w:val="uk-UA"/>
        </w:rPr>
        <w:t xml:space="preserve"> «Про затвердження </w:t>
      </w:r>
      <w:r w:rsidR="00197EDF">
        <w:rPr>
          <w:rFonts w:ascii="Bookman Old Style" w:hAnsi="Bookman Old Style" w:cs="Bookman Old Style"/>
          <w:lang w:val="uk-UA"/>
        </w:rPr>
        <w:t>Комплексної п</w:t>
      </w:r>
      <w:r w:rsidR="00A96395" w:rsidRPr="002C6448">
        <w:rPr>
          <w:rFonts w:ascii="Bookman Old Style" w:hAnsi="Bookman Old Style" w:cs="Bookman Old Style"/>
          <w:lang w:val="uk-UA"/>
        </w:rPr>
        <w:t>рограми</w:t>
      </w:r>
      <w:r w:rsidR="00197EDF">
        <w:rPr>
          <w:rFonts w:ascii="Bookman Old Style" w:hAnsi="Bookman Old Style" w:cs="Bookman Old Style"/>
          <w:lang w:val="uk-UA"/>
        </w:rPr>
        <w:t xml:space="preserve"> </w:t>
      </w:r>
      <w:r w:rsidR="00197EDF" w:rsidRPr="002C6448">
        <w:rPr>
          <w:rFonts w:ascii="Bookman Old Style" w:hAnsi="Bookman Old Style" w:cs="Bookman Old Style"/>
          <w:lang w:val="uk-UA"/>
        </w:rPr>
        <w:t>профілактики злочинності в Овруцькому районі та м. Овруч на 2011-2015 роки</w:t>
      </w:r>
      <w:r w:rsidR="00A96395" w:rsidRPr="002C6448">
        <w:rPr>
          <w:rFonts w:ascii="Bookman Old Style" w:hAnsi="Bookman Old Style" w:cs="Bookman Old Style"/>
          <w:lang w:val="uk-UA"/>
        </w:rPr>
        <w:t>».</w:t>
      </w:r>
    </w:p>
    <w:p w:rsidR="002C5AEA" w:rsidRPr="002C6448" w:rsidRDefault="002C5AEA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2C5AEA" w:rsidRPr="002C6448" w:rsidRDefault="002C5AEA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101F5" w:rsidRDefault="008101F5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197EDF" w:rsidRPr="002C6448" w:rsidRDefault="00197EDF" w:rsidP="008101F5">
      <w:pPr>
        <w:jc w:val="both"/>
        <w:rPr>
          <w:rFonts w:ascii="Bookman Old Style" w:hAnsi="Bookman Old Style" w:cs="Bookman Old Style"/>
          <w:lang w:val="uk-UA"/>
        </w:rPr>
      </w:pPr>
    </w:p>
    <w:p w:rsidR="00840996" w:rsidRPr="002C6448" w:rsidRDefault="008101F5" w:rsidP="008101F5">
      <w:pPr>
        <w:rPr>
          <w:lang w:val="uk-UA"/>
        </w:rPr>
      </w:pPr>
      <w:r w:rsidRPr="002C6448">
        <w:rPr>
          <w:rFonts w:ascii="Bookman Old Style" w:hAnsi="Bookman Old Style" w:cs="Bookman Old Style"/>
          <w:lang w:val="uk-UA"/>
        </w:rPr>
        <w:t>Міський голова</w:t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Pr="002C6448">
        <w:rPr>
          <w:rFonts w:ascii="Bookman Old Style" w:hAnsi="Bookman Old Style" w:cs="Bookman Old Style"/>
          <w:lang w:val="uk-UA"/>
        </w:rPr>
        <w:tab/>
      </w:r>
      <w:r w:rsidR="002C5AEA" w:rsidRPr="002C6448">
        <w:rPr>
          <w:rFonts w:ascii="Bookman Old Style" w:hAnsi="Bookman Old Style" w:cs="Bookman Old Style"/>
          <w:lang w:val="uk-UA"/>
        </w:rPr>
        <w:t xml:space="preserve">    </w:t>
      </w:r>
      <w:r w:rsidRPr="002C6448">
        <w:rPr>
          <w:rFonts w:ascii="Bookman Old Style" w:hAnsi="Bookman Old Style" w:cs="Bookman Old Style"/>
          <w:lang w:val="uk-UA"/>
        </w:rPr>
        <w:t xml:space="preserve">І.Я. Коруд </w:t>
      </w:r>
      <w:r w:rsidRPr="002C6448">
        <w:rPr>
          <w:rFonts w:ascii="Bookman Old Style" w:hAnsi="Bookman Old Style" w:cs="Bookman Old Style"/>
          <w:lang w:val="uk-UA"/>
        </w:rPr>
        <w:tab/>
      </w:r>
    </w:p>
    <w:sectPr w:rsidR="00840996" w:rsidRPr="002C6448" w:rsidSect="0051378F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77169"/>
    <w:multiLevelType w:val="hybridMultilevel"/>
    <w:tmpl w:val="668A5A00"/>
    <w:lvl w:ilvl="0" w:tplc="4476B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0A2B"/>
    <w:multiLevelType w:val="hybridMultilevel"/>
    <w:tmpl w:val="100298B0"/>
    <w:lvl w:ilvl="0" w:tplc="9A9E3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F5"/>
    <w:rsid w:val="0001598B"/>
    <w:rsid w:val="0004677F"/>
    <w:rsid w:val="000C7A14"/>
    <w:rsid w:val="00150746"/>
    <w:rsid w:val="001541E0"/>
    <w:rsid w:val="00197EDF"/>
    <w:rsid w:val="001D67A2"/>
    <w:rsid w:val="002C5AEA"/>
    <w:rsid w:val="002C6448"/>
    <w:rsid w:val="0038322C"/>
    <w:rsid w:val="003C166D"/>
    <w:rsid w:val="00455365"/>
    <w:rsid w:val="0051378F"/>
    <w:rsid w:val="00654C91"/>
    <w:rsid w:val="00663DBF"/>
    <w:rsid w:val="008101F5"/>
    <w:rsid w:val="00840996"/>
    <w:rsid w:val="009919EB"/>
    <w:rsid w:val="00A96395"/>
    <w:rsid w:val="00AE4264"/>
    <w:rsid w:val="00F4557F"/>
    <w:rsid w:val="00F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6B21-192E-4E8E-87DD-9F503F2A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01F5"/>
    <w:pPr>
      <w:keepNext/>
      <w:numPr>
        <w:numId w:val="1"/>
      </w:numPr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8101F5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8101F5"/>
    <w:rPr>
      <w:rFonts w:ascii="Bookman Old Style" w:eastAsia="Calibri" w:hAnsi="Bookman Old Style" w:cs="Bookman Old Style"/>
      <w:i/>
      <w:i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8101F5"/>
    <w:pPr>
      <w:ind w:right="4720"/>
      <w:jc w:val="both"/>
    </w:pPr>
    <w:rPr>
      <w:rFonts w:ascii="Courier New" w:eastAsia="Times New Roman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8101F5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101F5"/>
    <w:pPr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7">
    <w:name w:val="Название Знак"/>
    <w:basedOn w:val="a0"/>
    <w:link w:val="a5"/>
    <w:rsid w:val="008101F5"/>
    <w:rPr>
      <w:rFonts w:ascii="Bookman Old Style" w:eastAsia="Calibri" w:hAnsi="Bookman Old Style" w:cs="Bookman Old Style"/>
      <w:sz w:val="28"/>
      <w:szCs w:val="24"/>
      <w:lang w:val="uk-UA" w:eastAsia="ar-SA"/>
    </w:rPr>
  </w:style>
  <w:style w:type="paragraph" w:styleId="a6">
    <w:name w:val="Subtitle"/>
    <w:basedOn w:val="a"/>
    <w:next w:val="a"/>
    <w:link w:val="a8"/>
    <w:uiPriority w:val="11"/>
    <w:qFormat/>
    <w:rsid w:val="008101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8101F5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832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322C"/>
    <w:rPr>
      <w:rFonts w:ascii="Segoe UI" w:eastAsia="Calibri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A9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SekretarMR</cp:lastModifiedBy>
  <cp:revision>10</cp:revision>
  <cp:lastPrinted>2016-03-01T08:00:00Z</cp:lastPrinted>
  <dcterms:created xsi:type="dcterms:W3CDTF">2015-12-17T10:45:00Z</dcterms:created>
  <dcterms:modified xsi:type="dcterms:W3CDTF">2016-03-01T08:03:00Z</dcterms:modified>
</cp:coreProperties>
</file>