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4214BB" w:rsidRDefault="001C271F" w:rsidP="001C271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214BB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D8680D" w:rsidRPr="004214BB" w:rsidRDefault="00D8680D" w:rsidP="001C271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Pr="004214BB" w:rsidRDefault="00D8680D" w:rsidP="001C271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4214BB" w:rsidRDefault="00D8680D" w:rsidP="001C271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1C271F" w:rsidRPr="004214BB" w:rsidRDefault="001C271F" w:rsidP="001C271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4214BB" w:rsidRDefault="001C271F" w:rsidP="001C27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Двадцять третя</w:t>
      </w:r>
      <w:r w:rsidR="000E7F35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20154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A5D89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8680D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D8680D"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4214BB" w:rsidRPr="004214BB" w:rsidRDefault="004214BB" w:rsidP="001C271F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(перше пленарне зас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Pr="004214B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дання)</w:t>
      </w:r>
    </w:p>
    <w:p w:rsidR="00D8680D" w:rsidRPr="004214BB" w:rsidRDefault="00D8680D" w:rsidP="001C271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4214BB" w:rsidRDefault="00D8680D" w:rsidP="001C271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B91F31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377D5B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31</w:t>
      </w:r>
      <w:r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377D5B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січня 2017</w:t>
      </w:r>
      <w:r w:rsidR="006D3951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1C271F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1C271F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4214BB" w:rsidRPr="004214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687</w:t>
      </w:r>
    </w:p>
    <w:p w:rsidR="00377D5B" w:rsidRPr="004214BB" w:rsidRDefault="00377D5B" w:rsidP="001C271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4214BB" w:rsidRDefault="001E2540" w:rsidP="001C271F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 w:rsidR="00377D5B"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4214BB" w:rsidRDefault="00D8680D" w:rsidP="001C271F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4214BB" w:rsidRDefault="001E2540" w:rsidP="001C27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4214BB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 w:rsidRPr="004214BB">
        <w:rPr>
          <w:rFonts w:ascii="Bookman Old Style" w:hAnsi="Bookman Old Style"/>
          <w:color w:val="000000" w:themeColor="text1"/>
        </w:rPr>
        <w:t>під</w:t>
      </w:r>
      <w:r w:rsidRPr="004214BB">
        <w:rPr>
          <w:rFonts w:ascii="Bookman Old Style" w:hAnsi="Bookman Old Style"/>
          <w:color w:val="000000" w:themeColor="text1"/>
        </w:rPr>
        <w:t xml:space="preserve">пункту 3 </w:t>
      </w:r>
      <w:r w:rsidR="00C62988" w:rsidRPr="004214BB">
        <w:rPr>
          <w:rFonts w:ascii="Bookman Old Style" w:hAnsi="Bookman Old Style"/>
          <w:color w:val="000000" w:themeColor="text1"/>
        </w:rPr>
        <w:t>пункту 7 Порядку</w:t>
      </w:r>
      <w:r w:rsidR="00C62988" w:rsidRPr="004214BB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43363" w:rsidRPr="004214BB">
        <w:rPr>
          <w:color w:val="000000"/>
          <w:sz w:val="28"/>
          <w:szCs w:val="28"/>
        </w:rPr>
        <w:t xml:space="preserve"> </w:t>
      </w:r>
      <w:r w:rsidR="00C62988" w:rsidRPr="004214B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 w:rsidRPr="004214B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 w:rsidRPr="004214B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2988" w:rsidRPr="004214BB">
        <w:rPr>
          <w:rFonts w:ascii="Bookman Old Style" w:hAnsi="Bookman Old Style"/>
          <w:color w:val="000000" w:themeColor="text1"/>
        </w:rPr>
        <w:t>П</w:t>
      </w:r>
      <w:r w:rsidR="009278E9" w:rsidRPr="004214BB">
        <w:rPr>
          <w:rFonts w:ascii="Bookman Old Style" w:hAnsi="Bookman Old Style"/>
          <w:color w:val="000000" w:themeColor="text1"/>
        </w:rPr>
        <w:t>остановою</w:t>
      </w:r>
      <w:r w:rsidRPr="004214BB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 w:rsidRPr="004214BB">
        <w:rPr>
          <w:rFonts w:ascii="Bookman Old Style" w:hAnsi="Bookman Old Style"/>
          <w:color w:val="000000" w:themeColor="text1"/>
        </w:rPr>
        <w:t xml:space="preserve">від 18.03.2015 року </w:t>
      </w:r>
      <w:r w:rsidRPr="004214BB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D079A9" w:rsidRPr="00763720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D079A9">
        <w:rPr>
          <w:rFonts w:ascii="Bookman Old Style" w:hAnsi="Bookman Old Style"/>
          <w:color w:val="000000" w:themeColor="text1"/>
        </w:rPr>
        <w:t xml:space="preserve"> </w:t>
      </w:r>
      <w:r w:rsidR="004C534A">
        <w:rPr>
          <w:rFonts w:ascii="Bookman Old Style" w:hAnsi="Bookman Old Style"/>
          <w:color w:val="000000" w:themeColor="text1"/>
        </w:rPr>
        <w:t>враховуючи</w:t>
      </w:r>
      <w:r w:rsidR="00E70974" w:rsidRPr="004214BB">
        <w:rPr>
          <w:rFonts w:ascii="Bookman Old Style" w:hAnsi="Bookman Old Style"/>
          <w:color w:val="000000" w:themeColor="text1"/>
        </w:rPr>
        <w:t xml:space="preserve"> </w:t>
      </w:r>
      <w:r w:rsidR="004C534A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</w:t>
      </w:r>
      <w:r w:rsidR="004C534A" w:rsidRPr="004C534A">
        <w:rPr>
          <w:rFonts w:ascii="Bookman Old Style" w:hAnsi="Bookman Old Style"/>
        </w:rPr>
        <w:t>7</w:t>
      </w:r>
      <w:r w:rsidR="004C534A" w:rsidRPr="00B6251E">
        <w:rPr>
          <w:rFonts w:ascii="Bookman Old Style" w:hAnsi="Bookman Old Style"/>
        </w:rPr>
        <w:t>.</w:t>
      </w:r>
      <w:r w:rsidR="004C534A" w:rsidRPr="004C534A">
        <w:rPr>
          <w:rFonts w:ascii="Bookman Old Style" w:hAnsi="Bookman Old Style"/>
        </w:rPr>
        <w:t>01</w:t>
      </w:r>
      <w:r w:rsidR="004C534A" w:rsidRPr="00B6251E">
        <w:rPr>
          <w:rFonts w:ascii="Bookman Old Style" w:hAnsi="Bookman Old Style"/>
        </w:rPr>
        <w:t>.201</w:t>
      </w:r>
      <w:r w:rsidR="004C534A" w:rsidRPr="004C534A">
        <w:rPr>
          <w:rFonts w:ascii="Bookman Old Style" w:hAnsi="Bookman Old Style"/>
        </w:rPr>
        <w:t>7</w:t>
      </w:r>
      <w:r w:rsidR="004C534A" w:rsidRPr="00B6251E">
        <w:rPr>
          <w:rFonts w:ascii="Bookman Old Style" w:hAnsi="Bookman Old Style"/>
        </w:rPr>
        <w:t xml:space="preserve"> року</w:t>
      </w:r>
      <w:r w:rsidR="00E70974" w:rsidRPr="004214BB">
        <w:rPr>
          <w:rStyle w:val="a4"/>
          <w:rFonts w:ascii="Bookman Old Style" w:hAnsi="Bookman Old Style"/>
          <w:b w:val="0"/>
          <w:bdr w:val="none" w:sz="0" w:space="0" w:color="auto" w:frame="1"/>
        </w:rPr>
        <w:t xml:space="preserve">, </w:t>
      </w:r>
      <w:r w:rsidRPr="004214BB">
        <w:rPr>
          <w:rFonts w:ascii="Bookman Old Style" w:hAnsi="Bookman Old Style"/>
          <w:color w:val="000000" w:themeColor="text1"/>
        </w:rPr>
        <w:t>міська рада</w:t>
      </w:r>
    </w:p>
    <w:p w:rsidR="001C271F" w:rsidRPr="004214BB" w:rsidRDefault="001C271F" w:rsidP="001C27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Verdana" w:hAnsi="Verdana"/>
          <w:b/>
          <w:bCs/>
          <w:color w:val="4C5053"/>
          <w:szCs w:val="18"/>
          <w:u w:val="single"/>
          <w:bdr w:val="none" w:sz="0" w:space="0" w:color="auto" w:frame="1"/>
        </w:rPr>
      </w:pPr>
    </w:p>
    <w:p w:rsidR="001E2540" w:rsidRPr="004214BB" w:rsidRDefault="001E2540" w:rsidP="001C27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4214BB">
        <w:rPr>
          <w:rFonts w:ascii="Bookman Old Style" w:hAnsi="Bookman Old Style"/>
          <w:color w:val="000000" w:themeColor="text1"/>
        </w:rPr>
        <w:t>В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И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Р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І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Ш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И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Л</w:t>
      </w:r>
      <w:r w:rsidR="001C271F" w:rsidRPr="004214BB">
        <w:rPr>
          <w:rFonts w:ascii="Bookman Old Style" w:hAnsi="Bookman Old Style"/>
          <w:color w:val="000000" w:themeColor="text1"/>
        </w:rPr>
        <w:t xml:space="preserve"> </w:t>
      </w:r>
      <w:r w:rsidR="005656B4" w:rsidRPr="004214BB">
        <w:rPr>
          <w:rFonts w:ascii="Bookman Old Style" w:hAnsi="Bookman Old Style"/>
          <w:color w:val="000000" w:themeColor="text1"/>
        </w:rPr>
        <w:t>А</w:t>
      </w:r>
      <w:r w:rsidRPr="004214BB">
        <w:rPr>
          <w:rFonts w:ascii="Bookman Old Style" w:hAnsi="Bookman Old Style"/>
          <w:color w:val="000000" w:themeColor="text1"/>
        </w:rPr>
        <w:t>:</w:t>
      </w:r>
    </w:p>
    <w:p w:rsidR="001C271F" w:rsidRPr="004214BB" w:rsidRDefault="001C271F" w:rsidP="004214BB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Bookman Old Style" w:hAnsi="Bookman Old Style"/>
          <w:color w:val="000000" w:themeColor="text1"/>
        </w:rPr>
      </w:pPr>
    </w:p>
    <w:p w:rsidR="00920154" w:rsidRPr="004214BB" w:rsidRDefault="001C271F" w:rsidP="004214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4214BB">
        <w:rPr>
          <w:rFonts w:ascii="Bookman Old Style" w:hAnsi="Bookman Old Style"/>
          <w:color w:val="000000" w:themeColor="text1"/>
        </w:rPr>
        <w:t>1.</w:t>
      </w:r>
      <w:r w:rsidRPr="004214BB">
        <w:rPr>
          <w:rFonts w:ascii="Bookman Old Style" w:hAnsi="Bookman Old Style"/>
          <w:color w:val="000000" w:themeColor="text1"/>
        </w:rPr>
        <w:tab/>
      </w:r>
      <w:r w:rsidR="001E2540" w:rsidRPr="004214BB">
        <w:rPr>
          <w:rFonts w:ascii="Bookman Old Style" w:hAnsi="Bookman Old Style"/>
          <w:color w:val="000000" w:themeColor="text1"/>
        </w:rPr>
        <w:t>Передбачити в міському бюджеті кошти на співфінансування інвестиційних програм і проектів, фінансування яких планується з державного фонду регіонального розвитку в розмірі 10 % від суми виділеної з</w:t>
      </w:r>
      <w:r w:rsidR="00377D5B" w:rsidRPr="004214BB">
        <w:rPr>
          <w:rFonts w:ascii="Bookman Old Style" w:hAnsi="Bookman Old Style"/>
          <w:color w:val="000000" w:themeColor="text1"/>
        </w:rPr>
        <w:t xml:space="preserve"> державного бюджету в 2017</w:t>
      </w:r>
      <w:r w:rsidR="0044231B" w:rsidRPr="004214BB">
        <w:rPr>
          <w:rFonts w:ascii="Bookman Old Style" w:hAnsi="Bookman Old Style"/>
          <w:color w:val="000000" w:themeColor="text1"/>
        </w:rPr>
        <w:t xml:space="preserve"> році, а саме</w:t>
      </w:r>
      <w:r w:rsidR="00920154" w:rsidRPr="004214BB">
        <w:rPr>
          <w:rFonts w:ascii="Bookman Old Style" w:hAnsi="Bookman Old Style"/>
          <w:color w:val="000000" w:themeColor="text1"/>
        </w:rPr>
        <w:t>:</w:t>
      </w:r>
    </w:p>
    <w:p w:rsidR="001E2540" w:rsidRPr="004214BB" w:rsidRDefault="001567E2" w:rsidP="004214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4214BB">
        <w:rPr>
          <w:rFonts w:ascii="Bookman Old Style" w:hAnsi="Bookman Old Style"/>
          <w:color w:val="000000" w:themeColor="text1"/>
        </w:rPr>
        <w:t xml:space="preserve">99,083 </w:t>
      </w:r>
      <w:r w:rsidR="00D22B43" w:rsidRPr="004214BB">
        <w:rPr>
          <w:rFonts w:ascii="Bookman Old Style" w:hAnsi="Bookman Old Style"/>
          <w:color w:val="000000" w:themeColor="text1"/>
        </w:rPr>
        <w:t>тис.</w:t>
      </w:r>
      <w:r w:rsidR="0044231B" w:rsidRPr="004214BB">
        <w:rPr>
          <w:rFonts w:ascii="Bookman Old Style" w:hAnsi="Bookman Old Style"/>
          <w:color w:val="000000" w:themeColor="text1"/>
        </w:rPr>
        <w:t xml:space="preserve"> грн. по проекту «</w:t>
      </w:r>
      <w:r w:rsidR="00D22B43" w:rsidRPr="004214BB">
        <w:rPr>
          <w:rFonts w:ascii="Bookman Old Style" w:hAnsi="Bookman Old Style"/>
          <w:color w:val="000000" w:themeColor="text1"/>
        </w:rPr>
        <w:t>Буді</w:t>
      </w:r>
      <w:r w:rsidRPr="004214BB">
        <w:rPr>
          <w:rFonts w:ascii="Bookman Old Style" w:hAnsi="Bookman Old Style"/>
          <w:color w:val="000000" w:themeColor="text1"/>
        </w:rPr>
        <w:t xml:space="preserve">вництво каналізаційних мереж </w:t>
      </w:r>
      <w:r w:rsidR="006D3951" w:rsidRPr="004214BB">
        <w:rPr>
          <w:rFonts w:ascii="Bookman Old Style" w:hAnsi="Bookman Old Style"/>
          <w:color w:val="000000" w:themeColor="text1"/>
        </w:rPr>
        <w:t xml:space="preserve">вул. </w:t>
      </w:r>
      <w:proofErr w:type="spellStart"/>
      <w:r w:rsidRPr="004214BB">
        <w:rPr>
          <w:rFonts w:ascii="Bookman Old Style" w:hAnsi="Bookman Old Style"/>
          <w:color w:val="000000" w:themeColor="text1"/>
        </w:rPr>
        <w:t>Білявського</w:t>
      </w:r>
      <w:proofErr w:type="spellEnd"/>
      <w:r w:rsidR="00D22B43" w:rsidRPr="004214BB">
        <w:rPr>
          <w:rFonts w:ascii="Bookman Old Style" w:hAnsi="Bookman Old Style"/>
          <w:color w:val="000000" w:themeColor="text1"/>
        </w:rPr>
        <w:t xml:space="preserve"> в м. Овруч</w:t>
      </w:r>
      <w:r w:rsidR="0044231B" w:rsidRPr="004214BB">
        <w:rPr>
          <w:rFonts w:ascii="Bookman Old Style" w:hAnsi="Bookman Old Style"/>
          <w:color w:val="000000" w:themeColor="text1"/>
        </w:rPr>
        <w:t>»</w:t>
      </w:r>
      <w:r w:rsidR="00920154" w:rsidRPr="004214BB">
        <w:rPr>
          <w:rFonts w:ascii="Bookman Old Style" w:hAnsi="Bookman Old Style"/>
          <w:color w:val="000000" w:themeColor="text1"/>
        </w:rPr>
        <w:t>;</w:t>
      </w:r>
    </w:p>
    <w:p w:rsidR="00D8680D" w:rsidRPr="004214BB" w:rsidRDefault="001C271F" w:rsidP="004214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4214BB">
        <w:rPr>
          <w:rFonts w:ascii="Bookman Old Style" w:hAnsi="Bookman Old Style"/>
          <w:color w:val="000000" w:themeColor="text1"/>
        </w:rPr>
        <w:t>2.</w:t>
      </w:r>
      <w:r w:rsidRPr="004214BB">
        <w:rPr>
          <w:rFonts w:ascii="Bookman Old Style" w:hAnsi="Bookman Old Style"/>
          <w:color w:val="000000" w:themeColor="text1"/>
        </w:rPr>
        <w:tab/>
      </w:r>
      <w:r w:rsidR="001E2540" w:rsidRPr="004214BB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CC06FF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377D5B" w:rsidRPr="004214BB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377D5B" w:rsidRPr="004214BB">
        <w:rPr>
          <w:rFonts w:ascii="Bookman Old Style" w:hAnsi="Bookman Old Style"/>
          <w:color w:val="000000" w:themeColor="text1"/>
        </w:rPr>
        <w:t xml:space="preserve"> Н.М</w:t>
      </w:r>
      <w:r w:rsidR="00D8680D" w:rsidRPr="004214BB">
        <w:rPr>
          <w:rFonts w:ascii="Bookman Old Style" w:hAnsi="Bookman Old Style"/>
          <w:color w:val="000000" w:themeColor="text1"/>
        </w:rPr>
        <w:t>.</w:t>
      </w:r>
      <w:r w:rsidR="001E2540" w:rsidRPr="004214BB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4214BB">
        <w:rPr>
          <w:rFonts w:ascii="Bookman Old Style" w:hAnsi="Bookman Old Style"/>
          <w:color w:val="000000" w:themeColor="text1"/>
        </w:rPr>
        <w:t>міської</w:t>
      </w:r>
      <w:r w:rsidR="001E2540" w:rsidRPr="004214BB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4214BB">
        <w:rPr>
          <w:rFonts w:ascii="Bookman Old Style" w:hAnsi="Bookman Old Style"/>
          <w:color w:val="000000" w:themeColor="text1"/>
        </w:rPr>
        <w:t>,</w:t>
      </w:r>
      <w:r w:rsidR="005656B4"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377D5B" w:rsidRPr="004214BB" w:rsidRDefault="001C271F" w:rsidP="004214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3.</w:t>
      </w:r>
      <w:r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ab/>
      </w:r>
      <w:r w:rsidR="00377D5B" w:rsidRPr="004214B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Рішення міської ради від 28.12.2015 року № 89 «Про співфінансування інвестиційних програм і проектів, які пропонуються на фінансування з державного фонду регіонального розвитку в 2016 році» вважати таким, що втратило чинність.</w:t>
      </w:r>
    </w:p>
    <w:p w:rsidR="001C271F" w:rsidRDefault="001C271F" w:rsidP="001C27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C06FF" w:rsidRPr="004214BB" w:rsidRDefault="00CC06FF" w:rsidP="001C27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377D5B" w:rsidRPr="004214BB" w:rsidRDefault="00377D5B" w:rsidP="001C2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BB13E3" w:rsidRDefault="00B91F31" w:rsidP="001C2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4214B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4C534A" w:rsidRDefault="004C534A" w:rsidP="001C2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D079A9" w:rsidRDefault="00D079A9" w:rsidP="001C2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D079A9" w:rsidRDefault="00D079A9" w:rsidP="001C2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bookmarkStart w:id="0" w:name="_GoBack"/>
      <w:bookmarkEnd w:id="0"/>
    </w:p>
    <w:sectPr w:rsidR="00D079A9" w:rsidSect="004214BB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866"/>
    <w:multiLevelType w:val="hybridMultilevel"/>
    <w:tmpl w:val="F93053A6"/>
    <w:lvl w:ilvl="0" w:tplc="3E444C28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10629A"/>
    <w:rsid w:val="001567E2"/>
    <w:rsid w:val="001C271F"/>
    <w:rsid w:val="001E2540"/>
    <w:rsid w:val="00377D5B"/>
    <w:rsid w:val="004214BB"/>
    <w:rsid w:val="0044231B"/>
    <w:rsid w:val="004C534A"/>
    <w:rsid w:val="005656B4"/>
    <w:rsid w:val="006D3951"/>
    <w:rsid w:val="007C71F8"/>
    <w:rsid w:val="00920154"/>
    <w:rsid w:val="009278E9"/>
    <w:rsid w:val="009C03FF"/>
    <w:rsid w:val="00B43363"/>
    <w:rsid w:val="00B91F31"/>
    <w:rsid w:val="00BB13E3"/>
    <w:rsid w:val="00C62988"/>
    <w:rsid w:val="00C91035"/>
    <w:rsid w:val="00CC06FF"/>
    <w:rsid w:val="00D079A9"/>
    <w:rsid w:val="00D22B43"/>
    <w:rsid w:val="00D8680D"/>
    <w:rsid w:val="00E70974"/>
    <w:rsid w:val="00E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2017-02-01T16:27:00Z</cp:lastPrinted>
  <dcterms:created xsi:type="dcterms:W3CDTF">2017-01-27T06:21:00Z</dcterms:created>
  <dcterms:modified xsi:type="dcterms:W3CDTF">2017-02-01T16:27:00Z</dcterms:modified>
</cp:coreProperties>
</file>