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F5" w:rsidRPr="00466098" w:rsidRDefault="00D102F5" w:rsidP="00D102F5">
      <w:pPr>
        <w:pStyle w:val="a5"/>
        <w:rPr>
          <w:rFonts w:ascii="Bookman Old Style" w:hAnsi="Bookman Old Style"/>
        </w:rPr>
      </w:pPr>
      <w:r w:rsidRPr="00466098">
        <w:rPr>
          <w:rFonts w:ascii="Bookman Old Style" w:hAnsi="Bookman Old Style"/>
        </w:rPr>
        <w:t>У К Р А Ї Н А</w:t>
      </w:r>
    </w:p>
    <w:p w:rsidR="00D102F5" w:rsidRPr="00466098" w:rsidRDefault="00D102F5" w:rsidP="00D102F5">
      <w:pPr>
        <w:jc w:val="center"/>
        <w:rPr>
          <w:rFonts w:ascii="Bookman Old Style" w:hAnsi="Bookman Old Style"/>
          <w:sz w:val="24"/>
          <w:lang w:val="uk-UA"/>
        </w:rPr>
      </w:pPr>
      <w:r w:rsidRPr="00466098"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D102F5" w:rsidRPr="00466098" w:rsidRDefault="00D102F5" w:rsidP="00D102F5">
      <w:pPr>
        <w:jc w:val="center"/>
        <w:rPr>
          <w:rFonts w:ascii="Bookman Old Style" w:hAnsi="Bookman Old Style"/>
          <w:sz w:val="24"/>
          <w:lang w:val="uk-UA"/>
        </w:rPr>
      </w:pPr>
    </w:p>
    <w:p w:rsidR="00D102F5" w:rsidRDefault="00D102F5" w:rsidP="00D102F5">
      <w:pPr>
        <w:pStyle w:val="9"/>
        <w:rPr>
          <w:rFonts w:ascii="Georgia" w:hAnsi="Georgia" w:cs="Tahoma"/>
          <w:b/>
          <w:szCs w:val="24"/>
        </w:rPr>
      </w:pPr>
      <w:r w:rsidRPr="00466098">
        <w:rPr>
          <w:rFonts w:ascii="Georgia" w:hAnsi="Georgia" w:cs="Tahoma"/>
          <w:b/>
          <w:szCs w:val="24"/>
        </w:rPr>
        <w:t>Р І Ш Е Н Н Я</w:t>
      </w:r>
    </w:p>
    <w:p w:rsidR="00466098" w:rsidRPr="00466098" w:rsidRDefault="00466098" w:rsidP="00466098">
      <w:pPr>
        <w:rPr>
          <w:lang w:val="uk-UA"/>
        </w:rPr>
      </w:pPr>
    </w:p>
    <w:p w:rsidR="00D102F5" w:rsidRPr="00466098" w:rsidRDefault="004561B4" w:rsidP="00D102F5">
      <w:pPr>
        <w:pStyle w:val="1"/>
        <w:rPr>
          <w:rFonts w:ascii="Georgia" w:hAnsi="Georgia" w:cs="Tahoma"/>
          <w:b/>
          <w:i/>
          <w:szCs w:val="24"/>
        </w:rPr>
      </w:pPr>
      <w:r w:rsidRPr="00466098">
        <w:rPr>
          <w:rFonts w:ascii="Georgia" w:hAnsi="Georgia" w:cs="Tahoma"/>
          <w:b/>
          <w:i/>
          <w:szCs w:val="24"/>
        </w:rPr>
        <w:t xml:space="preserve">Двадцять </w:t>
      </w:r>
      <w:r w:rsidR="00466098" w:rsidRPr="00466098">
        <w:rPr>
          <w:rFonts w:ascii="Georgia" w:hAnsi="Georgia" w:cs="Tahoma"/>
          <w:b/>
          <w:i/>
          <w:szCs w:val="24"/>
        </w:rPr>
        <w:t>п’ята позачергова</w:t>
      </w:r>
      <w:r w:rsidRPr="00466098">
        <w:rPr>
          <w:rFonts w:ascii="Georgia" w:hAnsi="Georgia" w:cs="Tahoma"/>
          <w:b/>
          <w:i/>
          <w:szCs w:val="24"/>
        </w:rPr>
        <w:t xml:space="preserve"> </w:t>
      </w:r>
      <w:r w:rsidR="00D102F5" w:rsidRPr="00466098">
        <w:rPr>
          <w:rFonts w:ascii="Georgia" w:hAnsi="Georgia" w:cs="Tahoma"/>
          <w:b/>
          <w:i/>
          <w:szCs w:val="24"/>
        </w:rPr>
        <w:t xml:space="preserve">сесія                 </w:t>
      </w:r>
      <w:r w:rsidR="00D102F5" w:rsidRPr="00466098">
        <w:rPr>
          <w:rFonts w:ascii="Georgia" w:hAnsi="Georgia" w:cs="Tahoma"/>
          <w:b/>
          <w:i/>
          <w:szCs w:val="24"/>
        </w:rPr>
        <w:tab/>
        <w:t xml:space="preserve"> </w:t>
      </w:r>
      <w:r w:rsidR="00D102F5" w:rsidRPr="00466098">
        <w:rPr>
          <w:rFonts w:ascii="Georgia" w:hAnsi="Georgia" w:cs="Tahoma"/>
          <w:b/>
          <w:i/>
          <w:szCs w:val="24"/>
        </w:rPr>
        <w:tab/>
      </w:r>
      <w:r w:rsidR="00466098">
        <w:rPr>
          <w:rFonts w:ascii="Georgia" w:hAnsi="Georgia" w:cs="Tahoma"/>
          <w:b/>
          <w:i/>
          <w:szCs w:val="24"/>
        </w:rPr>
        <w:tab/>
        <w:t xml:space="preserve">     </w:t>
      </w:r>
      <w:r w:rsidR="00D102F5" w:rsidRPr="00466098">
        <w:rPr>
          <w:rFonts w:ascii="Georgia" w:hAnsi="Georgia" w:cs="Tahoma"/>
          <w:b/>
          <w:i/>
          <w:szCs w:val="24"/>
        </w:rPr>
        <w:t>VІІ  скликання</w:t>
      </w:r>
    </w:p>
    <w:p w:rsidR="00D102F5" w:rsidRPr="00466098" w:rsidRDefault="00D102F5" w:rsidP="00D102F5">
      <w:pPr>
        <w:rPr>
          <w:rFonts w:ascii="Bookman Old Style" w:hAnsi="Bookman Old Style"/>
          <w:sz w:val="24"/>
          <w:lang w:val="uk-UA"/>
        </w:rPr>
      </w:pPr>
    </w:p>
    <w:p w:rsidR="004561B4" w:rsidRPr="00466098" w:rsidRDefault="00466098" w:rsidP="004561B4">
      <w:pPr>
        <w:pStyle w:val="1"/>
        <w:rPr>
          <w:rFonts w:ascii="Bookman Old Style" w:hAnsi="Bookman Old Style"/>
          <w:szCs w:val="24"/>
        </w:rPr>
      </w:pPr>
      <w:r w:rsidRPr="009C328B">
        <w:rPr>
          <w:rFonts w:ascii="Bookman Old Style" w:hAnsi="Bookman Old Style"/>
          <w:szCs w:val="24"/>
        </w:rPr>
        <w:t>В</w:t>
      </w:r>
      <w:r w:rsidR="00D102F5" w:rsidRPr="00466098">
        <w:rPr>
          <w:rFonts w:ascii="Bookman Old Style" w:hAnsi="Bookman Old Style"/>
          <w:szCs w:val="24"/>
        </w:rPr>
        <w:t xml:space="preserve">ід  </w:t>
      </w:r>
      <w:r w:rsidRPr="00466098">
        <w:rPr>
          <w:rFonts w:ascii="Bookman Old Style" w:hAnsi="Bookman Old Style"/>
          <w:szCs w:val="24"/>
        </w:rPr>
        <w:t>24</w:t>
      </w:r>
      <w:r w:rsidR="006D59DB" w:rsidRPr="00466098">
        <w:rPr>
          <w:rFonts w:ascii="Bookman Old Style" w:hAnsi="Bookman Old Style"/>
          <w:szCs w:val="24"/>
        </w:rPr>
        <w:t xml:space="preserve"> березня </w:t>
      </w:r>
      <w:r w:rsidR="00D102F5" w:rsidRPr="00466098">
        <w:rPr>
          <w:rFonts w:ascii="Bookman Old Style" w:hAnsi="Bookman Old Style"/>
          <w:szCs w:val="24"/>
        </w:rPr>
        <w:t>201</w:t>
      </w:r>
      <w:r w:rsidR="0060338F" w:rsidRPr="00466098">
        <w:rPr>
          <w:rFonts w:ascii="Bookman Old Style" w:hAnsi="Bookman Old Style"/>
          <w:szCs w:val="24"/>
        </w:rPr>
        <w:t>7</w:t>
      </w:r>
      <w:r w:rsidR="00D102F5" w:rsidRPr="00466098">
        <w:rPr>
          <w:rFonts w:ascii="Bookman Old Style" w:hAnsi="Bookman Old Style"/>
          <w:szCs w:val="24"/>
        </w:rPr>
        <w:t xml:space="preserve"> року   </w:t>
      </w:r>
      <w:r w:rsidR="001640A2" w:rsidRPr="00466098">
        <w:rPr>
          <w:rFonts w:ascii="Bookman Old Style" w:hAnsi="Bookman Old Style"/>
          <w:szCs w:val="24"/>
        </w:rPr>
        <w:t xml:space="preserve">  </w:t>
      </w:r>
      <w:r w:rsidR="009C328B">
        <w:rPr>
          <w:rFonts w:ascii="Bookman Old Style" w:hAnsi="Bookman Old Style"/>
          <w:szCs w:val="24"/>
        </w:rPr>
        <w:t xml:space="preserve">       </w:t>
      </w:r>
      <w:r w:rsidR="00D102F5" w:rsidRPr="00466098">
        <w:rPr>
          <w:rFonts w:ascii="Bookman Old Style" w:hAnsi="Bookman Old Style"/>
          <w:szCs w:val="24"/>
        </w:rPr>
        <w:t xml:space="preserve">№ </w:t>
      </w:r>
      <w:r w:rsidR="009C328B">
        <w:rPr>
          <w:rFonts w:ascii="Bookman Old Style" w:hAnsi="Bookman Old Style"/>
          <w:szCs w:val="24"/>
        </w:rPr>
        <w:t>801</w:t>
      </w:r>
    </w:p>
    <w:p w:rsidR="00D102F5" w:rsidRPr="00466098" w:rsidRDefault="00D102F5" w:rsidP="004561B4">
      <w:pPr>
        <w:pStyle w:val="1"/>
        <w:rPr>
          <w:rFonts w:ascii="Bookman Old Style" w:hAnsi="Bookman Old Style"/>
          <w:sz w:val="23"/>
          <w:szCs w:val="23"/>
        </w:rPr>
      </w:pPr>
    </w:p>
    <w:p w:rsidR="00D102F5" w:rsidRPr="00466098" w:rsidRDefault="00D102F5" w:rsidP="007500AB">
      <w:pPr>
        <w:pStyle w:val="a3"/>
        <w:tabs>
          <w:tab w:val="left" w:pos="4395"/>
        </w:tabs>
        <w:ind w:right="4437"/>
        <w:rPr>
          <w:rFonts w:ascii="Bookman Old Style" w:hAnsi="Bookman Old Style"/>
          <w:sz w:val="23"/>
          <w:szCs w:val="23"/>
        </w:rPr>
      </w:pPr>
      <w:r w:rsidRPr="00466098">
        <w:rPr>
          <w:rFonts w:ascii="Bookman Old Style" w:hAnsi="Bookman Old Style"/>
          <w:szCs w:val="24"/>
        </w:rPr>
        <w:t xml:space="preserve">Про </w:t>
      </w:r>
      <w:r w:rsidR="007500AB" w:rsidRPr="00466098">
        <w:rPr>
          <w:rFonts w:ascii="Bookman Old Style" w:hAnsi="Bookman Old Style"/>
          <w:szCs w:val="24"/>
        </w:rPr>
        <w:t>внесення змін до переліку об’єктів комунальної власності територіальної громади м. Овруч, що підлягають приватизації шляхом вик</w:t>
      </w:r>
      <w:r w:rsidR="00466098">
        <w:rPr>
          <w:rFonts w:ascii="Bookman Old Style" w:hAnsi="Bookman Old Style"/>
          <w:szCs w:val="24"/>
        </w:rPr>
        <w:t>упу та за конкурсом у 2017 році</w:t>
      </w:r>
    </w:p>
    <w:p w:rsidR="00D102F5" w:rsidRPr="00466098" w:rsidRDefault="00D102F5" w:rsidP="00D102F5">
      <w:pPr>
        <w:pStyle w:val="a3"/>
        <w:tabs>
          <w:tab w:val="left" w:pos="4395"/>
        </w:tabs>
        <w:ind w:right="3911"/>
        <w:rPr>
          <w:rFonts w:ascii="Bookman Old Style" w:hAnsi="Bookman Old Style"/>
          <w:sz w:val="23"/>
          <w:szCs w:val="23"/>
        </w:rPr>
      </w:pPr>
    </w:p>
    <w:p w:rsidR="00D102F5" w:rsidRPr="00573B31" w:rsidRDefault="007500AB" w:rsidP="00466098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466098">
        <w:rPr>
          <w:rFonts w:ascii="Bookman Old Style" w:hAnsi="Bookman Old Style"/>
          <w:sz w:val="24"/>
          <w:szCs w:val="24"/>
          <w:lang w:val="uk-UA"/>
        </w:rPr>
        <w:t xml:space="preserve">Відповідно до Закону України «Про приватизацію невеликих державних підприємств </w:t>
      </w:r>
      <w:r w:rsidR="00573B31">
        <w:rPr>
          <w:rFonts w:ascii="Bookman Old Style" w:hAnsi="Bookman Old Style"/>
          <w:sz w:val="24"/>
          <w:szCs w:val="24"/>
          <w:lang w:val="uk-UA"/>
        </w:rPr>
        <w:t>(</w:t>
      </w:r>
      <w:r w:rsidRPr="00466098">
        <w:rPr>
          <w:rFonts w:ascii="Bookman Old Style" w:hAnsi="Bookman Old Style"/>
          <w:sz w:val="24"/>
          <w:szCs w:val="24"/>
          <w:lang w:val="uk-UA"/>
        </w:rPr>
        <w:t>малу приватизацію), керуючись ст. 26 Закону України «Про місцеве самоврядування в Україні, враховуючи рекомендації спільного засідання постійних депутатських к</w:t>
      </w:r>
      <w:r w:rsidR="00466098" w:rsidRPr="00466098">
        <w:rPr>
          <w:rFonts w:ascii="Bookman Old Style" w:hAnsi="Bookman Old Style"/>
          <w:sz w:val="24"/>
          <w:szCs w:val="24"/>
          <w:lang w:val="uk-UA"/>
        </w:rPr>
        <w:t>о</w:t>
      </w:r>
      <w:r w:rsidR="00466098">
        <w:rPr>
          <w:rFonts w:ascii="Bookman Old Style" w:hAnsi="Bookman Old Style"/>
          <w:sz w:val="24"/>
          <w:szCs w:val="24"/>
          <w:lang w:val="uk-UA"/>
        </w:rPr>
        <w:t>місій</w:t>
      </w:r>
      <w:r w:rsidR="00573B31">
        <w:rPr>
          <w:rFonts w:ascii="Bookman Old Style" w:hAnsi="Bookman Old Style"/>
          <w:sz w:val="24"/>
          <w:szCs w:val="24"/>
          <w:lang w:val="uk-UA"/>
        </w:rPr>
        <w:t xml:space="preserve"> від 24.03.2017 року, міська рада</w:t>
      </w:r>
    </w:p>
    <w:p w:rsidR="00466098" w:rsidRPr="00466098" w:rsidRDefault="00466098" w:rsidP="00D102F5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102F5" w:rsidRPr="00466098" w:rsidRDefault="00D102F5" w:rsidP="00D102F5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466098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D102F5" w:rsidRPr="00466098" w:rsidRDefault="00D102F5" w:rsidP="00D102F5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D2C03" w:rsidRPr="00466098" w:rsidRDefault="00FD2C03" w:rsidP="00E56244">
      <w:pPr>
        <w:pStyle w:val="ae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466098">
        <w:rPr>
          <w:rFonts w:ascii="Bookman Old Style" w:hAnsi="Bookman Old Style"/>
          <w:sz w:val="24"/>
          <w:szCs w:val="24"/>
          <w:lang w:val="uk-UA"/>
        </w:rPr>
        <w:t>Внести зміни до рішення 23 сесії VI</w:t>
      </w:r>
      <w:r w:rsidR="00573B31">
        <w:rPr>
          <w:rFonts w:ascii="Bookman Old Style" w:hAnsi="Bookman Old Style"/>
          <w:sz w:val="24"/>
          <w:szCs w:val="24"/>
          <w:lang w:val="uk-UA"/>
        </w:rPr>
        <w:t>І</w:t>
      </w:r>
      <w:r w:rsidRPr="00466098">
        <w:rPr>
          <w:rFonts w:ascii="Bookman Old Style" w:hAnsi="Bookman Old Style"/>
          <w:sz w:val="24"/>
          <w:szCs w:val="24"/>
          <w:lang w:val="uk-UA"/>
        </w:rPr>
        <w:t xml:space="preserve"> скликання від 31.01.2017 року</w:t>
      </w:r>
      <w:r w:rsidR="00573B31">
        <w:rPr>
          <w:rFonts w:ascii="Bookman Old Style" w:hAnsi="Bookman Old Style"/>
          <w:sz w:val="24"/>
          <w:szCs w:val="24"/>
          <w:lang w:val="uk-UA"/>
        </w:rPr>
        <w:t xml:space="preserve"> № 686</w:t>
      </w:r>
      <w:r w:rsidRPr="00466098">
        <w:rPr>
          <w:rFonts w:ascii="Bookman Old Style" w:hAnsi="Bookman Old Style"/>
          <w:sz w:val="24"/>
          <w:szCs w:val="24"/>
          <w:lang w:val="uk-UA"/>
        </w:rPr>
        <w:t xml:space="preserve"> «Про затвердження переліку об’єктів комунальної власності територіальної громади м. Овруч, що підлягають приватизації шляхом викупу та за конкурсом»</w:t>
      </w:r>
      <w:r w:rsidR="00037ECD" w:rsidRPr="00466098">
        <w:rPr>
          <w:rFonts w:ascii="Bookman Old Style" w:hAnsi="Bookman Old Style"/>
          <w:sz w:val="24"/>
          <w:szCs w:val="24"/>
          <w:lang w:val="uk-UA"/>
        </w:rPr>
        <w:t xml:space="preserve"> (далі – Рішення)</w:t>
      </w:r>
      <w:r w:rsidRPr="00466098">
        <w:rPr>
          <w:rFonts w:ascii="Bookman Old Style" w:hAnsi="Bookman Old Style"/>
          <w:sz w:val="24"/>
          <w:szCs w:val="24"/>
          <w:lang w:val="uk-UA"/>
        </w:rPr>
        <w:t>:</w:t>
      </w:r>
    </w:p>
    <w:p w:rsidR="009F7C02" w:rsidRDefault="007500AB" w:rsidP="00E56244">
      <w:pPr>
        <w:pStyle w:val="ae"/>
        <w:numPr>
          <w:ilvl w:val="1"/>
          <w:numId w:val="3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 w:rsidRPr="00466098">
        <w:rPr>
          <w:rFonts w:ascii="Bookman Old Style" w:hAnsi="Bookman Old Style"/>
          <w:sz w:val="24"/>
          <w:szCs w:val="24"/>
          <w:lang w:val="uk-UA"/>
        </w:rPr>
        <w:t xml:space="preserve">Пункт 2.1. «2.1.Приміщення по вул. Б.Хмельницького,26/1 – викуп» </w:t>
      </w:r>
      <w:r w:rsidR="00037ECD" w:rsidRPr="00466098">
        <w:rPr>
          <w:rFonts w:ascii="Bookman Old Style" w:hAnsi="Bookman Old Style"/>
          <w:sz w:val="24"/>
          <w:szCs w:val="24"/>
          <w:lang w:val="uk-UA"/>
        </w:rPr>
        <w:t xml:space="preserve">Рішення </w:t>
      </w:r>
      <w:r w:rsidRPr="00466098">
        <w:rPr>
          <w:rFonts w:ascii="Bookman Old Style" w:hAnsi="Bookman Old Style"/>
          <w:sz w:val="24"/>
          <w:szCs w:val="24"/>
          <w:lang w:val="uk-UA"/>
        </w:rPr>
        <w:t>виключити</w:t>
      </w:r>
      <w:r w:rsidR="00037ECD" w:rsidRPr="00466098">
        <w:rPr>
          <w:rFonts w:ascii="Bookman Old Style" w:hAnsi="Bookman Old Style"/>
          <w:sz w:val="24"/>
          <w:szCs w:val="24"/>
          <w:lang w:val="uk-UA"/>
        </w:rPr>
        <w:t>.</w:t>
      </w:r>
    </w:p>
    <w:p w:rsidR="00E56244" w:rsidRPr="00466098" w:rsidRDefault="00E56244" w:rsidP="00E56244">
      <w:pPr>
        <w:pStyle w:val="ae"/>
        <w:tabs>
          <w:tab w:val="left" w:pos="1701"/>
        </w:tabs>
        <w:spacing w:after="0" w:line="240" w:lineRule="auto"/>
        <w:ind w:left="1134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7500AB" w:rsidRDefault="00E56244" w:rsidP="00E56244">
      <w:pPr>
        <w:pStyle w:val="ae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Пункти 2.2, </w:t>
      </w:r>
      <w:r w:rsidR="00E5593B" w:rsidRPr="00466098">
        <w:rPr>
          <w:rFonts w:ascii="Bookman Old Style" w:hAnsi="Bookman Old Style"/>
          <w:sz w:val="24"/>
          <w:szCs w:val="24"/>
          <w:lang w:val="uk-UA"/>
        </w:rPr>
        <w:t>2.3 вважати відповідно пунктами 2.3, 2.4</w:t>
      </w:r>
      <w:r>
        <w:rPr>
          <w:rFonts w:ascii="Bookman Old Style" w:hAnsi="Bookman Old Style"/>
          <w:sz w:val="24"/>
          <w:szCs w:val="24"/>
          <w:lang w:val="uk-UA"/>
        </w:rPr>
        <w:t>.</w:t>
      </w:r>
    </w:p>
    <w:p w:rsidR="00E56244" w:rsidRPr="00466098" w:rsidRDefault="00E56244" w:rsidP="00E56244">
      <w:pPr>
        <w:pStyle w:val="ae"/>
        <w:spacing w:after="0" w:line="240" w:lineRule="auto"/>
        <w:ind w:left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102F5" w:rsidRPr="00E56244" w:rsidRDefault="00867DB7" w:rsidP="00E56244">
      <w:pPr>
        <w:pStyle w:val="ae"/>
        <w:numPr>
          <w:ilvl w:val="0"/>
          <w:numId w:val="3"/>
        </w:numPr>
        <w:spacing w:after="0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56244">
        <w:rPr>
          <w:rFonts w:ascii="Bookman Old Style" w:hAnsi="Bookman Old Style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6D59DB" w:rsidRPr="00E56244">
        <w:rPr>
          <w:rFonts w:ascii="Bookman Old Style" w:hAnsi="Bookman Old Style"/>
          <w:sz w:val="24"/>
          <w:szCs w:val="24"/>
          <w:lang w:val="uk-UA"/>
        </w:rPr>
        <w:t>заступника міського голови</w:t>
      </w:r>
      <w:r w:rsidR="00E56244" w:rsidRPr="00E56244">
        <w:rPr>
          <w:rFonts w:ascii="Bookman Old Style" w:hAnsi="Bookman Old Style"/>
          <w:sz w:val="24"/>
          <w:szCs w:val="24"/>
          <w:lang w:val="uk-UA"/>
        </w:rPr>
        <w:t xml:space="preserve"> - начальника фінансово-</w:t>
      </w:r>
      <w:r w:rsidR="00E5593B" w:rsidRPr="00E56244">
        <w:rPr>
          <w:rFonts w:ascii="Bookman Old Style" w:hAnsi="Bookman Old Style"/>
          <w:sz w:val="24"/>
          <w:szCs w:val="24"/>
          <w:lang w:val="uk-UA"/>
        </w:rPr>
        <w:t xml:space="preserve">економічного відділу Рибинську Н.М. та постійну </w:t>
      </w:r>
      <w:r w:rsidRPr="00E56244">
        <w:rPr>
          <w:rFonts w:ascii="Bookman Old Style" w:hAnsi="Bookman Old Style"/>
          <w:sz w:val="24"/>
          <w:szCs w:val="24"/>
          <w:lang w:val="uk-UA"/>
        </w:rPr>
        <w:t>комісію міської ради з питань бюджету, комунальної власності та залучення інвестицій.</w:t>
      </w:r>
    </w:p>
    <w:p w:rsidR="00EF53F7" w:rsidRDefault="00EF53F7" w:rsidP="006D59DB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56244" w:rsidRPr="00466098" w:rsidRDefault="00E56244" w:rsidP="006D59DB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F53F7" w:rsidRPr="00466098" w:rsidRDefault="00EF53F7" w:rsidP="006D59DB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D4C1C" w:rsidRDefault="00D102F5" w:rsidP="00466098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466098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466098">
        <w:rPr>
          <w:rFonts w:ascii="Bookman Old Style" w:hAnsi="Bookman Old Style"/>
          <w:sz w:val="24"/>
          <w:szCs w:val="24"/>
          <w:lang w:val="uk-UA"/>
        </w:rPr>
        <w:tab/>
      </w:r>
      <w:r w:rsidRPr="00466098">
        <w:rPr>
          <w:rFonts w:ascii="Bookman Old Style" w:hAnsi="Bookman Old Style"/>
          <w:sz w:val="24"/>
          <w:szCs w:val="24"/>
          <w:lang w:val="uk-UA"/>
        </w:rPr>
        <w:tab/>
      </w:r>
      <w:r w:rsidRPr="00466098">
        <w:rPr>
          <w:rFonts w:ascii="Bookman Old Style" w:hAnsi="Bookman Old Style"/>
          <w:sz w:val="24"/>
          <w:szCs w:val="24"/>
          <w:lang w:val="uk-UA"/>
        </w:rPr>
        <w:tab/>
      </w:r>
      <w:r w:rsidRPr="00466098">
        <w:rPr>
          <w:rFonts w:ascii="Bookman Old Style" w:hAnsi="Bookman Old Style"/>
          <w:sz w:val="24"/>
          <w:szCs w:val="24"/>
          <w:lang w:val="uk-UA"/>
        </w:rPr>
        <w:tab/>
      </w:r>
      <w:r w:rsidRPr="00466098">
        <w:rPr>
          <w:rFonts w:ascii="Bookman Old Style" w:hAnsi="Bookman Old Style"/>
          <w:sz w:val="24"/>
          <w:szCs w:val="24"/>
          <w:lang w:val="uk-UA"/>
        </w:rPr>
        <w:tab/>
      </w:r>
      <w:r w:rsidRPr="00466098">
        <w:rPr>
          <w:rFonts w:ascii="Bookman Old Style" w:hAnsi="Bookman Old Style"/>
          <w:sz w:val="24"/>
          <w:szCs w:val="24"/>
          <w:lang w:val="uk-UA"/>
        </w:rPr>
        <w:tab/>
      </w:r>
      <w:r w:rsidRPr="00466098">
        <w:rPr>
          <w:rFonts w:ascii="Bookman Old Style" w:hAnsi="Bookman Old Style"/>
          <w:sz w:val="24"/>
          <w:szCs w:val="24"/>
          <w:lang w:val="uk-UA"/>
        </w:rPr>
        <w:tab/>
      </w:r>
      <w:r w:rsidRPr="00466098">
        <w:rPr>
          <w:rFonts w:ascii="Bookman Old Style" w:hAnsi="Bookman Old Style"/>
          <w:sz w:val="24"/>
          <w:szCs w:val="24"/>
          <w:lang w:val="uk-UA"/>
        </w:rPr>
        <w:tab/>
        <w:t xml:space="preserve">    </w:t>
      </w:r>
      <w:r w:rsidR="008B27E9" w:rsidRPr="0046609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56244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466098">
        <w:rPr>
          <w:rFonts w:ascii="Bookman Old Style" w:hAnsi="Bookman Old Style"/>
          <w:sz w:val="24"/>
          <w:szCs w:val="24"/>
          <w:lang w:val="uk-UA"/>
        </w:rPr>
        <w:t xml:space="preserve"> І.Я. Коруд</w:t>
      </w:r>
      <w:bookmarkStart w:id="0" w:name="_GoBack"/>
      <w:bookmarkEnd w:id="0"/>
    </w:p>
    <w:sectPr w:rsidR="00AD4C1C" w:rsidSect="0046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F23" w:rsidRDefault="00EE3F23" w:rsidP="00F913B1">
      <w:r>
        <w:separator/>
      </w:r>
    </w:p>
  </w:endnote>
  <w:endnote w:type="continuationSeparator" w:id="0">
    <w:p w:rsidR="00EE3F23" w:rsidRDefault="00EE3F23" w:rsidP="00F9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F23" w:rsidRDefault="00EE3F23" w:rsidP="00F913B1">
      <w:r>
        <w:separator/>
      </w:r>
    </w:p>
  </w:footnote>
  <w:footnote w:type="continuationSeparator" w:id="0">
    <w:p w:rsidR="00EE3F23" w:rsidRDefault="00EE3F23" w:rsidP="00F9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24807"/>
    <w:multiLevelType w:val="multilevel"/>
    <w:tmpl w:val="64A8F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3"/>
      </w:rPr>
    </w:lvl>
  </w:abstractNum>
  <w:abstractNum w:abstractNumId="1" w15:restartNumberingAfterBreak="0">
    <w:nsid w:val="275348F8"/>
    <w:multiLevelType w:val="hybridMultilevel"/>
    <w:tmpl w:val="F92CC164"/>
    <w:lvl w:ilvl="0" w:tplc="385EC42A">
      <w:numFmt w:val="bullet"/>
      <w:lvlText w:val="-"/>
      <w:lvlJc w:val="left"/>
      <w:pPr>
        <w:ind w:left="1068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FF154C"/>
    <w:multiLevelType w:val="hybridMultilevel"/>
    <w:tmpl w:val="E3B8B93A"/>
    <w:lvl w:ilvl="0" w:tplc="26A28BC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F5"/>
    <w:rsid w:val="00037ECD"/>
    <w:rsid w:val="000A303A"/>
    <w:rsid w:val="000A5115"/>
    <w:rsid w:val="00150746"/>
    <w:rsid w:val="001640A2"/>
    <w:rsid w:val="00255C6A"/>
    <w:rsid w:val="00265772"/>
    <w:rsid w:val="002E4B0C"/>
    <w:rsid w:val="00331F13"/>
    <w:rsid w:val="0033477F"/>
    <w:rsid w:val="003B2F67"/>
    <w:rsid w:val="0042606D"/>
    <w:rsid w:val="004561B4"/>
    <w:rsid w:val="00466098"/>
    <w:rsid w:val="00473A48"/>
    <w:rsid w:val="004931D7"/>
    <w:rsid w:val="004B09D3"/>
    <w:rsid w:val="004F3871"/>
    <w:rsid w:val="00573B31"/>
    <w:rsid w:val="005E67C5"/>
    <w:rsid w:val="0060338F"/>
    <w:rsid w:val="0063691A"/>
    <w:rsid w:val="006708A3"/>
    <w:rsid w:val="006A4ABF"/>
    <w:rsid w:val="006D59DB"/>
    <w:rsid w:val="006E6500"/>
    <w:rsid w:val="007500AB"/>
    <w:rsid w:val="007545FE"/>
    <w:rsid w:val="00784438"/>
    <w:rsid w:val="007B7A17"/>
    <w:rsid w:val="008177A7"/>
    <w:rsid w:val="008362B9"/>
    <w:rsid w:val="00840996"/>
    <w:rsid w:val="00867DB7"/>
    <w:rsid w:val="00880AA0"/>
    <w:rsid w:val="008B27E9"/>
    <w:rsid w:val="008C5629"/>
    <w:rsid w:val="008D774D"/>
    <w:rsid w:val="008F6CBF"/>
    <w:rsid w:val="00962982"/>
    <w:rsid w:val="009C328B"/>
    <w:rsid w:val="009F7C02"/>
    <w:rsid w:val="00AA7FE1"/>
    <w:rsid w:val="00AC557D"/>
    <w:rsid w:val="00AD4C1C"/>
    <w:rsid w:val="00B005F7"/>
    <w:rsid w:val="00B4357E"/>
    <w:rsid w:val="00B43F78"/>
    <w:rsid w:val="00B56ABB"/>
    <w:rsid w:val="00B978C2"/>
    <w:rsid w:val="00BB4C69"/>
    <w:rsid w:val="00BC6788"/>
    <w:rsid w:val="00BD7DEE"/>
    <w:rsid w:val="00C630C1"/>
    <w:rsid w:val="00D102F5"/>
    <w:rsid w:val="00D316F5"/>
    <w:rsid w:val="00D37599"/>
    <w:rsid w:val="00D546D0"/>
    <w:rsid w:val="00D57AC9"/>
    <w:rsid w:val="00D837B7"/>
    <w:rsid w:val="00DB58FA"/>
    <w:rsid w:val="00E40107"/>
    <w:rsid w:val="00E5593B"/>
    <w:rsid w:val="00E56244"/>
    <w:rsid w:val="00ED771C"/>
    <w:rsid w:val="00EE3F23"/>
    <w:rsid w:val="00EF53F7"/>
    <w:rsid w:val="00F11978"/>
    <w:rsid w:val="00F90AE6"/>
    <w:rsid w:val="00F913B1"/>
    <w:rsid w:val="00FB12F5"/>
    <w:rsid w:val="00FB199D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81708-3BDF-4CC6-9625-65338AF1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02F5"/>
    <w:pPr>
      <w:keepNext/>
      <w:outlineLvl w:val="0"/>
    </w:pPr>
    <w:rPr>
      <w:rFonts w:ascii="Courier New" w:hAnsi="Courier New"/>
      <w:sz w:val="24"/>
      <w:lang w:val="uk-UA"/>
    </w:rPr>
  </w:style>
  <w:style w:type="paragraph" w:styleId="9">
    <w:name w:val="heading 9"/>
    <w:basedOn w:val="a"/>
    <w:next w:val="a"/>
    <w:link w:val="90"/>
    <w:qFormat/>
    <w:rsid w:val="00D102F5"/>
    <w:pPr>
      <w:keepNext/>
      <w:jc w:val="center"/>
      <w:outlineLvl w:val="8"/>
    </w:pPr>
    <w:rPr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D102F5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D102F5"/>
    <w:pPr>
      <w:ind w:right="3770"/>
      <w:jc w:val="both"/>
    </w:pPr>
    <w:rPr>
      <w:rFonts w:ascii="Courier New" w:hAnsi="Courier New"/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5">
    <w:name w:val="Title"/>
    <w:basedOn w:val="a"/>
    <w:link w:val="a6"/>
    <w:qFormat/>
    <w:rsid w:val="00D102F5"/>
    <w:pPr>
      <w:jc w:val="center"/>
    </w:pPr>
    <w:rPr>
      <w:rFonts w:ascii="Courier New" w:hAnsi="Courier New"/>
      <w:sz w:val="24"/>
      <w:lang w:val="uk-UA"/>
    </w:rPr>
  </w:style>
  <w:style w:type="character" w:customStyle="1" w:styleId="a6">
    <w:name w:val="Название Знак"/>
    <w:basedOn w:val="a0"/>
    <w:link w:val="a5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7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7E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913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1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913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3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AD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9F7C0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6</cp:revision>
  <cp:lastPrinted>2017-03-29T05:23:00Z</cp:lastPrinted>
  <dcterms:created xsi:type="dcterms:W3CDTF">2017-03-23T15:39:00Z</dcterms:created>
  <dcterms:modified xsi:type="dcterms:W3CDTF">2017-03-29T05:23:00Z</dcterms:modified>
</cp:coreProperties>
</file>