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E9" w:rsidRPr="00ED53A2" w:rsidRDefault="008917E9" w:rsidP="00526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40"/>
        </w:tabs>
        <w:rPr>
          <w:sz w:val="24"/>
        </w:rPr>
      </w:pPr>
      <w:r w:rsidRPr="00ED53A2">
        <w:rPr>
          <w:sz w:val="24"/>
        </w:rPr>
        <w:t>У К Р А Ї Н А</w:t>
      </w:r>
    </w:p>
    <w:p w:rsidR="008917E9" w:rsidRPr="00ED53A2" w:rsidRDefault="008917E9" w:rsidP="005269BA">
      <w:pPr>
        <w:jc w:val="center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917E9" w:rsidRPr="00ED53A2" w:rsidRDefault="008917E9" w:rsidP="005269BA">
      <w:pPr>
        <w:jc w:val="center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Виконавчий комітет</w:t>
      </w:r>
    </w:p>
    <w:p w:rsidR="00635DBA" w:rsidRPr="00ED53A2" w:rsidRDefault="00635DBA" w:rsidP="005269BA">
      <w:pPr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 xml:space="preserve"> </w:t>
      </w:r>
    </w:p>
    <w:p w:rsidR="008917E9" w:rsidRPr="007F7EE6" w:rsidRDefault="00756D8F" w:rsidP="005269BA">
      <w:pPr>
        <w:pStyle w:val="2"/>
        <w:rPr>
          <w:rFonts w:ascii="Georgia" w:hAnsi="Georgia"/>
          <w:b/>
          <w:lang w:val="uk-UA"/>
        </w:rPr>
      </w:pPr>
      <w:r w:rsidRPr="007F7EE6">
        <w:rPr>
          <w:rFonts w:ascii="Georgia" w:hAnsi="Georgia"/>
          <w:b/>
          <w:lang w:val="uk-UA"/>
        </w:rPr>
        <w:t>Р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І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Ш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Е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Н</w:t>
      </w:r>
      <w:r w:rsidR="00635DBA" w:rsidRPr="007F7EE6">
        <w:rPr>
          <w:rFonts w:ascii="Georgia" w:hAnsi="Georgia"/>
          <w:b/>
          <w:lang w:val="uk-UA"/>
        </w:rPr>
        <w:t xml:space="preserve"> </w:t>
      </w:r>
      <w:proofErr w:type="spellStart"/>
      <w:r w:rsidRPr="007F7EE6">
        <w:rPr>
          <w:rFonts w:ascii="Georgia" w:hAnsi="Georgia"/>
          <w:b/>
          <w:lang w:val="uk-UA"/>
        </w:rPr>
        <w:t>Н</w:t>
      </w:r>
      <w:proofErr w:type="spellEnd"/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Я</w:t>
      </w:r>
    </w:p>
    <w:p w:rsidR="00172108" w:rsidRDefault="00172108" w:rsidP="005269BA">
      <w:pPr>
        <w:pStyle w:val="1"/>
        <w:rPr>
          <w:sz w:val="24"/>
        </w:rPr>
      </w:pPr>
    </w:p>
    <w:p w:rsidR="008917E9" w:rsidRPr="00ED53A2" w:rsidRDefault="002669B1" w:rsidP="005269BA">
      <w:pPr>
        <w:pStyle w:val="1"/>
        <w:rPr>
          <w:sz w:val="24"/>
        </w:rPr>
      </w:pPr>
      <w:r>
        <w:rPr>
          <w:sz w:val="24"/>
        </w:rPr>
        <w:t>в</w:t>
      </w:r>
      <w:r w:rsidR="008917E9" w:rsidRPr="00ED53A2">
        <w:rPr>
          <w:sz w:val="24"/>
        </w:rPr>
        <w:t xml:space="preserve">ід  </w:t>
      </w:r>
      <w:r w:rsidR="0030400D">
        <w:rPr>
          <w:sz w:val="24"/>
        </w:rPr>
        <w:t>14</w:t>
      </w:r>
      <w:r w:rsidR="00AE78DE">
        <w:rPr>
          <w:sz w:val="24"/>
        </w:rPr>
        <w:t>.0</w:t>
      </w:r>
      <w:r w:rsidR="0030400D">
        <w:rPr>
          <w:sz w:val="24"/>
        </w:rPr>
        <w:t>2</w:t>
      </w:r>
      <w:r w:rsidR="00840101">
        <w:rPr>
          <w:sz w:val="24"/>
        </w:rPr>
        <w:t>.201</w:t>
      </w:r>
      <w:r w:rsidR="00AE78DE">
        <w:rPr>
          <w:sz w:val="24"/>
        </w:rPr>
        <w:t>8</w:t>
      </w:r>
      <w:r w:rsidR="008917E9" w:rsidRPr="00ED53A2">
        <w:rPr>
          <w:sz w:val="24"/>
        </w:rPr>
        <w:t xml:space="preserve"> року</w:t>
      </w:r>
      <w:r w:rsidR="008917E9" w:rsidRPr="00ED53A2">
        <w:rPr>
          <w:sz w:val="24"/>
        </w:rPr>
        <w:tab/>
      </w:r>
      <w:r w:rsidR="00587E27">
        <w:rPr>
          <w:sz w:val="24"/>
        </w:rPr>
        <w:t xml:space="preserve">       </w:t>
      </w:r>
      <w:r w:rsidR="007F7EE6">
        <w:rPr>
          <w:sz w:val="24"/>
        </w:rPr>
        <w:t xml:space="preserve"> </w:t>
      </w:r>
      <w:r w:rsidR="008917E9" w:rsidRPr="00ED53A2">
        <w:rPr>
          <w:sz w:val="24"/>
        </w:rPr>
        <w:t xml:space="preserve">№ </w:t>
      </w:r>
    </w:p>
    <w:p w:rsidR="008917E9" w:rsidRPr="00ED53A2" w:rsidRDefault="008917E9" w:rsidP="005269BA">
      <w:pPr>
        <w:jc w:val="both"/>
        <w:rPr>
          <w:rFonts w:ascii="Bookman Old Style" w:hAnsi="Bookman Old Style"/>
          <w:lang w:val="uk-UA"/>
        </w:rPr>
      </w:pPr>
    </w:p>
    <w:p w:rsidR="00A5518B" w:rsidRDefault="0030400D" w:rsidP="005269BA">
      <w:pPr>
        <w:pStyle w:val="a4"/>
        <w:ind w:right="4109" w:firstLine="0"/>
        <w:rPr>
          <w:sz w:val="24"/>
        </w:rPr>
      </w:pPr>
      <w:r>
        <w:rPr>
          <w:sz w:val="24"/>
        </w:rPr>
        <w:t>Про внесення змін до рішення виконавчого комітету міської ради від 18.01.2018 року № 57 «</w:t>
      </w:r>
      <w:r w:rsidR="00721F13" w:rsidRPr="00721F13">
        <w:rPr>
          <w:sz w:val="24"/>
        </w:rPr>
        <w:t>Про покращення стану військового обліку та бронювання військовозобов’язаних та призовник</w:t>
      </w:r>
      <w:r w:rsidR="00721F13">
        <w:rPr>
          <w:sz w:val="24"/>
        </w:rPr>
        <w:t xml:space="preserve">ів території Овруцької міської </w:t>
      </w:r>
      <w:r w:rsidR="00721F13" w:rsidRPr="00721F13">
        <w:rPr>
          <w:sz w:val="24"/>
        </w:rPr>
        <w:t>об’єднаної територіальної громади Овруцького району  на 2018 рік</w:t>
      </w:r>
      <w:r>
        <w:rPr>
          <w:sz w:val="24"/>
        </w:rPr>
        <w:t>»</w:t>
      </w:r>
    </w:p>
    <w:p w:rsidR="00721F13" w:rsidRPr="00721F13" w:rsidRDefault="00721F13" w:rsidP="005269BA">
      <w:pPr>
        <w:pStyle w:val="a4"/>
        <w:ind w:firstLine="0"/>
        <w:rPr>
          <w:sz w:val="24"/>
        </w:rPr>
      </w:pPr>
    </w:p>
    <w:p w:rsidR="008917E9" w:rsidRPr="00ED53A2" w:rsidRDefault="0030400D" w:rsidP="005269BA">
      <w:pPr>
        <w:pStyle w:val="a4"/>
        <w:ind w:firstLine="900"/>
        <w:rPr>
          <w:sz w:val="24"/>
        </w:rPr>
      </w:pPr>
      <w:r>
        <w:rPr>
          <w:sz w:val="24"/>
        </w:rPr>
        <w:t>Розглянувши клопотання головного лікаря Овруцької ЦРЛ від 26.01.2018 року № 408/20-16, в</w:t>
      </w:r>
      <w:r w:rsidR="00721F13" w:rsidRPr="00721F13">
        <w:rPr>
          <w:sz w:val="24"/>
        </w:rPr>
        <w:t>ідповідно до статей 6, 13, 27, Закону України «Про місцеві державні адміністрації», статті 14 Закону України «Про оборону України», статті 33 Зако</w:t>
      </w:r>
      <w:r w:rsidR="00721F13">
        <w:rPr>
          <w:sz w:val="24"/>
        </w:rPr>
        <w:t>ну України «Про військовий обов’</w:t>
      </w:r>
      <w:r w:rsidR="00721F13" w:rsidRPr="00721F13">
        <w:rPr>
          <w:sz w:val="24"/>
        </w:rPr>
        <w:t>язок і військову службу», статей 17, 25 Закону України «Про мобілізаційну підготовку та мобілізацію», керуючись постановою Кабінету Міністрів Укр</w:t>
      </w:r>
      <w:r w:rsidR="00B66941">
        <w:rPr>
          <w:sz w:val="24"/>
        </w:rPr>
        <w:t>аїни від 07.12.2016 року № 921</w:t>
      </w:r>
      <w:r w:rsidR="00721F13" w:rsidRPr="00721F13">
        <w:rPr>
          <w:sz w:val="24"/>
        </w:rPr>
        <w:t>, та від 04.02.2015 року № 45</w:t>
      </w:r>
      <w:bookmarkStart w:id="0" w:name="_GoBack"/>
      <w:bookmarkEnd w:id="0"/>
      <w:r w:rsidR="00721F13">
        <w:rPr>
          <w:sz w:val="24"/>
        </w:rPr>
        <w:t xml:space="preserve">, </w:t>
      </w:r>
      <w:r w:rsidR="001C434C">
        <w:rPr>
          <w:sz w:val="24"/>
        </w:rPr>
        <w:t>з</w:t>
      </w:r>
      <w:r w:rsidR="00E25A55">
        <w:rPr>
          <w:sz w:val="24"/>
        </w:rPr>
        <w:t xml:space="preserve">гідно </w:t>
      </w:r>
      <w:r w:rsidR="008917E9" w:rsidRPr="00ED53A2">
        <w:rPr>
          <w:sz w:val="24"/>
        </w:rPr>
        <w:t>ст.</w:t>
      </w:r>
      <w:r w:rsidR="005210CB">
        <w:rPr>
          <w:sz w:val="24"/>
        </w:rPr>
        <w:t xml:space="preserve"> </w:t>
      </w:r>
      <w:r w:rsidR="00EE4941">
        <w:rPr>
          <w:sz w:val="24"/>
        </w:rPr>
        <w:t>3</w:t>
      </w:r>
      <w:r w:rsidR="00F43C96">
        <w:rPr>
          <w:sz w:val="24"/>
        </w:rPr>
        <w:t>8</w:t>
      </w:r>
      <w:r w:rsidR="007F7EE6">
        <w:rPr>
          <w:sz w:val="24"/>
        </w:rPr>
        <w:t xml:space="preserve"> Закону України «</w:t>
      </w:r>
      <w:r w:rsidR="008917E9" w:rsidRPr="00ED53A2">
        <w:rPr>
          <w:sz w:val="24"/>
        </w:rPr>
        <w:t>Про місцеве самоврядування в Україні</w:t>
      </w:r>
      <w:r w:rsidR="007F7EE6">
        <w:rPr>
          <w:sz w:val="24"/>
        </w:rPr>
        <w:t>»</w:t>
      </w:r>
      <w:r w:rsidR="008917E9" w:rsidRPr="00ED53A2">
        <w:rPr>
          <w:sz w:val="24"/>
        </w:rPr>
        <w:t>, викон</w:t>
      </w:r>
      <w:r>
        <w:rPr>
          <w:sz w:val="24"/>
        </w:rPr>
        <w:t>авчий комітет</w:t>
      </w:r>
      <w:r w:rsidR="008917E9" w:rsidRPr="00ED53A2">
        <w:rPr>
          <w:sz w:val="24"/>
        </w:rPr>
        <w:t xml:space="preserve"> міської ради</w:t>
      </w:r>
    </w:p>
    <w:p w:rsidR="00172108" w:rsidRPr="00ED53A2" w:rsidRDefault="00172108" w:rsidP="005269BA">
      <w:pPr>
        <w:jc w:val="both"/>
        <w:rPr>
          <w:rFonts w:ascii="Bookman Old Style" w:hAnsi="Bookman Old Style"/>
          <w:lang w:val="uk-UA"/>
        </w:rPr>
      </w:pPr>
    </w:p>
    <w:p w:rsidR="008917E9" w:rsidRPr="000A1438" w:rsidRDefault="008917E9" w:rsidP="005269BA">
      <w:pPr>
        <w:jc w:val="both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В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И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Р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І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Ш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И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В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:</w:t>
      </w:r>
    </w:p>
    <w:p w:rsidR="00172108" w:rsidRDefault="00172108" w:rsidP="005269BA">
      <w:pPr>
        <w:jc w:val="both"/>
        <w:rPr>
          <w:rFonts w:ascii="Bookman Old Style" w:hAnsi="Bookman Old Style"/>
          <w:lang w:val="uk-UA"/>
        </w:rPr>
      </w:pPr>
    </w:p>
    <w:p w:rsidR="0030400D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1.</w:t>
      </w:r>
      <w:r>
        <w:rPr>
          <w:rFonts w:ascii="Bookman Old Style" w:hAnsi="Bookman Old Style"/>
          <w:lang w:val="uk-UA"/>
        </w:rPr>
        <w:tab/>
      </w:r>
      <w:proofErr w:type="spellStart"/>
      <w:r w:rsidR="0030400D">
        <w:rPr>
          <w:rFonts w:ascii="Bookman Old Style" w:hAnsi="Bookman Old Style"/>
          <w:lang w:val="uk-UA"/>
        </w:rPr>
        <w:t>Внести</w:t>
      </w:r>
      <w:proofErr w:type="spellEnd"/>
      <w:r w:rsidR="0030400D">
        <w:rPr>
          <w:rFonts w:ascii="Bookman Old Style" w:hAnsi="Bookman Old Style"/>
          <w:lang w:val="uk-UA"/>
        </w:rPr>
        <w:t xml:space="preserve"> зміни до </w:t>
      </w:r>
      <w:r w:rsidR="0030400D" w:rsidRPr="0030400D">
        <w:rPr>
          <w:rFonts w:ascii="Bookman Old Style" w:hAnsi="Bookman Old Style"/>
          <w:lang w:val="uk-UA"/>
        </w:rPr>
        <w:t>рішення виконавчого комітету міської ради від 18.01.2018 року № 57 «Про покращення стану військового обліку та бронювання військовозобов’язаних та призовників території Овруцької міської об’єднаної територіальної громади Овруцького району  на 2018 рік»</w:t>
      </w:r>
      <w:r w:rsidR="0030400D">
        <w:rPr>
          <w:rFonts w:ascii="Bookman Old Style" w:hAnsi="Bookman Old Style"/>
          <w:lang w:val="uk-UA"/>
        </w:rPr>
        <w:t xml:space="preserve">, наступним чином, </w:t>
      </w:r>
      <w:r w:rsidR="0030400D">
        <w:rPr>
          <w:rFonts w:ascii="Bookman Old Style" w:hAnsi="Bookman Old Style"/>
          <w:lang w:val="uk-UA"/>
        </w:rPr>
        <w:t>виключити</w:t>
      </w:r>
      <w:r w:rsidR="0030400D">
        <w:rPr>
          <w:rFonts w:ascii="Bookman Old Style" w:hAnsi="Bookman Old Style"/>
          <w:lang w:val="uk-UA"/>
        </w:rPr>
        <w:t xml:space="preserve"> з рішення:</w:t>
      </w:r>
    </w:p>
    <w:p w:rsidR="0030400D" w:rsidRPr="0030400D" w:rsidRDefault="0030400D" w:rsidP="0030400D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1.1.</w:t>
      </w:r>
      <w:r>
        <w:rPr>
          <w:rFonts w:ascii="Bookman Old Style" w:hAnsi="Bookman Old Style"/>
          <w:lang w:val="uk-UA"/>
        </w:rPr>
        <w:tab/>
        <w:t>П</w:t>
      </w:r>
      <w:r w:rsidR="00B66941">
        <w:rPr>
          <w:rFonts w:ascii="Bookman Old Style" w:hAnsi="Bookman Old Style"/>
          <w:lang w:val="uk-UA"/>
        </w:rPr>
        <w:t>ідпункт 1 пункту 8:</w:t>
      </w:r>
    </w:p>
    <w:p w:rsidR="00721F13" w:rsidRDefault="0030400D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</w:t>
      </w:r>
      <w:r w:rsidR="00721F13" w:rsidRPr="00721F13">
        <w:rPr>
          <w:rFonts w:ascii="Bookman Old Style" w:hAnsi="Bookman Old Style"/>
          <w:lang w:val="uk-UA"/>
        </w:rPr>
        <w:t>1)</w:t>
      </w:r>
      <w:r w:rsidR="00721F13">
        <w:rPr>
          <w:rFonts w:ascii="Bookman Old Style" w:hAnsi="Bookman Old Style"/>
          <w:lang w:val="uk-UA"/>
        </w:rPr>
        <w:t xml:space="preserve"> </w:t>
      </w:r>
      <w:r w:rsidR="00721F13" w:rsidRPr="00721F13">
        <w:rPr>
          <w:rFonts w:ascii="Bookman Old Style" w:hAnsi="Bookman Old Style"/>
          <w:lang w:val="uk-UA"/>
        </w:rPr>
        <w:t>Повідомляти у семиденний строк відповідним районним (міським) військовим комісаріатам про призовників і військовозобов’язаних, яких визнано інвалідами.</w:t>
      </w:r>
      <w:r>
        <w:rPr>
          <w:rFonts w:ascii="Bookman Old Style" w:hAnsi="Bookman Old Style"/>
          <w:lang w:val="uk-UA"/>
        </w:rPr>
        <w:t>»</w:t>
      </w:r>
    </w:p>
    <w:p w:rsidR="00B66941" w:rsidRPr="00721F13" w:rsidRDefault="00B66941" w:rsidP="00B66941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1.2.</w:t>
      </w:r>
      <w:r>
        <w:rPr>
          <w:rFonts w:ascii="Bookman Old Style" w:hAnsi="Bookman Old Style"/>
          <w:lang w:val="uk-UA"/>
        </w:rPr>
        <w:tab/>
        <w:t>Пункт 19 у додатку №1 до рішення</w:t>
      </w:r>
    </w:p>
    <w:tbl>
      <w:tblPr>
        <w:tblW w:w="992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300"/>
        <w:gridCol w:w="1633"/>
        <w:gridCol w:w="2374"/>
      </w:tblGrid>
      <w:tr w:rsidR="00B66941" w:rsidRPr="005269BA" w:rsidTr="00B66941">
        <w:tc>
          <w:tcPr>
            <w:tcW w:w="620" w:type="dxa"/>
            <w:shd w:val="clear" w:color="auto" w:fill="FFFFFF"/>
          </w:tcPr>
          <w:p w:rsidR="00B66941" w:rsidRPr="005269BA" w:rsidRDefault="00B66941" w:rsidP="00D30595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19.</w:t>
            </w:r>
          </w:p>
        </w:tc>
        <w:tc>
          <w:tcPr>
            <w:tcW w:w="5300" w:type="dxa"/>
            <w:shd w:val="clear" w:color="auto" w:fill="FFFFFF"/>
          </w:tcPr>
          <w:p w:rsidR="00B66941" w:rsidRPr="005269BA" w:rsidRDefault="00B66941" w:rsidP="00D30595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Надання повідомлень до військового комісаріату про військовозобов’язаних та призовників, яких визнано інвалідами</w:t>
            </w:r>
          </w:p>
        </w:tc>
        <w:tc>
          <w:tcPr>
            <w:tcW w:w="1633" w:type="dxa"/>
            <w:shd w:val="clear" w:color="auto" w:fill="FFFFFF"/>
          </w:tcPr>
          <w:p w:rsidR="00B66941" w:rsidRPr="005269BA" w:rsidRDefault="00B66941" w:rsidP="00D3059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 семиденний строк</w:t>
            </w:r>
          </w:p>
        </w:tc>
        <w:tc>
          <w:tcPr>
            <w:tcW w:w="2374" w:type="dxa"/>
            <w:shd w:val="clear" w:color="auto" w:fill="FFFFFF"/>
          </w:tcPr>
          <w:p w:rsidR="00B66941" w:rsidRPr="005269BA" w:rsidRDefault="00B66941" w:rsidP="00D30595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Головний лікар Овруцької ЦРЛ</w:t>
            </w:r>
          </w:p>
        </w:tc>
      </w:tr>
    </w:tbl>
    <w:p w:rsidR="00463867" w:rsidRPr="00F9187D" w:rsidRDefault="00463867" w:rsidP="005269BA">
      <w:pPr>
        <w:jc w:val="both"/>
        <w:rPr>
          <w:rFonts w:ascii="Bookman Old Style" w:hAnsi="Bookman Old Style"/>
          <w:lang w:val="uk-UA"/>
        </w:rPr>
      </w:pPr>
    </w:p>
    <w:p w:rsidR="002A7478" w:rsidRDefault="002A7478" w:rsidP="005269BA">
      <w:pPr>
        <w:jc w:val="both"/>
        <w:rPr>
          <w:rFonts w:ascii="Bookman Old Style" w:hAnsi="Bookman Old Style"/>
          <w:lang w:val="uk-UA"/>
        </w:rPr>
      </w:pPr>
    </w:p>
    <w:p w:rsidR="00765BE2" w:rsidRDefault="00840101" w:rsidP="005269BA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Міський</w:t>
      </w:r>
      <w:r w:rsidR="008917E9" w:rsidRPr="00ED53A2">
        <w:rPr>
          <w:rFonts w:ascii="Bookman Old Style" w:hAnsi="Bookman Old Style"/>
          <w:lang w:val="uk-UA"/>
        </w:rPr>
        <w:t xml:space="preserve"> голов</w:t>
      </w:r>
      <w:r>
        <w:rPr>
          <w:rFonts w:ascii="Bookman Old Style" w:hAnsi="Bookman Old Style"/>
          <w:lang w:val="uk-UA"/>
        </w:rPr>
        <w:t>а</w:t>
      </w:r>
      <w:r w:rsidR="008917E9" w:rsidRPr="00ED53A2">
        <w:rPr>
          <w:rFonts w:ascii="Bookman Old Style" w:hAnsi="Bookman Old Style"/>
          <w:lang w:val="uk-UA"/>
        </w:rPr>
        <w:tab/>
      </w:r>
      <w:r w:rsidR="008917E9" w:rsidRPr="00ED53A2">
        <w:rPr>
          <w:rFonts w:ascii="Bookman Old Style" w:hAnsi="Bookman Old Style"/>
          <w:lang w:val="uk-UA"/>
        </w:rPr>
        <w:tab/>
      </w:r>
      <w:r w:rsidR="008917E9" w:rsidRPr="00ED53A2">
        <w:rPr>
          <w:rFonts w:ascii="Bookman Old Style" w:hAnsi="Bookman Old Style"/>
          <w:lang w:val="uk-UA"/>
        </w:rPr>
        <w:tab/>
      </w:r>
      <w:r w:rsidR="00ED53A2">
        <w:rPr>
          <w:rFonts w:ascii="Bookman Old Style" w:hAnsi="Bookman Old Style"/>
          <w:lang w:val="uk-UA"/>
        </w:rPr>
        <w:t xml:space="preserve">         </w:t>
      </w:r>
      <w:r w:rsidR="008917E9" w:rsidRPr="00ED53A2">
        <w:rPr>
          <w:rFonts w:ascii="Bookman Old Style" w:hAnsi="Bookman Old Style"/>
          <w:lang w:val="uk-UA"/>
        </w:rPr>
        <w:tab/>
      </w:r>
      <w:r w:rsidR="00ED53A2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 xml:space="preserve">     </w:t>
      </w:r>
      <w:r w:rsidR="00D23CBD">
        <w:rPr>
          <w:rFonts w:ascii="Bookman Old Style" w:hAnsi="Bookman Old Style"/>
          <w:lang w:val="uk-UA"/>
        </w:rPr>
        <w:t xml:space="preserve">                         </w:t>
      </w:r>
      <w:r w:rsidR="00336E85">
        <w:rPr>
          <w:rFonts w:ascii="Bookman Old Style" w:hAnsi="Bookman Old Style"/>
          <w:lang w:val="uk-UA"/>
        </w:rPr>
        <w:t xml:space="preserve">      </w:t>
      </w:r>
      <w:r w:rsidR="00D23CBD">
        <w:rPr>
          <w:rFonts w:ascii="Bookman Old Style" w:hAnsi="Bookman Old Style"/>
          <w:lang w:val="uk-UA"/>
        </w:rPr>
        <w:t xml:space="preserve"> </w:t>
      </w:r>
      <w:r w:rsidR="00AA6DFA">
        <w:rPr>
          <w:rFonts w:ascii="Bookman Old Style" w:hAnsi="Bookman Old Style"/>
          <w:lang w:val="uk-UA"/>
        </w:rPr>
        <w:t xml:space="preserve">   </w:t>
      </w:r>
      <w:r w:rsidR="004621D6">
        <w:rPr>
          <w:rFonts w:ascii="Bookman Old Style" w:hAnsi="Bookman Old Style"/>
          <w:lang w:val="uk-UA"/>
        </w:rPr>
        <w:t xml:space="preserve">   </w:t>
      </w:r>
      <w:r w:rsidR="00731A0F">
        <w:rPr>
          <w:rFonts w:ascii="Bookman Old Style" w:hAnsi="Bookman Old Style"/>
          <w:lang w:val="uk-UA"/>
        </w:rPr>
        <w:t xml:space="preserve">  </w:t>
      </w:r>
      <w:r w:rsidR="001C434C">
        <w:rPr>
          <w:rFonts w:ascii="Bookman Old Style" w:hAnsi="Bookman Old Style"/>
          <w:lang w:val="uk-UA"/>
        </w:rPr>
        <w:t xml:space="preserve">І.Я. </w:t>
      </w:r>
      <w:proofErr w:type="spellStart"/>
      <w:r w:rsidR="001C434C">
        <w:rPr>
          <w:rFonts w:ascii="Bookman Old Style" w:hAnsi="Bookman Old Style"/>
          <w:lang w:val="uk-UA"/>
        </w:rPr>
        <w:t>Коруд</w:t>
      </w:r>
      <w:proofErr w:type="spellEnd"/>
    </w:p>
    <w:p w:rsidR="00765BE2" w:rsidRDefault="00765BE2" w:rsidP="005269BA">
      <w:pPr>
        <w:rPr>
          <w:rFonts w:ascii="Bookman Old Style" w:hAnsi="Bookman Old Style"/>
          <w:lang w:val="uk-UA"/>
        </w:rPr>
      </w:pPr>
    </w:p>
    <w:sectPr w:rsidR="00765BE2" w:rsidSect="00F9187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14D2"/>
    <w:multiLevelType w:val="hybridMultilevel"/>
    <w:tmpl w:val="922AC6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B74ED"/>
    <w:multiLevelType w:val="hybridMultilevel"/>
    <w:tmpl w:val="518E298A"/>
    <w:lvl w:ilvl="0" w:tplc="E0F804B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E31718D"/>
    <w:multiLevelType w:val="hybridMultilevel"/>
    <w:tmpl w:val="3E92EFA4"/>
    <w:lvl w:ilvl="0" w:tplc="1DB87F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1095"/>
    <w:multiLevelType w:val="singleLevel"/>
    <w:tmpl w:val="A67ECA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0C"/>
    <w:rsid w:val="000A1438"/>
    <w:rsid w:val="000A3C1B"/>
    <w:rsid w:val="000C132C"/>
    <w:rsid w:val="00172108"/>
    <w:rsid w:val="00196CEB"/>
    <w:rsid w:val="001C434C"/>
    <w:rsid w:val="002374B1"/>
    <w:rsid w:val="002669B1"/>
    <w:rsid w:val="00282423"/>
    <w:rsid w:val="002A7478"/>
    <w:rsid w:val="002A7A75"/>
    <w:rsid w:val="002C6791"/>
    <w:rsid w:val="002E5C55"/>
    <w:rsid w:val="0030400D"/>
    <w:rsid w:val="00334C53"/>
    <w:rsid w:val="00336E85"/>
    <w:rsid w:val="003454F4"/>
    <w:rsid w:val="003514EC"/>
    <w:rsid w:val="00362A8A"/>
    <w:rsid w:val="003873BE"/>
    <w:rsid w:val="003A7585"/>
    <w:rsid w:val="004621D6"/>
    <w:rsid w:val="00463867"/>
    <w:rsid w:val="00474C3C"/>
    <w:rsid w:val="004C480E"/>
    <w:rsid w:val="004E251A"/>
    <w:rsid w:val="005210CB"/>
    <w:rsid w:val="005269BA"/>
    <w:rsid w:val="005646C8"/>
    <w:rsid w:val="00587E27"/>
    <w:rsid w:val="006107C6"/>
    <w:rsid w:val="00635DBA"/>
    <w:rsid w:val="00666E64"/>
    <w:rsid w:val="006C0910"/>
    <w:rsid w:val="006D4E67"/>
    <w:rsid w:val="006F56A0"/>
    <w:rsid w:val="00721F13"/>
    <w:rsid w:val="00731A0F"/>
    <w:rsid w:val="00756D8F"/>
    <w:rsid w:val="00765BE2"/>
    <w:rsid w:val="007737A8"/>
    <w:rsid w:val="00786E48"/>
    <w:rsid w:val="007F7EE6"/>
    <w:rsid w:val="00827FA8"/>
    <w:rsid w:val="00840101"/>
    <w:rsid w:val="008741E8"/>
    <w:rsid w:val="008917E9"/>
    <w:rsid w:val="008F4F1C"/>
    <w:rsid w:val="009376AC"/>
    <w:rsid w:val="009A1E0C"/>
    <w:rsid w:val="009B3AAE"/>
    <w:rsid w:val="009D27B2"/>
    <w:rsid w:val="00A41680"/>
    <w:rsid w:val="00A5518B"/>
    <w:rsid w:val="00AA6DFA"/>
    <w:rsid w:val="00AC0E97"/>
    <w:rsid w:val="00AE78DE"/>
    <w:rsid w:val="00B33FB5"/>
    <w:rsid w:val="00B64257"/>
    <w:rsid w:val="00B64B60"/>
    <w:rsid w:val="00B66941"/>
    <w:rsid w:val="00B83079"/>
    <w:rsid w:val="00B96D91"/>
    <w:rsid w:val="00C032DB"/>
    <w:rsid w:val="00C92D61"/>
    <w:rsid w:val="00D23CBD"/>
    <w:rsid w:val="00D52E1A"/>
    <w:rsid w:val="00E01B25"/>
    <w:rsid w:val="00E25A55"/>
    <w:rsid w:val="00EA2C94"/>
    <w:rsid w:val="00ED53A2"/>
    <w:rsid w:val="00EE4941"/>
    <w:rsid w:val="00F40353"/>
    <w:rsid w:val="00F43C96"/>
    <w:rsid w:val="00F5661B"/>
    <w:rsid w:val="00F9187D"/>
    <w:rsid w:val="00F93B42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E11CD"/>
  <w15:docId w15:val="{9E027650-216A-4880-86E8-BDD8B0B5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E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917E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8917E9"/>
    <w:pPr>
      <w:keepNext/>
      <w:jc w:val="center"/>
      <w:outlineLvl w:val="1"/>
    </w:pPr>
    <w:rPr>
      <w:rFonts w:ascii="Bookman Old Style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17E9"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 Indent"/>
    <w:basedOn w:val="a"/>
    <w:rsid w:val="008917E9"/>
    <w:pPr>
      <w:ind w:firstLine="1080"/>
      <w:jc w:val="both"/>
    </w:pPr>
    <w:rPr>
      <w:rFonts w:ascii="Bookman Old Style" w:hAnsi="Bookman Old Style"/>
      <w:sz w:val="28"/>
      <w:lang w:val="uk-UA"/>
    </w:rPr>
  </w:style>
  <w:style w:type="paragraph" w:styleId="a5">
    <w:name w:val="Body Text"/>
    <w:basedOn w:val="a"/>
    <w:rsid w:val="008917E9"/>
    <w:pPr>
      <w:ind w:right="4675"/>
      <w:jc w:val="both"/>
    </w:pPr>
    <w:rPr>
      <w:rFonts w:ascii="Bookman Old Style" w:hAnsi="Bookman Old Style"/>
      <w:sz w:val="22"/>
      <w:lang w:val="uk-UA"/>
    </w:rPr>
  </w:style>
  <w:style w:type="paragraph" w:styleId="20">
    <w:name w:val="Body Text Indent 2"/>
    <w:basedOn w:val="a"/>
    <w:rsid w:val="008917E9"/>
    <w:pPr>
      <w:ind w:firstLine="720"/>
      <w:jc w:val="both"/>
    </w:pPr>
    <w:rPr>
      <w:rFonts w:ascii="Courier New" w:hAnsi="Courier New"/>
      <w:sz w:val="23"/>
      <w:lang w:val="uk-UA"/>
    </w:rPr>
  </w:style>
  <w:style w:type="paragraph" w:styleId="a6">
    <w:name w:val="Balloon Text"/>
    <w:basedOn w:val="a"/>
    <w:semiHidden/>
    <w:rsid w:val="002C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8606-088A-4370-BC13-1271E2CC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User</dc:creator>
  <cp:keywords/>
  <cp:lastModifiedBy>Користувач Windows</cp:lastModifiedBy>
  <cp:revision>2</cp:revision>
  <cp:lastPrinted>2017-11-24T10:34:00Z</cp:lastPrinted>
  <dcterms:created xsi:type="dcterms:W3CDTF">2018-02-13T09:24:00Z</dcterms:created>
  <dcterms:modified xsi:type="dcterms:W3CDTF">2018-02-13T09:24:00Z</dcterms:modified>
</cp:coreProperties>
</file>