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45" w:rsidRPr="0061700C" w:rsidRDefault="00234C6F" w:rsidP="00B23813">
      <w:pPr>
        <w:tabs>
          <w:tab w:val="left" w:pos="426"/>
        </w:tabs>
        <w:spacing w:after="0" w:line="240" w:lineRule="auto"/>
        <w:ind w:right="1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i/>
          <w:sz w:val="24"/>
          <w:szCs w:val="24"/>
          <w:lang w:val="uk-UA"/>
        </w:rPr>
        <w:t>Інформація</w:t>
      </w:r>
    </w:p>
    <w:p w:rsidR="00BF6E45" w:rsidRPr="0061700C" w:rsidRDefault="00BF6E45" w:rsidP="00B23813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i/>
          <w:sz w:val="24"/>
          <w:szCs w:val="24"/>
          <w:lang w:val="uk-UA"/>
        </w:rPr>
        <w:t>про виконання міського бюджету за</w:t>
      </w:r>
      <w:r w:rsidR="003D1B99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b/>
          <w:i/>
          <w:sz w:val="24"/>
          <w:szCs w:val="24"/>
          <w:lang w:val="uk-UA"/>
        </w:rPr>
        <w:t>201</w:t>
      </w:r>
      <w:r w:rsidR="00B33804">
        <w:rPr>
          <w:rFonts w:ascii="Bookman Old Style" w:hAnsi="Bookman Old Style" w:cs="Times New Roman"/>
          <w:b/>
          <w:i/>
          <w:sz w:val="24"/>
          <w:szCs w:val="24"/>
          <w:lang w:val="uk-UA"/>
        </w:rPr>
        <w:t>7</w:t>
      </w:r>
      <w:r w:rsidRPr="0061700C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 р</w:t>
      </w:r>
      <w:r w:rsidR="00234C6F">
        <w:rPr>
          <w:rFonts w:ascii="Bookman Old Style" w:hAnsi="Bookman Old Style" w:cs="Times New Roman"/>
          <w:b/>
          <w:i/>
          <w:sz w:val="24"/>
          <w:szCs w:val="24"/>
          <w:lang w:val="uk-UA"/>
        </w:rPr>
        <w:t>ік</w:t>
      </w:r>
      <w:r w:rsidRPr="0061700C">
        <w:rPr>
          <w:rFonts w:ascii="Bookman Old Style" w:hAnsi="Bookman Old Style" w:cs="Times New Roman"/>
          <w:b/>
          <w:i/>
          <w:sz w:val="24"/>
          <w:szCs w:val="24"/>
          <w:lang w:val="uk-UA"/>
        </w:rPr>
        <w:t>.</w:t>
      </w:r>
    </w:p>
    <w:p w:rsidR="00BF6E45" w:rsidRPr="0061700C" w:rsidRDefault="00BF6E45" w:rsidP="00B23813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</w:p>
    <w:p w:rsidR="00234C6F" w:rsidRDefault="00234C6F" w:rsidP="00234C6F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По загальному та спеціальному фондах міського бюджету 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надійшло доходів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36385,7 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тис. грн., виконання  по загальному фонду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становить 100,2 % - надійшло доходів 30687,5 тис. грн. , </w:t>
      </w:r>
      <w:r w:rsidRPr="002C3DB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по спеціальному фонду </w:t>
      </w:r>
      <w:r w:rsidRPr="00976A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виконання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становить 106,7</w:t>
      </w:r>
      <w:r w:rsidRPr="00976A3F">
        <w:rPr>
          <w:rFonts w:ascii="Bookman Old Style" w:hAnsi="Bookman Old Style" w:cs="Times New Roman"/>
          <w:b/>
          <w:sz w:val="24"/>
          <w:szCs w:val="24"/>
          <w:lang w:val="uk-UA"/>
        </w:rPr>
        <w:t>%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 w:rsidRPr="002C3DB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надійшло доходів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5698,2</w:t>
      </w:r>
      <w:r w:rsidRPr="002C3DB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234C6F" w:rsidRPr="0061700C" w:rsidRDefault="00234C6F" w:rsidP="00234C6F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 2017 році в порівнянні з 2016 роком (26059,9 тис. грн.) доходів надійшло на 10325,8 тис. грн. більше. </w:t>
      </w:r>
    </w:p>
    <w:p w:rsidR="00234C6F" w:rsidRDefault="00234C6F" w:rsidP="00234C6F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В загальній  структурі надходжень найбільшу питому вагу займають </w:t>
      </w:r>
      <w:r w:rsidRPr="0061700C">
        <w:rPr>
          <w:rFonts w:ascii="Bookman Old Style" w:hAnsi="Bookman Old Style" w:cs="Times New Roman"/>
          <w:sz w:val="24"/>
          <w:szCs w:val="24"/>
        </w:rPr>
        <w:t>:</w:t>
      </w:r>
    </w:p>
    <w:p w:rsidR="00234C6F" w:rsidRPr="00BC0977" w:rsidRDefault="00234C6F" w:rsidP="00234C6F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Загальний фонд бюджету</w:t>
      </w:r>
      <w:r>
        <w:rPr>
          <w:rFonts w:ascii="Bookman Old Style" w:hAnsi="Bookman Old Style" w:cs="Times New Roman"/>
          <w:sz w:val="24"/>
          <w:szCs w:val="24"/>
          <w:lang w:val="en-US"/>
        </w:rPr>
        <w:t>:</w:t>
      </w:r>
    </w:p>
    <w:p w:rsidR="00234C6F" w:rsidRPr="0061700C" w:rsidRDefault="00234C6F" w:rsidP="00234C6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А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кцизний податок </w:t>
      </w:r>
      <w:r>
        <w:rPr>
          <w:rFonts w:ascii="Bookman Old Style" w:hAnsi="Bookman Old Style" w:cs="Times New Roman"/>
          <w:sz w:val="24"/>
          <w:szCs w:val="24"/>
          <w:lang w:val="uk-UA"/>
        </w:rPr>
        <w:t>10614,6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61700C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61700C"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(</w:t>
      </w:r>
      <w:r>
        <w:rPr>
          <w:rFonts w:ascii="Bookman Old Style" w:hAnsi="Bookman Old Style" w:cs="Times New Roman"/>
          <w:sz w:val="24"/>
          <w:szCs w:val="24"/>
          <w:lang w:val="uk-UA"/>
        </w:rPr>
        <w:t>34,6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%) (</w:t>
      </w:r>
      <w:r>
        <w:rPr>
          <w:rFonts w:ascii="Bookman Old Style" w:hAnsi="Bookman Old Style" w:cs="Times New Roman"/>
          <w:sz w:val="24"/>
          <w:szCs w:val="24"/>
          <w:lang w:val="uk-UA"/>
        </w:rPr>
        <w:t>2016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р.-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9239,7 тис. грн.). </w:t>
      </w:r>
    </w:p>
    <w:p w:rsidR="00234C6F" w:rsidRDefault="00234C6F" w:rsidP="00234C6F">
      <w:pPr>
        <w:pStyle w:val="a3"/>
        <w:tabs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234C6F" w:rsidRPr="0061700C" w:rsidRDefault="00234C6F" w:rsidP="00234C6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М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ісцеві податки </w:t>
      </w:r>
      <w:r>
        <w:rPr>
          <w:rFonts w:ascii="Bookman Old Style" w:hAnsi="Bookman Old Style" w:cs="Times New Roman"/>
          <w:sz w:val="24"/>
          <w:szCs w:val="24"/>
          <w:lang w:val="uk-UA"/>
        </w:rPr>
        <w:t>16125,3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 (</w:t>
      </w:r>
      <w:r>
        <w:rPr>
          <w:rFonts w:ascii="Bookman Old Style" w:hAnsi="Bookman Old Style" w:cs="Times New Roman"/>
          <w:sz w:val="24"/>
          <w:szCs w:val="24"/>
          <w:lang w:val="uk-UA"/>
        </w:rPr>
        <w:t>52,5%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)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(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201</w:t>
      </w:r>
      <w:r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р.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– 11221,9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грн.)</w:t>
      </w:r>
      <w:r w:rsidRPr="00AB547C">
        <w:rPr>
          <w:rFonts w:ascii="Bookman Old Style" w:hAnsi="Bookman Old Style" w:cs="Times New Roman"/>
          <w:sz w:val="24"/>
          <w:szCs w:val="24"/>
        </w:rPr>
        <w:t>:</w:t>
      </w:r>
    </w:p>
    <w:p w:rsidR="00234C6F" w:rsidRPr="002C7B95" w:rsidRDefault="00234C6F" w:rsidP="00234C6F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податок на </w:t>
      </w:r>
      <w:proofErr w:type="spellStart"/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майно-</w:t>
      </w:r>
      <w:proofErr w:type="spellEnd"/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6356,1</w:t>
      </w:r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.(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20,7</w:t>
      </w:r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%) (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201</w:t>
      </w:r>
      <w:r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р.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– 5245,7</w:t>
      </w:r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) </w:t>
      </w:r>
      <w:r w:rsidRPr="002C7B95">
        <w:rPr>
          <w:rFonts w:ascii="Bookman Old Style" w:hAnsi="Bookman Old Style" w:cs="Times New Roman"/>
          <w:i/>
          <w:sz w:val="24"/>
          <w:szCs w:val="24"/>
        </w:rPr>
        <w:t>:</w:t>
      </w:r>
    </w:p>
    <w:p w:rsidR="00234C6F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податок на нерухоме майно,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відмінне від земельної ділянки, сплачений юридичними особами, які є власниками об</w:t>
      </w:r>
      <w:r w:rsidRPr="004C0C9A">
        <w:rPr>
          <w:rFonts w:ascii="Bookman Old Style" w:hAnsi="Bookman Old Style" w:cs="Times New Roman"/>
          <w:i/>
          <w:sz w:val="24"/>
          <w:szCs w:val="24"/>
        </w:rPr>
        <w:t>’</w:t>
      </w:r>
      <w:proofErr w:type="spellStart"/>
      <w:r>
        <w:rPr>
          <w:rFonts w:ascii="Bookman Old Style" w:hAnsi="Bookman Old Style" w:cs="Times New Roman"/>
          <w:i/>
          <w:sz w:val="24"/>
          <w:szCs w:val="24"/>
          <w:lang w:val="uk-UA"/>
        </w:rPr>
        <w:t>єктів</w:t>
      </w:r>
      <w:proofErr w:type="spellEnd"/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житлової нерухомості -4,0 тис. грн. (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201</w:t>
      </w:r>
      <w:r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р.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-3,8 тис. грн.), (0,01%)</w:t>
      </w:r>
    </w:p>
    <w:p w:rsidR="00234C6F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234C6F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податок на нерухоме майно,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відмінне від земельної ділянки, сплачений фізичними особами, які є власниками об</w:t>
      </w:r>
      <w:r w:rsidRPr="004C0C9A">
        <w:rPr>
          <w:rFonts w:ascii="Bookman Old Style" w:hAnsi="Bookman Old Style" w:cs="Times New Roman"/>
          <w:i/>
          <w:sz w:val="24"/>
          <w:szCs w:val="24"/>
          <w:lang w:val="uk-UA"/>
        </w:rPr>
        <w:t>’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єктів житлової </w:t>
      </w:r>
      <w:proofErr w:type="spellStart"/>
      <w:r>
        <w:rPr>
          <w:rFonts w:ascii="Bookman Old Style" w:hAnsi="Bookman Old Style" w:cs="Times New Roman"/>
          <w:i/>
          <w:sz w:val="24"/>
          <w:szCs w:val="24"/>
          <w:lang w:val="uk-UA"/>
        </w:rPr>
        <w:t>нерухомості–</w:t>
      </w:r>
      <w:proofErr w:type="spellEnd"/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83,4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0,3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%)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</w:p>
    <w:p w:rsidR="00234C6F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234C6F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податок на нерухоме майно,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відмінне від земельної ділянки, сплачений фізичними особами, які є власниками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lastRenderedPageBreak/>
        <w:t>об</w:t>
      </w:r>
      <w:r w:rsidRPr="004C0C9A">
        <w:rPr>
          <w:rFonts w:ascii="Bookman Old Style" w:hAnsi="Bookman Old Style" w:cs="Times New Roman"/>
          <w:i/>
          <w:sz w:val="24"/>
          <w:szCs w:val="24"/>
          <w:lang w:val="uk-UA"/>
        </w:rPr>
        <w:t>’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єктів нежитлової </w:t>
      </w:r>
      <w:proofErr w:type="spellStart"/>
      <w:r>
        <w:rPr>
          <w:rFonts w:ascii="Bookman Old Style" w:hAnsi="Bookman Old Style" w:cs="Times New Roman"/>
          <w:i/>
          <w:sz w:val="24"/>
          <w:szCs w:val="24"/>
          <w:lang w:val="uk-UA"/>
        </w:rPr>
        <w:t>нерухомості–</w:t>
      </w:r>
      <w:proofErr w:type="spellEnd"/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444,1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(2016р.-114,8 </w:t>
      </w:r>
      <w:proofErr w:type="spellStart"/>
      <w:r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i/>
          <w:sz w:val="24"/>
          <w:szCs w:val="24"/>
          <w:lang w:val="uk-UA"/>
        </w:rPr>
        <w:t>.)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1,4%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)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</w:p>
    <w:p w:rsidR="00234C6F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234C6F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податок на нерухоме майно,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відмінне від земельної ділянки, сплачений юридичними особами, які є власниками об</w:t>
      </w:r>
      <w:r w:rsidRPr="004C0C9A">
        <w:rPr>
          <w:rFonts w:ascii="Bookman Old Style" w:hAnsi="Bookman Old Style" w:cs="Times New Roman"/>
          <w:i/>
          <w:sz w:val="24"/>
          <w:szCs w:val="24"/>
          <w:lang w:val="uk-UA"/>
        </w:rPr>
        <w:t>’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єктів нежитлової </w:t>
      </w:r>
      <w:proofErr w:type="spellStart"/>
      <w:r>
        <w:rPr>
          <w:rFonts w:ascii="Bookman Old Style" w:hAnsi="Bookman Old Style" w:cs="Times New Roman"/>
          <w:i/>
          <w:sz w:val="24"/>
          <w:szCs w:val="24"/>
          <w:lang w:val="uk-UA"/>
        </w:rPr>
        <w:t>нерухомості–</w:t>
      </w:r>
      <w:proofErr w:type="spellEnd"/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450,6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(2016р.-356,3 тис. грн.)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1,5%))</w:t>
      </w:r>
    </w:p>
    <w:p w:rsidR="00234C6F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234C6F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земельний податок з юридичних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осіб-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2093,3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 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6,8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%) ( 2016р.-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1625,5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.), </w:t>
      </w:r>
    </w:p>
    <w:p w:rsidR="00234C6F" w:rsidRPr="006C7FF4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орендна плата з юридичних осіб -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           </w:t>
      </w:r>
      <w:r w:rsidRPr="00ED68A4">
        <w:rPr>
          <w:rFonts w:ascii="Bookman Old Style" w:hAnsi="Bookman Old Style" w:cs="Times New Roman"/>
          <w:i/>
          <w:sz w:val="24"/>
          <w:szCs w:val="24"/>
        </w:rPr>
        <w:t>2425</w:t>
      </w:r>
      <w:r>
        <w:rPr>
          <w:rFonts w:ascii="Bookman Old Style" w:hAnsi="Bookman Old Style" w:cs="Times New Roman"/>
          <w:i/>
          <w:sz w:val="24"/>
          <w:szCs w:val="24"/>
        </w:rPr>
        <w:t>,</w:t>
      </w:r>
      <w:r w:rsidRPr="00ED68A4">
        <w:rPr>
          <w:rFonts w:ascii="Bookman Old Style" w:hAnsi="Bookman Old Style" w:cs="Times New Roman"/>
          <w:i/>
          <w:sz w:val="24"/>
          <w:szCs w:val="24"/>
        </w:rPr>
        <w:t>5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(7,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9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%)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201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6р.-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2279,8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.),</w:t>
      </w:r>
    </w:p>
    <w:p w:rsidR="00234C6F" w:rsidRPr="006C7FF4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земельний податок з фізичних осіб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167,0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(0,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5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%) 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2016р.-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157,1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.),</w:t>
      </w:r>
    </w:p>
    <w:p w:rsidR="00234C6F" w:rsidRPr="006C7FF4" w:rsidRDefault="00234C6F" w:rsidP="00234C6F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орендна плата з фізичних осіб-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713,2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(2,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3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%)(2016р.-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709,5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.),</w:t>
      </w:r>
    </w:p>
    <w:p w:rsidR="00234C6F" w:rsidRPr="00BE5DB3" w:rsidRDefault="00234C6F" w:rsidP="00234C6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>
        <w:rPr>
          <w:rFonts w:ascii="Bookman Old Style" w:hAnsi="Bookman Old Style" w:cs="Times New Roman"/>
          <w:i/>
          <w:sz w:val="24"/>
          <w:szCs w:val="24"/>
          <w:lang w:val="uk-UA"/>
        </w:rPr>
        <w:tab/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єдиний податок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9769,2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31,8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%)( 2016р.-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6007,5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 )</w:t>
      </w:r>
      <w:r w:rsidRPr="00BE5DB3">
        <w:rPr>
          <w:rFonts w:ascii="Bookman Old Style" w:hAnsi="Bookman Old Style" w:cs="Times New Roman"/>
          <w:i/>
          <w:sz w:val="24"/>
          <w:szCs w:val="24"/>
          <w:lang w:val="uk-UA"/>
        </w:rPr>
        <w:t>:</w:t>
      </w:r>
    </w:p>
    <w:p w:rsidR="00234C6F" w:rsidRPr="00673EC8" w:rsidRDefault="00234C6F" w:rsidP="00234C6F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(єдиний податок з юридичних осіб-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1882,0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2016р.-503,0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.)</w:t>
      </w:r>
    </w:p>
    <w:p w:rsidR="00234C6F" w:rsidRDefault="00234C6F" w:rsidP="00234C6F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єдиний податок з фізичних </w:t>
      </w:r>
      <w:proofErr w:type="spellStart"/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осіб-</w:t>
      </w:r>
      <w:proofErr w:type="spellEnd"/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7887,2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грн.(2016р.-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5504,6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).</w:t>
      </w:r>
    </w:p>
    <w:p w:rsidR="00234C6F" w:rsidRDefault="00234C6F" w:rsidP="00234C6F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234C6F" w:rsidRDefault="00234C6F" w:rsidP="00234C6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>Адміністративні збори та платежі -946,9 тис. грн. (3,1%)( 2016р.-308,3 тис. грн.)</w:t>
      </w:r>
    </w:p>
    <w:p w:rsidR="00234C6F" w:rsidRDefault="00234C6F" w:rsidP="00234C6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Субвенції з державного бюджету на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соціально-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еокномічний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розвиток -1100,0 тис. грн.</w:t>
      </w:r>
    </w:p>
    <w:p w:rsidR="00234C6F" w:rsidRDefault="00234C6F" w:rsidP="00234C6F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Інші субвенції-330,616 тис. грн.</w:t>
      </w:r>
    </w:p>
    <w:p w:rsidR="00234C6F" w:rsidRDefault="00234C6F" w:rsidP="00234C6F">
      <w:pPr>
        <w:pStyle w:val="a3"/>
        <w:tabs>
          <w:tab w:val="left" w:pos="284"/>
          <w:tab w:val="left" w:pos="1134"/>
        </w:tabs>
        <w:spacing w:after="0" w:line="240" w:lineRule="auto"/>
        <w:ind w:left="1211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234C6F" w:rsidRPr="00BC0977" w:rsidRDefault="00234C6F" w:rsidP="00234C6F">
      <w:pPr>
        <w:pStyle w:val="a3"/>
        <w:tabs>
          <w:tab w:val="left" w:pos="284"/>
          <w:tab w:val="left" w:pos="1134"/>
        </w:tabs>
        <w:spacing w:after="0" w:line="240" w:lineRule="auto"/>
        <w:ind w:left="1211" w:right="1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Спеціальний фонд бюджету</w:t>
      </w:r>
      <w:r>
        <w:rPr>
          <w:rFonts w:ascii="Bookman Old Style" w:hAnsi="Bookman Old Style" w:cs="Times New Roman"/>
          <w:sz w:val="24"/>
          <w:szCs w:val="24"/>
          <w:lang w:val="en-US"/>
        </w:rPr>
        <w:t>:</w:t>
      </w:r>
    </w:p>
    <w:p w:rsidR="00234C6F" w:rsidRDefault="00234C6F" w:rsidP="00234C6F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EC5850">
        <w:rPr>
          <w:rFonts w:ascii="Bookman Old Style" w:hAnsi="Bookman Old Style" w:cs="Times New Roman"/>
          <w:sz w:val="24"/>
          <w:szCs w:val="24"/>
          <w:lang w:val="uk-UA"/>
        </w:rPr>
        <w:t>К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ошти від продажу </w:t>
      </w:r>
      <w:proofErr w:type="spellStart"/>
      <w:r w:rsidRPr="0061700C">
        <w:rPr>
          <w:rFonts w:ascii="Bookman Old Style" w:hAnsi="Bookman Old Style" w:cs="Times New Roman"/>
          <w:sz w:val="24"/>
          <w:szCs w:val="24"/>
          <w:lang w:val="uk-UA"/>
        </w:rPr>
        <w:t>землі-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1173,0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 (</w:t>
      </w:r>
      <w:r>
        <w:rPr>
          <w:rFonts w:ascii="Bookman Old Style" w:hAnsi="Bookman Old Style" w:cs="Times New Roman"/>
          <w:sz w:val="24"/>
          <w:szCs w:val="24"/>
          <w:lang w:val="uk-UA"/>
        </w:rPr>
        <w:t>4,3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%)(</w:t>
      </w:r>
      <w:r>
        <w:rPr>
          <w:rFonts w:ascii="Bookman Old Style" w:hAnsi="Bookman Old Style" w:cs="Times New Roman"/>
          <w:sz w:val="24"/>
          <w:szCs w:val="24"/>
          <w:lang w:val="uk-UA"/>
        </w:rPr>
        <w:t>3 кв. 2016р.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-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1748,7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  <w:r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234C6F" w:rsidRPr="00972301" w:rsidRDefault="00234C6F" w:rsidP="00234C6F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972301">
        <w:rPr>
          <w:rFonts w:ascii="Bookman Old Style" w:hAnsi="Bookman Old Style" w:cs="Times New Roman"/>
          <w:sz w:val="24"/>
          <w:szCs w:val="24"/>
          <w:lang w:val="uk-UA"/>
        </w:rPr>
        <w:lastRenderedPageBreak/>
        <w:t xml:space="preserve">Кошти від </w:t>
      </w:r>
      <w:proofErr w:type="spellStart"/>
      <w:r w:rsidRPr="00972301">
        <w:rPr>
          <w:rFonts w:ascii="Bookman Old Style" w:hAnsi="Bookman Old Style" w:cs="Times New Roman"/>
          <w:sz w:val="24"/>
          <w:szCs w:val="24"/>
          <w:lang w:val="uk-UA"/>
        </w:rPr>
        <w:t>відчудження</w:t>
      </w:r>
      <w:proofErr w:type="spellEnd"/>
      <w:r w:rsidRPr="00972301">
        <w:rPr>
          <w:rFonts w:ascii="Bookman Old Style" w:hAnsi="Bookman Old Style" w:cs="Times New Roman"/>
          <w:sz w:val="24"/>
          <w:szCs w:val="24"/>
          <w:lang w:val="uk-UA"/>
        </w:rPr>
        <w:t xml:space="preserve"> майна</w:t>
      </w:r>
      <w:r w:rsidRPr="00972301">
        <w:rPr>
          <w:rFonts w:ascii="Bookman Old Style" w:hAnsi="Bookman Old Style" w:cs="Times New Roman"/>
          <w:i/>
          <w:sz w:val="24"/>
          <w:szCs w:val="24"/>
          <w:lang w:val="uk-UA"/>
        </w:rPr>
        <w:t>-897,0 тис. грн.</w:t>
      </w:r>
      <w:bookmarkStart w:id="0" w:name="_GoBack"/>
      <w:bookmarkEnd w:id="0"/>
    </w:p>
    <w:p w:rsidR="00234C6F" w:rsidRPr="001F31E0" w:rsidRDefault="00234C6F" w:rsidP="00234C6F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Інші субвенції 92 тис. грн.</w:t>
      </w:r>
    </w:p>
    <w:p w:rsidR="00706379" w:rsidRPr="0061700C" w:rsidRDefault="00C54A2B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706379">
        <w:rPr>
          <w:rFonts w:ascii="Bookman Old Style" w:hAnsi="Bookman Old Style" w:cs="Times New Roman"/>
          <w:sz w:val="24"/>
          <w:szCs w:val="24"/>
          <w:lang w:val="uk-UA"/>
        </w:rPr>
        <w:t>(Детальний порівняльний аналіз в додатку №</w:t>
      </w:r>
      <w:r w:rsidR="004D1BBF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706379">
        <w:rPr>
          <w:rFonts w:ascii="Bookman Old Style" w:hAnsi="Bookman Old Style" w:cs="Times New Roman"/>
          <w:sz w:val="24"/>
          <w:szCs w:val="24"/>
          <w:lang w:val="uk-UA"/>
        </w:rPr>
        <w:t xml:space="preserve"> до Звіту)</w:t>
      </w:r>
    </w:p>
    <w:p w:rsidR="00BF6E45" w:rsidRPr="0061700C" w:rsidRDefault="00BF6E4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B35F94" w:rsidRPr="002148A1" w:rsidRDefault="00BF6E4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Проведено видатків </w:t>
      </w:r>
      <w:r w:rsidR="00B35F94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4222</w:t>
      </w:r>
      <w:r w:rsidR="00E71ADA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2,2</w:t>
      </w:r>
      <w:r w:rsidR="00D41E22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proofErr w:type="spellEnd"/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2A1C6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, що на </w:t>
      </w:r>
      <w:r w:rsidR="00B35F94" w:rsidRPr="002148A1">
        <w:rPr>
          <w:rFonts w:ascii="Bookman Old Style" w:hAnsi="Bookman Old Style" w:cs="Times New Roman"/>
          <w:b/>
          <w:sz w:val="24"/>
          <w:szCs w:val="24"/>
        </w:rPr>
        <w:t>22698</w:t>
      </w:r>
      <w:r w:rsidR="00202519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B35F94" w:rsidRPr="002148A1">
        <w:rPr>
          <w:rFonts w:ascii="Bookman Old Style" w:hAnsi="Bookman Old Style" w:cs="Times New Roman"/>
          <w:b/>
          <w:sz w:val="24"/>
          <w:szCs w:val="24"/>
        </w:rPr>
        <w:t>6</w:t>
      </w:r>
      <w:r w:rsidR="00202519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</w:t>
      </w:r>
      <w:proofErr w:type="spellStart"/>
      <w:r w:rsidR="00202519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proofErr w:type="spellEnd"/>
      <w:r w:rsidR="002A1C6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більше, ніж в  2016 ро</w:t>
      </w:r>
      <w:r w:rsidR="00B35F94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ці</w:t>
      </w: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</w:t>
      </w:r>
      <w:r w:rsidR="002A1C6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201</w:t>
      </w:r>
      <w:r w:rsidR="002A1C6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р.- </w:t>
      </w:r>
      <w:r w:rsidR="00B35F94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19523,2</w:t>
      </w:r>
      <w:r w:rsidR="00C646B7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тис. грн.). З них, 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по загальному фонду </w:t>
      </w:r>
      <w:r w:rsidR="00CE5638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2</w:t>
      </w:r>
      <w:r w:rsidR="00B35F94" w:rsidRPr="002148A1">
        <w:rPr>
          <w:rFonts w:ascii="Bookman Old Style" w:hAnsi="Bookman Old Style" w:cs="Times New Roman"/>
          <w:b/>
          <w:sz w:val="24"/>
          <w:szCs w:val="24"/>
        </w:rPr>
        <w:t>3067,4</w:t>
      </w:r>
      <w:r w:rsidR="00CE5638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гр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н</w:t>
      </w:r>
      <w:proofErr w:type="spellEnd"/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. (201</w:t>
      </w:r>
      <w:r w:rsidR="002A1C6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р.- </w:t>
      </w:r>
      <w:r w:rsidR="00B35F94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12577,9</w:t>
      </w:r>
      <w:r w:rsidR="00C646B7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тис. грн.)</w:t>
      </w: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, по спеціальному фонду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2A1C6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532B28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191</w:t>
      </w:r>
      <w:r w:rsidR="00B35F94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54</w:t>
      </w:r>
      <w:r w:rsidR="00CE5638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B71BDB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8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proofErr w:type="spellEnd"/>
      <w:r w:rsidR="00CE5638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C646B7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(2016р.-</w:t>
      </w:r>
      <w:r w:rsidR="00B35F94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6945,3</w:t>
      </w:r>
      <w:r w:rsidR="00C646B7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C646B7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C646B7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.)</w:t>
      </w:r>
    </w:p>
    <w:p w:rsidR="00F83813" w:rsidRDefault="00B35F9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2148A1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BF6E45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Pr="002148A1">
        <w:rPr>
          <w:rFonts w:ascii="Bookman Old Style" w:hAnsi="Bookman Old Style" w:cs="Times New Roman"/>
          <w:b/>
          <w:sz w:val="24"/>
          <w:szCs w:val="24"/>
        </w:rPr>
        <w:t xml:space="preserve">2017р. </w:t>
      </w:r>
      <w:r w:rsidR="00BF6E45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інших надходженнях спец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іального фонду </w:t>
      </w:r>
      <w:r w:rsidR="002A1C6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532B28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18989,1</w:t>
      </w:r>
      <w:r w:rsidR="002A1C6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BF6E45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, інших джерелах власних надходжень</w:t>
      </w:r>
      <w:r w:rsidR="00D41E22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EA1000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 w:rsidR="00532B28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160,0</w:t>
      </w:r>
      <w:r w:rsidR="00EA1000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 </w:t>
      </w:r>
      <w:r w:rsidR="00D41E22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та платі за послуги (орендна плата)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2A1C6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366F3F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532B28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5,7</w:t>
      </w:r>
      <w:r w:rsidR="00BF6E45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BF6E45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BF6E45" w:rsidRPr="002148A1">
        <w:rPr>
          <w:rFonts w:ascii="Bookman Old Style" w:hAnsi="Bookman Old Style" w:cs="Times New Roman"/>
          <w:b/>
          <w:sz w:val="24"/>
          <w:szCs w:val="24"/>
          <w:lang w:val="uk-UA"/>
        </w:rPr>
        <w:t>.)</w:t>
      </w:r>
      <w:r w:rsidR="007E2FB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7E2FB4" w:rsidRPr="00F83813" w:rsidRDefault="00B35F94" w:rsidP="00F83813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="007E2FB4"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( 2016р. </w:t>
      </w:r>
      <w:r w:rsidR="00CE5638">
        <w:rPr>
          <w:rFonts w:ascii="Bookman Old Style" w:hAnsi="Bookman Old Style" w:cs="Times New Roman"/>
          <w:b/>
          <w:sz w:val="24"/>
          <w:szCs w:val="24"/>
          <w:lang w:val="uk-UA"/>
        </w:rPr>
        <w:t>ін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ших надходженнях </w:t>
      </w:r>
      <w:r w:rsidR="00CE5638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6933</w:t>
      </w:r>
      <w:r w:rsidR="00CE5638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2</w:t>
      </w:r>
      <w:r w:rsidR="00CE5638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CE5638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CE5638">
        <w:rPr>
          <w:rFonts w:ascii="Bookman Old Style" w:hAnsi="Bookman Old Style" w:cs="Times New Roman"/>
          <w:b/>
          <w:sz w:val="24"/>
          <w:szCs w:val="24"/>
          <w:lang w:val="uk-UA"/>
        </w:rPr>
        <w:t>., ін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ших</w:t>
      </w:r>
      <w:r w:rsidR="00F8381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джерела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х</w:t>
      </w:r>
      <w:r w:rsidR="00F8381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власних надходжень-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12,2</w:t>
      </w:r>
      <w:r w:rsidR="00F8381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грн..</w:t>
      </w:r>
      <w:r w:rsidR="007E2FB4"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</w:p>
    <w:p w:rsidR="007E2FB4" w:rsidRDefault="00BF6E4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5625E5" w:rsidRPr="00D41E22" w:rsidRDefault="007E2FB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706379">
        <w:rPr>
          <w:rFonts w:ascii="Bookman Old Style" w:hAnsi="Bookman Old Style" w:cs="Times New Roman"/>
          <w:sz w:val="24"/>
          <w:szCs w:val="24"/>
          <w:lang w:val="uk-UA"/>
        </w:rPr>
        <w:t>(Детальний порівняльний аналіз в додатку №</w:t>
      </w:r>
      <w:r w:rsidR="004D1BBF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706379">
        <w:rPr>
          <w:rFonts w:ascii="Bookman Old Style" w:hAnsi="Bookman Old Style" w:cs="Times New Roman"/>
          <w:sz w:val="24"/>
          <w:szCs w:val="24"/>
          <w:lang w:val="uk-UA"/>
        </w:rPr>
        <w:t xml:space="preserve"> до Звіту.)</w:t>
      </w:r>
    </w:p>
    <w:p w:rsidR="00603578" w:rsidRPr="0061700C" w:rsidRDefault="00603578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20600" w:rsidRPr="00532B28" w:rsidRDefault="00192ACC" w:rsidP="00020600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>Водопровідно-каналізаційні мережі</w:t>
      </w:r>
      <w:r w:rsidR="00020600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020600" w:rsidRPr="00532B28">
        <w:rPr>
          <w:rFonts w:ascii="Bookman Old Style" w:hAnsi="Bookman Old Style" w:cs="Times New Roman"/>
          <w:sz w:val="24"/>
          <w:szCs w:val="24"/>
          <w:lang w:val="uk-UA"/>
        </w:rPr>
        <w:t>(ТКВКБМС-6052)</w:t>
      </w:r>
    </w:p>
    <w:p w:rsidR="00192ACC" w:rsidRPr="00532B28" w:rsidRDefault="00192AC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43D01" w:rsidRPr="00532B2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–</w:t>
      </w:r>
      <w:r w:rsidR="00532B28" w:rsidRPr="00532B2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3920</w:t>
      </w:r>
      <w:r w:rsidR="0087439E" w:rsidRPr="00532B2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,</w:t>
      </w:r>
      <w:r w:rsidR="00532B28" w:rsidRPr="00532B2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</w:t>
      </w:r>
      <w:r w:rsidR="00EF625F" w:rsidRPr="00532B2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="00EF625F" w:rsidRPr="00532B2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="00EF625F" w:rsidRPr="00532B2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</w:t>
      </w:r>
      <w:r w:rsidR="005625E5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EF625F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43D01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CC12DE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на тис. грн. більше, ніж  </w:t>
      </w:r>
      <w:r w:rsidR="00D64793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 </w:t>
      </w:r>
      <w:r w:rsidR="00F43C5B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2016р. </w:t>
      </w:r>
      <w:r w:rsidR="00AA2017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0A19ED">
        <w:rPr>
          <w:rFonts w:ascii="Bookman Old Style" w:hAnsi="Bookman Old Style" w:cs="Times New Roman"/>
          <w:b/>
          <w:sz w:val="24"/>
          <w:szCs w:val="24"/>
          <w:lang w:val="uk-UA"/>
        </w:rPr>
        <w:t>2118,1</w:t>
      </w:r>
      <w:r w:rsidR="00B33804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 </w:t>
      </w:r>
      <w:r w:rsidR="00D64793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>тис. грн.</w:t>
      </w:r>
      <w:r w:rsidR="00B43D01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  <w:r w:rsidR="00AA2017"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</w:p>
    <w:p w:rsidR="0072700E" w:rsidRPr="00532B28" w:rsidRDefault="00192AC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>В тому числі</w:t>
      </w:r>
      <w:r w:rsidRPr="00532B2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1701B3" w:rsidRPr="00012562" w:rsidRDefault="00753EE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</w:rPr>
      </w:pPr>
      <w:r w:rsidRPr="00532B28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Профінансовано </w:t>
      </w:r>
      <w:r w:rsidR="00D64793" w:rsidRPr="00532B28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комунальні підприємства</w:t>
      </w:r>
      <w:r w:rsidR="00DF44F4" w:rsidRPr="00532B28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за 201</w:t>
      </w:r>
      <w:r w:rsidR="00B33804" w:rsidRPr="00532B28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7</w:t>
      </w:r>
      <w:r w:rsidR="00DF44F4" w:rsidRPr="00532B28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</w:t>
      </w:r>
      <w:proofErr w:type="spellStart"/>
      <w:r w:rsidR="00DF44F4" w:rsidRPr="00532B28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р</w:t>
      </w:r>
      <w:r w:rsidR="00532B28" w:rsidRPr="00532B28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ік</w:t>
      </w:r>
      <w:r w:rsidR="005B6A5C" w:rsidRPr="00532B28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-</w:t>
      </w:r>
      <w:proofErr w:type="spellEnd"/>
      <w:r w:rsidR="00B33804" w:rsidRPr="00532B28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</w:t>
      </w:r>
      <w:r w:rsidR="00532B28" w:rsidRPr="005B23E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1728,3</w:t>
      </w:r>
      <w:r w:rsidR="0087439E" w:rsidRPr="005B23E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="005B6A5C" w:rsidRPr="005B23E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</w:t>
      </w:r>
      <w:r w:rsidR="005B6A5C" w:rsidRPr="005B23E4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D47BDF" w:rsidRPr="005B23E4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D47BDF" w:rsidRPr="00532B28">
        <w:rPr>
          <w:rFonts w:ascii="Bookman Old Style" w:hAnsi="Bookman Old Style" w:cs="Times New Roman"/>
          <w:sz w:val="24"/>
          <w:szCs w:val="24"/>
          <w:lang w:val="uk-UA"/>
        </w:rPr>
        <w:t>2016р.-</w:t>
      </w:r>
      <w:r w:rsidR="00471810">
        <w:rPr>
          <w:rFonts w:ascii="Bookman Old Style" w:hAnsi="Bookman Old Style" w:cs="Times New Roman"/>
          <w:sz w:val="24"/>
          <w:szCs w:val="24"/>
          <w:lang w:val="uk-UA"/>
        </w:rPr>
        <w:t>1856</w:t>
      </w:r>
      <w:r w:rsidR="00D47BDF" w:rsidRPr="00532B28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471810">
        <w:rPr>
          <w:rFonts w:ascii="Bookman Old Style" w:hAnsi="Bookman Old Style" w:cs="Times New Roman"/>
          <w:sz w:val="24"/>
          <w:szCs w:val="24"/>
          <w:lang w:val="uk-UA"/>
        </w:rPr>
        <w:t>0</w:t>
      </w:r>
      <w:r w:rsidR="00D47BDF" w:rsidRPr="00532B28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грн..)</w:t>
      </w:r>
      <w:r w:rsidR="00857F0B" w:rsidRPr="00532B28">
        <w:rPr>
          <w:rFonts w:ascii="Bookman Old Style" w:hAnsi="Bookman Old Style" w:cs="Times New Roman"/>
          <w:sz w:val="24"/>
          <w:szCs w:val="24"/>
          <w:lang w:val="uk-UA"/>
        </w:rPr>
        <w:t xml:space="preserve"> (детальний аналіз в додатках до звіту)</w:t>
      </w:r>
      <w:r w:rsidR="00030026" w:rsidRPr="00532B2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C1823">
        <w:rPr>
          <w:rFonts w:ascii="Bookman Old Style" w:hAnsi="Bookman Old Style" w:cs="Times New Roman"/>
          <w:sz w:val="24"/>
          <w:szCs w:val="24"/>
          <w:lang w:val="uk-UA"/>
        </w:rPr>
        <w:t>(</w:t>
      </w:r>
      <w:proofErr w:type="spellStart"/>
      <w:r w:rsidR="00BC1823">
        <w:rPr>
          <w:rFonts w:ascii="Bookman Old Style" w:hAnsi="Bookman Old Style" w:cs="Times New Roman"/>
          <w:sz w:val="24"/>
          <w:szCs w:val="24"/>
          <w:lang w:val="uk-UA"/>
        </w:rPr>
        <w:t>КП</w:t>
      </w:r>
      <w:proofErr w:type="spellEnd"/>
      <w:r w:rsidR="00BC1823">
        <w:rPr>
          <w:rFonts w:ascii="Bookman Old Style" w:hAnsi="Bookman Old Style" w:cs="Times New Roman"/>
          <w:sz w:val="24"/>
          <w:szCs w:val="24"/>
          <w:lang w:val="uk-UA"/>
        </w:rPr>
        <w:t xml:space="preserve"> «Водоканал-1675,2 </w:t>
      </w:r>
      <w:proofErr w:type="spellStart"/>
      <w:r w:rsidR="00BC1823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BC1823">
        <w:rPr>
          <w:rFonts w:ascii="Bookman Old Style" w:hAnsi="Bookman Old Style" w:cs="Times New Roman"/>
          <w:sz w:val="24"/>
          <w:szCs w:val="24"/>
          <w:lang w:val="uk-UA"/>
        </w:rPr>
        <w:t xml:space="preserve">., </w:t>
      </w:r>
      <w:proofErr w:type="spellStart"/>
      <w:r w:rsidR="00BC1823">
        <w:rPr>
          <w:rFonts w:ascii="Bookman Old Style" w:hAnsi="Bookman Old Style" w:cs="Times New Roman"/>
          <w:sz w:val="24"/>
          <w:szCs w:val="24"/>
          <w:lang w:val="uk-UA"/>
        </w:rPr>
        <w:t>КП</w:t>
      </w:r>
      <w:proofErr w:type="spellEnd"/>
      <w:r w:rsidR="00BC1823">
        <w:rPr>
          <w:rFonts w:ascii="Bookman Old Style" w:hAnsi="Bookman Old Style" w:cs="Times New Roman"/>
          <w:sz w:val="24"/>
          <w:szCs w:val="24"/>
          <w:lang w:val="uk-UA"/>
        </w:rPr>
        <w:t xml:space="preserve"> «Гарне місто»-53,1 </w:t>
      </w:r>
      <w:proofErr w:type="spellStart"/>
      <w:r w:rsidR="00BC1823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BC1823">
        <w:rPr>
          <w:rFonts w:ascii="Bookman Old Style" w:hAnsi="Bookman Old Style" w:cs="Times New Roman"/>
          <w:sz w:val="24"/>
          <w:szCs w:val="24"/>
          <w:lang w:val="uk-UA"/>
        </w:rPr>
        <w:t>.)</w:t>
      </w:r>
    </w:p>
    <w:p w:rsidR="001701B3" w:rsidRPr="0040698D" w:rsidRDefault="001701B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32B28">
        <w:rPr>
          <w:rFonts w:ascii="Bookman Old Style" w:hAnsi="Bookman Old Style" w:cs="Times New Roman"/>
          <w:sz w:val="24"/>
          <w:szCs w:val="24"/>
          <w:lang w:val="uk-UA"/>
        </w:rPr>
        <w:t>Проведено видатки</w:t>
      </w:r>
      <w:r w:rsidRPr="00532B28">
        <w:rPr>
          <w:rFonts w:ascii="Bookman Old Style" w:hAnsi="Bookman Old Style" w:cs="Times New Roman"/>
          <w:sz w:val="24"/>
          <w:szCs w:val="24"/>
        </w:rPr>
        <w:t xml:space="preserve"> </w:t>
      </w:r>
      <w:r w:rsidRPr="00532B28">
        <w:rPr>
          <w:rFonts w:ascii="Bookman Old Style" w:hAnsi="Bookman Old Style" w:cs="Times New Roman"/>
          <w:sz w:val="24"/>
          <w:szCs w:val="24"/>
          <w:lang w:val="uk-UA"/>
        </w:rPr>
        <w:t>міською радою</w:t>
      </w:r>
      <w:r w:rsidRPr="00532B28">
        <w:rPr>
          <w:rFonts w:ascii="Bookman Old Style" w:hAnsi="Bookman Old Style" w:cs="Times New Roman"/>
          <w:sz w:val="24"/>
          <w:szCs w:val="24"/>
        </w:rPr>
        <w:t>:</w:t>
      </w:r>
    </w:p>
    <w:p w:rsidR="000A19ED" w:rsidRPr="0040698D" w:rsidRDefault="000A19ED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701B3" w:rsidRPr="00532B28" w:rsidRDefault="001701B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32B28">
        <w:rPr>
          <w:rFonts w:ascii="Bookman Old Style" w:hAnsi="Bookman Old Style" w:cs="Times New Roman"/>
          <w:sz w:val="24"/>
          <w:szCs w:val="24"/>
          <w:lang w:val="uk-UA"/>
        </w:rPr>
        <w:lastRenderedPageBreak/>
        <w:t>За електроенергію</w:t>
      </w:r>
      <w:r w:rsidR="004A2BF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532B28">
        <w:rPr>
          <w:rFonts w:ascii="Bookman Old Style" w:hAnsi="Bookman Old Style" w:cs="Times New Roman"/>
          <w:sz w:val="24"/>
          <w:szCs w:val="24"/>
          <w:lang w:val="uk-UA"/>
        </w:rPr>
        <w:t>для колодязя по вул. Г.Виговського</w:t>
      </w:r>
      <w:r w:rsidR="004A2BF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71D6F" w:rsidRPr="00532B28">
        <w:rPr>
          <w:rFonts w:ascii="Bookman Old Style" w:hAnsi="Bookman Old Style" w:cs="Times New Roman"/>
          <w:sz w:val="24"/>
          <w:szCs w:val="24"/>
          <w:lang w:val="uk-UA"/>
        </w:rPr>
        <w:t>КЕКВ-2273</w:t>
      </w:r>
      <w:r w:rsidRPr="00532B2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>-1,7</w:t>
      </w:r>
      <w:r w:rsidRPr="00532B2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="00767CC6"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r w:rsidRPr="00532B28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753EE3" w:rsidRPr="004A2BF6" w:rsidRDefault="0098121B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532B28">
        <w:rPr>
          <w:rFonts w:ascii="Bookman Old Style" w:hAnsi="Bookman Old Style" w:cs="Times New Roman"/>
          <w:sz w:val="24"/>
          <w:szCs w:val="24"/>
          <w:lang w:val="uk-UA"/>
        </w:rPr>
        <w:t xml:space="preserve">Екскаватор навантажувач </w:t>
      </w:r>
      <w:r w:rsidR="00C71D6F" w:rsidRPr="00532B28">
        <w:rPr>
          <w:rFonts w:ascii="Bookman Old Style" w:hAnsi="Bookman Old Style" w:cs="Times New Roman"/>
          <w:sz w:val="24"/>
          <w:szCs w:val="24"/>
          <w:lang w:val="uk-UA"/>
        </w:rPr>
        <w:t>КЕКВ 3110</w:t>
      </w:r>
      <w:r w:rsidRPr="00532B28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532B28">
        <w:rPr>
          <w:rFonts w:ascii="Bookman Old Style" w:hAnsi="Bookman Old Style" w:cs="Times New Roman"/>
          <w:b/>
          <w:sz w:val="24"/>
          <w:szCs w:val="24"/>
          <w:lang w:val="uk-UA"/>
        </w:rPr>
        <w:t>2145,0</w:t>
      </w:r>
      <w:r w:rsidR="00753EE3" w:rsidRPr="00532B2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753EE3"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>тис. грн.</w:t>
      </w:r>
    </w:p>
    <w:p w:rsidR="000A0D81" w:rsidRPr="00C71D6F" w:rsidRDefault="000A0D81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221CBA">
        <w:rPr>
          <w:rFonts w:ascii="Calibri" w:hAnsi="Calibri" w:cs="Calibri"/>
          <w:bCs/>
          <w:color w:val="000000"/>
          <w:sz w:val="28"/>
          <w:szCs w:val="28"/>
          <w:lang w:val="uk-UA"/>
        </w:rPr>
        <w:t>К</w:t>
      </w:r>
      <w:proofErr w:type="spellStart"/>
      <w:r w:rsidRPr="00221CBA">
        <w:rPr>
          <w:rFonts w:ascii="Calibri" w:hAnsi="Calibri" w:cs="Calibri"/>
          <w:bCs/>
          <w:color w:val="000000"/>
          <w:sz w:val="28"/>
          <w:szCs w:val="28"/>
        </w:rPr>
        <w:t>апітальний</w:t>
      </w:r>
      <w:proofErr w:type="spellEnd"/>
      <w:r w:rsidRPr="00221CBA">
        <w:rPr>
          <w:rFonts w:ascii="Calibri" w:hAnsi="Calibri" w:cs="Calibri"/>
          <w:bCs/>
          <w:color w:val="000000"/>
          <w:sz w:val="28"/>
          <w:szCs w:val="28"/>
        </w:rPr>
        <w:t xml:space="preserve"> ремонт </w:t>
      </w:r>
      <w:proofErr w:type="spellStart"/>
      <w:r w:rsidRPr="00221CBA">
        <w:rPr>
          <w:rFonts w:ascii="Calibri" w:hAnsi="Calibri" w:cs="Calibri"/>
          <w:bCs/>
          <w:color w:val="000000"/>
          <w:sz w:val="28"/>
          <w:szCs w:val="28"/>
        </w:rPr>
        <w:t>колодязів</w:t>
      </w:r>
      <w:proofErr w:type="spellEnd"/>
      <w:r w:rsidRPr="00221CBA">
        <w:rPr>
          <w:rFonts w:ascii="Calibri" w:hAnsi="Calibri" w:cs="Calibri"/>
          <w:bCs/>
          <w:color w:val="000000"/>
          <w:sz w:val="28"/>
          <w:szCs w:val="28"/>
        </w:rPr>
        <w:t xml:space="preserve"> по вул.Т.Шевченка,89а,4а,вул.Гетьмана Виговского,33а</w:t>
      </w:r>
      <w:r w:rsidR="00C71D6F" w:rsidRPr="00221CBA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CE5638" w:rsidRPr="00221CBA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</w:t>
      </w:r>
      <w:r w:rsidR="00C71D6F" w:rsidRPr="00221CBA">
        <w:rPr>
          <w:rFonts w:ascii="Calibri" w:hAnsi="Calibri" w:cs="Calibri"/>
          <w:bCs/>
          <w:color w:val="000000"/>
          <w:sz w:val="28"/>
          <w:szCs w:val="28"/>
          <w:lang w:val="uk-UA"/>
        </w:rPr>
        <w:t>КЕКВ-3132</w:t>
      </w:r>
      <w:r w:rsidRPr="00221CBA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 -</w:t>
      </w:r>
      <w:r w:rsidRPr="00221CBA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>45</w:t>
      </w:r>
      <w:r w:rsidR="00843CEC" w:rsidRPr="00221CBA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>,</w:t>
      </w:r>
      <w:r w:rsidR="00CE5638" w:rsidRPr="00221CBA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 xml:space="preserve">1 </w:t>
      </w:r>
      <w:proofErr w:type="spellStart"/>
      <w:r w:rsidR="00CE5638" w:rsidRPr="00221CBA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>ти</w:t>
      </w:r>
      <w:r w:rsidRPr="00221CBA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>с</w:t>
      </w:r>
      <w:r w:rsidRPr="00221CBA">
        <w:rPr>
          <w:rFonts w:ascii="Calibri" w:hAnsi="Calibri" w:cs="Calibri"/>
          <w:bCs/>
          <w:color w:val="000000"/>
          <w:sz w:val="28"/>
          <w:szCs w:val="28"/>
          <w:highlight w:val="green"/>
          <w:lang w:val="uk-UA"/>
        </w:rPr>
        <w:t>.</w:t>
      </w:r>
      <w:r w:rsidRPr="00221CBA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>грн</w:t>
      </w:r>
      <w:proofErr w:type="spellEnd"/>
      <w:r w:rsidRPr="00221CBA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>.</w:t>
      </w:r>
    </w:p>
    <w:p w:rsidR="00E04915" w:rsidRPr="00C71D6F" w:rsidRDefault="00E0491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192AC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Благоустрій-</w:t>
      </w:r>
      <w:proofErr w:type="spellEnd"/>
      <w:r w:rsidR="00D75DCD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5B23E4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98</w:t>
      </w:r>
      <w:r w:rsidR="000A19ED" w:rsidRPr="00012562">
        <w:rPr>
          <w:rFonts w:ascii="Bookman Old Style" w:hAnsi="Bookman Old Style" w:cs="Times New Roman"/>
          <w:b/>
          <w:sz w:val="24"/>
          <w:szCs w:val="24"/>
          <w:lang w:val="uk-UA"/>
        </w:rPr>
        <w:t>69,9</w:t>
      </w:r>
      <w:r w:rsidR="00D75DCD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D75DCD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тис.г</w:t>
      </w:r>
      <w:r w:rsidR="00EF625F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рн</w:t>
      </w:r>
      <w:proofErr w:type="spellEnd"/>
      <w:r w:rsidR="00D75DCD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. </w:t>
      </w:r>
      <w:r w:rsidR="00012562">
        <w:rPr>
          <w:rFonts w:ascii="Bookman Old Style" w:hAnsi="Bookman Old Style" w:cs="Times New Roman"/>
          <w:b/>
          <w:sz w:val="24"/>
          <w:szCs w:val="24"/>
          <w:lang w:val="uk-UA"/>
        </w:rPr>
        <w:t>(в 2016р.-</w:t>
      </w:r>
      <w:r w:rsidR="000A19ED" w:rsidRPr="00012562">
        <w:rPr>
          <w:rFonts w:ascii="Bookman Old Style" w:hAnsi="Bookman Old Style" w:cs="Times New Roman"/>
          <w:b/>
          <w:sz w:val="24"/>
          <w:szCs w:val="24"/>
          <w:lang w:val="uk-UA"/>
        </w:rPr>
        <w:t>8067,3</w:t>
      </w:r>
      <w:r w:rsidR="00202519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="00B43D01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  <w:r w:rsidR="00D75DCD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D6770B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393EA4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ТКВКБМС </w:t>
      </w:r>
      <w:r w:rsidR="00D6770B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6060)</w:t>
      </w:r>
    </w:p>
    <w:p w:rsidR="0098121B" w:rsidRPr="00221CBA" w:rsidRDefault="0098121B" w:rsidP="0098121B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В тому числі:</w:t>
      </w:r>
    </w:p>
    <w:p w:rsidR="009C606A" w:rsidRPr="009C606A" w:rsidRDefault="00461A58" w:rsidP="0098121B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Проведено відшкодування</w:t>
      </w:r>
      <w:r w:rsidR="0098121B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8121B">
        <w:rPr>
          <w:rFonts w:ascii="Bookman Old Style" w:hAnsi="Bookman Old Style" w:cs="Times New Roman"/>
          <w:sz w:val="24"/>
          <w:szCs w:val="24"/>
          <w:lang w:val="uk-UA"/>
        </w:rPr>
        <w:t>комунальн</w:t>
      </w:r>
      <w:r>
        <w:rPr>
          <w:rFonts w:ascii="Bookman Old Style" w:hAnsi="Bookman Old Style" w:cs="Times New Roman"/>
          <w:sz w:val="24"/>
          <w:szCs w:val="24"/>
          <w:lang w:val="uk-UA"/>
        </w:rPr>
        <w:t>им</w:t>
      </w:r>
      <w:r w:rsidR="0098121B">
        <w:rPr>
          <w:rFonts w:ascii="Bookman Old Style" w:hAnsi="Bookman Old Style" w:cs="Times New Roman"/>
          <w:sz w:val="24"/>
          <w:szCs w:val="24"/>
          <w:lang w:val="uk-UA"/>
        </w:rPr>
        <w:t xml:space="preserve"> підприємства</w:t>
      </w:r>
      <w:r>
        <w:rPr>
          <w:rFonts w:ascii="Bookman Old Style" w:hAnsi="Bookman Old Style" w:cs="Times New Roman"/>
          <w:sz w:val="24"/>
          <w:szCs w:val="24"/>
          <w:lang w:val="uk-UA"/>
        </w:rPr>
        <w:t>м</w:t>
      </w:r>
      <w:r w:rsidR="0098121B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 міської ради</w:t>
      </w:r>
      <w:r w:rsidR="0098121B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932843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98121B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5B23E4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3915,8</w:t>
      </w:r>
      <w:r w:rsidR="00932843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98121B" w:rsidRPr="00BD1431">
        <w:rPr>
          <w:rFonts w:ascii="Bookman Old Style" w:hAnsi="Bookman Old Style" w:cs="Times New Roman"/>
          <w:b/>
          <w:sz w:val="24"/>
          <w:szCs w:val="24"/>
          <w:lang w:val="uk-UA"/>
        </w:rPr>
        <w:t>тис. грн</w:t>
      </w:r>
      <w:r w:rsidR="0098121B" w:rsidRPr="00BD1431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0535E" w:rsidRPr="00BD1431">
        <w:rPr>
          <w:rFonts w:ascii="Bookman Old Style" w:hAnsi="Bookman Old Style" w:cs="Times New Roman"/>
          <w:sz w:val="24"/>
          <w:szCs w:val="24"/>
          <w:lang w:val="uk-UA"/>
        </w:rPr>
        <w:t>(</w:t>
      </w:r>
      <w:r w:rsidR="0060535E">
        <w:rPr>
          <w:rFonts w:ascii="Bookman Old Style" w:hAnsi="Bookman Old Style" w:cs="Times New Roman"/>
          <w:sz w:val="24"/>
          <w:szCs w:val="24"/>
          <w:lang w:val="uk-UA"/>
        </w:rPr>
        <w:t xml:space="preserve"> в  2016р.-</w:t>
      </w:r>
      <w:r w:rsidR="005534CB">
        <w:rPr>
          <w:rFonts w:ascii="Bookman Old Style" w:hAnsi="Bookman Old Style" w:cs="Times New Roman"/>
          <w:sz w:val="24"/>
          <w:szCs w:val="24"/>
          <w:lang w:val="uk-UA"/>
        </w:rPr>
        <w:t>3505,1</w:t>
      </w:r>
      <w:r w:rsidR="0060535E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грн..)</w:t>
      </w:r>
      <w:r w:rsidR="0072205B" w:rsidRPr="0072205B">
        <w:rPr>
          <w:rFonts w:ascii="Bookman Old Style" w:hAnsi="Bookman Old Style" w:cs="Times New Roman"/>
          <w:sz w:val="24"/>
          <w:szCs w:val="24"/>
        </w:rPr>
        <w:t xml:space="preserve"> ( </w:t>
      </w:r>
      <w:proofErr w:type="spellStart"/>
      <w:r w:rsidR="0072205B">
        <w:rPr>
          <w:rFonts w:ascii="Bookman Old Style" w:hAnsi="Bookman Old Style" w:cs="Times New Roman"/>
          <w:sz w:val="24"/>
          <w:szCs w:val="24"/>
          <w:lang w:val="uk-UA"/>
        </w:rPr>
        <w:t>КП</w:t>
      </w:r>
      <w:proofErr w:type="spellEnd"/>
      <w:r w:rsidR="0072205B">
        <w:rPr>
          <w:rFonts w:ascii="Bookman Old Style" w:hAnsi="Bookman Old Style" w:cs="Times New Roman"/>
          <w:sz w:val="24"/>
          <w:szCs w:val="24"/>
          <w:lang w:val="uk-UA"/>
        </w:rPr>
        <w:t xml:space="preserve"> «</w:t>
      </w:r>
      <w:proofErr w:type="spellStart"/>
      <w:r w:rsidR="0072205B">
        <w:rPr>
          <w:rFonts w:ascii="Bookman Old Style" w:hAnsi="Bookman Old Style" w:cs="Times New Roman"/>
          <w:sz w:val="24"/>
          <w:szCs w:val="24"/>
          <w:lang w:val="uk-UA"/>
        </w:rPr>
        <w:t>Овруч»</w:t>
      </w:r>
      <w:proofErr w:type="spellEnd"/>
      <w:r w:rsidR="0072205B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617073">
        <w:rPr>
          <w:rFonts w:ascii="Bookman Old Style" w:hAnsi="Bookman Old Style" w:cs="Times New Roman"/>
          <w:sz w:val="24"/>
          <w:szCs w:val="24"/>
          <w:lang w:val="uk-UA"/>
        </w:rPr>
        <w:t>3258,9</w:t>
      </w:r>
      <w:r w:rsidR="0072205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72205B">
        <w:rPr>
          <w:rFonts w:ascii="Bookman Old Style" w:hAnsi="Bookman Old Style" w:cs="Times New Roman"/>
          <w:sz w:val="24"/>
          <w:szCs w:val="24"/>
          <w:lang w:val="uk-UA"/>
        </w:rPr>
        <w:t>тис</w:t>
      </w:r>
      <w:proofErr w:type="gramStart"/>
      <w:r w:rsidR="0072205B">
        <w:rPr>
          <w:rFonts w:ascii="Bookman Old Style" w:hAnsi="Bookman Old Style" w:cs="Times New Roman"/>
          <w:sz w:val="24"/>
          <w:szCs w:val="24"/>
          <w:lang w:val="uk-UA"/>
        </w:rPr>
        <w:t>.г</w:t>
      </w:r>
      <w:proofErr w:type="gramEnd"/>
      <w:r w:rsidR="0072205B">
        <w:rPr>
          <w:rFonts w:ascii="Bookman Old Style" w:hAnsi="Bookman Old Style" w:cs="Times New Roman"/>
          <w:sz w:val="24"/>
          <w:szCs w:val="24"/>
          <w:lang w:val="uk-UA"/>
        </w:rPr>
        <w:t>рн</w:t>
      </w:r>
      <w:proofErr w:type="spellEnd"/>
      <w:r w:rsidR="0072205B">
        <w:rPr>
          <w:rFonts w:ascii="Bookman Old Style" w:hAnsi="Bookman Old Style" w:cs="Times New Roman"/>
          <w:sz w:val="24"/>
          <w:szCs w:val="24"/>
          <w:lang w:val="uk-UA"/>
        </w:rPr>
        <w:t xml:space="preserve">., </w:t>
      </w:r>
      <w:proofErr w:type="spellStart"/>
      <w:r w:rsidR="0072205B">
        <w:rPr>
          <w:rFonts w:ascii="Bookman Old Style" w:hAnsi="Bookman Old Style" w:cs="Times New Roman"/>
          <w:sz w:val="24"/>
          <w:szCs w:val="24"/>
          <w:lang w:val="uk-UA"/>
        </w:rPr>
        <w:t>КП</w:t>
      </w:r>
      <w:proofErr w:type="spellEnd"/>
      <w:r w:rsidR="0072205B">
        <w:rPr>
          <w:rFonts w:ascii="Bookman Old Style" w:hAnsi="Bookman Old Style" w:cs="Times New Roman"/>
          <w:sz w:val="24"/>
          <w:szCs w:val="24"/>
          <w:lang w:val="uk-UA"/>
        </w:rPr>
        <w:t xml:space="preserve"> «Гарне місто»-</w:t>
      </w:r>
      <w:r w:rsidR="00860F0B">
        <w:rPr>
          <w:rFonts w:ascii="Bookman Old Style" w:hAnsi="Bookman Old Style" w:cs="Times New Roman"/>
          <w:sz w:val="24"/>
          <w:szCs w:val="24"/>
          <w:lang w:val="uk-UA"/>
        </w:rPr>
        <w:t>98</w:t>
      </w:r>
      <w:r w:rsidR="0072205B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860F0B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72205B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грн., </w:t>
      </w:r>
      <w:proofErr w:type="spellStart"/>
      <w:r w:rsidR="0072205B">
        <w:rPr>
          <w:rFonts w:ascii="Bookman Old Style" w:hAnsi="Bookman Old Style" w:cs="Times New Roman"/>
          <w:sz w:val="24"/>
          <w:szCs w:val="24"/>
          <w:lang w:val="uk-UA"/>
        </w:rPr>
        <w:t>КП</w:t>
      </w:r>
      <w:proofErr w:type="spellEnd"/>
      <w:r w:rsidR="0072205B">
        <w:rPr>
          <w:rFonts w:ascii="Bookman Old Style" w:hAnsi="Bookman Old Style" w:cs="Times New Roman"/>
          <w:sz w:val="24"/>
          <w:szCs w:val="24"/>
          <w:lang w:val="uk-UA"/>
        </w:rPr>
        <w:t xml:space="preserve"> «</w:t>
      </w:r>
      <w:proofErr w:type="spellStart"/>
      <w:r w:rsidR="0072205B">
        <w:rPr>
          <w:rFonts w:ascii="Bookman Old Style" w:hAnsi="Bookman Old Style" w:cs="Times New Roman"/>
          <w:sz w:val="24"/>
          <w:szCs w:val="24"/>
          <w:lang w:val="uk-UA"/>
        </w:rPr>
        <w:t>Водоканал»</w:t>
      </w:r>
      <w:proofErr w:type="spellEnd"/>
      <w:r w:rsidR="0072205B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617073">
        <w:rPr>
          <w:rFonts w:ascii="Bookman Old Style" w:hAnsi="Bookman Old Style" w:cs="Times New Roman"/>
          <w:sz w:val="24"/>
          <w:szCs w:val="24"/>
          <w:lang w:val="uk-UA"/>
        </w:rPr>
        <w:t>558</w:t>
      </w:r>
      <w:r w:rsidR="001C6902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617073">
        <w:rPr>
          <w:rFonts w:ascii="Bookman Old Style" w:hAnsi="Bookman Old Style" w:cs="Times New Roman"/>
          <w:sz w:val="24"/>
          <w:szCs w:val="24"/>
          <w:lang w:val="uk-UA"/>
        </w:rPr>
        <w:t>0</w:t>
      </w:r>
      <w:r w:rsidR="001C6902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грн.) </w:t>
      </w:r>
      <w:r w:rsidR="00F426D7" w:rsidRPr="0061700C">
        <w:rPr>
          <w:rFonts w:ascii="Bookman Old Style" w:hAnsi="Bookman Old Style" w:cs="Times New Roman"/>
          <w:sz w:val="24"/>
          <w:szCs w:val="24"/>
          <w:lang w:val="uk-UA"/>
        </w:rPr>
        <w:t>(інформація детальна в додатках до звіту</w:t>
      </w:r>
      <w:r w:rsidR="00F426D7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98121B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C606A" w:rsidRPr="009C606A">
        <w:rPr>
          <w:rFonts w:ascii="Bookman Old Style" w:hAnsi="Bookman Old Style" w:cs="Times New Roman"/>
          <w:sz w:val="24"/>
          <w:szCs w:val="24"/>
        </w:rPr>
        <w:t>:</w:t>
      </w:r>
    </w:p>
    <w:p w:rsidR="00A471B2" w:rsidRDefault="00A471B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6016EB" w:rsidRPr="00932843" w:rsidRDefault="0093284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Проведено видатків міською радою</w:t>
      </w:r>
      <w:r w:rsidRPr="00932843">
        <w:rPr>
          <w:rFonts w:ascii="Bookman Old Style" w:hAnsi="Bookman Old Style" w:cs="Times New Roman"/>
          <w:b/>
          <w:sz w:val="24"/>
          <w:szCs w:val="24"/>
        </w:rPr>
        <w:t>:</w:t>
      </w:r>
    </w:p>
    <w:p w:rsidR="00932843" w:rsidRPr="00932843" w:rsidRDefault="0093284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13FF3" w:rsidRPr="004A2BF6" w:rsidRDefault="006504F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5625E5"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КЕКВ </w:t>
      </w:r>
      <w:r w:rsidR="00313FF3"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>3</w:t>
      </w:r>
      <w:r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>110</w:t>
      </w:r>
      <w:r w:rsidR="004704B4"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(придбання основних засобів)</w:t>
      </w:r>
      <w:r w:rsidR="004A2BF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на суму </w:t>
      </w:r>
      <w:r w:rsidR="00D13EBA" w:rsidRPr="004A2BF6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</w:t>
      </w:r>
      <w:r w:rsidR="00412DB7" w:rsidRPr="004A2BF6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040,1</w:t>
      </w:r>
      <w:r w:rsidR="004A2BF6" w:rsidRPr="004A2BF6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="00203551" w:rsidRPr="004A2BF6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</w:t>
      </w:r>
      <w:r w:rsidR="00203551"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5625E5" w:rsidRPr="004A2BF6">
        <w:rPr>
          <w:rFonts w:ascii="Bookman Old Style" w:hAnsi="Bookman Old Style" w:cs="Times New Roman"/>
          <w:sz w:val="24"/>
          <w:szCs w:val="24"/>
          <w:lang w:val="uk-UA"/>
        </w:rPr>
        <w:t xml:space="preserve"> В тому числі:</w:t>
      </w:r>
    </w:p>
    <w:p w:rsidR="002016F6" w:rsidRPr="004A2BF6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 w:rsidRPr="004A2BF6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4A2BF6">
        <w:rPr>
          <w:rFonts w:ascii="Bookman Old Style" w:hAnsi="Bookman Old Style" w:cs="Times New Roman"/>
          <w:sz w:val="24"/>
          <w:szCs w:val="24"/>
          <w:lang w:val="uk-UA"/>
        </w:rPr>
        <w:t>Трактор</w:t>
      </w:r>
      <w:proofErr w:type="spellEnd"/>
      <w:r w:rsidR="004A2BF6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proofErr w:type="spellStart"/>
      <w:r w:rsidR="004A2BF6">
        <w:rPr>
          <w:rFonts w:ascii="Bookman Old Style" w:hAnsi="Bookman Old Style" w:cs="Times New Roman"/>
          <w:sz w:val="24"/>
          <w:szCs w:val="24"/>
          <w:lang w:val="uk-UA"/>
        </w:rPr>
        <w:t>Беларус-</w:t>
      </w:r>
      <w:r w:rsidR="006504F8" w:rsidRPr="00412DB7">
        <w:rPr>
          <w:rFonts w:ascii="Bookman Old Style" w:hAnsi="Bookman Old Style" w:cs="Times New Roman"/>
          <w:sz w:val="24"/>
          <w:szCs w:val="24"/>
          <w:lang w:val="uk-UA"/>
        </w:rPr>
        <w:t>відвал</w:t>
      </w:r>
      <w:proofErr w:type="spellEnd"/>
      <w:r w:rsidR="006504F8" w:rsidRPr="00412DB7">
        <w:rPr>
          <w:rFonts w:ascii="Bookman Old Style" w:hAnsi="Bookman Old Style" w:cs="Times New Roman"/>
          <w:sz w:val="24"/>
          <w:szCs w:val="24"/>
          <w:lang w:val="uk-UA"/>
        </w:rPr>
        <w:t xml:space="preserve"> плужний</w:t>
      </w:r>
      <w:r w:rsidR="00155D14" w:rsidRPr="00412DB7">
        <w:rPr>
          <w:rFonts w:ascii="Bookman Old Style" w:hAnsi="Bookman Old Style" w:cs="Times New Roman"/>
          <w:sz w:val="24"/>
          <w:szCs w:val="24"/>
          <w:lang w:val="uk-UA"/>
        </w:rPr>
        <w:t xml:space="preserve"> -</w:t>
      </w:r>
      <w:r w:rsidR="00155D14" w:rsidRPr="00412DB7">
        <w:rPr>
          <w:rFonts w:ascii="Bookman Old Style" w:hAnsi="Bookman Old Style" w:cs="Times New Roman"/>
          <w:b/>
          <w:sz w:val="24"/>
          <w:szCs w:val="24"/>
          <w:lang w:val="uk-UA"/>
        </w:rPr>
        <w:t>502,0</w:t>
      </w:r>
      <w:r w:rsidR="00155D14" w:rsidRPr="00412DB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55D14" w:rsidRPr="004A2BF6">
        <w:rPr>
          <w:rFonts w:ascii="Bookman Old Style" w:hAnsi="Bookman Old Style" w:cs="Times New Roman"/>
          <w:b/>
          <w:sz w:val="24"/>
          <w:szCs w:val="24"/>
          <w:lang w:val="uk-UA"/>
        </w:rPr>
        <w:t>тис. грн.</w:t>
      </w:r>
      <w:r w:rsidR="004A2BF6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35592" w:rsidRPr="00412DB7" w:rsidRDefault="00155D1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 w:rsidRPr="00412DB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720472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Бензобур</w:t>
      </w:r>
      <w:proofErr w:type="spellEnd"/>
      <w:r w:rsidR="00D35592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-</w:t>
      </w:r>
      <w:r w:rsidR="00D35592" w:rsidRPr="00412DB7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9,7</w:t>
      </w:r>
      <w:r w:rsid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35592" w:rsidRPr="00412DB7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</w:t>
      </w:r>
      <w:r w:rsidR="00D35592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D35592"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грн</w:t>
      </w:r>
      <w:proofErr w:type="spellEnd"/>
      <w:r w:rsidR="004A2BF6">
        <w:rPr>
          <w:rFonts w:ascii="Calibri" w:hAnsi="Calibri" w:cs="Calibri"/>
          <w:bCs/>
          <w:color w:val="000000"/>
          <w:sz w:val="28"/>
          <w:szCs w:val="28"/>
          <w:lang w:val="uk-UA"/>
        </w:rPr>
        <w:t>.;</w:t>
      </w:r>
    </w:p>
    <w:p w:rsidR="00155D14" w:rsidRPr="004A2BF6" w:rsidRDefault="00D35592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Подрібнювач гілок </w:t>
      </w:r>
      <w:r w:rsidR="00720472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-</w:t>
      </w:r>
      <w:r w:rsidRPr="00412DB7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76,2</w:t>
      </w:r>
      <w:r w:rsid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FB77EF" w:rsidRPr="00412DB7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</w:t>
      </w:r>
      <w:r w:rsidR="00FB77EF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FB77EF"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грн</w:t>
      </w:r>
      <w:proofErr w:type="spellEnd"/>
      <w:r w:rsidR="00FB77EF"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  <w:r w:rsid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E054A6" w:rsidRPr="004A2BF6" w:rsidRDefault="00E054A6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Ігрове обладнання-</w:t>
      </w:r>
      <w:r w:rsidR="00412DB7"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172,2</w:t>
      </w:r>
      <w:r w:rsid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тис.грн</w:t>
      </w:r>
      <w:proofErr w:type="spellEnd"/>
      <w:r w:rsid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.;</w:t>
      </w:r>
    </w:p>
    <w:p w:rsidR="00E054A6" w:rsidRDefault="00E054A6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Спортивне обладнання-</w:t>
      </w:r>
      <w:r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81,0</w:t>
      </w:r>
      <w:r w:rsidR="004A2BF6"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4A2BF6"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тис.грн</w:t>
      </w:r>
      <w:proofErr w:type="spellEnd"/>
      <w:r w:rsidR="004A2BF6"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  <w:r w:rsidR="00D13EBA"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D13EBA" w:rsidRDefault="00D13EB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Розкидач-</w:t>
      </w:r>
      <w:r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199,00</w:t>
      </w:r>
      <w:r w:rsidR="004A2BF6"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тис.грн</w:t>
      </w:r>
      <w:proofErr w:type="spellEnd"/>
      <w:r w:rsidRPr="004A2BF6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</w:p>
    <w:p w:rsidR="004704B4" w:rsidRDefault="004704B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</w:pPr>
    </w:p>
    <w:p w:rsidR="00D061CC" w:rsidRPr="008E5D64" w:rsidRDefault="00D061C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 w:rsidRPr="008E5D64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>КЕКВ-3132</w:t>
      </w:r>
      <w:r w:rsidR="004704B4" w:rsidRPr="008E5D64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 xml:space="preserve"> (капітальний ремонт)</w:t>
      </w:r>
      <w:r w:rsidR="00D3290C" w:rsidRPr="008E5D64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>-2369,9</w:t>
      </w:r>
      <w:r w:rsidR="00382F29" w:rsidRPr="008E5D64">
        <w:rPr>
          <w:rFonts w:ascii="Calibri" w:hAnsi="Calibri" w:cs="Calibri"/>
          <w:b/>
          <w:bCs/>
          <w:color w:val="000000"/>
          <w:sz w:val="28"/>
          <w:szCs w:val="28"/>
          <w:highlight w:val="green"/>
          <w:lang w:val="uk-UA"/>
        </w:rPr>
        <w:t>тис.грн</w:t>
      </w:r>
    </w:p>
    <w:p w:rsidR="00FE3140" w:rsidRPr="008E5D64" w:rsidRDefault="00FE31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lastRenderedPageBreak/>
        <w:t>Проведено видатки</w:t>
      </w:r>
      <w:r w:rsidRPr="008E5D64">
        <w:rPr>
          <w:rFonts w:ascii="Calibri" w:hAnsi="Calibri" w:cs="Calibri"/>
          <w:bCs/>
          <w:color w:val="000000"/>
          <w:sz w:val="28"/>
          <w:szCs w:val="28"/>
        </w:rPr>
        <w:t>:</w:t>
      </w:r>
    </w:p>
    <w:p w:rsidR="00FB77EF" w:rsidRPr="00412DB7" w:rsidRDefault="00FE31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За р</w:t>
      </w:r>
      <w:r w:rsidR="00FB77EF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обочий проект капітального ремонту тротуарів </w:t>
      </w:r>
      <w:proofErr w:type="spellStart"/>
      <w:r w:rsidR="00FB77EF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вул.Героїв</w:t>
      </w:r>
      <w:proofErr w:type="spellEnd"/>
      <w:r w:rsidR="00FB77EF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Майдану</w:t>
      </w:r>
      <w:r w:rsidR="004A2BF6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на суму </w:t>
      </w:r>
      <w:r w:rsidR="004A2BF6" w:rsidRP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48,9 </w:t>
      </w:r>
      <w:proofErr w:type="spellStart"/>
      <w:r w:rsidR="004A2BF6" w:rsidRP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тис.грн</w:t>
      </w:r>
      <w:proofErr w:type="spellEnd"/>
      <w:r w:rsidR="004A2BF6" w:rsidRP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.;</w:t>
      </w:r>
    </w:p>
    <w:p w:rsidR="009E62E4" w:rsidRPr="00412DB7" w:rsidRDefault="00FE31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За е</w:t>
      </w:r>
      <w:proofErr w:type="spellStart"/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>кспертиз</w:t>
      </w:r>
      <w:proofErr w:type="spellEnd"/>
      <w:r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у</w:t>
      </w:r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>кошторисної</w:t>
      </w:r>
      <w:proofErr w:type="spellEnd"/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>документації</w:t>
      </w:r>
      <w:proofErr w:type="spellEnd"/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>роб</w:t>
      </w:r>
      <w:r w:rsidR="008E5D64">
        <w:rPr>
          <w:rFonts w:ascii="Calibri" w:hAnsi="Calibri" w:cs="Calibri"/>
          <w:bCs/>
          <w:color w:val="000000"/>
          <w:sz w:val="28"/>
          <w:szCs w:val="28"/>
        </w:rPr>
        <w:t>очого</w:t>
      </w:r>
      <w:proofErr w:type="spellEnd"/>
      <w:r w:rsidR="008E5D64">
        <w:rPr>
          <w:rFonts w:ascii="Calibri" w:hAnsi="Calibri" w:cs="Calibri"/>
          <w:bCs/>
          <w:color w:val="000000"/>
          <w:sz w:val="28"/>
          <w:szCs w:val="28"/>
        </w:rPr>
        <w:t xml:space="preserve"> проекту </w:t>
      </w:r>
      <w:proofErr w:type="spellStart"/>
      <w:r w:rsidR="008E5D64">
        <w:rPr>
          <w:rFonts w:ascii="Calibri" w:hAnsi="Calibri" w:cs="Calibri"/>
          <w:bCs/>
          <w:color w:val="000000"/>
          <w:sz w:val="28"/>
          <w:szCs w:val="28"/>
        </w:rPr>
        <w:t>капіт.рем.тротуар</w:t>
      </w:r>
      <w:proofErr w:type="spellEnd"/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>а</w:t>
      </w:r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 xml:space="preserve"> на </w:t>
      </w:r>
      <w:proofErr w:type="spellStart"/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>площі</w:t>
      </w:r>
      <w:proofErr w:type="spellEnd"/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="009E62E4" w:rsidRPr="00412DB7">
        <w:rPr>
          <w:rFonts w:ascii="Calibri" w:hAnsi="Calibri" w:cs="Calibri"/>
          <w:bCs/>
          <w:color w:val="000000"/>
          <w:sz w:val="28"/>
          <w:szCs w:val="28"/>
        </w:rPr>
        <w:t>Свободи</w:t>
      </w:r>
      <w:proofErr w:type="spellEnd"/>
      <w:r w:rsidR="009E62E4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-</w:t>
      </w:r>
      <w:r w:rsidR="005F33CA" w:rsidRPr="00412DB7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7,4</w:t>
      </w:r>
      <w:r w:rsidR="009E62E4" w:rsidRPr="00412DB7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</w:t>
      </w:r>
      <w:r w:rsidR="009E62E4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9E62E4" w:rsidRP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грн</w:t>
      </w:r>
      <w:r w:rsidR="009E62E4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>;</w:t>
      </w:r>
    </w:p>
    <w:p w:rsidR="00FB77EF" w:rsidRPr="00412DB7" w:rsidRDefault="00BE408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proofErr w:type="spellStart"/>
      <w:r w:rsidRPr="00412DB7">
        <w:rPr>
          <w:rFonts w:ascii="Calibri" w:hAnsi="Calibri" w:cs="Calibri"/>
          <w:bCs/>
          <w:color w:val="000000"/>
          <w:sz w:val="28"/>
          <w:szCs w:val="28"/>
        </w:rPr>
        <w:t>Капітальний</w:t>
      </w:r>
      <w:proofErr w:type="spellEnd"/>
      <w:r w:rsidRPr="00412DB7">
        <w:rPr>
          <w:rFonts w:ascii="Calibri" w:hAnsi="Calibri" w:cs="Calibri"/>
          <w:bCs/>
          <w:color w:val="000000"/>
          <w:sz w:val="28"/>
          <w:szCs w:val="28"/>
        </w:rPr>
        <w:t xml:space="preserve"> ремонт </w:t>
      </w:r>
      <w:proofErr w:type="spellStart"/>
      <w:r w:rsidRPr="00412DB7">
        <w:rPr>
          <w:rFonts w:ascii="Calibri" w:hAnsi="Calibri" w:cs="Calibri"/>
          <w:bCs/>
          <w:color w:val="000000"/>
          <w:sz w:val="28"/>
          <w:szCs w:val="28"/>
        </w:rPr>
        <w:t>площі</w:t>
      </w:r>
      <w:proofErr w:type="spellEnd"/>
      <w:r w:rsidRPr="00412DB7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Pr="00412DB7">
        <w:rPr>
          <w:rFonts w:ascii="Calibri" w:hAnsi="Calibri" w:cs="Calibri"/>
          <w:bCs/>
          <w:color w:val="000000"/>
          <w:sz w:val="28"/>
          <w:szCs w:val="28"/>
        </w:rPr>
        <w:t>Привокзальна</w:t>
      </w:r>
      <w:proofErr w:type="spellEnd"/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на суму </w:t>
      </w:r>
      <w:r w:rsid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1722,0 </w:t>
      </w:r>
      <w:proofErr w:type="spellStart"/>
      <w:r w:rsidRPr="00412DB7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</w:t>
      </w:r>
      <w:proofErr w:type="gramStart"/>
      <w:r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P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</w:t>
      </w:r>
      <w:proofErr w:type="gramEnd"/>
      <w:r w:rsidRP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рн</w:t>
      </w:r>
      <w:proofErr w:type="spellEnd"/>
      <w:r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в тому числі: (за виконані роботи-1691,4 </w:t>
      </w:r>
      <w:proofErr w:type="spellStart"/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>тис.грн</w:t>
      </w:r>
      <w:proofErr w:type="spellEnd"/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., за проведення авторського нагляду-4,0 </w:t>
      </w:r>
      <w:proofErr w:type="spellStart"/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>тис.грн</w:t>
      </w:r>
      <w:proofErr w:type="spellEnd"/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., за проведення технагляду-26,6 </w:t>
      </w:r>
      <w:proofErr w:type="spellStart"/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>тис.грн</w:t>
      </w:r>
      <w:proofErr w:type="spellEnd"/>
      <w:r w:rsidR="008E5D64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.)   </w:t>
      </w:r>
    </w:p>
    <w:p w:rsidR="00382F29" w:rsidRDefault="00FE31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За </w:t>
      </w:r>
      <w:r w:rsidR="007E5A6E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робочий проект та експертизу по к</w:t>
      </w:r>
      <w:r w:rsidR="00382F29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апітальн</w:t>
      </w:r>
      <w:r w:rsidR="007E5A6E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ому</w:t>
      </w:r>
      <w:r w:rsidR="00382F29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ремонт</w:t>
      </w:r>
      <w:r w:rsidR="007E5A6E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у</w:t>
      </w:r>
      <w:r w:rsidR="00382F29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</w:t>
      </w:r>
      <w:r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Ц</w:t>
      </w:r>
      <w:r w:rsidR="00382F29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ентрального парку</w:t>
      </w:r>
      <w:r w:rsidRPr="00412DB7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r w:rsidR="00382F29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-</w:t>
      </w:r>
      <w:r w:rsidR="00382F29" w:rsidRPr="00412DB7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11,8</w:t>
      </w:r>
      <w:r w:rsid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82F29" w:rsidRPr="00412DB7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</w:t>
      </w:r>
      <w:r w:rsidR="00382F29" w:rsidRP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382F29" w:rsidRP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грн</w:t>
      </w:r>
      <w:proofErr w:type="spellEnd"/>
      <w:r w:rsidR="008E5D64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.;</w:t>
      </w:r>
    </w:p>
    <w:p w:rsidR="005B68D4" w:rsidRDefault="005B68D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Капітальний</w:t>
      </w:r>
      <w:r w:rsidR="00412DB7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ремонт центрального парку-</w:t>
      </w:r>
      <w:r w:rsidR="00412DB7"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334,5</w:t>
      </w:r>
      <w:r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тис.грн</w:t>
      </w:r>
      <w:r w:rsid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.;</w:t>
      </w:r>
    </w:p>
    <w:p w:rsidR="007C0F3A" w:rsidRDefault="00574C3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Придбання </w:t>
      </w:r>
      <w:r w:rsidR="007C0F3A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Опора </w:t>
      </w:r>
      <w:proofErr w:type="spellStart"/>
      <w:r w:rsidR="007C0F3A">
        <w:rPr>
          <w:rFonts w:ascii="Calibri" w:hAnsi="Calibri" w:cs="Calibri"/>
          <w:bCs/>
          <w:color w:val="000000"/>
          <w:sz w:val="28"/>
          <w:szCs w:val="28"/>
          <w:lang w:val="uk-UA"/>
        </w:rPr>
        <w:t>ретро</w:t>
      </w:r>
      <w:proofErr w:type="spellEnd"/>
      <w:r w:rsidR="007C0F3A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</w:t>
      </w:r>
      <w:r w:rsidR="006D47C6">
        <w:rPr>
          <w:rFonts w:ascii="Calibri" w:hAnsi="Calibri" w:cs="Calibri"/>
          <w:bCs/>
          <w:color w:val="000000"/>
          <w:sz w:val="28"/>
          <w:szCs w:val="28"/>
          <w:lang w:val="uk-UA"/>
        </w:rPr>
        <w:t>-</w:t>
      </w:r>
      <w:r w:rsidR="007C0F3A"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199,9тис.грн.</w:t>
      </w:r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7C0F3A" w:rsidRDefault="007C0F3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На </w:t>
      </w:r>
      <w:proofErr w:type="spellStart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капіт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22040F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ремонт центрального парка труби </w:t>
      </w:r>
      <w:proofErr w:type="spellStart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поліет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.,кабеля-</w:t>
      </w:r>
      <w:r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15,4тис.грн.</w:t>
      </w:r>
      <w:r w:rsid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:</w:t>
      </w:r>
    </w:p>
    <w:p w:rsidR="005B68D4" w:rsidRPr="00574C33" w:rsidRDefault="006D47C6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Пректна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кошторисна </w:t>
      </w:r>
      <w:proofErr w:type="spellStart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докум.по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капіт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5B68D4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ремонт проїзду від  </w:t>
      </w:r>
      <w:proofErr w:type="spellStart"/>
      <w:r w:rsidR="005B68D4">
        <w:rPr>
          <w:rFonts w:ascii="Calibri" w:hAnsi="Calibri" w:cs="Calibri"/>
          <w:bCs/>
          <w:color w:val="000000"/>
          <w:sz w:val="28"/>
          <w:szCs w:val="28"/>
          <w:lang w:val="uk-UA"/>
        </w:rPr>
        <w:t>вул.Героїв</w:t>
      </w:r>
      <w:proofErr w:type="spellEnd"/>
      <w:r w:rsidR="005B68D4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Майдану до вул..</w:t>
      </w:r>
      <w:proofErr w:type="spellStart"/>
      <w:r w:rsidR="005B68D4">
        <w:rPr>
          <w:rFonts w:ascii="Calibri" w:hAnsi="Calibri" w:cs="Calibri"/>
          <w:bCs/>
          <w:color w:val="000000"/>
          <w:sz w:val="28"/>
          <w:szCs w:val="28"/>
          <w:lang w:val="uk-UA"/>
        </w:rPr>
        <w:t>Прикордона</w:t>
      </w:r>
      <w:proofErr w:type="spellEnd"/>
      <w:r w:rsidR="005B68D4">
        <w:rPr>
          <w:rFonts w:ascii="Calibri" w:hAnsi="Calibri" w:cs="Calibri"/>
          <w:bCs/>
          <w:color w:val="000000"/>
          <w:sz w:val="28"/>
          <w:szCs w:val="28"/>
          <w:lang w:val="uk-UA"/>
        </w:rPr>
        <w:t>-</w:t>
      </w:r>
      <w:r w:rsidR="005B68D4"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30,0</w:t>
      </w:r>
      <w:r w:rsidR="00574C33"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5B68D4"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тис.гр</w:t>
      </w:r>
      <w:r w:rsidR="00574C33"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н</w:t>
      </w:r>
      <w:proofErr w:type="spellEnd"/>
      <w:r w:rsidR="00574C33"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</w:p>
    <w:p w:rsidR="00412DB7" w:rsidRPr="00412DB7" w:rsidRDefault="00412DB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C0230" w:rsidRPr="00BE408F" w:rsidRDefault="001C023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4704B4" w:rsidRDefault="004704B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90206D" w:rsidRDefault="00155D1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2053EB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КЕКВ -2240</w:t>
      </w:r>
      <w:r w:rsidR="004704B4" w:rsidRPr="00574C33">
        <w:rPr>
          <w:rFonts w:ascii="Bookman Old Style" w:hAnsi="Bookman Old Style" w:cs="Times New Roman"/>
          <w:b/>
          <w:sz w:val="24"/>
          <w:szCs w:val="24"/>
          <w:highlight w:val="green"/>
        </w:rPr>
        <w:t xml:space="preserve"> (</w:t>
      </w:r>
      <w:r w:rsidR="004704B4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послуги)</w:t>
      </w:r>
      <w:r w:rsidR="002053EB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-</w:t>
      </w:r>
      <w:r w:rsidR="000F7FF0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="0052150B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2171</w:t>
      </w:r>
      <w:r w:rsidR="00574C33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,</w:t>
      </w:r>
      <w:r w:rsidR="0052150B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0</w:t>
      </w:r>
      <w:r w:rsidR="000F7FF0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="006016EB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</w:t>
      </w:r>
      <w:r w:rsidR="006504F8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</w:t>
      </w:r>
      <w:r w:rsidR="006016EB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грн</w:t>
      </w:r>
      <w:proofErr w:type="spellEnd"/>
      <w:r w:rsidR="006016EB" w:rsidRPr="00574C33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</w:t>
      </w:r>
      <w:r w:rsidR="004704B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6504F8" w:rsidRPr="004704B4" w:rsidRDefault="004704B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В тому числі</w:t>
      </w:r>
      <w:r w:rsidRPr="004704B4">
        <w:rPr>
          <w:rFonts w:ascii="Bookman Old Style" w:hAnsi="Bookman Old Style" w:cs="Times New Roman"/>
          <w:b/>
          <w:sz w:val="24"/>
          <w:szCs w:val="24"/>
        </w:rPr>
        <w:t>:</w:t>
      </w:r>
    </w:p>
    <w:p w:rsidR="006504F8" w:rsidRPr="00574C33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 w:rsidRPr="0052150B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6504F8" w:rsidRPr="0052150B">
        <w:rPr>
          <w:rFonts w:ascii="Bookman Old Style" w:hAnsi="Bookman Old Style" w:cs="Times New Roman"/>
          <w:sz w:val="24"/>
          <w:szCs w:val="24"/>
          <w:lang w:val="uk-UA"/>
        </w:rPr>
        <w:t>Транспортні</w:t>
      </w:r>
      <w:proofErr w:type="spellEnd"/>
      <w:r w:rsidR="006504F8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послуги по перевезенню та плануванню основи покриттів з будівельних 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>матеріалів для благоустрою терит</w:t>
      </w:r>
      <w:r w:rsidR="004704B4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орії 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>під</w:t>
      </w:r>
      <w:r w:rsidR="004704B4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>дитячий майданчик по вул.Набережна-</w:t>
      </w:r>
      <w:r w:rsidRPr="0052150B">
        <w:rPr>
          <w:rFonts w:ascii="Bookman Old Style" w:hAnsi="Bookman Old Style" w:cs="Times New Roman"/>
          <w:b/>
          <w:sz w:val="24"/>
          <w:szCs w:val="24"/>
          <w:lang w:val="uk-UA"/>
        </w:rPr>
        <w:t>22,4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ти</w:t>
      </w:r>
      <w:r w:rsidR="00767CC6"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с</w:t>
      </w:r>
      <w:r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767CC6"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грн.</w:t>
      </w:r>
      <w:r w:rsidR="00574C33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AD570F" w:rsidRPr="0052150B" w:rsidRDefault="00767CC6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52150B">
        <w:rPr>
          <w:rFonts w:ascii="Bookman Old Style" w:hAnsi="Bookman Old Style" w:cs="Times New Roman"/>
          <w:sz w:val="24"/>
          <w:szCs w:val="24"/>
          <w:lang w:val="uk-UA"/>
        </w:rPr>
        <w:t>-Поточний</w:t>
      </w:r>
      <w:proofErr w:type="spellEnd"/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вуличного </w:t>
      </w:r>
      <w:r w:rsidR="00AD570F" w:rsidRPr="0052150B">
        <w:rPr>
          <w:rFonts w:ascii="Bookman Old Style" w:hAnsi="Bookman Old Style" w:cs="Times New Roman"/>
          <w:sz w:val="24"/>
          <w:szCs w:val="24"/>
          <w:lang w:val="uk-UA"/>
        </w:rPr>
        <w:t>освітлення по вул.4-ої Гвардійської,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AD570F" w:rsidRPr="0052150B">
        <w:rPr>
          <w:rFonts w:ascii="Bookman Old Style" w:hAnsi="Bookman Old Style" w:cs="Times New Roman"/>
          <w:sz w:val="24"/>
          <w:szCs w:val="24"/>
          <w:lang w:val="uk-UA"/>
        </w:rPr>
        <w:t>вул.Тургенева</w:t>
      </w:r>
      <w:proofErr w:type="spellEnd"/>
      <w:r w:rsidR="00AD570F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-</w:t>
      </w:r>
      <w:r w:rsidR="00AD570F" w:rsidRPr="0052150B">
        <w:rPr>
          <w:rFonts w:ascii="Bookman Old Style" w:hAnsi="Bookman Old Style" w:cs="Times New Roman"/>
          <w:b/>
          <w:sz w:val="24"/>
          <w:szCs w:val="24"/>
          <w:lang w:val="uk-UA"/>
        </w:rPr>
        <w:t>23,7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AD570F"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AD570F"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574C33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AD570F" w:rsidRPr="0052150B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52150B">
        <w:rPr>
          <w:rFonts w:ascii="Bookman Old Style" w:hAnsi="Bookman Old Style" w:cs="Times New Roman"/>
          <w:sz w:val="24"/>
          <w:szCs w:val="24"/>
          <w:lang w:val="uk-UA"/>
        </w:rPr>
        <w:lastRenderedPageBreak/>
        <w:t>-</w:t>
      </w:r>
      <w:r w:rsidR="0062455F" w:rsidRPr="0052150B">
        <w:rPr>
          <w:rFonts w:ascii="Bookman Old Style" w:hAnsi="Bookman Old Style" w:cs="Times New Roman"/>
          <w:sz w:val="24"/>
          <w:szCs w:val="24"/>
          <w:lang w:val="uk-UA"/>
        </w:rPr>
        <w:t>п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>ослуг</w:t>
      </w:r>
      <w:r w:rsidR="0062455F" w:rsidRPr="0052150B">
        <w:rPr>
          <w:rFonts w:ascii="Bookman Old Style" w:hAnsi="Bookman Old Style" w:cs="Times New Roman"/>
          <w:sz w:val="24"/>
          <w:szCs w:val="24"/>
          <w:lang w:val="uk-UA"/>
        </w:rPr>
        <w:t>и</w:t>
      </w:r>
      <w:proofErr w:type="spellEnd"/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автогрейдера-</w:t>
      </w:r>
      <w:r w:rsidRPr="0052150B">
        <w:rPr>
          <w:rFonts w:ascii="Bookman Old Style" w:hAnsi="Bookman Old Style" w:cs="Times New Roman"/>
          <w:b/>
          <w:sz w:val="24"/>
          <w:szCs w:val="24"/>
          <w:lang w:val="uk-UA"/>
        </w:rPr>
        <w:t>3,2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574C33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AD570F" w:rsidRPr="0052150B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52150B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6D1C78" w:rsidRPr="0052150B">
        <w:rPr>
          <w:rFonts w:ascii="Bookman Old Style" w:hAnsi="Bookman Old Style" w:cs="Times New Roman"/>
          <w:sz w:val="24"/>
          <w:szCs w:val="24"/>
          <w:lang w:val="uk-UA"/>
        </w:rPr>
        <w:t>Підготовка</w:t>
      </w:r>
      <w:proofErr w:type="spellEnd"/>
      <w:r w:rsidR="006D1C78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території для в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становлення </w:t>
      </w:r>
      <w:proofErr w:type="spellStart"/>
      <w:r w:rsidRPr="0052150B">
        <w:rPr>
          <w:rFonts w:ascii="Bookman Old Style" w:hAnsi="Bookman Old Style" w:cs="Times New Roman"/>
          <w:sz w:val="24"/>
          <w:szCs w:val="24"/>
          <w:lang w:val="uk-UA"/>
        </w:rPr>
        <w:t>турникетів</w:t>
      </w:r>
      <w:proofErr w:type="spellEnd"/>
      <w:r w:rsidRPr="0052150B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2C5FD1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D1C78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встановлення </w:t>
      </w:r>
      <w:proofErr w:type="spellStart"/>
      <w:r w:rsidRPr="0052150B">
        <w:rPr>
          <w:rFonts w:ascii="Bookman Old Style" w:hAnsi="Bookman Old Style" w:cs="Times New Roman"/>
          <w:sz w:val="24"/>
          <w:szCs w:val="24"/>
          <w:lang w:val="uk-UA"/>
        </w:rPr>
        <w:t>бігборд</w:t>
      </w:r>
      <w:r w:rsidR="006D1C78" w:rsidRPr="0052150B">
        <w:rPr>
          <w:rFonts w:ascii="Bookman Old Style" w:hAnsi="Bookman Old Style" w:cs="Times New Roman"/>
          <w:sz w:val="24"/>
          <w:szCs w:val="24"/>
          <w:lang w:val="uk-UA"/>
        </w:rPr>
        <w:t>ів</w:t>
      </w:r>
      <w:proofErr w:type="spellEnd"/>
      <w:r w:rsidR="006D1C78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52150B">
        <w:rPr>
          <w:rFonts w:ascii="Bookman Old Style" w:hAnsi="Bookman Old Style" w:cs="Times New Roman"/>
          <w:b/>
          <w:sz w:val="24"/>
          <w:szCs w:val="24"/>
          <w:lang w:val="uk-UA"/>
        </w:rPr>
        <w:t>9,7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574C33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AD570F" w:rsidRPr="0052150B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52150B">
        <w:rPr>
          <w:rFonts w:ascii="Bookman Old Style" w:hAnsi="Bookman Old Style" w:cs="Times New Roman"/>
          <w:sz w:val="24"/>
          <w:szCs w:val="24"/>
          <w:lang w:val="uk-UA"/>
        </w:rPr>
        <w:t>-Поточний</w:t>
      </w:r>
      <w:proofErr w:type="spellEnd"/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зливової каналізації по вул.</w:t>
      </w:r>
      <w:r w:rsidR="00932843" w:rsidRPr="0052150B">
        <w:rPr>
          <w:rFonts w:ascii="Bookman Old Style" w:hAnsi="Bookman Old Style" w:cs="Times New Roman"/>
          <w:sz w:val="24"/>
          <w:szCs w:val="24"/>
        </w:rPr>
        <w:t xml:space="preserve"> 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Гетьмана </w:t>
      </w:r>
      <w:proofErr w:type="spellStart"/>
      <w:r w:rsidRPr="0052150B">
        <w:rPr>
          <w:rFonts w:ascii="Bookman Old Style" w:hAnsi="Bookman Old Style" w:cs="Times New Roman"/>
          <w:sz w:val="24"/>
          <w:szCs w:val="24"/>
          <w:lang w:val="uk-UA"/>
        </w:rPr>
        <w:t>Виговского</w:t>
      </w:r>
      <w:proofErr w:type="spellEnd"/>
      <w:r w:rsidR="00932843" w:rsidRPr="0052150B">
        <w:rPr>
          <w:rFonts w:ascii="Bookman Old Style" w:hAnsi="Bookman Old Style" w:cs="Times New Roman"/>
          <w:sz w:val="24"/>
          <w:szCs w:val="24"/>
        </w:rPr>
        <w:t xml:space="preserve"> </w:t>
      </w:r>
      <w:r w:rsidRPr="0052150B">
        <w:rPr>
          <w:rFonts w:ascii="Bookman Old Style" w:hAnsi="Bookman Old Style" w:cs="Times New Roman"/>
          <w:b/>
          <w:sz w:val="24"/>
          <w:szCs w:val="24"/>
          <w:lang w:val="uk-UA"/>
        </w:rPr>
        <w:t>2,5тис.грн</w:t>
      </w:r>
      <w:r w:rsidRPr="0052150B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574C33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D570F" w:rsidRPr="0052150B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52150B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6016EB" w:rsidRPr="0052150B">
        <w:rPr>
          <w:rFonts w:ascii="Bookman Old Style" w:hAnsi="Bookman Old Style" w:cs="Times New Roman"/>
          <w:sz w:val="24"/>
          <w:szCs w:val="24"/>
          <w:lang w:val="uk-UA"/>
        </w:rPr>
        <w:t>Посипання</w:t>
      </w:r>
      <w:proofErr w:type="spellEnd"/>
      <w:r w:rsidR="006016EB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вулиць-</w:t>
      </w:r>
      <w:r w:rsidR="006016EB" w:rsidRPr="0052150B">
        <w:rPr>
          <w:rFonts w:ascii="Bookman Old Style" w:hAnsi="Bookman Old Style" w:cs="Times New Roman"/>
          <w:b/>
          <w:sz w:val="24"/>
          <w:szCs w:val="24"/>
          <w:lang w:val="uk-UA"/>
        </w:rPr>
        <w:t>5,9</w:t>
      </w:r>
      <w:r w:rsidR="00BE26E4" w:rsidRPr="0052150B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6016EB"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6016EB" w:rsidRPr="00574C33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574C33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FB77EF" w:rsidRPr="00574C33" w:rsidRDefault="00D6770B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proofErr w:type="spellStart"/>
      <w:r w:rsidRPr="0052150B">
        <w:rPr>
          <w:rFonts w:ascii="Calibri" w:hAnsi="Calibri" w:cs="Calibri"/>
          <w:bCs/>
          <w:color w:val="000000"/>
          <w:sz w:val="28"/>
          <w:szCs w:val="28"/>
        </w:rPr>
        <w:t>Приєднання</w:t>
      </w:r>
      <w:proofErr w:type="spellEnd"/>
      <w:r w:rsidRPr="0052150B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Pr="0052150B">
        <w:rPr>
          <w:rFonts w:ascii="Calibri" w:hAnsi="Calibri" w:cs="Calibri"/>
          <w:bCs/>
          <w:color w:val="000000"/>
          <w:sz w:val="28"/>
          <w:szCs w:val="28"/>
        </w:rPr>
        <w:t>електоустановок</w:t>
      </w:r>
      <w:proofErr w:type="spellEnd"/>
      <w:r w:rsidRPr="0052150B">
        <w:rPr>
          <w:rFonts w:ascii="Calibri" w:hAnsi="Calibri" w:cs="Calibri"/>
          <w:bCs/>
          <w:color w:val="000000"/>
          <w:sz w:val="28"/>
          <w:szCs w:val="28"/>
        </w:rPr>
        <w:t xml:space="preserve"> до </w:t>
      </w:r>
      <w:proofErr w:type="spellStart"/>
      <w:r w:rsidRPr="0052150B">
        <w:rPr>
          <w:rFonts w:ascii="Calibri" w:hAnsi="Calibri" w:cs="Calibri"/>
          <w:bCs/>
          <w:color w:val="000000"/>
          <w:sz w:val="28"/>
          <w:szCs w:val="28"/>
        </w:rPr>
        <w:t>електричних</w:t>
      </w:r>
      <w:proofErr w:type="spellEnd"/>
      <w:r w:rsidRPr="0052150B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Pr="0052150B">
        <w:rPr>
          <w:rFonts w:ascii="Calibri" w:hAnsi="Calibri" w:cs="Calibri"/>
          <w:bCs/>
          <w:color w:val="000000"/>
          <w:sz w:val="28"/>
          <w:szCs w:val="28"/>
        </w:rPr>
        <w:t>мереж-стандартне</w:t>
      </w:r>
      <w:proofErr w:type="spellEnd"/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-</w:t>
      </w:r>
      <w:r w:rsidR="002053EB" w:rsidRPr="0052150B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12,7</w:t>
      </w:r>
      <w:r w:rsid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2150B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</w:t>
      </w:r>
      <w:proofErr w:type="gramStart"/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</w:t>
      </w:r>
      <w:proofErr w:type="gramEnd"/>
      <w:r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рн</w:t>
      </w:r>
      <w:proofErr w:type="spellEnd"/>
      <w:r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  <w:r w:rsid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EC146C" w:rsidRPr="0052150B" w:rsidRDefault="00EC146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Надання послуг бульдозера </w:t>
      </w:r>
      <w:proofErr w:type="spellStart"/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ДЗ</w:t>
      </w:r>
      <w:proofErr w:type="spellEnd"/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-1623 для благоустрою вул</w:t>
      </w:r>
      <w:r w:rsidR="001E33B2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иць </w:t>
      </w:r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Набережна</w:t>
      </w:r>
      <w:r w:rsidR="001E33B2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, М.</w:t>
      </w:r>
      <w:proofErr w:type="spellStart"/>
      <w:r w:rsidR="001E33B2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Никончука</w:t>
      </w:r>
      <w:proofErr w:type="spellEnd"/>
      <w:r w:rsidR="001E33B2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,4 Десантної Дивізії,</w:t>
      </w:r>
      <w:r w:rsidR="00846B13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</w:t>
      </w:r>
      <w:r w:rsidR="001E33B2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Західна,</w:t>
      </w:r>
      <w:r w:rsidR="00846B13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E33B2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Жизневського</w:t>
      </w:r>
      <w:proofErr w:type="spellEnd"/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-</w:t>
      </w:r>
      <w:r w:rsidR="002053EB" w:rsidRPr="0052150B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38,9</w:t>
      </w:r>
      <w:r w:rsidRPr="0052150B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</w:t>
      </w:r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грн</w:t>
      </w:r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574C33">
        <w:rPr>
          <w:rFonts w:ascii="Calibri" w:hAnsi="Calibri" w:cs="Calibri"/>
          <w:bCs/>
          <w:color w:val="000000"/>
          <w:sz w:val="28"/>
          <w:szCs w:val="28"/>
          <w:lang w:val="uk-UA"/>
        </w:rPr>
        <w:t>;</w:t>
      </w:r>
    </w:p>
    <w:p w:rsidR="00D3288D" w:rsidRPr="00574C33" w:rsidRDefault="002646F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За р</w:t>
      </w:r>
      <w:r w:rsidR="00D3288D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озробк</w:t>
      </w:r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у</w:t>
      </w:r>
      <w:r w:rsidR="00D3288D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схеми</w:t>
      </w:r>
      <w:r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</w:t>
      </w:r>
      <w:r w:rsidR="00D3288D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"Організації дорожнього руху із встановленням обмежувачів висоти-</w:t>
      </w:r>
      <w:r w:rsidR="00D3288D" w:rsidRPr="0052150B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5,2</w:t>
      </w:r>
      <w:r w:rsidR="00A4775A" w:rsidRPr="0052150B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D3288D" w:rsidRPr="0052150B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</w:t>
      </w:r>
      <w:r w:rsidR="00D3288D" w:rsidRPr="0052150B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="00D3288D"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грн</w:t>
      </w:r>
      <w:proofErr w:type="spellEnd"/>
      <w:r w:rsidR="00D3288D" w:rsidRP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  <w:r w:rsidR="00574C33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070F65" w:rsidRDefault="00070F6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proofErr w:type="spellStart"/>
      <w:r w:rsidRPr="0052150B">
        <w:rPr>
          <w:rFonts w:ascii="Calibri" w:hAnsi="Calibri" w:cs="Calibri"/>
          <w:color w:val="000000"/>
          <w:sz w:val="28"/>
          <w:szCs w:val="28"/>
        </w:rPr>
        <w:t>Поточний</w:t>
      </w:r>
      <w:proofErr w:type="spellEnd"/>
      <w:r w:rsidRPr="0052150B">
        <w:rPr>
          <w:rFonts w:ascii="Calibri" w:hAnsi="Calibri" w:cs="Calibri"/>
          <w:color w:val="000000"/>
          <w:sz w:val="28"/>
          <w:szCs w:val="28"/>
        </w:rPr>
        <w:t xml:space="preserve"> ремонт тротуара по </w:t>
      </w:r>
      <w:proofErr w:type="spellStart"/>
      <w:r w:rsidRPr="0052150B">
        <w:rPr>
          <w:rFonts w:ascii="Calibri" w:hAnsi="Calibri" w:cs="Calibri"/>
          <w:color w:val="000000"/>
          <w:sz w:val="28"/>
          <w:szCs w:val="28"/>
        </w:rPr>
        <w:t>вул.Т.Шевченка</w:t>
      </w:r>
      <w:proofErr w:type="gramStart"/>
      <w:r w:rsidRPr="0052150B">
        <w:rPr>
          <w:rFonts w:ascii="Calibri" w:hAnsi="Calibri" w:cs="Calibri"/>
          <w:color w:val="000000"/>
          <w:sz w:val="28"/>
          <w:szCs w:val="28"/>
        </w:rPr>
        <w:t>,в</w:t>
      </w:r>
      <w:proofErr w:type="spellEnd"/>
      <w:proofErr w:type="gramEnd"/>
      <w:r w:rsidRPr="0052150B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52150B">
        <w:rPr>
          <w:rFonts w:ascii="Calibri" w:hAnsi="Calibri" w:cs="Calibri"/>
          <w:color w:val="000000"/>
          <w:sz w:val="28"/>
          <w:szCs w:val="28"/>
        </w:rPr>
        <w:t>районі</w:t>
      </w:r>
      <w:proofErr w:type="spellEnd"/>
      <w:r w:rsidRPr="0052150B">
        <w:rPr>
          <w:rFonts w:ascii="Calibri" w:hAnsi="Calibri" w:cs="Calibri"/>
          <w:color w:val="000000"/>
          <w:sz w:val="28"/>
          <w:szCs w:val="28"/>
        </w:rPr>
        <w:t xml:space="preserve"> постамента </w:t>
      </w:r>
      <w:proofErr w:type="spellStart"/>
      <w:r w:rsidRPr="0052150B">
        <w:rPr>
          <w:rFonts w:ascii="Calibri" w:hAnsi="Calibri" w:cs="Calibri"/>
          <w:color w:val="000000"/>
          <w:sz w:val="28"/>
          <w:szCs w:val="28"/>
        </w:rPr>
        <w:t>воїнам-пілотам</w:t>
      </w:r>
      <w:proofErr w:type="spellEnd"/>
      <w:r w:rsidRPr="0052150B"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="002646F3" w:rsidRPr="0052150B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="002053EB" w:rsidRPr="0052150B">
        <w:rPr>
          <w:rFonts w:ascii="Calibri" w:hAnsi="Calibri" w:cs="Calibri"/>
          <w:b/>
          <w:color w:val="000000"/>
          <w:sz w:val="28"/>
          <w:szCs w:val="28"/>
          <w:lang w:val="uk-UA"/>
        </w:rPr>
        <w:t>9,4</w:t>
      </w:r>
      <w:r w:rsidRPr="0052150B">
        <w:rPr>
          <w:rFonts w:ascii="Calibri" w:hAnsi="Calibri" w:cs="Calibri"/>
          <w:b/>
          <w:color w:val="000000"/>
          <w:sz w:val="28"/>
          <w:szCs w:val="28"/>
          <w:lang w:val="uk-UA"/>
        </w:rPr>
        <w:t>тис</w:t>
      </w:r>
      <w:r w:rsidRPr="0052150B"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 w:rsidRPr="00574C33">
        <w:rPr>
          <w:rFonts w:ascii="Calibri" w:hAnsi="Calibri" w:cs="Calibri"/>
          <w:b/>
          <w:color w:val="000000"/>
          <w:sz w:val="28"/>
          <w:szCs w:val="28"/>
          <w:lang w:val="uk-UA"/>
        </w:rPr>
        <w:t>грн.</w:t>
      </w:r>
      <w:r w:rsidR="00574C33">
        <w:rPr>
          <w:rFonts w:ascii="Calibri" w:hAnsi="Calibri" w:cs="Calibri"/>
          <w:b/>
          <w:color w:val="000000"/>
          <w:sz w:val="28"/>
          <w:szCs w:val="28"/>
          <w:lang w:val="uk-UA"/>
        </w:rPr>
        <w:t>;</w:t>
      </w:r>
    </w:p>
    <w:p w:rsidR="00A66D03" w:rsidRPr="00574C33" w:rsidRDefault="00A66D03" w:rsidP="00A66D0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uk-UA" w:eastAsia="ru-RU"/>
        </w:rPr>
      </w:pPr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Поточний ремонт </w:t>
      </w:r>
      <w:r w:rsidR="0032217B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доріг,</w:t>
      </w:r>
      <w:r w:rsidR="00607827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 </w:t>
      </w:r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проїзд від будинку №80 по </w:t>
      </w:r>
      <w:proofErr w:type="spellStart"/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вул.Киі</w:t>
      </w:r>
      <w:r w:rsidR="002646F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ї</w:t>
      </w:r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вська</w:t>
      </w:r>
      <w:proofErr w:type="spellEnd"/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 до  </w:t>
      </w:r>
      <w:proofErr w:type="spellStart"/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вул.Героїв</w:t>
      </w:r>
      <w:proofErr w:type="spellEnd"/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 Майдану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-</w:t>
      </w:r>
      <w:r w:rsidR="006A3E70" w:rsidRPr="00574C33">
        <w:rPr>
          <w:rFonts w:ascii="Calibri" w:eastAsia="Times New Roman" w:hAnsi="Calibri" w:cs="Calibri"/>
          <w:b/>
          <w:color w:val="000000"/>
          <w:sz w:val="28"/>
          <w:szCs w:val="28"/>
          <w:lang w:val="uk-UA" w:eastAsia="ru-RU"/>
        </w:rPr>
        <w:t>78,3</w:t>
      </w:r>
      <w:r w:rsidR="00350467" w:rsidRPr="00574C33">
        <w:rPr>
          <w:rFonts w:ascii="Calibri" w:eastAsia="Times New Roman" w:hAnsi="Calibri" w:cs="Calibri"/>
          <w:b/>
          <w:color w:val="000000"/>
          <w:sz w:val="28"/>
          <w:szCs w:val="28"/>
          <w:lang w:val="uk-UA" w:eastAsia="ru-RU"/>
        </w:rPr>
        <w:t xml:space="preserve"> </w:t>
      </w:r>
      <w:r w:rsidR="00080FB4" w:rsidRPr="00574C33">
        <w:rPr>
          <w:rFonts w:ascii="Calibri" w:eastAsia="Times New Roman" w:hAnsi="Calibri" w:cs="Calibri"/>
          <w:b/>
          <w:color w:val="000000"/>
          <w:sz w:val="28"/>
          <w:szCs w:val="28"/>
          <w:lang w:val="uk-UA" w:eastAsia="ru-RU"/>
        </w:rPr>
        <w:t>тис. грн.</w:t>
      </w:r>
      <w:r w:rsidR="00607827">
        <w:rPr>
          <w:rFonts w:ascii="Calibri" w:eastAsia="Times New Roman" w:hAnsi="Calibri" w:cs="Calibri"/>
          <w:b/>
          <w:color w:val="000000"/>
          <w:sz w:val="28"/>
          <w:szCs w:val="28"/>
          <w:lang w:val="uk-UA" w:eastAsia="ru-RU"/>
        </w:rPr>
        <w:t>;</w:t>
      </w:r>
    </w:p>
    <w:p w:rsidR="0032217B" w:rsidRDefault="0032217B" w:rsidP="00A66D03">
      <w:pPr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 xml:space="preserve">Поточний ремонт доріг, проїзд від будинку №76 по </w:t>
      </w:r>
      <w:proofErr w:type="spellStart"/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>вул.Киі</w:t>
      </w:r>
      <w:r w:rsidR="002646F3">
        <w:rPr>
          <w:rFonts w:ascii="Calibri" w:hAnsi="Calibri" w:cs="Calibri"/>
          <w:color w:val="000000"/>
          <w:sz w:val="28"/>
          <w:szCs w:val="28"/>
          <w:lang w:val="uk-UA"/>
        </w:rPr>
        <w:t>ї</w:t>
      </w:r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>вська</w:t>
      </w:r>
      <w:proofErr w:type="spellEnd"/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 xml:space="preserve"> до  </w:t>
      </w:r>
      <w:proofErr w:type="spellStart"/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>вул.Героїв</w:t>
      </w:r>
      <w:proofErr w:type="spellEnd"/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 xml:space="preserve"> Майдану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="006A3E70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157,9</w:t>
      </w:r>
      <w:r w:rsidR="00080FB4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 xml:space="preserve"> тис. грн.</w:t>
      </w:r>
      <w:r w:rsid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;</w:t>
      </w:r>
      <w:r w:rsidR="00080FB4">
        <w:rPr>
          <w:rFonts w:ascii="Calibri" w:hAnsi="Calibri" w:cs="Calibri"/>
          <w:color w:val="000000"/>
          <w:sz w:val="28"/>
          <w:szCs w:val="28"/>
          <w:lang w:val="uk-UA"/>
        </w:rPr>
        <w:t xml:space="preserve">  </w:t>
      </w:r>
    </w:p>
    <w:p w:rsidR="00627FC3" w:rsidRPr="00607827" w:rsidRDefault="00627FC3" w:rsidP="00A66D03">
      <w:pPr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  <w:lang w:val="uk-UA"/>
        </w:rPr>
      </w:pPr>
      <w:r w:rsidRPr="00627FC3">
        <w:rPr>
          <w:rFonts w:ascii="Calibri" w:hAnsi="Calibri" w:cs="Calibri"/>
          <w:color w:val="000000"/>
          <w:sz w:val="28"/>
          <w:szCs w:val="28"/>
          <w:lang w:val="uk-UA"/>
        </w:rPr>
        <w:t>Поточний ремонт доріг,</w:t>
      </w:r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проїзд</w:t>
      </w:r>
      <w:r w:rsidRPr="00080FB4">
        <w:rPr>
          <w:rFonts w:ascii="Calibri" w:hAnsi="Calibri" w:cs="Calibri"/>
          <w:color w:val="000000"/>
          <w:sz w:val="28"/>
          <w:szCs w:val="28"/>
          <w:lang w:val="uk-UA"/>
        </w:rPr>
        <w:t xml:space="preserve"> до будинку 78 по </w:t>
      </w:r>
      <w:proofErr w:type="spellStart"/>
      <w:r w:rsidRPr="00080FB4">
        <w:rPr>
          <w:rFonts w:ascii="Calibri" w:hAnsi="Calibri" w:cs="Calibri"/>
          <w:color w:val="000000"/>
          <w:sz w:val="28"/>
          <w:szCs w:val="28"/>
          <w:lang w:val="uk-UA"/>
        </w:rPr>
        <w:t>вул.Київська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proofErr w:type="spellEnd"/>
      <w:r w:rsidR="003926A2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="006A3E70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99,3</w:t>
      </w:r>
      <w:r w:rsidR="003926A2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тис. грн.</w:t>
      </w:r>
      <w:r w:rsidR="00607827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;</w:t>
      </w:r>
      <w:r w:rsidR="003926A2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 xml:space="preserve"> </w:t>
      </w:r>
    </w:p>
    <w:p w:rsidR="003D6C2E" w:rsidRPr="00627FC3" w:rsidRDefault="003D6C2E" w:rsidP="00A66D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</w:pPr>
    </w:p>
    <w:p w:rsidR="00A66D03" w:rsidRPr="0032217B" w:rsidRDefault="00A66D03" w:rsidP="00A66D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</w:pPr>
    </w:p>
    <w:p w:rsidR="00A66D03" w:rsidRPr="00607827" w:rsidRDefault="003D6C2E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Поточний ремонт</w:t>
      </w:r>
      <w:r w:rsidR="0010722D" w:rsidRP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доріг,</w:t>
      </w:r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проїзду по </w:t>
      </w:r>
      <w:proofErr w:type="spellStart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вул.Тараса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Шевченка біля будинку №98/11-</w:t>
      </w:r>
      <w:r w:rsidR="002053EB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24,6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тис</w:t>
      </w: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грн</w:t>
      </w: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>;</w:t>
      </w:r>
    </w:p>
    <w:p w:rsidR="003D6C2E" w:rsidRPr="00607827" w:rsidRDefault="0010722D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Поточний ремонт доріг,</w:t>
      </w:r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proofErr w:type="spellStart"/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>п</w:t>
      </w: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роїз</w:t>
      </w:r>
      <w:r w:rsidRPr="00607827">
        <w:rPr>
          <w:rFonts w:ascii="Calibri" w:hAnsi="Calibri" w:cs="Calibri"/>
          <w:color w:val="000000"/>
          <w:sz w:val="28"/>
          <w:szCs w:val="28"/>
        </w:rPr>
        <w:t>д</w:t>
      </w:r>
      <w:proofErr w:type="spellEnd"/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>у</w:t>
      </w:r>
      <w:r w:rsidRPr="00607827">
        <w:rPr>
          <w:rFonts w:ascii="Calibri" w:hAnsi="Calibri" w:cs="Calibri"/>
          <w:color w:val="000000"/>
          <w:sz w:val="28"/>
          <w:szCs w:val="28"/>
        </w:rPr>
        <w:t xml:space="preserve"> до </w:t>
      </w:r>
      <w:proofErr w:type="spellStart"/>
      <w:r w:rsidRPr="00607827">
        <w:rPr>
          <w:rFonts w:ascii="Calibri" w:hAnsi="Calibri" w:cs="Calibri"/>
          <w:color w:val="000000"/>
          <w:sz w:val="28"/>
          <w:szCs w:val="28"/>
        </w:rPr>
        <w:t>будинку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</w:rPr>
        <w:t xml:space="preserve"> №78А по </w:t>
      </w:r>
      <w:proofErr w:type="spellStart"/>
      <w:r w:rsidRPr="00607827">
        <w:rPr>
          <w:rFonts w:ascii="Calibri" w:hAnsi="Calibri" w:cs="Calibri"/>
          <w:color w:val="000000"/>
          <w:sz w:val="28"/>
          <w:szCs w:val="28"/>
        </w:rPr>
        <w:t>вул.Київська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="006A3E70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103,00</w:t>
      </w:r>
      <w:r w:rsidR="003926A2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 xml:space="preserve"> тис. грн.</w:t>
      </w:r>
      <w:r w:rsid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;</w:t>
      </w:r>
      <w:r w:rsidR="003926A2" w:rsidRP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</w:p>
    <w:p w:rsidR="0010722D" w:rsidRPr="00607827" w:rsidRDefault="00122B5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proofErr w:type="spellStart"/>
      <w:r w:rsidRPr="00607827">
        <w:rPr>
          <w:rFonts w:ascii="Calibri" w:hAnsi="Calibri" w:cs="Calibri"/>
          <w:color w:val="000000"/>
          <w:sz w:val="28"/>
          <w:szCs w:val="28"/>
        </w:rPr>
        <w:lastRenderedPageBreak/>
        <w:t>Поточн</w:t>
      </w: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ий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</w:rPr>
        <w:t xml:space="preserve"> ремонт</w:t>
      </w: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доріг,</w:t>
      </w:r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proofErr w:type="spellStart"/>
      <w:r w:rsidRPr="00607827">
        <w:rPr>
          <w:rFonts w:ascii="Calibri" w:hAnsi="Calibri" w:cs="Calibri"/>
          <w:color w:val="000000"/>
          <w:sz w:val="28"/>
          <w:szCs w:val="28"/>
        </w:rPr>
        <w:t>проїзду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607827">
        <w:rPr>
          <w:rFonts w:ascii="Calibri" w:hAnsi="Calibri" w:cs="Calibri"/>
          <w:color w:val="000000"/>
          <w:sz w:val="28"/>
          <w:szCs w:val="28"/>
        </w:rPr>
        <w:t>від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607827">
        <w:rPr>
          <w:rFonts w:ascii="Calibri" w:hAnsi="Calibri" w:cs="Calibri"/>
          <w:color w:val="000000"/>
          <w:sz w:val="28"/>
          <w:szCs w:val="28"/>
        </w:rPr>
        <w:t>вул</w:t>
      </w:r>
      <w:proofErr w:type="gramStart"/>
      <w:r w:rsidRPr="00607827">
        <w:rPr>
          <w:rFonts w:ascii="Calibri" w:hAnsi="Calibri" w:cs="Calibri"/>
          <w:color w:val="000000"/>
          <w:sz w:val="28"/>
          <w:szCs w:val="28"/>
        </w:rPr>
        <w:t>.Н</w:t>
      </w:r>
      <w:proofErr w:type="gramEnd"/>
      <w:r w:rsidRPr="00607827">
        <w:rPr>
          <w:rFonts w:ascii="Calibri" w:hAnsi="Calibri" w:cs="Calibri"/>
          <w:color w:val="000000"/>
          <w:sz w:val="28"/>
          <w:szCs w:val="28"/>
        </w:rPr>
        <w:t>агорянська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</w:rPr>
        <w:t xml:space="preserve"> до </w:t>
      </w:r>
      <w:proofErr w:type="spellStart"/>
      <w:r w:rsidRPr="00607827">
        <w:rPr>
          <w:rFonts w:ascii="Calibri" w:hAnsi="Calibri" w:cs="Calibri"/>
          <w:color w:val="000000"/>
          <w:sz w:val="28"/>
          <w:szCs w:val="28"/>
        </w:rPr>
        <w:t>вул.Озерна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="002053EB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26,7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тис</w:t>
      </w: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.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грн</w:t>
      </w:r>
      <w:r w:rsid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.;</w:t>
      </w:r>
    </w:p>
    <w:p w:rsidR="00DE1D17" w:rsidRDefault="00DE1D1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ПОТОЧНИЙ РЕМОНТ ПРОЇЗДУ БІЛЯ БУДІНКІВ-</w:t>
      </w:r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  на суму -</w:t>
      </w:r>
      <w:r w:rsidRPr="00607827">
        <w:rPr>
          <w:rFonts w:ascii="Calibri" w:hAnsi="Calibri" w:cs="Calibri"/>
          <w:color w:val="FF0000"/>
          <w:sz w:val="28"/>
          <w:szCs w:val="28"/>
          <w:lang w:val="uk-UA"/>
        </w:rPr>
        <w:t>612,</w:t>
      </w:r>
      <w:r w:rsidR="002623BF" w:rsidRPr="00607827">
        <w:rPr>
          <w:rFonts w:ascii="Calibri" w:hAnsi="Calibri" w:cs="Calibri"/>
          <w:color w:val="FF0000"/>
          <w:sz w:val="28"/>
          <w:szCs w:val="28"/>
          <w:lang w:val="uk-UA"/>
        </w:rPr>
        <w:t>6</w:t>
      </w:r>
      <w:r w:rsidRPr="00607827">
        <w:rPr>
          <w:rFonts w:ascii="Calibri" w:hAnsi="Calibri" w:cs="Calibri"/>
          <w:color w:val="FF0000"/>
          <w:sz w:val="28"/>
          <w:szCs w:val="28"/>
          <w:lang w:val="uk-UA"/>
        </w:rPr>
        <w:t>тис.грн</w:t>
      </w:r>
      <w:r w:rsidRPr="002623BF">
        <w:rPr>
          <w:rFonts w:ascii="Calibri" w:hAnsi="Calibri" w:cs="Calibri"/>
          <w:color w:val="FF0000"/>
          <w:sz w:val="28"/>
          <w:szCs w:val="28"/>
          <w:lang w:val="uk-UA"/>
        </w:rPr>
        <w:t>.</w:t>
      </w:r>
      <w:r w:rsidR="00607827">
        <w:rPr>
          <w:rFonts w:ascii="Calibri" w:hAnsi="Calibri" w:cs="Calibri"/>
          <w:color w:val="FF0000"/>
          <w:sz w:val="28"/>
          <w:szCs w:val="28"/>
          <w:lang w:val="uk-UA"/>
        </w:rPr>
        <w:t xml:space="preserve"> </w:t>
      </w:r>
      <w:proofErr w:type="spellStart"/>
      <w:r w:rsidRPr="002623BF">
        <w:rPr>
          <w:rFonts w:ascii="Calibri" w:hAnsi="Calibri" w:cs="Calibri"/>
          <w:color w:val="FF0000"/>
          <w:sz w:val="28"/>
          <w:szCs w:val="28"/>
          <w:lang w:val="uk-UA"/>
        </w:rPr>
        <w:t>в.т</w:t>
      </w:r>
      <w:r w:rsidR="00607827">
        <w:rPr>
          <w:rFonts w:ascii="Calibri" w:hAnsi="Calibri" w:cs="Calibri"/>
          <w:color w:val="FF0000"/>
          <w:sz w:val="28"/>
          <w:szCs w:val="28"/>
          <w:lang w:val="uk-UA"/>
        </w:rPr>
        <w:t>ому</w:t>
      </w:r>
      <w:proofErr w:type="spellEnd"/>
      <w:r w:rsidR="00607827">
        <w:rPr>
          <w:rFonts w:ascii="Calibri" w:hAnsi="Calibri" w:cs="Calibri"/>
          <w:color w:val="FF0000"/>
          <w:sz w:val="28"/>
          <w:szCs w:val="28"/>
          <w:lang w:val="uk-UA"/>
        </w:rPr>
        <w:t xml:space="preserve"> </w:t>
      </w:r>
      <w:r w:rsidRPr="002623BF">
        <w:rPr>
          <w:rFonts w:ascii="Calibri" w:hAnsi="Calibri" w:cs="Calibri"/>
          <w:color w:val="FF0000"/>
          <w:sz w:val="28"/>
          <w:szCs w:val="28"/>
          <w:lang w:val="uk-UA"/>
        </w:rPr>
        <w:t>ч</w:t>
      </w:r>
      <w:r w:rsidR="00607827">
        <w:rPr>
          <w:rFonts w:ascii="Calibri" w:hAnsi="Calibri" w:cs="Calibri"/>
          <w:color w:val="FF0000"/>
          <w:sz w:val="28"/>
          <w:szCs w:val="28"/>
          <w:lang w:val="uk-UA"/>
        </w:rPr>
        <w:t>ислі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:</w:t>
      </w:r>
    </w:p>
    <w:p w:rsidR="00DE1D17" w:rsidRPr="00607827" w:rsidRDefault="00DE1D1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proofErr w:type="spellStart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Вул.Б.Хмельницького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45,00тис.грн;</w:t>
      </w:r>
    </w:p>
    <w:p w:rsidR="00DE1D17" w:rsidRPr="00607827" w:rsidRDefault="00DE1D1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proofErr w:type="spellStart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Вул.С.Бендери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62,9тис.грн;</w:t>
      </w:r>
    </w:p>
    <w:p w:rsidR="00DE1D17" w:rsidRPr="00607827" w:rsidRDefault="00DE1D1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Площа Соборна-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55,9тис.грн;</w:t>
      </w:r>
    </w:p>
    <w:p w:rsidR="00DE1D17" w:rsidRPr="00607827" w:rsidRDefault="00DE1D1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8"/>
          <w:szCs w:val="28"/>
          <w:lang w:val="uk-UA"/>
        </w:rPr>
      </w:pP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Площа Свободи-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31,3тис.грн;</w:t>
      </w:r>
    </w:p>
    <w:p w:rsidR="00DE1D17" w:rsidRPr="00607827" w:rsidRDefault="00DE1D1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8"/>
          <w:szCs w:val="28"/>
          <w:lang w:val="uk-UA"/>
        </w:rPr>
      </w:pPr>
      <w:proofErr w:type="spellStart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Вул.І.Богуна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59,2тис.грн;</w:t>
      </w:r>
    </w:p>
    <w:p w:rsidR="00DE1D17" w:rsidRPr="00607827" w:rsidRDefault="00DE1D1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proofErr w:type="spellStart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Вул.Б.Хмельницького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26а-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176,4тис.грн;</w:t>
      </w:r>
    </w:p>
    <w:p w:rsidR="00DE1D17" w:rsidRPr="00607827" w:rsidRDefault="00DE1D1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Вул..Т.Шевченка</w:t>
      </w:r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84/2-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64,6тис.грн;</w:t>
      </w:r>
    </w:p>
    <w:p w:rsidR="00DE1D17" w:rsidRPr="00607827" w:rsidRDefault="00DE1D17" w:rsidP="00DE1D17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8"/>
          <w:szCs w:val="28"/>
          <w:lang w:val="uk-UA"/>
        </w:rPr>
      </w:pP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Вул..</w:t>
      </w:r>
      <w:proofErr w:type="spellStart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Т.Шевченка</w:t>
      </w:r>
      <w:proofErr w:type="spellEnd"/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19,6тис.грн;</w:t>
      </w:r>
    </w:p>
    <w:p w:rsidR="00DE1D17" w:rsidRDefault="00DE1D17" w:rsidP="00DE1D17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8"/>
          <w:szCs w:val="28"/>
          <w:lang w:val="uk-UA"/>
        </w:rPr>
      </w:pPr>
      <w:proofErr w:type="spellStart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Вул.</w:t>
      </w:r>
      <w:r w:rsidR="002623BF" w:rsidRPr="00607827">
        <w:rPr>
          <w:rFonts w:ascii="Calibri" w:hAnsi="Calibri" w:cs="Calibri"/>
          <w:color w:val="000000"/>
          <w:sz w:val="28"/>
          <w:szCs w:val="28"/>
          <w:lang w:val="uk-UA"/>
        </w:rPr>
        <w:t>Б.Хмельн.</w:t>
      </w: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по</w:t>
      </w:r>
      <w:proofErr w:type="spellEnd"/>
      <w:r w:rsidR="002623BF" w:rsidRP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proofErr w:type="spellStart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>вул.Гетьм.Вигов.-</w:t>
      </w:r>
      <w:proofErr w:type="spellEnd"/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  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97,</w:t>
      </w:r>
      <w:r w:rsidR="002623BF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7</w:t>
      </w:r>
      <w:r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тис.грн</w:t>
      </w:r>
      <w:r w:rsid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.;</w:t>
      </w:r>
    </w:p>
    <w:p w:rsidR="00607827" w:rsidRPr="00607827" w:rsidRDefault="00607827" w:rsidP="00DE1D17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8"/>
          <w:szCs w:val="28"/>
          <w:lang w:val="uk-UA"/>
        </w:rPr>
      </w:pPr>
    </w:p>
    <w:p w:rsidR="00B43E40" w:rsidRPr="00607827" w:rsidRDefault="00D13EB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8"/>
          <w:szCs w:val="28"/>
          <w:lang w:val="uk-UA"/>
        </w:rPr>
      </w:pPr>
      <w:r w:rsidRPr="00607827">
        <w:rPr>
          <w:rFonts w:ascii="Calibri" w:hAnsi="Calibri" w:cs="Calibri"/>
          <w:color w:val="000000"/>
          <w:sz w:val="28"/>
          <w:szCs w:val="28"/>
          <w:lang w:val="uk-UA"/>
        </w:rPr>
        <w:t xml:space="preserve">РАЗОМ </w:t>
      </w:r>
      <w:r w:rsidR="00607827">
        <w:rPr>
          <w:rFonts w:ascii="Calibri" w:hAnsi="Calibri" w:cs="Calibri"/>
          <w:color w:val="000000"/>
          <w:sz w:val="28"/>
          <w:szCs w:val="28"/>
          <w:lang w:val="uk-UA"/>
        </w:rPr>
        <w:t>ЗА 2017 рік</w:t>
      </w:r>
      <w:r w:rsidR="0052150B" w:rsidRPr="00607827"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="0052150B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 xml:space="preserve">935,00 </w:t>
      </w:r>
      <w:proofErr w:type="spellStart"/>
      <w:r w:rsidR="0052150B" w:rsidRP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тис.грн</w:t>
      </w:r>
      <w:proofErr w:type="spellEnd"/>
      <w:r w:rsidR="00607827">
        <w:rPr>
          <w:rFonts w:ascii="Calibri" w:hAnsi="Calibri" w:cs="Calibri"/>
          <w:b/>
          <w:color w:val="000000"/>
          <w:sz w:val="28"/>
          <w:szCs w:val="28"/>
          <w:lang w:val="uk-UA"/>
        </w:rPr>
        <w:t>. в тому числі:</w:t>
      </w:r>
    </w:p>
    <w:p w:rsidR="00F202EA" w:rsidRPr="00607827" w:rsidRDefault="00F202E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тротуара</w:t>
      </w:r>
      <w:proofErr w:type="spellEnd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по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вул.Древлян</w:t>
      </w:r>
      <w:r w:rsidR="003E35BA">
        <w:rPr>
          <w:rFonts w:ascii="Calibri" w:hAnsi="Calibri" w:cs="Calibri"/>
          <w:color w:val="000000"/>
          <w:sz w:val="24"/>
          <w:szCs w:val="24"/>
          <w:lang w:val="uk-UA"/>
        </w:rPr>
        <w:t>ська</w:t>
      </w: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proofErr w:type="spellEnd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607827">
        <w:rPr>
          <w:rFonts w:ascii="Calibri" w:hAnsi="Calibri" w:cs="Calibri"/>
          <w:b/>
          <w:color w:val="000000"/>
          <w:sz w:val="24"/>
          <w:szCs w:val="24"/>
          <w:lang w:val="uk-UA"/>
        </w:rPr>
        <w:t>78,8тис.грн.</w:t>
      </w:r>
      <w:r w:rsidR="00607827">
        <w:rPr>
          <w:rFonts w:ascii="Calibri" w:hAnsi="Calibri" w:cs="Calibri"/>
          <w:b/>
          <w:color w:val="000000"/>
          <w:sz w:val="24"/>
          <w:szCs w:val="24"/>
          <w:lang w:val="uk-UA"/>
        </w:rPr>
        <w:t>;</w:t>
      </w: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  </w:t>
      </w:r>
    </w:p>
    <w:p w:rsidR="00607827" w:rsidRDefault="00075E1E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проїзду від </w:t>
      </w:r>
      <w:r w:rsidR="00F202EA"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proofErr w:type="spellStart"/>
      <w:r w:rsidR="00F202EA" w:rsidRPr="00607827">
        <w:rPr>
          <w:rFonts w:ascii="Calibri" w:hAnsi="Calibri" w:cs="Calibri"/>
          <w:color w:val="000000"/>
          <w:sz w:val="24"/>
          <w:szCs w:val="24"/>
          <w:lang w:val="uk-UA"/>
        </w:rPr>
        <w:t>вул.Древлян</w:t>
      </w:r>
      <w:r w:rsidR="00607827">
        <w:rPr>
          <w:rFonts w:ascii="Calibri" w:hAnsi="Calibri" w:cs="Calibri"/>
          <w:color w:val="000000"/>
          <w:sz w:val="24"/>
          <w:szCs w:val="24"/>
          <w:lang w:val="uk-UA"/>
        </w:rPr>
        <w:t>ська</w:t>
      </w:r>
      <w:proofErr w:type="spellEnd"/>
      <w:r w:rsid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proofErr w:type="spellStart"/>
      <w:r w:rsidR="00F202EA" w:rsidRPr="00607827">
        <w:rPr>
          <w:rFonts w:ascii="Calibri" w:hAnsi="Calibri" w:cs="Calibri"/>
          <w:color w:val="000000"/>
          <w:sz w:val="24"/>
          <w:szCs w:val="24"/>
          <w:lang w:val="uk-UA"/>
        </w:rPr>
        <w:t>.до</w:t>
      </w:r>
      <w:proofErr w:type="spellEnd"/>
      <w:r w:rsidR="00F202EA"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</w:p>
    <w:p w:rsidR="00F202EA" w:rsidRPr="00607827" w:rsidRDefault="00F202E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вул.Білоруська-</w:t>
      </w:r>
      <w:r w:rsidRPr="00607827">
        <w:rPr>
          <w:rFonts w:ascii="Calibri" w:hAnsi="Calibri" w:cs="Calibri"/>
          <w:b/>
          <w:color w:val="000000"/>
          <w:sz w:val="24"/>
          <w:szCs w:val="24"/>
          <w:lang w:val="uk-UA"/>
        </w:rPr>
        <w:t>100,7тис.грн.</w:t>
      </w:r>
      <w:r w:rsidR="00607827">
        <w:rPr>
          <w:rFonts w:ascii="Calibri" w:hAnsi="Calibri" w:cs="Calibri"/>
          <w:b/>
          <w:color w:val="000000"/>
          <w:sz w:val="24"/>
          <w:szCs w:val="24"/>
          <w:lang w:val="uk-UA"/>
        </w:rPr>
        <w:t>;</w:t>
      </w:r>
    </w:p>
    <w:p w:rsidR="00F202EA" w:rsidRPr="00607827" w:rsidRDefault="00F202EA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підїзду</w:t>
      </w:r>
      <w:proofErr w:type="spellEnd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до будинку 4 по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вул.Древлян</w:t>
      </w:r>
      <w:r w:rsidR="00607827">
        <w:rPr>
          <w:rFonts w:ascii="Calibri" w:hAnsi="Calibri" w:cs="Calibri"/>
          <w:color w:val="000000"/>
          <w:sz w:val="24"/>
          <w:szCs w:val="24"/>
          <w:lang w:val="uk-UA"/>
        </w:rPr>
        <w:t>ська</w:t>
      </w:r>
      <w:proofErr w:type="spellEnd"/>
    </w:p>
    <w:p w:rsidR="00075E1E" w:rsidRPr="00607827" w:rsidRDefault="00075E1E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607827">
        <w:rPr>
          <w:rFonts w:ascii="Calibri" w:hAnsi="Calibri" w:cs="Calibri"/>
          <w:b/>
          <w:color w:val="000000"/>
          <w:sz w:val="24"/>
          <w:szCs w:val="24"/>
          <w:lang w:val="uk-UA"/>
        </w:rPr>
        <w:t>97,8тис.грн.</w:t>
      </w:r>
      <w:r w:rsidR="00607827">
        <w:rPr>
          <w:rFonts w:ascii="Calibri" w:hAnsi="Calibri" w:cs="Calibri"/>
          <w:b/>
          <w:color w:val="000000"/>
          <w:sz w:val="24"/>
          <w:szCs w:val="24"/>
          <w:lang w:val="uk-UA"/>
        </w:rPr>
        <w:t>;</w:t>
      </w:r>
    </w:p>
    <w:p w:rsidR="00075E1E" w:rsidRPr="00607827" w:rsidRDefault="00075E1E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проїзду до буд.№44 по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вул.</w:t>
      </w:r>
      <w:r w:rsidR="003E35BA">
        <w:rPr>
          <w:rFonts w:ascii="Calibri" w:hAnsi="Calibri" w:cs="Calibri"/>
          <w:color w:val="000000"/>
          <w:sz w:val="24"/>
          <w:szCs w:val="24"/>
          <w:lang w:val="uk-UA"/>
        </w:rPr>
        <w:t>Т</w:t>
      </w: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араса</w:t>
      </w:r>
      <w:proofErr w:type="spellEnd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Шевченка</w:t>
      </w:r>
    </w:p>
    <w:p w:rsidR="00075E1E" w:rsidRPr="003E35BA" w:rsidRDefault="00075E1E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43,9тис.грн.</w:t>
      </w:r>
      <w:r w:rsid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;</w:t>
      </w:r>
    </w:p>
    <w:p w:rsidR="00075E1E" w:rsidRPr="00607827" w:rsidRDefault="00075E1E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проїзду до буд.88 по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вул.Тараса</w:t>
      </w:r>
      <w:proofErr w:type="spellEnd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Шевченка</w:t>
      </w:r>
    </w:p>
    <w:p w:rsidR="00075E1E" w:rsidRPr="003E35BA" w:rsidRDefault="00075E1E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199,9тис.грн.</w:t>
      </w:r>
      <w:r w:rsid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;</w:t>
      </w:r>
    </w:p>
    <w:p w:rsidR="00075E1E" w:rsidRPr="00607827" w:rsidRDefault="00075E1E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Поточний ремонт проїзду до буд.№1 по вул..Відродження</w:t>
      </w:r>
    </w:p>
    <w:p w:rsidR="00075E1E" w:rsidRPr="00607827" w:rsidRDefault="00075E1E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4,5тис.грн;</w:t>
      </w:r>
      <w:r w:rsidR="002A6E91"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2A6E91" w:rsidRPr="00607827" w:rsidRDefault="002A6E91" w:rsidP="002A6E9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проїзду до буд.№64 по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вул.Тараса</w:t>
      </w:r>
      <w:proofErr w:type="spellEnd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Шевченка</w:t>
      </w:r>
    </w:p>
    <w:p w:rsidR="002A6E91" w:rsidRPr="00607827" w:rsidRDefault="002A6E91" w:rsidP="002A6E91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 xml:space="preserve">51,2тис.грн;                                                                                                 </w:t>
      </w:r>
    </w:p>
    <w:p w:rsidR="00075E1E" w:rsidRPr="00607827" w:rsidRDefault="002A6E91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тротуара</w:t>
      </w:r>
      <w:proofErr w:type="spellEnd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біля буд.№6</w:t>
      </w:r>
      <w:r w:rsidR="003E35BA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по вул..Древлянська</w:t>
      </w:r>
    </w:p>
    <w:p w:rsidR="002A6E91" w:rsidRPr="00607827" w:rsidRDefault="002A6E91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lastRenderedPageBreak/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18,9тис.грн.</w:t>
      </w:r>
      <w:r w:rsid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;</w:t>
      </w:r>
    </w:p>
    <w:p w:rsidR="002A6E91" w:rsidRPr="00607827" w:rsidRDefault="002A6E91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проїзда</w:t>
      </w:r>
      <w:proofErr w:type="spellEnd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до </w:t>
      </w:r>
      <w:proofErr w:type="spellStart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>буд.по</w:t>
      </w:r>
      <w:proofErr w:type="spellEnd"/>
      <w:r w:rsidRPr="00607827">
        <w:rPr>
          <w:rFonts w:ascii="Calibri" w:hAnsi="Calibri" w:cs="Calibri"/>
          <w:color w:val="000000"/>
          <w:sz w:val="24"/>
          <w:szCs w:val="24"/>
          <w:lang w:val="uk-UA"/>
        </w:rPr>
        <w:t xml:space="preserve"> вул..Б.Хмельницького</w:t>
      </w:r>
    </w:p>
    <w:p w:rsidR="002A6E91" w:rsidRPr="003E35BA" w:rsidRDefault="002A6E91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-13,8тис.грн;</w:t>
      </w:r>
    </w:p>
    <w:p w:rsidR="002A6E91" w:rsidRDefault="002A6E91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uk-UA"/>
        </w:rPr>
        <w:t>тротуара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по вул..Тараса Шевченка</w:t>
      </w:r>
    </w:p>
    <w:p w:rsidR="002A6E91" w:rsidRPr="003E35BA" w:rsidRDefault="002A6E91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99,9тис.грн;</w:t>
      </w:r>
    </w:p>
    <w:p w:rsidR="00D13EBA" w:rsidRDefault="002A6E91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Поточний ремонт проїзду до вул..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uk-UA"/>
        </w:rPr>
        <w:t>І.Гонти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31,9тис.грн.</w:t>
      </w:r>
      <w:r w:rsid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;</w:t>
      </w:r>
    </w:p>
    <w:p w:rsidR="00075E1E" w:rsidRDefault="00C93343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парапетних стін по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uk-UA"/>
        </w:rPr>
        <w:t>вул.Т.Шевченка</w:t>
      </w:r>
      <w:proofErr w:type="spellEnd"/>
    </w:p>
    <w:p w:rsidR="00C93343" w:rsidRPr="003E35BA" w:rsidRDefault="00C93343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4,6тис.грн;</w:t>
      </w:r>
    </w:p>
    <w:p w:rsidR="00C93343" w:rsidRDefault="00C93343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 ремонт сходів по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uk-UA"/>
        </w:rPr>
        <w:t>вул.Василівський</w:t>
      </w:r>
      <w:proofErr w:type="spellEnd"/>
      <w:r w:rsidR="00D13EBA">
        <w:rPr>
          <w:rFonts w:ascii="Calibri" w:hAnsi="Calibri" w:cs="Calibri"/>
          <w:color w:val="000000"/>
          <w:sz w:val="24"/>
          <w:szCs w:val="24"/>
          <w:lang w:val="uk-UA"/>
        </w:rPr>
        <w:t xml:space="preserve">             </w:t>
      </w:r>
    </w:p>
    <w:p w:rsidR="00D13EBA" w:rsidRPr="003E35BA" w:rsidRDefault="00D13EBA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7,5тис.грн;</w:t>
      </w:r>
    </w:p>
    <w:p w:rsidR="00C93343" w:rsidRDefault="00C93343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Поточний ремонт парапетних стін та сходів по вул..С.Бандер</w:t>
      </w:r>
      <w:r w:rsidR="003E35BA">
        <w:rPr>
          <w:rFonts w:ascii="Calibri" w:hAnsi="Calibri" w:cs="Calibri"/>
          <w:color w:val="000000"/>
          <w:sz w:val="24"/>
          <w:szCs w:val="24"/>
          <w:lang w:val="uk-UA"/>
        </w:rPr>
        <w:t>и</w:t>
      </w:r>
    </w:p>
    <w:p w:rsidR="00C93343" w:rsidRPr="003E35BA" w:rsidRDefault="00C93343" w:rsidP="00F202EA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15,6тис.грн;</w:t>
      </w:r>
    </w:p>
    <w:p w:rsidR="003E35BA" w:rsidRDefault="00C9334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Поточний ремонт сходів по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uk-UA"/>
        </w:rPr>
        <w:t>вул.</w:t>
      </w:r>
      <w:r w:rsidR="00D13EBA">
        <w:rPr>
          <w:rFonts w:ascii="Calibri" w:hAnsi="Calibri" w:cs="Calibri"/>
          <w:color w:val="000000"/>
          <w:sz w:val="24"/>
          <w:szCs w:val="24"/>
          <w:lang w:val="uk-UA"/>
        </w:rPr>
        <w:t>Василівській</w:t>
      </w:r>
      <w:proofErr w:type="spellEnd"/>
      <w:r w:rsidR="00D13EBA">
        <w:rPr>
          <w:rFonts w:ascii="Calibri" w:hAnsi="Calibri" w:cs="Calibri"/>
          <w:color w:val="000000"/>
          <w:sz w:val="24"/>
          <w:szCs w:val="24"/>
          <w:lang w:val="uk-UA"/>
        </w:rPr>
        <w:t xml:space="preserve"> зі сторони </w:t>
      </w:r>
      <w:r w:rsidR="003E35BA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</w:p>
    <w:p w:rsidR="00D13EBA" w:rsidRPr="003E35BA" w:rsidRDefault="00D13EB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монаст</w:t>
      </w:r>
      <w:r w:rsidR="003E35BA">
        <w:rPr>
          <w:rFonts w:ascii="Calibri" w:hAnsi="Calibri" w:cs="Calibri"/>
          <w:color w:val="000000"/>
          <w:sz w:val="24"/>
          <w:szCs w:val="24"/>
          <w:lang w:val="uk-UA"/>
        </w:rPr>
        <w:t>иря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15,8тис.грн;</w:t>
      </w:r>
    </w:p>
    <w:p w:rsidR="00D13EBA" w:rsidRDefault="00D3290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Послуги автовишки-</w:t>
      </w:r>
      <w:r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23,4</w:t>
      </w:r>
      <w:r w:rsidR="00D13EBA" w:rsidRP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тис.грн</w:t>
      </w:r>
      <w:r w:rsidR="003E35BA">
        <w:rPr>
          <w:rFonts w:ascii="Calibri" w:hAnsi="Calibri" w:cs="Calibri"/>
          <w:b/>
          <w:color w:val="000000"/>
          <w:sz w:val="24"/>
          <w:szCs w:val="24"/>
          <w:lang w:val="uk-UA"/>
        </w:rPr>
        <w:t>.;</w:t>
      </w:r>
    </w:p>
    <w:p w:rsidR="00412DB7" w:rsidRPr="0052150B" w:rsidRDefault="00412DB7" w:rsidP="00412DB7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lang w:val="uk-UA"/>
        </w:rPr>
      </w:pPr>
      <w:r w:rsidRPr="0052150B">
        <w:rPr>
          <w:rFonts w:ascii="Bookman Old Style" w:hAnsi="Bookman Old Style" w:cs="Times New Roman"/>
          <w:lang w:val="uk-UA"/>
        </w:rPr>
        <w:t xml:space="preserve">Поточний ремонт тротуару по </w:t>
      </w:r>
      <w:proofErr w:type="spellStart"/>
      <w:r w:rsidRPr="0052150B">
        <w:rPr>
          <w:rFonts w:ascii="Bookman Old Style" w:hAnsi="Bookman Old Style" w:cs="Times New Roman"/>
          <w:lang w:val="uk-UA"/>
        </w:rPr>
        <w:t>вул.Металістів</w:t>
      </w:r>
      <w:proofErr w:type="spellEnd"/>
      <w:r w:rsidRPr="0052150B">
        <w:rPr>
          <w:rFonts w:ascii="Bookman Old Style" w:hAnsi="Bookman Old Style" w:cs="Times New Roman"/>
          <w:lang w:val="uk-UA"/>
        </w:rPr>
        <w:t xml:space="preserve"> біля </w:t>
      </w:r>
    </w:p>
    <w:p w:rsidR="00412DB7" w:rsidRPr="003E35BA" w:rsidRDefault="003E35BA" w:rsidP="00412DB7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lang w:val="uk-UA"/>
        </w:rPr>
      </w:pPr>
      <w:r>
        <w:rPr>
          <w:rFonts w:ascii="Bookman Old Style" w:hAnsi="Bookman Old Style" w:cs="Times New Roman"/>
          <w:lang w:val="uk-UA"/>
        </w:rPr>
        <w:t>б</w:t>
      </w:r>
      <w:r w:rsidR="00412DB7" w:rsidRPr="0052150B">
        <w:rPr>
          <w:rFonts w:ascii="Bookman Old Style" w:hAnsi="Bookman Old Style" w:cs="Times New Roman"/>
          <w:lang w:val="uk-UA"/>
        </w:rPr>
        <w:t>уд.5-</w:t>
      </w:r>
      <w:r w:rsidR="00412DB7" w:rsidRPr="003E35BA">
        <w:rPr>
          <w:rFonts w:ascii="Bookman Old Style" w:hAnsi="Bookman Old Style" w:cs="Times New Roman"/>
          <w:b/>
          <w:lang w:val="uk-UA"/>
        </w:rPr>
        <w:t>48,0</w:t>
      </w:r>
      <w:r w:rsidRPr="003E35BA">
        <w:rPr>
          <w:rFonts w:ascii="Bookman Old Style" w:hAnsi="Bookman Old Style" w:cs="Times New Roman"/>
          <w:b/>
          <w:lang w:val="uk-UA"/>
        </w:rPr>
        <w:t xml:space="preserve"> </w:t>
      </w:r>
      <w:proofErr w:type="spellStart"/>
      <w:r w:rsidR="00412DB7" w:rsidRPr="003E35BA">
        <w:rPr>
          <w:rFonts w:ascii="Bookman Old Style" w:hAnsi="Bookman Old Style" w:cs="Times New Roman"/>
          <w:b/>
          <w:lang w:val="uk-UA"/>
        </w:rPr>
        <w:t>тис.грн</w:t>
      </w:r>
      <w:proofErr w:type="spellEnd"/>
      <w:r w:rsidR="00412DB7" w:rsidRPr="003E35BA">
        <w:rPr>
          <w:rFonts w:ascii="Bookman Old Style" w:hAnsi="Bookman Old Style" w:cs="Times New Roman"/>
          <w:b/>
          <w:lang w:val="uk-UA"/>
        </w:rPr>
        <w:t>;</w:t>
      </w:r>
    </w:p>
    <w:p w:rsidR="003E35BA" w:rsidRDefault="00D3290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lang w:val="uk-UA"/>
        </w:rPr>
      </w:pPr>
      <w:r w:rsidRPr="0052150B">
        <w:rPr>
          <w:rFonts w:ascii="Bookman Old Style" w:hAnsi="Bookman Old Style" w:cs="Times New Roman"/>
          <w:lang w:val="uk-UA"/>
        </w:rPr>
        <w:t xml:space="preserve">Поточний  ремонт дорожнього покриття під’їзної дороги </w:t>
      </w:r>
    </w:p>
    <w:p w:rsidR="00D13EBA" w:rsidRPr="0052150B" w:rsidRDefault="00D3290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lang w:val="uk-UA"/>
        </w:rPr>
      </w:pPr>
      <w:r w:rsidRPr="0052150B">
        <w:rPr>
          <w:rFonts w:ascii="Bookman Old Style" w:hAnsi="Bookman Old Style" w:cs="Times New Roman"/>
          <w:lang w:val="uk-UA"/>
        </w:rPr>
        <w:t>до міського сміттєзвалища-</w:t>
      </w:r>
      <w:r w:rsidRPr="003E35BA">
        <w:rPr>
          <w:rFonts w:ascii="Bookman Old Style" w:hAnsi="Bookman Old Style" w:cs="Times New Roman"/>
          <w:b/>
          <w:lang w:val="uk-UA"/>
        </w:rPr>
        <w:t>70,3тис.грн;</w:t>
      </w:r>
    </w:p>
    <w:p w:rsidR="003E35BA" w:rsidRDefault="00D3290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lang w:val="uk-UA"/>
        </w:rPr>
      </w:pPr>
      <w:r w:rsidRPr="0052150B">
        <w:rPr>
          <w:rFonts w:ascii="Bookman Old Style" w:hAnsi="Bookman Old Style" w:cs="Times New Roman"/>
          <w:lang w:val="uk-UA"/>
        </w:rPr>
        <w:t xml:space="preserve">Поточний ремонт сходів з вул..Князя Олега на </w:t>
      </w:r>
    </w:p>
    <w:p w:rsidR="00D3290C" w:rsidRPr="003E35BA" w:rsidRDefault="00D3290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lang w:val="uk-UA"/>
        </w:rPr>
      </w:pPr>
      <w:r w:rsidRPr="0052150B">
        <w:rPr>
          <w:rFonts w:ascii="Bookman Old Style" w:hAnsi="Bookman Old Style" w:cs="Times New Roman"/>
          <w:lang w:val="uk-UA"/>
        </w:rPr>
        <w:t>вул..С.Бандери -</w:t>
      </w:r>
      <w:r w:rsidRPr="003E35BA">
        <w:rPr>
          <w:rFonts w:ascii="Bookman Old Style" w:hAnsi="Bookman Old Style" w:cs="Times New Roman"/>
          <w:b/>
          <w:lang w:val="uk-UA"/>
        </w:rPr>
        <w:t>1,7тис.грн;</w:t>
      </w:r>
    </w:p>
    <w:p w:rsidR="003E35BA" w:rsidRDefault="00D3290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lang w:val="uk-UA"/>
        </w:rPr>
      </w:pPr>
      <w:r w:rsidRPr="0052150B">
        <w:rPr>
          <w:rFonts w:ascii="Bookman Old Style" w:hAnsi="Bookman Old Style" w:cs="Times New Roman"/>
          <w:lang w:val="uk-UA"/>
        </w:rPr>
        <w:t xml:space="preserve">Облаштування дитячого майданчику по </w:t>
      </w:r>
    </w:p>
    <w:p w:rsidR="00D3290C" w:rsidRPr="003E35BA" w:rsidRDefault="00D3290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lang w:val="uk-UA"/>
        </w:rPr>
      </w:pPr>
      <w:r w:rsidRPr="0052150B">
        <w:rPr>
          <w:rFonts w:ascii="Bookman Old Style" w:hAnsi="Bookman Old Style" w:cs="Times New Roman"/>
          <w:lang w:val="uk-UA"/>
        </w:rPr>
        <w:t>вул..Набережній-</w:t>
      </w:r>
      <w:r w:rsidRPr="003E35BA">
        <w:rPr>
          <w:rFonts w:ascii="Bookman Old Style" w:hAnsi="Bookman Old Style" w:cs="Times New Roman"/>
          <w:b/>
          <w:lang w:val="uk-UA"/>
        </w:rPr>
        <w:t>6,8тис.грн;</w:t>
      </w:r>
    </w:p>
    <w:p w:rsidR="00D3290C" w:rsidRPr="003E35BA" w:rsidRDefault="00D3290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:rsidR="00827072" w:rsidRPr="003E35BA" w:rsidRDefault="00827072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КЕКВ-2210</w:t>
      </w:r>
      <w:r w:rsidR="00D343D4"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- 244,5</w:t>
      </w:r>
      <w:r w:rsidR="004704B4"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тис. грн.</w:t>
      </w:r>
    </w:p>
    <w:p w:rsidR="003E35BA" w:rsidRDefault="00827072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proofErr w:type="spellStart"/>
      <w:r w:rsidRPr="003E35BA">
        <w:rPr>
          <w:rFonts w:ascii="Calibri" w:hAnsi="Calibri" w:cs="Calibri"/>
          <w:bCs/>
          <w:color w:val="000000"/>
          <w:sz w:val="28"/>
          <w:szCs w:val="28"/>
        </w:rPr>
        <w:t>Повнокольоровий</w:t>
      </w:r>
      <w:proofErr w:type="spellEnd"/>
      <w:r w:rsidRPr="003E35BA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Pr="003E35BA">
        <w:rPr>
          <w:rFonts w:ascii="Calibri" w:hAnsi="Calibri" w:cs="Calibri"/>
          <w:bCs/>
          <w:color w:val="000000"/>
          <w:sz w:val="28"/>
          <w:szCs w:val="28"/>
        </w:rPr>
        <w:t>банер</w:t>
      </w:r>
      <w:proofErr w:type="spellEnd"/>
      <w:r w:rsidRPr="003E35BA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Pr="003E35BA">
        <w:rPr>
          <w:rFonts w:ascii="Calibri" w:hAnsi="Calibri" w:cs="Calibri"/>
          <w:bCs/>
          <w:color w:val="000000"/>
          <w:sz w:val="28"/>
          <w:szCs w:val="28"/>
        </w:rPr>
        <w:t>з</w:t>
      </w:r>
      <w:proofErr w:type="spellEnd"/>
      <w:r w:rsidRPr="003E35BA">
        <w:rPr>
          <w:rFonts w:ascii="Calibri" w:hAnsi="Calibri" w:cs="Calibri"/>
          <w:bCs/>
          <w:color w:val="000000"/>
          <w:sz w:val="28"/>
          <w:szCs w:val="28"/>
        </w:rPr>
        <w:t xml:space="preserve"> благоустрою </w:t>
      </w:r>
      <w:proofErr w:type="spellStart"/>
      <w:proofErr w:type="gramStart"/>
      <w:r w:rsidRPr="003E35BA">
        <w:rPr>
          <w:rFonts w:ascii="Calibri" w:hAnsi="Calibri" w:cs="Calibri"/>
          <w:bCs/>
          <w:color w:val="000000"/>
          <w:sz w:val="28"/>
          <w:szCs w:val="28"/>
        </w:rPr>
        <w:t>м</w:t>
      </w:r>
      <w:proofErr w:type="gramEnd"/>
      <w:r w:rsidRPr="003E35BA">
        <w:rPr>
          <w:rFonts w:ascii="Calibri" w:hAnsi="Calibri" w:cs="Calibri"/>
          <w:bCs/>
          <w:color w:val="000000"/>
          <w:sz w:val="28"/>
          <w:szCs w:val="28"/>
        </w:rPr>
        <w:t>іста</w:t>
      </w:r>
      <w:proofErr w:type="spellEnd"/>
      <w:r w:rsidRPr="003E35BA">
        <w:rPr>
          <w:rFonts w:ascii="Calibri" w:hAnsi="Calibri" w:cs="Calibri"/>
          <w:bCs/>
          <w:color w:val="000000"/>
          <w:sz w:val="28"/>
          <w:szCs w:val="28"/>
          <w:lang w:val="uk-UA"/>
        </w:rPr>
        <w:t>-</w:t>
      </w:r>
    </w:p>
    <w:p w:rsidR="00827072" w:rsidRPr="003E35BA" w:rsidRDefault="00827072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2,0</w:t>
      </w:r>
      <w:r w:rsidR="00E923A2"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</w:t>
      </w:r>
      <w:r w:rsidRPr="003E35BA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грн</w:t>
      </w:r>
      <w:proofErr w:type="spellEnd"/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477565" w:rsidRDefault="0047756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proofErr w:type="spellStart"/>
      <w:r w:rsidRPr="003E35BA">
        <w:rPr>
          <w:rFonts w:ascii="Calibri" w:hAnsi="Calibri" w:cs="Calibri"/>
          <w:bCs/>
          <w:color w:val="000000"/>
          <w:sz w:val="28"/>
          <w:szCs w:val="28"/>
        </w:rPr>
        <w:t>Дорожні</w:t>
      </w:r>
      <w:proofErr w:type="spellEnd"/>
      <w:r w:rsidRPr="003E35BA">
        <w:rPr>
          <w:rFonts w:ascii="Calibri" w:hAnsi="Calibri" w:cs="Calibri"/>
          <w:bCs/>
          <w:color w:val="000000"/>
          <w:sz w:val="28"/>
          <w:szCs w:val="28"/>
        </w:rPr>
        <w:t xml:space="preserve"> знак</w:t>
      </w:r>
      <w:proofErr w:type="gramStart"/>
      <w:r w:rsidRPr="003E35BA">
        <w:rPr>
          <w:rFonts w:ascii="Calibri" w:hAnsi="Calibri" w:cs="Calibri"/>
          <w:bCs/>
          <w:color w:val="000000"/>
          <w:sz w:val="28"/>
          <w:szCs w:val="28"/>
        </w:rPr>
        <w:t>и(</w:t>
      </w:r>
      <w:proofErr w:type="spellStart"/>
      <w:proofErr w:type="gramEnd"/>
      <w:r w:rsidRPr="003E35BA">
        <w:rPr>
          <w:rFonts w:ascii="Calibri" w:hAnsi="Calibri" w:cs="Calibri"/>
          <w:bCs/>
          <w:color w:val="000000"/>
          <w:sz w:val="28"/>
          <w:szCs w:val="28"/>
        </w:rPr>
        <w:t>Кріплення</w:t>
      </w:r>
      <w:proofErr w:type="spellEnd"/>
      <w:r w:rsidRPr="003E35BA">
        <w:rPr>
          <w:rFonts w:ascii="Calibri" w:hAnsi="Calibri" w:cs="Calibri"/>
          <w:bCs/>
          <w:color w:val="000000"/>
          <w:sz w:val="28"/>
          <w:szCs w:val="28"/>
        </w:rPr>
        <w:t xml:space="preserve"> </w:t>
      </w:r>
      <w:proofErr w:type="spellStart"/>
      <w:r w:rsidRPr="003E35BA">
        <w:rPr>
          <w:rFonts w:ascii="Calibri" w:hAnsi="Calibri" w:cs="Calibri"/>
          <w:bCs/>
          <w:color w:val="000000"/>
          <w:sz w:val="28"/>
          <w:szCs w:val="28"/>
        </w:rPr>
        <w:t>знаків</w:t>
      </w:r>
      <w:proofErr w:type="spellEnd"/>
      <w:r w:rsidRPr="003E35BA">
        <w:rPr>
          <w:rFonts w:ascii="Calibri" w:hAnsi="Calibri" w:cs="Calibri"/>
          <w:bCs/>
          <w:color w:val="000000"/>
          <w:sz w:val="28"/>
          <w:szCs w:val="28"/>
        </w:rPr>
        <w:t xml:space="preserve"> до труби 55 штук диаметром 50мм)</w:t>
      </w:r>
      <w:r w:rsidRPr="003E35BA">
        <w:rPr>
          <w:rFonts w:ascii="Calibri" w:hAnsi="Calibri" w:cs="Calibri"/>
          <w:bCs/>
          <w:color w:val="000000"/>
          <w:sz w:val="28"/>
          <w:szCs w:val="28"/>
          <w:lang w:val="uk-UA"/>
        </w:rPr>
        <w:t>-</w:t>
      </w:r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21,</w:t>
      </w:r>
      <w:r w:rsidR="00E923A2"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4 </w:t>
      </w:r>
      <w:proofErr w:type="spellStart"/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тис.грн</w:t>
      </w:r>
      <w:proofErr w:type="spellEnd"/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2623BF" w:rsidRPr="003E35BA" w:rsidRDefault="002623B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Ігрове обладнання-</w:t>
      </w:r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38,7тис.грн.</w:t>
      </w:r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2623BF" w:rsidRDefault="002623B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Дорожні знаки-</w:t>
      </w:r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39,3тис.грн.</w:t>
      </w:r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2623BF" w:rsidRPr="003E35BA" w:rsidRDefault="002623B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lastRenderedPageBreak/>
        <w:t>Металеви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каркаси для ремонту пам’ятника у парк</w:t>
      </w:r>
      <w:r w:rsidR="003E35BA">
        <w:rPr>
          <w:rFonts w:ascii="Calibri" w:hAnsi="Calibri" w:cs="Calibri"/>
          <w:bCs/>
          <w:color w:val="000000"/>
          <w:sz w:val="28"/>
          <w:szCs w:val="28"/>
          <w:lang w:val="uk-UA"/>
        </w:rPr>
        <w:t>у</w:t>
      </w: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 xml:space="preserve">  Сабурова-</w:t>
      </w:r>
      <w:r w:rsidR="00D343D4"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1,5</w:t>
      </w:r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тис.</w:t>
      </w:r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грн</w:t>
      </w:r>
      <w:proofErr w:type="spellEnd"/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.</w:t>
      </w:r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D343D4" w:rsidRPr="003E35BA" w:rsidRDefault="00D343D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Додаткова секція обмеж.висоти-</w:t>
      </w:r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24,00тис.грн.</w:t>
      </w:r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2623BF" w:rsidRDefault="002623B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Контейнері для сміття</w:t>
      </w:r>
      <w:r w:rsidR="00D343D4">
        <w:rPr>
          <w:rFonts w:ascii="Calibri" w:hAnsi="Calibri" w:cs="Calibri"/>
          <w:bCs/>
          <w:color w:val="000000"/>
          <w:sz w:val="28"/>
          <w:szCs w:val="28"/>
          <w:lang w:val="uk-UA"/>
        </w:rPr>
        <w:t>-</w:t>
      </w:r>
      <w:r w:rsidR="00D343D4"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47,6тис.грн.</w:t>
      </w:r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D343D4" w:rsidRPr="003E35BA" w:rsidRDefault="00D343D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Урни для сміття-</w:t>
      </w:r>
      <w:r w:rsidRP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70,0тис.грн.</w:t>
      </w:r>
      <w:r w:rsidR="003E35BA"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;</w:t>
      </w:r>
    </w:p>
    <w:p w:rsidR="00155D14" w:rsidRDefault="00155D1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203551" w:rsidRPr="0061700C" w:rsidRDefault="00155D1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254E2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КЕКВ </w:t>
      </w:r>
      <w:r w:rsidR="00690AD0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2111,2120</w:t>
      </w:r>
      <w:r w:rsidR="00690AD0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203551" w:rsidRPr="0061700C">
        <w:rPr>
          <w:rFonts w:ascii="Bookman Old Style" w:hAnsi="Bookman Old Style" w:cs="Times New Roman"/>
          <w:sz w:val="24"/>
          <w:szCs w:val="24"/>
          <w:lang w:val="uk-UA"/>
        </w:rPr>
        <w:t>Заробітна плата по благоустрою</w:t>
      </w:r>
      <w:r w:rsidR="002016F6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(</w:t>
      </w:r>
      <w:r w:rsidR="00764CCE" w:rsidRPr="0061700C">
        <w:rPr>
          <w:rFonts w:ascii="Bookman Old Style" w:hAnsi="Bookman Old Style" w:cs="Times New Roman"/>
          <w:sz w:val="24"/>
          <w:szCs w:val="24"/>
          <w:lang w:val="uk-UA"/>
        </w:rPr>
        <w:t>робітники</w:t>
      </w:r>
      <w:r w:rsidR="00716D38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з </w:t>
      </w:r>
      <w:r w:rsidR="002016F6" w:rsidRPr="0061700C">
        <w:rPr>
          <w:rFonts w:ascii="Bookman Old Style" w:hAnsi="Bookman Old Style" w:cs="Times New Roman"/>
          <w:sz w:val="24"/>
          <w:szCs w:val="24"/>
          <w:lang w:val="uk-UA"/>
        </w:rPr>
        <w:t>РЦЗ</w:t>
      </w:r>
      <w:r w:rsidR="00254E26">
        <w:rPr>
          <w:rFonts w:ascii="Bookman Old Style" w:hAnsi="Bookman Old Style" w:cs="Times New Roman"/>
          <w:sz w:val="24"/>
          <w:szCs w:val="24"/>
          <w:lang w:val="uk-UA"/>
        </w:rPr>
        <w:t xml:space="preserve"> та інші по </w:t>
      </w:r>
      <w:proofErr w:type="spellStart"/>
      <w:r w:rsidR="00254E26">
        <w:rPr>
          <w:rFonts w:ascii="Bookman Old Style" w:hAnsi="Bookman Old Style" w:cs="Times New Roman"/>
          <w:sz w:val="24"/>
          <w:szCs w:val="24"/>
          <w:lang w:val="uk-UA"/>
        </w:rPr>
        <w:t>цивільно-</w:t>
      </w:r>
      <w:proofErr w:type="spellEnd"/>
      <w:r w:rsidR="00254E26">
        <w:rPr>
          <w:rFonts w:ascii="Bookman Old Style" w:hAnsi="Bookman Old Style" w:cs="Times New Roman"/>
          <w:sz w:val="24"/>
          <w:szCs w:val="24"/>
          <w:lang w:val="uk-UA"/>
        </w:rPr>
        <w:t xml:space="preserve"> правових угодах)</w:t>
      </w:r>
      <w:r w:rsidR="002016F6" w:rsidRPr="0061700C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203551" w:rsidRPr="0061700C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3E35BA">
        <w:rPr>
          <w:rFonts w:ascii="Bookman Old Style" w:hAnsi="Bookman Old Style" w:cs="Times New Roman"/>
          <w:b/>
          <w:sz w:val="24"/>
          <w:szCs w:val="24"/>
          <w:lang w:val="uk-UA"/>
        </w:rPr>
        <w:t>128,8</w:t>
      </w:r>
      <w:r w:rsidR="00932843" w:rsidRPr="003E35B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03551" w:rsidRPr="00271D01">
        <w:rPr>
          <w:rFonts w:ascii="Bookman Old Style" w:hAnsi="Bookman Old Style" w:cs="Times New Roman"/>
          <w:b/>
          <w:sz w:val="24"/>
          <w:szCs w:val="24"/>
          <w:lang w:val="uk-UA"/>
        </w:rPr>
        <w:t>тис. грн</w:t>
      </w:r>
      <w:r w:rsidR="00203551" w:rsidRPr="0061700C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3E35BA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D37DDE" w:rsidRPr="0061700C" w:rsidRDefault="00D37DDE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B70177" w:rsidRPr="0061700C" w:rsidRDefault="00904A0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Проведення навчально-тренувальних зборів і змагань 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DD5B7A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D15759">
        <w:rPr>
          <w:rFonts w:ascii="Bookman Old Style" w:hAnsi="Bookman Old Style" w:cs="Times New Roman"/>
          <w:b/>
          <w:sz w:val="24"/>
          <w:szCs w:val="24"/>
          <w:lang w:val="uk-UA"/>
        </w:rPr>
        <w:t>321,5</w:t>
      </w:r>
      <w:r w:rsidR="00EF625F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тис. грн.</w:t>
      </w:r>
      <w:r w:rsidR="00AD70D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(2016р.-37,8 тис. грн..)</w:t>
      </w:r>
      <w:r w:rsidR="00EF625F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311E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(ТКВКБМС-5011) </w:t>
      </w:r>
    </w:p>
    <w:p w:rsidR="00DE279A" w:rsidRPr="00D15759" w:rsidRDefault="00D77638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="00DE279A" w:rsidRPr="00D15759">
        <w:rPr>
          <w:rFonts w:ascii="Bookman Old Style" w:hAnsi="Bookman Old Style" w:cs="Times New Roman"/>
          <w:sz w:val="24"/>
          <w:szCs w:val="24"/>
          <w:lang w:val="uk-UA"/>
        </w:rPr>
        <w:t>Придбання предметів, матеріалів-</w:t>
      </w:r>
      <w:r w:rsidR="00D15759">
        <w:rPr>
          <w:rFonts w:ascii="Bookman Old Style" w:hAnsi="Bookman Old Style" w:cs="Times New Roman"/>
          <w:b/>
          <w:sz w:val="24"/>
          <w:szCs w:val="24"/>
          <w:lang w:val="uk-UA"/>
        </w:rPr>
        <w:t>81,3</w:t>
      </w:r>
      <w:r w:rsidR="005D3B05" w:rsidRPr="00D1575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DE279A" w:rsidRPr="00D15759">
        <w:rPr>
          <w:rFonts w:ascii="Bookman Old Style" w:hAnsi="Bookman Old Style" w:cs="Times New Roman"/>
          <w:sz w:val="24"/>
          <w:szCs w:val="24"/>
          <w:lang w:val="uk-UA"/>
        </w:rPr>
        <w:t xml:space="preserve">тис. грн. (кубки, медалі, </w:t>
      </w:r>
      <w:r w:rsidR="005D3B05" w:rsidRPr="00D15759">
        <w:rPr>
          <w:rFonts w:ascii="Bookman Old Style" w:hAnsi="Bookman Old Style" w:cs="Times New Roman"/>
          <w:sz w:val="24"/>
          <w:szCs w:val="24"/>
          <w:lang w:val="uk-UA"/>
        </w:rPr>
        <w:t>спортінвентар, товари для нагородження</w:t>
      </w:r>
      <w:r w:rsidR="00970853" w:rsidRPr="00D15759">
        <w:rPr>
          <w:rFonts w:ascii="Bookman Old Style" w:hAnsi="Bookman Old Style" w:cs="Times New Roman"/>
          <w:sz w:val="24"/>
          <w:szCs w:val="24"/>
          <w:lang w:val="uk-UA"/>
        </w:rPr>
        <w:t>, тощо</w:t>
      </w:r>
      <w:r w:rsidR="00DE279A" w:rsidRPr="00D15759">
        <w:rPr>
          <w:rFonts w:ascii="Bookman Old Style" w:hAnsi="Bookman Old Style" w:cs="Times New Roman"/>
          <w:sz w:val="24"/>
          <w:szCs w:val="24"/>
          <w:lang w:val="uk-UA"/>
        </w:rPr>
        <w:t>)</w:t>
      </w:r>
    </w:p>
    <w:p w:rsidR="00D152C3" w:rsidRPr="00D15759" w:rsidRDefault="00644E6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15759"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="005D3B05" w:rsidRPr="00D15759">
        <w:rPr>
          <w:rFonts w:ascii="Bookman Old Style" w:hAnsi="Bookman Old Style" w:cs="Times New Roman"/>
          <w:sz w:val="24"/>
          <w:szCs w:val="24"/>
          <w:lang w:val="uk-UA"/>
        </w:rPr>
        <w:t>Нагородження</w:t>
      </w:r>
      <w:r w:rsidRPr="00D15759">
        <w:rPr>
          <w:rFonts w:ascii="Bookman Old Style" w:hAnsi="Bookman Old Style" w:cs="Times New Roman"/>
          <w:sz w:val="24"/>
          <w:szCs w:val="24"/>
          <w:lang w:val="uk-UA"/>
        </w:rPr>
        <w:t xml:space="preserve"> переможців</w:t>
      </w:r>
      <w:r w:rsidR="005D3B05" w:rsidRPr="00D15759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DA5FA1" w:rsidRPr="00D15759">
        <w:rPr>
          <w:rFonts w:ascii="Bookman Old Style" w:hAnsi="Bookman Old Style" w:cs="Times New Roman"/>
          <w:b/>
          <w:sz w:val="24"/>
          <w:szCs w:val="24"/>
          <w:lang w:val="uk-UA"/>
        </w:rPr>
        <w:t>42,5</w:t>
      </w:r>
      <w:r w:rsidR="005D3B05" w:rsidRPr="00D15759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D152C3" w:rsidRPr="00D15759" w:rsidRDefault="00B30C6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D15759">
        <w:rPr>
          <w:rFonts w:ascii="Bookman Old Style" w:hAnsi="Bookman Old Style" w:cs="Times New Roman"/>
          <w:sz w:val="24"/>
          <w:szCs w:val="24"/>
          <w:lang w:val="uk-UA"/>
        </w:rPr>
        <w:t>-Трава</w:t>
      </w:r>
      <w:proofErr w:type="spellEnd"/>
      <w:r w:rsidRPr="00D1575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D15759">
        <w:rPr>
          <w:rFonts w:ascii="Bookman Old Style" w:hAnsi="Bookman Old Style" w:cs="Times New Roman"/>
          <w:sz w:val="24"/>
          <w:szCs w:val="24"/>
          <w:lang w:val="uk-UA"/>
        </w:rPr>
        <w:t>газона</w:t>
      </w:r>
      <w:proofErr w:type="spellEnd"/>
      <w:r w:rsidRPr="00D15759">
        <w:rPr>
          <w:rFonts w:ascii="Bookman Old Style" w:hAnsi="Bookman Old Style" w:cs="Times New Roman"/>
          <w:sz w:val="24"/>
          <w:szCs w:val="24"/>
          <w:lang w:val="uk-UA"/>
        </w:rPr>
        <w:t xml:space="preserve"> спортивна-</w:t>
      </w:r>
      <w:r w:rsidRPr="00D15759">
        <w:rPr>
          <w:rFonts w:ascii="Bookman Old Style" w:hAnsi="Bookman Old Style" w:cs="Times New Roman"/>
          <w:b/>
          <w:sz w:val="24"/>
          <w:szCs w:val="24"/>
          <w:lang w:val="uk-UA"/>
        </w:rPr>
        <w:t>32,5тис</w:t>
      </w:r>
      <w:r w:rsidRPr="00D15759">
        <w:rPr>
          <w:rFonts w:ascii="Bookman Old Style" w:hAnsi="Bookman Old Style" w:cs="Times New Roman"/>
          <w:sz w:val="24"/>
          <w:szCs w:val="24"/>
          <w:lang w:val="uk-UA"/>
        </w:rPr>
        <w:t>.грн.</w:t>
      </w:r>
    </w:p>
    <w:p w:rsidR="00B70177" w:rsidRDefault="00B7017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15759">
        <w:rPr>
          <w:rFonts w:ascii="Bookman Old Style" w:hAnsi="Bookman Old Style" w:cs="Times New Roman"/>
          <w:sz w:val="24"/>
          <w:szCs w:val="24"/>
          <w:lang w:val="uk-UA"/>
        </w:rPr>
        <w:t>- Заробітна плата (оплата за роботи на стадіоні «Юність» посіву трави)-4,9 тис. грн.</w:t>
      </w:r>
    </w:p>
    <w:p w:rsidR="005F68C4" w:rsidRDefault="00D15759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Послугі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з проведення змагань-20,3</w:t>
      </w:r>
      <w:r w:rsidR="005F68C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</w:p>
    <w:p w:rsidR="005F68C4" w:rsidRDefault="005F68C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</w:t>
      </w:r>
      <w:r w:rsidR="00D15759">
        <w:rPr>
          <w:rFonts w:ascii="Bookman Old Style" w:hAnsi="Bookman Old Style" w:cs="Times New Roman"/>
          <w:sz w:val="24"/>
          <w:szCs w:val="24"/>
          <w:lang w:val="uk-UA"/>
        </w:rPr>
        <w:t>рофінансовано «АРСЕНАЛ-ДЛГ»-140,00</w:t>
      </w:r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</w:p>
    <w:p w:rsidR="004127CE" w:rsidRPr="0061700C" w:rsidRDefault="004127CE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620B2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Видатки на ремонт</w:t>
      </w:r>
      <w:r w:rsidR="003E35BA"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и</w:t>
      </w:r>
      <w:r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та утримання автомобільних доріг</w:t>
      </w:r>
      <w:r w:rsidR="00940425"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(ТКВКБМС-6650)</w:t>
      </w:r>
      <w:r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-</w:t>
      </w:r>
      <w:r w:rsidR="00035C7F"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="003E35BA"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7495,4</w:t>
      </w:r>
      <w:r w:rsidR="00035C7F"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тис. грн</w:t>
      </w:r>
      <w:r w:rsidR="00035C7F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F620B2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2016р.-</w:t>
      </w:r>
      <w:r w:rsidR="00E53CF2" w:rsidRPr="00E53CF2">
        <w:rPr>
          <w:rFonts w:ascii="Bookman Old Style" w:hAnsi="Bookman Old Style" w:cs="Times New Roman"/>
          <w:b/>
          <w:sz w:val="24"/>
          <w:szCs w:val="24"/>
        </w:rPr>
        <w:t>1873,4</w:t>
      </w:r>
      <w:r w:rsidR="000749A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F620B2">
        <w:rPr>
          <w:rFonts w:ascii="Bookman Old Style" w:hAnsi="Bookman Old Style" w:cs="Times New Roman"/>
          <w:b/>
          <w:sz w:val="24"/>
          <w:szCs w:val="24"/>
          <w:lang w:val="uk-UA"/>
        </w:rPr>
        <w:t>тис</w:t>
      </w:r>
      <w:proofErr w:type="gramStart"/>
      <w:r w:rsidR="00F620B2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proofErr w:type="gramEnd"/>
      <w:r w:rsidR="00F620B2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gramStart"/>
      <w:r w:rsidR="00F620B2">
        <w:rPr>
          <w:rFonts w:ascii="Bookman Old Style" w:hAnsi="Bookman Old Style" w:cs="Times New Roman"/>
          <w:b/>
          <w:sz w:val="24"/>
          <w:szCs w:val="24"/>
          <w:lang w:val="uk-UA"/>
        </w:rPr>
        <w:t>г</w:t>
      </w:r>
      <w:proofErr w:type="gramEnd"/>
      <w:r w:rsidR="00F620B2">
        <w:rPr>
          <w:rFonts w:ascii="Bookman Old Style" w:hAnsi="Bookman Old Style" w:cs="Times New Roman"/>
          <w:b/>
          <w:sz w:val="24"/>
          <w:szCs w:val="24"/>
          <w:lang w:val="uk-UA"/>
        </w:rPr>
        <w:t>рн.)</w:t>
      </w:r>
    </w:p>
    <w:p w:rsidR="00192ACC" w:rsidRPr="00801948" w:rsidRDefault="00F620B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620B2">
        <w:rPr>
          <w:rFonts w:ascii="Bookman Old Style" w:hAnsi="Bookman Old Style" w:cs="Times New Roman"/>
          <w:sz w:val="24"/>
          <w:szCs w:val="24"/>
          <w:lang w:val="uk-UA"/>
        </w:rPr>
        <w:t xml:space="preserve">В </w:t>
      </w:r>
      <w:r w:rsidR="00192ACC" w:rsidRPr="0061700C">
        <w:rPr>
          <w:rFonts w:ascii="Bookman Old Style" w:hAnsi="Bookman Old Style" w:cs="Times New Roman"/>
          <w:sz w:val="24"/>
          <w:szCs w:val="24"/>
          <w:lang w:val="uk-UA"/>
        </w:rPr>
        <w:t>тому числі</w:t>
      </w:r>
      <w:r w:rsidR="00D37DDE" w:rsidRPr="00801948">
        <w:rPr>
          <w:rFonts w:ascii="Bookman Old Style" w:hAnsi="Bookman Old Style" w:cs="Times New Roman"/>
          <w:sz w:val="24"/>
          <w:szCs w:val="24"/>
        </w:rPr>
        <w:t>:</w:t>
      </w:r>
    </w:p>
    <w:p w:rsidR="00F426D7" w:rsidRPr="003E35BA" w:rsidRDefault="0094042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Відшкодування витрат комунальним підприємствам -</w:t>
      </w:r>
      <w:r w:rsidR="003E35BA">
        <w:rPr>
          <w:rFonts w:ascii="Bookman Old Style" w:hAnsi="Bookman Old Style" w:cs="Times New Roman"/>
          <w:b/>
          <w:sz w:val="24"/>
          <w:szCs w:val="24"/>
          <w:lang w:val="uk-UA"/>
        </w:rPr>
        <w:t>25,5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3E35BA">
        <w:rPr>
          <w:rFonts w:ascii="Bookman Old Style" w:hAnsi="Bookman Old Style" w:cs="Times New Roman"/>
          <w:b/>
          <w:sz w:val="24"/>
          <w:szCs w:val="24"/>
          <w:lang w:val="uk-UA"/>
        </w:rPr>
        <w:t>тис. грн.</w:t>
      </w:r>
      <w:r w:rsidR="003E35BA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940425" w:rsidRDefault="00F426D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40425">
        <w:rPr>
          <w:rFonts w:ascii="Bookman Old Style" w:hAnsi="Bookman Old Style" w:cs="Times New Roman"/>
          <w:sz w:val="24"/>
          <w:szCs w:val="24"/>
          <w:lang w:val="uk-UA"/>
        </w:rPr>
        <w:t xml:space="preserve"> ( детально</w:t>
      </w:r>
      <w:r w:rsidR="00B72A9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40425">
        <w:rPr>
          <w:rFonts w:ascii="Bookman Old Style" w:hAnsi="Bookman Old Style" w:cs="Times New Roman"/>
          <w:sz w:val="24"/>
          <w:szCs w:val="24"/>
          <w:lang w:val="uk-UA"/>
        </w:rPr>
        <w:t>- в додатк</w:t>
      </w:r>
      <w:r w:rsidR="00225D6E">
        <w:rPr>
          <w:rFonts w:ascii="Bookman Old Style" w:hAnsi="Bookman Old Style" w:cs="Times New Roman"/>
          <w:sz w:val="24"/>
          <w:szCs w:val="24"/>
          <w:lang w:val="uk-UA"/>
        </w:rPr>
        <w:t>ах</w:t>
      </w:r>
      <w:r w:rsidR="00940425">
        <w:rPr>
          <w:rFonts w:ascii="Bookman Old Style" w:hAnsi="Bookman Old Style" w:cs="Times New Roman"/>
          <w:sz w:val="24"/>
          <w:szCs w:val="24"/>
          <w:lang w:val="uk-UA"/>
        </w:rPr>
        <w:t xml:space="preserve"> до звіту).</w:t>
      </w:r>
    </w:p>
    <w:p w:rsidR="000749A5" w:rsidRDefault="000749A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940425" w:rsidRPr="003E35BA" w:rsidRDefault="00104EE1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</w:pPr>
      <w:r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КЕКВ-2240-3957,5</w:t>
      </w:r>
      <w:r w:rsidR="00F57004"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="00F57004" w:rsidRPr="003E35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</w:p>
    <w:p w:rsidR="00B36524" w:rsidRPr="001A3405" w:rsidRDefault="00326D9F" w:rsidP="003E35BA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color w:val="FF0000"/>
          <w:sz w:val="24"/>
          <w:szCs w:val="24"/>
          <w:lang w:val="uk-UA"/>
        </w:rPr>
      </w:pP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lastRenderedPageBreak/>
        <w:t>-Поточний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дорожнього покрит</w:t>
      </w:r>
      <w:r w:rsidR="0062455F" w:rsidRPr="001A3405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я по </w:t>
      </w: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вул.Б.Хмельницького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D37DDE"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І.Богуна</w:t>
      </w:r>
      <w:proofErr w:type="spellEnd"/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-1,0</w:t>
      </w:r>
      <w:r w:rsidR="003E35BA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тис.грн</w:t>
      </w:r>
      <w:proofErr w:type="spellEnd"/>
      <w:r w:rsidRPr="001A3405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.</w:t>
      </w:r>
      <w:r w:rsidR="003E35BA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;</w:t>
      </w:r>
    </w:p>
    <w:p w:rsidR="00B36524" w:rsidRPr="001A3405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A3405">
        <w:rPr>
          <w:rFonts w:ascii="Bookman Old Style" w:hAnsi="Bookman Old Style" w:cs="Times New Roman"/>
          <w:sz w:val="24"/>
          <w:szCs w:val="24"/>
          <w:lang w:val="uk-UA"/>
        </w:rPr>
        <w:t>Поточний ремонт дорожнього покриття  по вул..Амосова-</w:t>
      </w:r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198,</w:t>
      </w:r>
      <w:r w:rsidR="00C52A16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9</w:t>
      </w:r>
      <w:r w:rsidR="00986459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тис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>.грн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F7FD3" w:rsidRPr="001A3405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A3405">
        <w:rPr>
          <w:rFonts w:ascii="Bookman Old Style" w:hAnsi="Bookman Old Style" w:cs="Times New Roman"/>
          <w:sz w:val="24"/>
          <w:szCs w:val="24"/>
          <w:lang w:val="uk-UA"/>
        </w:rPr>
        <w:t>Поточний ремонт дорожнього покриття по вул..Олега Ольжича КЕКВ-2240-</w:t>
      </w:r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198,8</w:t>
      </w:r>
      <w:r w:rsidR="00C52A16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="00C52A16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т</w:t>
      </w:r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ис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>.грн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B723C3" w:rsidRPr="001A3405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A3405">
        <w:rPr>
          <w:rFonts w:ascii="Bookman Old Style" w:hAnsi="Bookman Old Style" w:cs="Times New Roman"/>
          <w:sz w:val="24"/>
          <w:szCs w:val="24"/>
          <w:lang w:val="uk-UA"/>
        </w:rPr>
        <w:t>Поточний ремонт дорожнього покриття вул..Київська КЕКВ-2240-</w:t>
      </w:r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111,</w:t>
      </w:r>
      <w:r w:rsidR="00C52A16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 xml:space="preserve">8 </w:t>
      </w:r>
      <w:proofErr w:type="spellStart"/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тис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>.грн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B723C3" w:rsidRPr="001A3405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A3405">
        <w:rPr>
          <w:rFonts w:ascii="Bookman Old Style" w:hAnsi="Bookman Old Style" w:cs="Times New Roman"/>
          <w:sz w:val="24"/>
          <w:szCs w:val="24"/>
          <w:lang w:val="uk-UA"/>
        </w:rPr>
        <w:t>Поточний ремонт дорожнього покриття вул..Житомирська КЕКВ-2240-</w:t>
      </w:r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143,</w:t>
      </w:r>
      <w:r w:rsidR="00C52A16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 xml:space="preserve">3 </w:t>
      </w:r>
      <w:proofErr w:type="spellStart"/>
      <w:r w:rsidRPr="001A340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тис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>.грн</w:t>
      </w:r>
      <w:proofErr w:type="spellEnd"/>
    </w:p>
    <w:p w:rsidR="00B723C3" w:rsidRPr="001A3405" w:rsidRDefault="00986459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Поточний ремонт дорожнього покриття (в т.ч.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струменевим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методом) по наступних вулицях:</w:t>
      </w:r>
    </w:p>
    <w:p w:rsidR="00687F52" w:rsidRDefault="00687F5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вул.Героїв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Майдану-199,9тис.грн.</w:t>
      </w:r>
    </w:p>
    <w:p w:rsidR="00687F52" w:rsidRDefault="00687F5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-199,3тис.грн.</w:t>
      </w:r>
    </w:p>
    <w:p w:rsidR="00687F52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вул..Білоруська-20,8тис.грн.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вул..Овруцька-14,9тис.грн.</w:t>
      </w:r>
    </w:p>
    <w:p w:rsidR="00013490" w:rsidRDefault="00CA148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вул..Відродження-58,3</w:t>
      </w:r>
      <w:r w:rsidR="00013490">
        <w:rPr>
          <w:rFonts w:ascii="Bookman Old Style" w:hAnsi="Bookman Old Style" w:cs="Times New Roman"/>
          <w:sz w:val="24"/>
          <w:szCs w:val="24"/>
          <w:lang w:val="uk-UA"/>
        </w:rPr>
        <w:t>тис.грн.</w:t>
      </w:r>
    </w:p>
    <w:p w:rsidR="00013490" w:rsidRDefault="00CA148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І.Франка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-148,6</w:t>
      </w:r>
      <w:r w:rsidR="00013490">
        <w:rPr>
          <w:rFonts w:ascii="Bookman Old Style" w:hAnsi="Bookman Old Style" w:cs="Times New Roman"/>
          <w:sz w:val="24"/>
          <w:szCs w:val="24"/>
          <w:lang w:val="uk-UA"/>
        </w:rPr>
        <w:t>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вул..Металістів-25,4тис.грн.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Ю.Немирича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-13,8</w:t>
      </w:r>
      <w:r w:rsidR="00CD2E5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вул..Гетьмана Виговського-59,7тис.грн.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пров.Київський-6,0тис.грн.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вул..Танкістів-86,8тис.грн.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вул..Древлянська-122,9тис.грн.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вул..князя Олега-118,4тис.грн.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Чорновала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-51,2тис.грн.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Макарія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-56,3тис.грн.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вул..Київська-86,6тис.грн.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Єнергетіків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-72,7тис.грн.</w:t>
      </w:r>
    </w:p>
    <w:p w:rsidR="00013490" w:rsidRDefault="00CA148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вул..Вишнева-32,1</w:t>
      </w:r>
      <w:r w:rsidR="00013490">
        <w:rPr>
          <w:rFonts w:ascii="Bookman Old Style" w:hAnsi="Bookman Old Style" w:cs="Times New Roman"/>
          <w:sz w:val="24"/>
          <w:szCs w:val="24"/>
          <w:lang w:val="uk-UA"/>
        </w:rPr>
        <w:t>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вул..Базарна-95,7тис.грн.</w:t>
      </w:r>
    </w:p>
    <w:p w:rsidR="00013490" w:rsidRDefault="00CA148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С.Бандери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-63,2</w:t>
      </w:r>
      <w:r w:rsidR="00013490">
        <w:rPr>
          <w:rFonts w:ascii="Bookman Old Style" w:hAnsi="Bookman Old Style" w:cs="Times New Roman"/>
          <w:sz w:val="24"/>
          <w:szCs w:val="24"/>
          <w:lang w:val="uk-UA"/>
        </w:rPr>
        <w:t>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вул..Озерна-18,4тис.грн.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 xml:space="preserve">вул..Героїв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Поржежників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-43,2тис.грн.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Прикордона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-28,9тис.грн.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вул..Січових Стрільців-78,4тис.грн.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вул..Східна-17,6тис.грн.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вул..Польова-36,0тис.грн.</w:t>
      </w:r>
    </w:p>
    <w:p w:rsidR="00013490" w:rsidRDefault="0001349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вул..Західна-19,9тис.грн.</w:t>
      </w:r>
    </w:p>
    <w:p w:rsidR="00013490" w:rsidRDefault="00AD28C9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вул..Романа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Шухевича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-193,8</w:t>
      </w:r>
      <w:r w:rsidR="00A74A3A">
        <w:rPr>
          <w:rFonts w:ascii="Bookman Old Style" w:hAnsi="Bookman Old Style" w:cs="Times New Roman"/>
          <w:sz w:val="24"/>
          <w:szCs w:val="24"/>
          <w:lang w:val="uk-UA"/>
        </w:rPr>
        <w:t>тис.грн.</w:t>
      </w:r>
    </w:p>
    <w:p w:rsidR="00A74A3A" w:rsidRDefault="00A74A3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вул..Зарічна-51,8тис.грн.</w:t>
      </w:r>
    </w:p>
    <w:p w:rsidR="00A74A3A" w:rsidRDefault="00A74A3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вул..Металістів-34,4тис.грн.</w:t>
      </w:r>
    </w:p>
    <w:p w:rsidR="00A74A3A" w:rsidRDefault="00A74A3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вул..8-го Березня-117,3тис.грн.</w:t>
      </w:r>
    </w:p>
    <w:p w:rsidR="00A74A3A" w:rsidRDefault="00A74A3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 Свободи-3,7тис.грн.</w:t>
      </w:r>
    </w:p>
    <w:p w:rsidR="00A74A3A" w:rsidRDefault="00A74A3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вул..Замкова-199,5тис.грн.</w:t>
      </w:r>
    </w:p>
    <w:p w:rsidR="00A74A3A" w:rsidRDefault="00A74A3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Робота по влаштуванню горизонтальної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доріжної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розмітки-42,6тис.грн</w:t>
      </w:r>
    </w:p>
    <w:p w:rsidR="00687F52" w:rsidRDefault="001A340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Вул.Макарія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Овруцького-10,6тис.грн;</w:t>
      </w:r>
    </w:p>
    <w:p w:rsidR="001A3405" w:rsidRDefault="001A340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Вул.Героїв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–Пожежників-7,1тис.грн;</w:t>
      </w:r>
    </w:p>
    <w:p w:rsidR="001A3405" w:rsidRDefault="001A340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Поточний ремонт дорожнього покриття вул.</w:t>
      </w:r>
    </w:p>
    <w:p w:rsidR="001A3405" w:rsidRDefault="001A340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Лукіщанської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-79,2тис.грн;</w:t>
      </w:r>
    </w:p>
    <w:p w:rsidR="001A3405" w:rsidRDefault="001A340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Вул..проф.Нікончука-96,</w:t>
      </w:r>
      <w:r w:rsidR="00CD2E5F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1A3405" w:rsidRDefault="00CA148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Г.Виговського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-139,5тис.грн;</w:t>
      </w:r>
    </w:p>
    <w:p w:rsidR="00CA1480" w:rsidRDefault="00AD28C9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</w:t>
      </w:r>
      <w:r w:rsidR="0093771A">
        <w:rPr>
          <w:rFonts w:ascii="Bookman Old Style" w:hAnsi="Bookman Old Style" w:cs="Times New Roman"/>
          <w:sz w:val="24"/>
          <w:szCs w:val="24"/>
          <w:lang w:val="uk-UA"/>
        </w:rPr>
        <w:t>Набережна</w:t>
      </w:r>
      <w:proofErr w:type="spellEnd"/>
      <w:r w:rsidR="0093771A">
        <w:rPr>
          <w:rFonts w:ascii="Bookman Old Style" w:hAnsi="Bookman Old Style" w:cs="Times New Roman"/>
          <w:sz w:val="24"/>
          <w:szCs w:val="24"/>
          <w:lang w:val="uk-UA"/>
        </w:rPr>
        <w:t xml:space="preserve"> -91,2</w:t>
      </w:r>
      <w:r>
        <w:rPr>
          <w:rFonts w:ascii="Bookman Old Style" w:hAnsi="Bookman Old Style" w:cs="Times New Roman"/>
          <w:sz w:val="24"/>
          <w:szCs w:val="24"/>
          <w:lang w:val="uk-UA"/>
        </w:rPr>
        <w:t>тис.грн.</w:t>
      </w:r>
    </w:p>
    <w:p w:rsidR="00CA1480" w:rsidRDefault="00AD28C9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Частини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вул.Покальчука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і Прорізна-19,5тис.грн;</w:t>
      </w:r>
    </w:p>
    <w:p w:rsidR="0093771A" w:rsidRDefault="0093771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Вул..Молодіжна-34,</w:t>
      </w:r>
      <w:r w:rsidR="00CD2E5F">
        <w:rPr>
          <w:rFonts w:ascii="Bookman Old Style" w:hAnsi="Bookman Old Style" w:cs="Times New Roman"/>
          <w:sz w:val="24"/>
          <w:szCs w:val="24"/>
          <w:lang w:val="uk-UA"/>
        </w:rPr>
        <w:t xml:space="preserve">1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,</w:t>
      </w:r>
    </w:p>
    <w:p w:rsidR="0093771A" w:rsidRDefault="0093771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Вул..4-ої Гвардійської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Овруц.повіт.десантної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дивізії</w:t>
      </w:r>
    </w:p>
    <w:p w:rsidR="0093771A" w:rsidRDefault="0093771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-46,8тис.грн.</w:t>
      </w:r>
    </w:p>
    <w:p w:rsidR="00AD28C9" w:rsidRDefault="00AD28C9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986459" w:rsidRPr="001A3405" w:rsidRDefault="00986459" w:rsidP="0098645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-Планування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вулиць </w:t>
      </w: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автогрейдером-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50,</w:t>
      </w:r>
      <w:r w:rsidR="00CD2E5F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5</w:t>
      </w:r>
      <w:r w:rsidRPr="001A340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1A3405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986459" w:rsidRPr="001A3405" w:rsidRDefault="00986459" w:rsidP="0098645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-поточний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вулиць з </w:t>
      </w: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грунтово-щебеневим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</w:t>
      </w:r>
      <w:r w:rsidRPr="001A3405">
        <w:rPr>
          <w:rFonts w:ascii="Bookman Old Style" w:hAnsi="Bookman Old Style" w:cs="Times New Roman"/>
          <w:sz w:val="24"/>
          <w:szCs w:val="24"/>
        </w:rPr>
        <w:t>:</w:t>
      </w:r>
    </w:p>
    <w:p w:rsidR="00986459" w:rsidRDefault="00986459" w:rsidP="0098645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1A3405">
        <w:rPr>
          <w:rFonts w:ascii="Bookman Old Style" w:hAnsi="Bookman Old Style" w:cs="Times New Roman"/>
          <w:sz w:val="24"/>
          <w:szCs w:val="24"/>
          <w:lang w:val="uk-UA"/>
        </w:rPr>
        <w:t>по вул</w:t>
      </w:r>
      <w:r>
        <w:rPr>
          <w:rFonts w:ascii="Bookman Old Style" w:hAnsi="Bookman Old Style" w:cs="Times New Roman"/>
          <w:sz w:val="24"/>
          <w:szCs w:val="24"/>
          <w:lang w:val="uk-UA"/>
        </w:rPr>
        <w:t>ицях: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Західна-</w:t>
      </w:r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20,2 тис. грн.,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Озерна-</w:t>
      </w:r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19,1 тис. грн</w:t>
      </w:r>
      <w:r w:rsidRPr="00986459">
        <w:rPr>
          <w:rFonts w:ascii="Bookman Old Style" w:hAnsi="Bookman Old Style" w:cs="Times New Roman"/>
          <w:sz w:val="24"/>
          <w:szCs w:val="24"/>
          <w:lang w:val="uk-UA"/>
        </w:rPr>
        <w:t xml:space="preserve">., Героїв </w:t>
      </w:r>
      <w:proofErr w:type="spellStart"/>
      <w:r w:rsidRPr="00986459">
        <w:rPr>
          <w:rFonts w:ascii="Bookman Old Style" w:hAnsi="Bookman Old Style" w:cs="Times New Roman"/>
          <w:sz w:val="24"/>
          <w:szCs w:val="24"/>
          <w:lang w:val="uk-UA"/>
        </w:rPr>
        <w:t>Крут</w:t>
      </w:r>
      <w:proofErr w:type="spellEnd"/>
      <w:r w:rsidRPr="00986459">
        <w:rPr>
          <w:rFonts w:ascii="Bookman Old Style" w:hAnsi="Bookman Old Style" w:cs="Times New Roman"/>
          <w:sz w:val="24"/>
          <w:szCs w:val="24"/>
          <w:lang w:val="uk-UA"/>
        </w:rPr>
        <w:t xml:space="preserve">-11,4 тис. грн., </w:t>
      </w:r>
      <w:proofErr w:type="spellStart"/>
      <w:r w:rsidRPr="00986459">
        <w:rPr>
          <w:rFonts w:ascii="Bookman Old Style" w:hAnsi="Bookman Old Style" w:cs="Times New Roman"/>
          <w:sz w:val="24"/>
          <w:szCs w:val="24"/>
          <w:lang w:val="uk-UA"/>
        </w:rPr>
        <w:t>Нагорянська</w:t>
      </w:r>
      <w:proofErr w:type="spellEnd"/>
      <w:r w:rsidRPr="00986459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63,1 тис. грн., </w:t>
      </w: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Ручейна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11,0 тис. грн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., </w:t>
      </w: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вул.Котляревського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-</w:t>
      </w:r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31,3 </w:t>
      </w:r>
      <w:proofErr w:type="spellStart"/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вул. Карпенка-</w:t>
      </w:r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32,8 </w:t>
      </w:r>
      <w:proofErr w:type="spellStart"/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.,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пров. 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lastRenderedPageBreak/>
        <w:t>Першотравневий-</w:t>
      </w:r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25,3 тис. грн.,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вул. </w:t>
      </w: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Василівська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46,3 тис. грн.,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вул.О.Гончара</w:t>
      </w:r>
      <w:r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29,6 тис. грн.,</w:t>
      </w:r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вул. </w:t>
      </w:r>
      <w:proofErr w:type="spellStart"/>
      <w:r w:rsidRPr="001A3405">
        <w:rPr>
          <w:rFonts w:ascii="Bookman Old Style" w:hAnsi="Bookman Old Style" w:cs="Times New Roman"/>
          <w:sz w:val="24"/>
          <w:szCs w:val="24"/>
          <w:lang w:val="uk-UA"/>
        </w:rPr>
        <w:t>Новогачищанська</w:t>
      </w:r>
      <w:proofErr w:type="spellEnd"/>
      <w:r w:rsidRPr="001A3405">
        <w:rPr>
          <w:rFonts w:ascii="Bookman Old Style" w:hAnsi="Bookman Old Style" w:cs="Times New Roman"/>
          <w:sz w:val="24"/>
          <w:szCs w:val="24"/>
          <w:lang w:val="uk-UA"/>
        </w:rPr>
        <w:t xml:space="preserve"> -</w:t>
      </w:r>
      <w:r w:rsidRPr="00986459">
        <w:rPr>
          <w:rFonts w:ascii="Bookman Old Style" w:hAnsi="Bookman Old Style" w:cs="Times New Roman"/>
          <w:b/>
          <w:sz w:val="24"/>
          <w:szCs w:val="24"/>
          <w:lang w:val="uk-UA"/>
        </w:rPr>
        <w:t>21,0 тис. грн.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986459" w:rsidRDefault="00986459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</w:p>
    <w:p w:rsidR="00687F52" w:rsidRPr="007C7634" w:rsidRDefault="002D6D8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986459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КЕКВ-3132-3512,2тис.грн.</w:t>
      </w:r>
      <w:r w:rsidR="0098645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326D9F" w:rsidRPr="00986459" w:rsidRDefault="0068716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Капітал</w:t>
      </w:r>
      <w:r w:rsidR="00986459">
        <w:rPr>
          <w:rFonts w:ascii="Bookman Old Style" w:hAnsi="Bookman Old Style" w:cs="Times New Roman"/>
          <w:sz w:val="24"/>
          <w:szCs w:val="24"/>
          <w:lang w:val="uk-UA"/>
        </w:rPr>
        <w:t xml:space="preserve">ьний </w:t>
      </w:r>
      <w:r w:rsidR="00886755">
        <w:rPr>
          <w:rFonts w:ascii="Bookman Old Style" w:hAnsi="Bookman Old Style" w:cs="Times New Roman"/>
          <w:sz w:val="24"/>
          <w:szCs w:val="24"/>
          <w:lang w:val="uk-UA"/>
        </w:rPr>
        <w:t>ремонт</w:t>
      </w:r>
      <w:r w:rsidR="00986459">
        <w:rPr>
          <w:rFonts w:ascii="Bookman Old Style" w:hAnsi="Bookman Old Style" w:cs="Times New Roman"/>
          <w:sz w:val="24"/>
          <w:szCs w:val="24"/>
          <w:lang w:val="uk-UA"/>
        </w:rPr>
        <w:t xml:space="preserve"> вул. І.Богуна (</w:t>
      </w:r>
      <w:r w:rsidR="00886755">
        <w:rPr>
          <w:rFonts w:ascii="Bookman Old Style" w:hAnsi="Bookman Old Style" w:cs="Times New Roman"/>
          <w:sz w:val="24"/>
          <w:szCs w:val="24"/>
          <w:lang w:val="uk-UA"/>
        </w:rPr>
        <w:t>Н.</w:t>
      </w:r>
      <w:proofErr w:type="spellStart"/>
      <w:r w:rsidR="00886755">
        <w:rPr>
          <w:rFonts w:ascii="Bookman Old Style" w:hAnsi="Bookman Old Style" w:cs="Times New Roman"/>
          <w:sz w:val="24"/>
          <w:szCs w:val="24"/>
          <w:lang w:val="uk-UA"/>
        </w:rPr>
        <w:t>Репкіна</w:t>
      </w:r>
      <w:proofErr w:type="spellEnd"/>
      <w:r w:rsidR="00986459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886755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886755" w:rsidRPr="002D6D83">
        <w:rPr>
          <w:rFonts w:ascii="Bookman Old Style" w:hAnsi="Bookman Old Style" w:cs="Times New Roman"/>
          <w:sz w:val="24"/>
          <w:szCs w:val="24"/>
          <w:lang w:val="uk-UA"/>
        </w:rPr>
        <w:t>3132</w:t>
      </w:r>
      <w:r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4973D4">
        <w:rPr>
          <w:rFonts w:ascii="Bookman Old Style" w:hAnsi="Bookman Old Style" w:cs="Times New Roman"/>
          <w:sz w:val="24"/>
          <w:szCs w:val="24"/>
          <w:lang w:val="uk-UA"/>
        </w:rPr>
        <w:t>3403,0</w:t>
      </w:r>
      <w:r w:rsidR="00986459" w:rsidRPr="004973D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886755" w:rsidRPr="004973D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886755" w:rsidRPr="004973D4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986459" w:rsidRPr="004973D4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93771A" w:rsidRDefault="0068716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-Капіт.ремон.</w:t>
      </w:r>
      <w:r w:rsidR="0093771A">
        <w:rPr>
          <w:rFonts w:ascii="Bookman Old Style" w:hAnsi="Bookman Old Style" w:cs="Times New Roman"/>
          <w:sz w:val="24"/>
          <w:szCs w:val="24"/>
          <w:lang w:val="uk-UA"/>
        </w:rPr>
        <w:t>дорож.покриття</w:t>
      </w:r>
      <w:proofErr w:type="spellEnd"/>
      <w:r w:rsidR="0093771A">
        <w:rPr>
          <w:rFonts w:ascii="Bookman Old Style" w:hAnsi="Bookman Old Style" w:cs="Times New Roman"/>
          <w:sz w:val="24"/>
          <w:szCs w:val="24"/>
          <w:lang w:val="uk-UA"/>
        </w:rPr>
        <w:t xml:space="preserve"> по вул..Набережна(від </w:t>
      </w:r>
      <w:proofErr w:type="spellStart"/>
      <w:r w:rsidR="0093771A">
        <w:rPr>
          <w:rFonts w:ascii="Bookman Old Style" w:hAnsi="Bookman Old Style" w:cs="Times New Roman"/>
          <w:sz w:val="24"/>
          <w:szCs w:val="24"/>
          <w:lang w:val="uk-UA"/>
        </w:rPr>
        <w:t>вул.Київська</w:t>
      </w:r>
      <w:proofErr w:type="spellEnd"/>
      <w:r w:rsidR="0093771A">
        <w:rPr>
          <w:rFonts w:ascii="Bookman Old Style" w:hAnsi="Bookman Old Style" w:cs="Times New Roman"/>
          <w:sz w:val="24"/>
          <w:szCs w:val="24"/>
          <w:lang w:val="uk-UA"/>
        </w:rPr>
        <w:t xml:space="preserve"> до вул.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93771A">
        <w:rPr>
          <w:rFonts w:ascii="Bookman Old Style" w:hAnsi="Bookman Old Style" w:cs="Times New Roman"/>
          <w:sz w:val="24"/>
          <w:szCs w:val="24"/>
          <w:lang w:val="uk-UA"/>
        </w:rPr>
        <w:t>Грушевского</w:t>
      </w:r>
      <w:proofErr w:type="spellEnd"/>
      <w:r w:rsidR="0093771A">
        <w:rPr>
          <w:rFonts w:ascii="Bookman Old Style" w:hAnsi="Bookman Old Style" w:cs="Times New Roman"/>
          <w:sz w:val="24"/>
          <w:szCs w:val="24"/>
          <w:lang w:val="uk-UA"/>
        </w:rPr>
        <w:t>)</w:t>
      </w:r>
      <w:r>
        <w:rPr>
          <w:rFonts w:ascii="Bookman Old Style" w:hAnsi="Bookman Old Style" w:cs="Times New Roman"/>
          <w:sz w:val="24"/>
          <w:szCs w:val="24"/>
          <w:lang w:val="uk-UA"/>
        </w:rPr>
        <w:t>-39,5тис.грн;</w:t>
      </w:r>
    </w:p>
    <w:p w:rsidR="00687163" w:rsidRDefault="0068716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Капіт.ремонт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дорож.покрит.по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вул..Енергетиків та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вул.Тараса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Бульби-Боровця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(від вул..Героїв Майдану до вул..Т.Шевченка)-48,5тис.грн;</w:t>
      </w:r>
    </w:p>
    <w:p w:rsidR="0093771A" w:rsidRDefault="0068716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Капіт.ремонт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дорож.покриття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пров.Садовому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(від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вул.Набережної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до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</w:t>
      </w:r>
      <w:r w:rsidR="002D6D83">
        <w:rPr>
          <w:rFonts w:ascii="Bookman Old Style" w:hAnsi="Bookman Old Style" w:cs="Times New Roman"/>
          <w:sz w:val="24"/>
          <w:szCs w:val="24"/>
          <w:lang w:val="uk-UA"/>
        </w:rPr>
        <w:t>Вячеслава</w:t>
      </w:r>
      <w:proofErr w:type="spellEnd"/>
      <w:r w:rsidR="002D6D8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2D6D83">
        <w:rPr>
          <w:rFonts w:ascii="Bookman Old Style" w:hAnsi="Bookman Old Style" w:cs="Times New Roman"/>
          <w:sz w:val="24"/>
          <w:szCs w:val="24"/>
          <w:lang w:val="uk-UA"/>
        </w:rPr>
        <w:t>Чорновала</w:t>
      </w:r>
      <w:proofErr w:type="spellEnd"/>
      <w:r w:rsidR="002D6D83">
        <w:rPr>
          <w:rFonts w:ascii="Bookman Old Style" w:hAnsi="Bookman Old Style" w:cs="Times New Roman"/>
          <w:sz w:val="24"/>
          <w:szCs w:val="24"/>
          <w:lang w:val="uk-UA"/>
        </w:rPr>
        <w:t>-21,2тис.грн.</w:t>
      </w:r>
    </w:p>
    <w:p w:rsidR="0093771A" w:rsidRPr="0061700C" w:rsidRDefault="0093771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92ACC" w:rsidRPr="00894692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</w:pPr>
      <w:proofErr w:type="spellStart"/>
      <w:r w:rsidRPr="004973D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Землеустрій-</w:t>
      </w:r>
      <w:proofErr w:type="spellEnd"/>
      <w:r w:rsidR="00692464" w:rsidRPr="004973D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="00D2122B" w:rsidRPr="004973D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184,1</w:t>
      </w:r>
      <w:r w:rsidR="00692464" w:rsidRPr="004973D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тис. грн.</w:t>
      </w:r>
      <w:r w:rsidR="00B43D01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(</w:t>
      </w:r>
      <w:r w:rsidR="007F733E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A30E94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2016р.-</w:t>
      </w:r>
      <w:r w:rsidR="00912AF5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E53CF2" w:rsidRPr="00335448">
        <w:rPr>
          <w:rFonts w:ascii="Bookman Old Style" w:hAnsi="Bookman Old Style" w:cs="Times New Roman"/>
          <w:b/>
          <w:sz w:val="24"/>
          <w:szCs w:val="24"/>
          <w:highlight w:val="yellow"/>
        </w:rPr>
        <w:t>391</w:t>
      </w:r>
      <w:r w:rsidR="00800619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,</w:t>
      </w:r>
      <w:r w:rsidR="00E53CF2" w:rsidRPr="00335448">
        <w:rPr>
          <w:rFonts w:ascii="Bookman Old Style" w:hAnsi="Bookman Old Style" w:cs="Times New Roman"/>
          <w:b/>
          <w:sz w:val="24"/>
          <w:szCs w:val="24"/>
          <w:highlight w:val="yellow"/>
        </w:rPr>
        <w:t>4</w:t>
      </w:r>
      <w:r w:rsidR="00912AF5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7F733E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тис</w:t>
      </w:r>
      <w:proofErr w:type="gramStart"/>
      <w:r w:rsidR="007F733E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.</w:t>
      </w:r>
      <w:proofErr w:type="gramEnd"/>
      <w:r w:rsidR="007F733E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gramStart"/>
      <w:r w:rsidR="007F733E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г</w:t>
      </w:r>
      <w:proofErr w:type="gramEnd"/>
      <w:r w:rsidR="007F733E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рн. </w:t>
      </w:r>
      <w:r w:rsidR="001E78C0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)</w:t>
      </w:r>
    </w:p>
    <w:p w:rsidR="001E78C0" w:rsidRPr="004973D4" w:rsidRDefault="001E78C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-</w:t>
      </w:r>
      <w:r w:rsidR="006B7A84" w:rsidRPr="002D6D83">
        <w:rPr>
          <w:rFonts w:ascii="Bookman Old Style" w:hAnsi="Bookman Old Style" w:cs="Times New Roman"/>
          <w:sz w:val="24"/>
          <w:szCs w:val="24"/>
          <w:lang w:val="uk-UA"/>
        </w:rPr>
        <w:t>Проведення</w:t>
      </w:r>
      <w:proofErr w:type="spellEnd"/>
      <w:r w:rsidR="006B7A84"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 грошової оцінки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 земельної ділянки по </w:t>
      </w:r>
      <w:proofErr w:type="spellStart"/>
      <w:r w:rsidRPr="002D6D83">
        <w:rPr>
          <w:rFonts w:ascii="Bookman Old Style" w:hAnsi="Bookman Old Style" w:cs="Times New Roman"/>
          <w:sz w:val="24"/>
          <w:szCs w:val="24"/>
          <w:lang w:val="uk-UA"/>
        </w:rPr>
        <w:t>вул.Тараса</w:t>
      </w:r>
      <w:proofErr w:type="spellEnd"/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 Шевченка 98/11</w:t>
      </w:r>
      <w:r w:rsidRPr="002D6D83">
        <w:rPr>
          <w:rFonts w:ascii="Bookman Old Style" w:hAnsi="Bookman Old Style" w:cs="Times New Roman"/>
          <w:b/>
          <w:sz w:val="24"/>
          <w:szCs w:val="24"/>
          <w:lang w:val="uk-UA"/>
        </w:rPr>
        <w:t>-3,6тис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грн.</w:t>
      </w:r>
      <w:r w:rsidR="006B7A84"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6B7A84"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 по вул. Прикордонна,46- </w:t>
      </w:r>
      <w:r w:rsidR="006B7A84" w:rsidRPr="002D6D83">
        <w:rPr>
          <w:rFonts w:ascii="Bookman Old Style" w:hAnsi="Bookman Old Style" w:cs="Times New Roman"/>
          <w:b/>
          <w:sz w:val="24"/>
          <w:szCs w:val="24"/>
          <w:lang w:val="uk-UA"/>
        </w:rPr>
        <w:t>3,6</w:t>
      </w:r>
      <w:r w:rsidR="006B7A84"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B7A84"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тис. грн.</w:t>
      </w:r>
      <w:r w:rsidR="004973D4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624833" w:rsidRPr="002D6D83" w:rsidRDefault="00A531A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D6D83">
        <w:rPr>
          <w:rFonts w:ascii="Bookman Old Style" w:hAnsi="Bookman Old Style" w:cs="Times New Roman"/>
          <w:sz w:val="24"/>
          <w:szCs w:val="24"/>
          <w:lang w:val="uk-UA"/>
        </w:rPr>
        <w:t>Проведення грошової оцінки земельної ділянки по вул..Гетьмана Виговського,34.-</w:t>
      </w:r>
      <w:r w:rsidRPr="002D6D83">
        <w:rPr>
          <w:rFonts w:ascii="Bookman Old Style" w:hAnsi="Bookman Old Style" w:cs="Times New Roman"/>
          <w:b/>
          <w:sz w:val="24"/>
          <w:szCs w:val="24"/>
          <w:lang w:val="uk-UA"/>
        </w:rPr>
        <w:t>3,6тис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грн.</w:t>
      </w:r>
      <w:r w:rsidR="004973D4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A531A4" w:rsidRPr="002D6D83" w:rsidRDefault="00A531A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Проведення грошової оцінки земельної ділянки по </w:t>
      </w:r>
      <w:proofErr w:type="spellStart"/>
      <w:r w:rsidRPr="002D6D83">
        <w:rPr>
          <w:rFonts w:ascii="Bookman Old Style" w:hAnsi="Bookman Old Style" w:cs="Times New Roman"/>
          <w:sz w:val="24"/>
          <w:szCs w:val="24"/>
          <w:lang w:val="uk-UA"/>
        </w:rPr>
        <w:t>вул.Прикордонна</w:t>
      </w:r>
      <w:proofErr w:type="spellEnd"/>
      <w:r w:rsidRPr="002D6D83">
        <w:rPr>
          <w:rFonts w:ascii="Bookman Old Style" w:hAnsi="Bookman Old Style" w:cs="Times New Roman"/>
          <w:sz w:val="24"/>
          <w:szCs w:val="24"/>
          <w:lang w:val="uk-UA"/>
        </w:rPr>
        <w:t>,30-а-</w:t>
      </w:r>
      <w:r w:rsidRPr="002D6D83">
        <w:rPr>
          <w:rFonts w:ascii="Bookman Old Style" w:hAnsi="Bookman Old Style" w:cs="Times New Roman"/>
          <w:b/>
          <w:sz w:val="24"/>
          <w:szCs w:val="24"/>
          <w:lang w:val="uk-UA"/>
        </w:rPr>
        <w:t>3,6тис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>.;вул..</w:t>
      </w:r>
      <w:proofErr w:type="spellStart"/>
      <w:r w:rsidRPr="002D6D83">
        <w:rPr>
          <w:rFonts w:ascii="Bookman Old Style" w:hAnsi="Bookman Old Style" w:cs="Times New Roman"/>
          <w:sz w:val="24"/>
          <w:szCs w:val="24"/>
          <w:lang w:val="uk-UA"/>
        </w:rPr>
        <w:t>Прикордона</w:t>
      </w:r>
      <w:proofErr w:type="spellEnd"/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 22-</w:t>
      </w:r>
      <w:r w:rsidRPr="002D6D83">
        <w:rPr>
          <w:rFonts w:ascii="Bookman Old Style" w:hAnsi="Bookman Old Style" w:cs="Times New Roman"/>
          <w:b/>
          <w:sz w:val="24"/>
          <w:szCs w:val="24"/>
          <w:lang w:val="uk-UA"/>
        </w:rPr>
        <w:t>3,6тис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грн.</w:t>
      </w:r>
      <w:r w:rsidR="004973D4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A531A4" w:rsidRPr="002D6D83" w:rsidRDefault="00A531A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Проведення грошової оцінки земельної ділянки по </w:t>
      </w:r>
      <w:proofErr w:type="spellStart"/>
      <w:r w:rsidRPr="002D6D83">
        <w:rPr>
          <w:rFonts w:ascii="Bookman Old Style" w:hAnsi="Bookman Old Style" w:cs="Times New Roman"/>
          <w:sz w:val="24"/>
          <w:szCs w:val="24"/>
          <w:lang w:val="uk-UA"/>
        </w:rPr>
        <w:t>вул.Постишева</w:t>
      </w:r>
      <w:proofErr w:type="spellEnd"/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,2є/2площа 0,0474-  </w:t>
      </w:r>
      <w:r w:rsidRPr="002D6D83">
        <w:rPr>
          <w:rFonts w:ascii="Bookman Old Style" w:hAnsi="Bookman Old Style" w:cs="Times New Roman"/>
          <w:b/>
          <w:sz w:val="24"/>
          <w:szCs w:val="24"/>
          <w:lang w:val="uk-UA"/>
        </w:rPr>
        <w:t>4,2тис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грн.</w:t>
      </w:r>
      <w:r w:rsidR="004973D4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A531A4" w:rsidRPr="004973D4" w:rsidRDefault="00A531A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Проведення грошової оцінки земельної ділянки по </w:t>
      </w:r>
      <w:proofErr w:type="spellStart"/>
      <w:r w:rsidRPr="002D6D83">
        <w:rPr>
          <w:rFonts w:ascii="Bookman Old Style" w:hAnsi="Bookman Old Style" w:cs="Times New Roman"/>
          <w:sz w:val="24"/>
          <w:szCs w:val="24"/>
          <w:lang w:val="uk-UA"/>
        </w:rPr>
        <w:t>вул.Т.Шевченка</w:t>
      </w:r>
      <w:proofErr w:type="spellEnd"/>
      <w:r w:rsidRPr="002D6D83">
        <w:rPr>
          <w:rFonts w:ascii="Bookman Old Style" w:hAnsi="Bookman Old Style" w:cs="Times New Roman"/>
          <w:sz w:val="24"/>
          <w:szCs w:val="24"/>
          <w:lang w:val="uk-UA"/>
        </w:rPr>
        <w:t>,27-</w:t>
      </w:r>
      <w:r w:rsidRPr="002D6D83">
        <w:rPr>
          <w:rFonts w:ascii="Bookman Old Style" w:hAnsi="Bookman Old Style" w:cs="Times New Roman"/>
          <w:b/>
          <w:sz w:val="24"/>
          <w:szCs w:val="24"/>
          <w:lang w:val="uk-UA"/>
        </w:rPr>
        <w:t>3,6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4973D4"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.;</w:t>
      </w:r>
    </w:p>
    <w:p w:rsidR="004F2B5C" w:rsidRPr="004973D4" w:rsidRDefault="004F2B5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Вул.Прикордонна</w:t>
      </w:r>
      <w:proofErr w:type="spellEnd"/>
      <w:r w:rsidR="004973D4">
        <w:rPr>
          <w:rFonts w:ascii="Bookman Old Style" w:hAnsi="Bookman Old Style" w:cs="Times New Roman"/>
          <w:sz w:val="24"/>
          <w:szCs w:val="24"/>
          <w:lang w:val="uk-UA"/>
        </w:rPr>
        <w:t>,</w:t>
      </w:r>
      <w:r>
        <w:rPr>
          <w:rFonts w:ascii="Bookman Old Style" w:hAnsi="Bookman Old Style" w:cs="Times New Roman"/>
          <w:sz w:val="24"/>
          <w:szCs w:val="24"/>
          <w:lang w:val="uk-UA"/>
        </w:rPr>
        <w:t>22-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3,6тис. грн.</w:t>
      </w:r>
      <w:r w:rsidR="004973D4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4F2B5C" w:rsidRPr="004973D4" w:rsidRDefault="004F2B5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Вул..Прикордонна 48/2-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3,6тис.грн;</w:t>
      </w:r>
    </w:p>
    <w:p w:rsidR="004F2B5C" w:rsidRPr="004973D4" w:rsidRDefault="004F2B5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Вул..Тараса Бульби –Боров.15-в-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8,5тис.грн;</w:t>
      </w:r>
    </w:p>
    <w:p w:rsidR="004F2B5C" w:rsidRPr="004973D4" w:rsidRDefault="009948A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Вул..Прикордонна 26-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4,2тис.грн;</w:t>
      </w:r>
    </w:p>
    <w:p w:rsidR="009948A8" w:rsidRPr="004973D4" w:rsidRDefault="009948A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>Вул..Тараса Шевченка-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4,2тис.грн;</w:t>
      </w:r>
    </w:p>
    <w:p w:rsidR="009948A8" w:rsidRPr="004973D4" w:rsidRDefault="009948A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Вул..Металістів-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25,5тис.грн.</w:t>
      </w:r>
      <w:r w:rsidR="004973D4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1E586E" w:rsidRPr="004973D4" w:rsidRDefault="0062483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Топографічна зйомка  </w:t>
      </w:r>
      <w:proofErr w:type="spellStart"/>
      <w:r w:rsidRPr="002D6D83">
        <w:rPr>
          <w:rFonts w:ascii="Bookman Old Style" w:hAnsi="Bookman Old Style" w:cs="Times New Roman"/>
          <w:sz w:val="24"/>
          <w:szCs w:val="24"/>
          <w:lang w:val="uk-UA"/>
        </w:rPr>
        <w:t>вул.князя</w:t>
      </w:r>
      <w:proofErr w:type="spellEnd"/>
      <w:r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 Олега, стадіон «Юність»КЕКВ-2281-</w:t>
      </w: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8,</w:t>
      </w:r>
      <w:r w:rsidR="00CD2E5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2 </w:t>
      </w:r>
      <w:proofErr w:type="spellStart"/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4973D4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624833" w:rsidRDefault="0062483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D6D83">
        <w:rPr>
          <w:rFonts w:ascii="Bookman Old Style" w:hAnsi="Bookman Old Style" w:cs="Times New Roman"/>
          <w:sz w:val="24"/>
          <w:szCs w:val="24"/>
          <w:lang w:val="uk-UA"/>
        </w:rPr>
        <w:t>Топографічна зйомка місцевості</w:t>
      </w:r>
      <w:r w:rsidR="00A455C2" w:rsidRPr="002D6D8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>КЕКВ-2281-</w:t>
      </w:r>
      <w:r w:rsidR="00D2122B">
        <w:rPr>
          <w:rFonts w:ascii="Bookman Old Style" w:hAnsi="Bookman Old Style" w:cs="Times New Roman"/>
          <w:b/>
          <w:sz w:val="24"/>
          <w:szCs w:val="24"/>
          <w:lang w:val="uk-UA"/>
        </w:rPr>
        <w:t>15,00</w:t>
      </w:r>
      <w:r w:rsidRPr="002D6D83">
        <w:rPr>
          <w:rFonts w:ascii="Bookman Old Style" w:hAnsi="Bookman Old Style" w:cs="Times New Roman"/>
          <w:b/>
          <w:sz w:val="24"/>
          <w:szCs w:val="24"/>
          <w:lang w:val="uk-UA"/>
        </w:rPr>
        <w:t>тис</w:t>
      </w:r>
      <w:r w:rsidRPr="002D6D83">
        <w:rPr>
          <w:rFonts w:ascii="Bookman Old Style" w:hAnsi="Bookman Old Style" w:cs="Times New Roman"/>
          <w:sz w:val="24"/>
          <w:szCs w:val="24"/>
          <w:lang w:val="uk-UA"/>
        </w:rPr>
        <w:t>.грн.</w:t>
      </w:r>
    </w:p>
    <w:p w:rsidR="005222F8" w:rsidRDefault="005222F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Вартість земельної ділянки Прикордонна 44/4</w:t>
      </w:r>
    </w:p>
    <w:p w:rsidR="005222F8" w:rsidRPr="004973D4" w:rsidRDefault="005222F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4973D4">
        <w:rPr>
          <w:rFonts w:ascii="Bookman Old Style" w:hAnsi="Bookman Old Style" w:cs="Times New Roman"/>
          <w:b/>
          <w:sz w:val="24"/>
          <w:szCs w:val="24"/>
          <w:lang w:val="uk-UA"/>
        </w:rPr>
        <w:t>-4,2тис.грн.</w:t>
      </w:r>
    </w:p>
    <w:p w:rsidR="005222F8" w:rsidRDefault="005222F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Вул.Прикордонна30а-</w:t>
      </w:r>
      <w:r w:rsidRPr="005222F8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4,2тис.грн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5222F8" w:rsidRDefault="005222F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Вул.Прикордонна3-а-</w:t>
      </w:r>
      <w:r w:rsidRPr="005222F8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8,2тис.грн</w:t>
      </w:r>
      <w:r>
        <w:rPr>
          <w:rFonts w:ascii="Bookman Old Style" w:hAnsi="Bookman Old Style" w:cs="Times New Roman"/>
          <w:sz w:val="24"/>
          <w:szCs w:val="24"/>
          <w:lang w:val="uk-UA"/>
        </w:rPr>
        <w:t>,</w:t>
      </w:r>
    </w:p>
    <w:p w:rsidR="005222F8" w:rsidRDefault="005222F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Вул.Прикордонна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22-</w:t>
      </w:r>
      <w:r w:rsidRPr="005222F8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4,2тис.грн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2B1718" w:rsidRPr="005222F8" w:rsidRDefault="00452A5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color w:val="FF0000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</w:t>
      </w:r>
      <w:r w:rsidR="0096436A">
        <w:rPr>
          <w:rFonts w:ascii="Bookman Old Style" w:hAnsi="Bookman Old Style" w:cs="Times New Roman"/>
          <w:sz w:val="24"/>
          <w:szCs w:val="24"/>
          <w:lang w:val="uk-UA"/>
        </w:rPr>
        <w:t>Героїв</w:t>
      </w:r>
      <w:proofErr w:type="spellEnd"/>
      <w:r w:rsidR="0096436A">
        <w:rPr>
          <w:rFonts w:ascii="Bookman Old Style" w:hAnsi="Bookman Old Style" w:cs="Times New Roman"/>
          <w:sz w:val="24"/>
          <w:szCs w:val="24"/>
          <w:lang w:val="uk-UA"/>
        </w:rPr>
        <w:t xml:space="preserve"> Майдану 62-г-  </w:t>
      </w:r>
      <w:r w:rsidR="0096436A" w:rsidRPr="005222F8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12,6тис.грн;</w:t>
      </w:r>
    </w:p>
    <w:p w:rsidR="0096436A" w:rsidRDefault="0096436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Вул.Металістів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1-в-</w:t>
      </w:r>
      <w:r w:rsidRPr="005222F8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7,2тис.грн</w:t>
      </w:r>
      <w:r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96436A" w:rsidRDefault="0096436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Вул.Р.Шухевича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,39-б-</w:t>
      </w:r>
      <w:r w:rsidRPr="005222F8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7,2тис.грн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96436A" w:rsidRPr="002D6D83" w:rsidRDefault="0096436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0096A" w:rsidRDefault="0000096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B1718">
        <w:rPr>
          <w:rFonts w:ascii="Bookman Old Style" w:hAnsi="Bookman Old Style" w:cs="Times New Roman"/>
          <w:sz w:val="24"/>
          <w:szCs w:val="24"/>
          <w:lang w:val="uk-UA"/>
        </w:rPr>
        <w:t xml:space="preserve">Виготовлення  проекту із </w:t>
      </w:r>
      <w:proofErr w:type="spellStart"/>
      <w:r w:rsidRPr="002B1718">
        <w:rPr>
          <w:rFonts w:ascii="Bookman Old Style" w:hAnsi="Bookman Old Style" w:cs="Times New Roman"/>
          <w:sz w:val="24"/>
          <w:szCs w:val="24"/>
          <w:lang w:val="uk-UA"/>
        </w:rPr>
        <w:t>землестрою</w:t>
      </w:r>
      <w:proofErr w:type="spellEnd"/>
      <w:r w:rsidRPr="002B1718">
        <w:rPr>
          <w:rFonts w:ascii="Bookman Old Style" w:hAnsi="Bookman Old Style" w:cs="Times New Roman"/>
          <w:sz w:val="24"/>
          <w:szCs w:val="24"/>
          <w:lang w:val="uk-UA"/>
        </w:rPr>
        <w:t xml:space="preserve"> відведення земельної ділянки для будівництва та обслуговування будівель торгівлі</w:t>
      </w:r>
      <w:r w:rsidRPr="002B1718">
        <w:rPr>
          <w:rFonts w:ascii="Bookman Old Style" w:hAnsi="Bookman Old Style" w:cs="Times New Roman"/>
          <w:b/>
          <w:sz w:val="24"/>
          <w:szCs w:val="24"/>
          <w:lang w:val="uk-UA"/>
        </w:rPr>
        <w:t>-3,9</w:t>
      </w:r>
      <w:r w:rsidR="00CD2E5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2B1718">
        <w:rPr>
          <w:rFonts w:ascii="Bookman Old Style" w:hAnsi="Bookman Old Style" w:cs="Times New Roman"/>
          <w:b/>
          <w:sz w:val="24"/>
          <w:szCs w:val="24"/>
          <w:lang w:val="uk-UA"/>
        </w:rPr>
        <w:t>тис</w:t>
      </w:r>
      <w:r w:rsidRPr="002B1718">
        <w:rPr>
          <w:rFonts w:ascii="Bookman Old Style" w:hAnsi="Bookman Old Style" w:cs="Times New Roman"/>
          <w:sz w:val="24"/>
          <w:szCs w:val="24"/>
          <w:lang w:val="uk-UA"/>
        </w:rPr>
        <w:t>.грн</w:t>
      </w:r>
      <w:proofErr w:type="spellEnd"/>
      <w:r w:rsidRPr="002B1718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9948A8" w:rsidRDefault="009948A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Вул.М.Ващука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,4б-6,5тис.грн;</w:t>
      </w:r>
    </w:p>
    <w:p w:rsidR="009948A8" w:rsidRDefault="009948A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Вул..Прикордонна ,44-в-3,9тис.грн;</w:t>
      </w:r>
    </w:p>
    <w:p w:rsidR="009948A8" w:rsidRDefault="009948A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Вул..Г.Виговського34/б-3,9тис.грн;</w:t>
      </w:r>
    </w:p>
    <w:p w:rsidR="009948A8" w:rsidRDefault="009948A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Вул..Прикордонна,22-3,9тис.грн;.</w:t>
      </w:r>
    </w:p>
    <w:p w:rsidR="00104EE1" w:rsidRDefault="002B171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Виготовлення проекту із землеустрою щодо  відведення земельної ділянки для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буд.індивид.гаражів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</w:t>
      </w:r>
    </w:p>
    <w:p w:rsidR="002B1718" w:rsidRDefault="002B171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Вул.Героїв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Майдану-3,9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2B1718" w:rsidRDefault="002B171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Вул.Енергетиків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-3,9тис.грн;</w:t>
      </w:r>
    </w:p>
    <w:p w:rsidR="002B1718" w:rsidRPr="002B1718" w:rsidRDefault="002B171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Вул.Прикордонна22-3,9тис.грн.</w:t>
      </w:r>
    </w:p>
    <w:p w:rsidR="00A531A4" w:rsidRDefault="00452A5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Виготовлення проекту із землеустрою щодо відведення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земел.ділянки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буд.та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обсл.обєктів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фізик.культури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вул..</w:t>
      </w:r>
      <w:r w:rsidR="005222F8">
        <w:rPr>
          <w:rFonts w:ascii="Bookman Old Style" w:hAnsi="Bookman Old Style" w:cs="Times New Roman"/>
          <w:sz w:val="24"/>
          <w:szCs w:val="24"/>
          <w:lang w:val="uk-UA"/>
        </w:rPr>
        <w:t>С</w:t>
      </w:r>
      <w:r>
        <w:rPr>
          <w:rFonts w:ascii="Bookman Old Style" w:hAnsi="Bookman Old Style" w:cs="Times New Roman"/>
          <w:sz w:val="24"/>
          <w:szCs w:val="24"/>
          <w:lang w:val="uk-UA"/>
        </w:rPr>
        <w:t>тепана Бендери 23б-</w:t>
      </w:r>
      <w:r w:rsidRPr="005222F8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3,9тис.грн.</w:t>
      </w:r>
    </w:p>
    <w:p w:rsidR="0096436A" w:rsidRDefault="0096436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96436A" w:rsidRPr="00624833" w:rsidRDefault="0096436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92AC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4973D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lastRenderedPageBreak/>
        <w:t>Капітальні вкладення</w:t>
      </w:r>
      <w:r w:rsidR="009D5F9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з комунальними установами</w:t>
      </w:r>
      <w:r w:rsidR="00E53CF2" w:rsidRPr="00E53CF2">
        <w:rPr>
          <w:rFonts w:ascii="Bookman Old Style" w:hAnsi="Bookman Old Style" w:cs="Times New Roman"/>
          <w:b/>
          <w:sz w:val="24"/>
          <w:szCs w:val="24"/>
          <w:highlight w:val="green"/>
        </w:rPr>
        <w:t xml:space="preserve"> </w:t>
      </w:r>
      <w:r w:rsidR="009B4CA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та за рахунок цільових фондів </w:t>
      </w:r>
      <w:r w:rsidR="00E53CF2">
        <w:rPr>
          <w:rFonts w:ascii="Bookman Old Style" w:hAnsi="Bookman Old Style" w:cs="Times New Roman"/>
          <w:b/>
          <w:sz w:val="24"/>
          <w:szCs w:val="24"/>
          <w:highlight w:val="green"/>
        </w:rPr>
        <w:t>(ТКВКБМС 6</w:t>
      </w:r>
      <w:r w:rsidR="004F2B5C" w:rsidRPr="004973D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310)-</w:t>
      </w:r>
      <w:r w:rsidR="009B4CA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8384,7</w:t>
      </w:r>
      <w:r w:rsidR="00EF625F" w:rsidRPr="004973D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тис. грн.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7D1F6E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2016р. </w:t>
      </w:r>
      <w:r w:rsidR="007F693A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912AF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E53CF2">
        <w:rPr>
          <w:rFonts w:ascii="Bookman Old Style" w:hAnsi="Bookman Old Style" w:cs="Times New Roman"/>
          <w:b/>
          <w:sz w:val="24"/>
          <w:szCs w:val="24"/>
          <w:lang w:val="uk-UA"/>
        </w:rPr>
        <w:t>1754</w:t>
      </w:r>
      <w:r w:rsidR="007F693A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E53CF2">
        <w:rPr>
          <w:rFonts w:ascii="Bookman Old Style" w:hAnsi="Bookman Old Style" w:cs="Times New Roman"/>
          <w:b/>
          <w:sz w:val="24"/>
          <w:szCs w:val="24"/>
          <w:lang w:val="uk-UA"/>
        </w:rPr>
        <w:t>2</w:t>
      </w:r>
      <w:r w:rsidR="00912AF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7D1F6E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7D1F6E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7D1F6E">
        <w:rPr>
          <w:rFonts w:ascii="Bookman Old Style" w:hAnsi="Bookman Old Style" w:cs="Times New Roman"/>
          <w:b/>
          <w:sz w:val="24"/>
          <w:szCs w:val="24"/>
          <w:lang w:val="uk-UA"/>
        </w:rPr>
        <w:t>.)</w:t>
      </w:r>
    </w:p>
    <w:p w:rsidR="004973D4" w:rsidRDefault="004973D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Реконструкція підземного водозабору</w:t>
      </w:r>
      <w:r w:rsidR="00E53CF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D5F98">
        <w:rPr>
          <w:rFonts w:ascii="Bookman Old Style" w:hAnsi="Bookman Old Style" w:cs="Times New Roman"/>
          <w:sz w:val="24"/>
          <w:szCs w:val="24"/>
          <w:lang w:val="uk-UA"/>
        </w:rPr>
        <w:t>(</w:t>
      </w:r>
      <w:proofErr w:type="spellStart"/>
      <w:r w:rsidR="009D5F98">
        <w:rPr>
          <w:rFonts w:ascii="Bookman Old Style" w:hAnsi="Bookman Old Style" w:cs="Times New Roman"/>
          <w:sz w:val="24"/>
          <w:szCs w:val="24"/>
          <w:lang w:val="uk-UA"/>
        </w:rPr>
        <w:t>Замовник-КП</w:t>
      </w:r>
      <w:proofErr w:type="spellEnd"/>
      <w:r w:rsidR="00E53CF2">
        <w:rPr>
          <w:rFonts w:ascii="Bookman Old Style" w:hAnsi="Bookman Old Style" w:cs="Times New Roman"/>
          <w:sz w:val="24"/>
          <w:szCs w:val="24"/>
          <w:lang w:val="uk-UA"/>
        </w:rPr>
        <w:t xml:space="preserve"> «</w:t>
      </w:r>
      <w:r w:rsidR="009D5F98">
        <w:rPr>
          <w:rFonts w:ascii="Bookman Old Style" w:hAnsi="Bookman Old Style" w:cs="Times New Roman"/>
          <w:sz w:val="24"/>
          <w:szCs w:val="24"/>
          <w:lang w:val="uk-UA"/>
        </w:rPr>
        <w:t>Водоканал»)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-</w:t>
      </w:r>
      <w:r w:rsidR="009D5F98">
        <w:rPr>
          <w:rFonts w:ascii="Bookman Old Style" w:hAnsi="Bookman Old Style" w:cs="Times New Roman"/>
          <w:sz w:val="24"/>
          <w:szCs w:val="24"/>
          <w:lang w:val="uk-UA"/>
        </w:rPr>
        <w:t xml:space="preserve">567,6 </w:t>
      </w:r>
      <w:proofErr w:type="spellStart"/>
      <w:r w:rsidR="009D5F98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9D5F98">
        <w:rPr>
          <w:rFonts w:ascii="Bookman Old Style" w:hAnsi="Bookman Old Style" w:cs="Times New Roman"/>
          <w:sz w:val="24"/>
          <w:szCs w:val="24"/>
          <w:lang w:val="uk-UA"/>
        </w:rPr>
        <w:t>.;</w:t>
      </w:r>
    </w:p>
    <w:p w:rsidR="009D5F98" w:rsidRDefault="009D5F9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Технічне переоснащення ВНС №2 на суму 943,1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53CF2">
        <w:rPr>
          <w:rFonts w:ascii="Bookman Old Style" w:hAnsi="Bookman Old Style" w:cs="Times New Roman"/>
          <w:sz w:val="24"/>
          <w:szCs w:val="24"/>
          <w:lang w:val="uk-UA"/>
        </w:rPr>
        <w:t xml:space="preserve"> (</w:t>
      </w:r>
      <w:proofErr w:type="spellStart"/>
      <w:r w:rsidR="00E53CF2">
        <w:rPr>
          <w:rFonts w:ascii="Bookman Old Style" w:hAnsi="Bookman Old Style" w:cs="Times New Roman"/>
          <w:sz w:val="24"/>
          <w:szCs w:val="24"/>
          <w:lang w:val="uk-UA"/>
        </w:rPr>
        <w:t>Замовник-КП</w:t>
      </w:r>
      <w:proofErr w:type="spellEnd"/>
      <w:r w:rsidR="00E53CF2">
        <w:rPr>
          <w:rFonts w:ascii="Bookman Old Style" w:hAnsi="Bookman Old Style" w:cs="Times New Roman"/>
          <w:sz w:val="24"/>
          <w:szCs w:val="24"/>
          <w:lang w:val="uk-UA"/>
        </w:rPr>
        <w:t xml:space="preserve"> «Водоканал»)</w:t>
      </w:r>
      <w:r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BC2B24" w:rsidRPr="007C7634" w:rsidRDefault="00BC2B2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46F3B">
        <w:rPr>
          <w:rFonts w:ascii="Bookman Old Style" w:hAnsi="Bookman Old Style" w:cs="Times New Roman"/>
          <w:sz w:val="24"/>
          <w:szCs w:val="24"/>
          <w:lang w:val="uk-UA"/>
        </w:rPr>
        <w:t>Техн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ічн</w:t>
      </w:r>
      <w:r w:rsidR="00046F3B">
        <w:rPr>
          <w:rFonts w:ascii="Bookman Old Style" w:hAnsi="Bookman Old Style" w:cs="Times New Roman"/>
          <w:sz w:val="24"/>
          <w:szCs w:val="24"/>
          <w:lang w:val="uk-UA"/>
        </w:rPr>
        <w:t>е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переоснащення ВНС№1 другого підйому-</w:t>
      </w:r>
      <w:r w:rsidR="00BB5D70" w:rsidRPr="009D5F98">
        <w:rPr>
          <w:rFonts w:ascii="Bookman Old Style" w:hAnsi="Bookman Old Style" w:cs="Times New Roman"/>
          <w:b/>
          <w:sz w:val="24"/>
          <w:szCs w:val="24"/>
          <w:lang w:val="uk-UA"/>
        </w:rPr>
        <w:t>10</w:t>
      </w:r>
      <w:r w:rsidR="009D5F98" w:rsidRPr="009D5F98">
        <w:rPr>
          <w:rFonts w:ascii="Bookman Old Style" w:hAnsi="Bookman Old Style" w:cs="Times New Roman"/>
          <w:b/>
          <w:sz w:val="24"/>
          <w:szCs w:val="24"/>
          <w:lang w:val="uk-UA"/>
        </w:rPr>
        <w:t>9</w:t>
      </w:r>
      <w:r w:rsidR="009D5F98">
        <w:rPr>
          <w:rFonts w:ascii="Bookman Old Style" w:hAnsi="Bookman Old Style" w:cs="Times New Roman"/>
          <w:b/>
          <w:sz w:val="24"/>
          <w:szCs w:val="24"/>
          <w:lang w:val="uk-UA"/>
        </w:rPr>
        <w:t>5,3</w:t>
      </w:r>
      <w:r w:rsidR="000E059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BC2B24" w:rsidRPr="007C7634" w:rsidRDefault="00BC2B2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E0593">
        <w:rPr>
          <w:rFonts w:ascii="Bookman Old Style" w:hAnsi="Bookman Old Style" w:cs="Times New Roman"/>
          <w:sz w:val="24"/>
          <w:szCs w:val="24"/>
          <w:lang w:val="uk-UA"/>
        </w:rPr>
        <w:t>Будівництво</w:t>
      </w:r>
      <w:proofErr w:type="spellEnd"/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0E0593">
        <w:rPr>
          <w:rFonts w:ascii="Bookman Old Style" w:hAnsi="Bookman Old Style" w:cs="Times New Roman"/>
          <w:sz w:val="24"/>
          <w:szCs w:val="24"/>
          <w:lang w:val="uk-UA"/>
        </w:rPr>
        <w:t>бюветів</w:t>
      </w:r>
      <w:proofErr w:type="spellEnd"/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 в м.Овруч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9D5F98" w:rsidRPr="009D5F98">
        <w:rPr>
          <w:rFonts w:ascii="Bookman Old Style" w:hAnsi="Bookman Old Style" w:cs="Times New Roman"/>
          <w:b/>
          <w:sz w:val="24"/>
          <w:szCs w:val="24"/>
          <w:lang w:val="uk-UA"/>
        </w:rPr>
        <w:t>573,7</w:t>
      </w:r>
      <w:r w:rsidRPr="009D5F98">
        <w:rPr>
          <w:rFonts w:ascii="Bookman Old Style" w:hAnsi="Bookman Old Style" w:cs="Times New Roman"/>
          <w:sz w:val="24"/>
          <w:szCs w:val="24"/>
          <w:lang w:val="uk-UA"/>
        </w:rPr>
        <w:t>тис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.грн.</w:t>
      </w:r>
    </w:p>
    <w:p w:rsidR="00BC2B24" w:rsidRPr="006C215A" w:rsidRDefault="00BC2B2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-Реконструкція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та модернізація вул</w:t>
      </w:r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ичного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освітлення</w:t>
      </w:r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 (за експертизу)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9D5F98"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121,7</w:t>
      </w:r>
      <w:r w:rsidR="00FB2935"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</w:p>
    <w:p w:rsidR="00BC2B24" w:rsidRDefault="00BC2B2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-Будівн</w:t>
      </w:r>
      <w:r w:rsidR="00473ADF">
        <w:rPr>
          <w:rFonts w:ascii="Bookman Old Style" w:hAnsi="Bookman Old Style" w:cs="Times New Roman"/>
          <w:sz w:val="24"/>
          <w:szCs w:val="24"/>
          <w:lang w:val="uk-UA"/>
        </w:rPr>
        <w:t>ицтво</w:t>
      </w:r>
      <w:proofErr w:type="spellEnd"/>
      <w:r w:rsidR="00473AD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гідротех</w:t>
      </w:r>
      <w:r w:rsidR="00473ADF">
        <w:rPr>
          <w:rFonts w:ascii="Bookman Old Style" w:hAnsi="Bookman Old Style" w:cs="Times New Roman"/>
          <w:sz w:val="24"/>
          <w:szCs w:val="24"/>
          <w:lang w:val="uk-UA"/>
        </w:rPr>
        <w:t xml:space="preserve">нічних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споруд для запобігання та ліквідації підтоплення в районі вул</w:t>
      </w:r>
      <w:r w:rsidR="00473ADF">
        <w:rPr>
          <w:rFonts w:ascii="Bookman Old Style" w:hAnsi="Bookman Old Style" w:cs="Times New Roman"/>
          <w:sz w:val="24"/>
          <w:szCs w:val="24"/>
          <w:lang w:val="uk-UA"/>
        </w:rPr>
        <w:t xml:space="preserve">иць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Ш.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Алейхема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>,Озерна</w:t>
      </w:r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7C5105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D5F98">
        <w:rPr>
          <w:rFonts w:ascii="Bookman Old Style" w:hAnsi="Bookman Old Style" w:cs="Times New Roman"/>
          <w:b/>
          <w:sz w:val="24"/>
          <w:szCs w:val="24"/>
          <w:lang w:val="uk-UA"/>
        </w:rPr>
        <w:t>635,9</w:t>
      </w:r>
      <w:r w:rsidR="007C5105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7C5105"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7C5105"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9D5F98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9D5F98" w:rsidRDefault="009D5F98" w:rsidP="009D5F9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-Будівн</w:t>
      </w:r>
      <w:r>
        <w:rPr>
          <w:rFonts w:ascii="Bookman Old Style" w:hAnsi="Bookman Old Style" w:cs="Times New Roman"/>
          <w:sz w:val="24"/>
          <w:szCs w:val="24"/>
          <w:lang w:val="uk-UA"/>
        </w:rPr>
        <w:t>ицтво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гідротех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нічних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споруд для запобігання та ліквідації підтоплення в районі вул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иць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Карпінського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Ручейна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247A2">
        <w:rPr>
          <w:rFonts w:ascii="Bookman Old Style" w:hAnsi="Bookman Old Style" w:cs="Times New Roman"/>
          <w:b/>
          <w:sz w:val="24"/>
          <w:szCs w:val="24"/>
          <w:lang w:val="uk-UA"/>
        </w:rPr>
        <w:t>100,4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7C5105" w:rsidRDefault="007C510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-Реконструкція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спортивного майданчика</w:t>
      </w:r>
      <w:r w:rsidR="008D595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442B4">
        <w:rPr>
          <w:rFonts w:ascii="Bookman Old Style" w:hAnsi="Bookman Old Style" w:cs="Times New Roman"/>
          <w:sz w:val="24"/>
          <w:szCs w:val="24"/>
          <w:lang w:val="uk-UA"/>
        </w:rPr>
        <w:t xml:space="preserve">по вул. Героїв </w:t>
      </w:r>
      <w:proofErr w:type="spellStart"/>
      <w:r w:rsidR="000442B4">
        <w:rPr>
          <w:rFonts w:ascii="Bookman Old Style" w:hAnsi="Bookman Old Style" w:cs="Times New Roman"/>
          <w:sz w:val="24"/>
          <w:szCs w:val="24"/>
          <w:lang w:val="uk-UA"/>
        </w:rPr>
        <w:t>Майдану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proofErr w:type="spellEnd"/>
      <w:r w:rsidR="008D595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247A2"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972,4</w:t>
      </w:r>
      <w:r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247A2">
        <w:rPr>
          <w:rFonts w:ascii="Bookman Old Style" w:hAnsi="Bookman Old Style" w:cs="Times New Roman"/>
          <w:sz w:val="24"/>
          <w:szCs w:val="24"/>
          <w:lang w:val="uk-UA"/>
        </w:rPr>
        <w:t>( в тому числі за рахунок цільових фондів -</w:t>
      </w:r>
      <w:r w:rsidR="006247A2"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470,0 </w:t>
      </w:r>
      <w:proofErr w:type="spellStart"/>
      <w:r w:rsidR="006247A2"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6247A2"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.,</w:t>
      </w:r>
      <w:r w:rsidR="006247A2">
        <w:rPr>
          <w:rFonts w:ascii="Bookman Old Style" w:hAnsi="Bookman Old Style" w:cs="Times New Roman"/>
          <w:sz w:val="24"/>
          <w:szCs w:val="24"/>
          <w:lang w:val="uk-UA"/>
        </w:rPr>
        <w:t xml:space="preserve"> за рахунок субвенції з державного бюджету-</w:t>
      </w:r>
      <w:r w:rsidR="006247A2"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149,5 </w:t>
      </w:r>
      <w:proofErr w:type="spellStart"/>
      <w:r w:rsidR="006247A2"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6247A2">
        <w:rPr>
          <w:rFonts w:ascii="Bookman Old Style" w:hAnsi="Bookman Old Style" w:cs="Times New Roman"/>
          <w:sz w:val="24"/>
          <w:szCs w:val="24"/>
          <w:lang w:val="uk-UA"/>
        </w:rPr>
        <w:t>.)</w:t>
      </w:r>
    </w:p>
    <w:p w:rsidR="00BB5D70" w:rsidRDefault="00BB5D7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Реконструкція парку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памяті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вул.Шевченка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D03B6F" w:rsidRPr="00DE66F8">
        <w:rPr>
          <w:rFonts w:ascii="Bookman Old Style" w:hAnsi="Bookman Old Style" w:cs="Times New Roman"/>
          <w:sz w:val="24"/>
          <w:szCs w:val="24"/>
        </w:rPr>
        <w:t>-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виготовлення проекту-</w:t>
      </w:r>
      <w:r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67,4тис.грн.</w:t>
      </w:r>
    </w:p>
    <w:p w:rsidR="004F2B5C" w:rsidRPr="006C215A" w:rsidRDefault="004F2B5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Реконструкція будівлі котельні під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фізкультурно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оздоровчий комплекс вул..Гетьмана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Виговского</w:t>
      </w:r>
      <w:proofErr w:type="spellEnd"/>
      <w:r w:rsidR="00EC03C8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6C215A"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3009,6 </w:t>
      </w:r>
      <w:proofErr w:type="spellStart"/>
      <w:r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6C215A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4F2B5C" w:rsidRDefault="006C215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Будівництво ШРП по вул.Т.Шевченка-169,3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.;</w:t>
      </w:r>
    </w:p>
    <w:p w:rsidR="006C215A" w:rsidRDefault="006C215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Реконструкція каналізаційної мережі по вул.Прорізна-51,0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.;</w:t>
      </w:r>
    </w:p>
    <w:p w:rsidR="00C24217" w:rsidRDefault="00C2421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Виготовлення ПКД та експертного звіту по будівництву комунального ринку -33,4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.;</w:t>
      </w:r>
    </w:p>
    <w:p w:rsidR="00C24217" w:rsidRDefault="00C2421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 xml:space="preserve">Виготовлення ПКД по будівництву каналізаційних мереж по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вул.М.Жизневського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вул.Св.Покрови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вул.Богораза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, вул.Миротворців-40,0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.;</w:t>
      </w:r>
    </w:p>
    <w:p w:rsidR="00C24217" w:rsidRDefault="00C2421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Реконструкція спортивних майданчиків по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вул.Князя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Олега та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вул.С.Бандери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(експертиза)-4,0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4F2B5C" w:rsidRDefault="0037136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24217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Капітальний ремонт житлового фонду-611,1тис.грн</w:t>
      </w:r>
      <w:r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.</w:t>
      </w:r>
      <w:r w:rsidR="00046F3B">
        <w:rPr>
          <w:rFonts w:ascii="Bookman Old Style" w:hAnsi="Bookman Old Style" w:cs="Times New Roman"/>
          <w:sz w:val="24"/>
          <w:szCs w:val="24"/>
          <w:lang w:val="uk-UA"/>
        </w:rPr>
        <w:t xml:space="preserve"> (2016р.-130,3 тис. грн..)</w:t>
      </w:r>
    </w:p>
    <w:p w:rsidR="00371360" w:rsidRDefault="0037136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Капітальний ремонт покрівлі буди</w:t>
      </w:r>
      <w:r w:rsidR="00D315D6">
        <w:rPr>
          <w:rFonts w:ascii="Bookman Old Style" w:hAnsi="Bookman Old Style" w:cs="Times New Roman"/>
          <w:sz w:val="24"/>
          <w:szCs w:val="24"/>
          <w:lang w:val="uk-UA"/>
        </w:rPr>
        <w:t>нку по пров. Стадіонному-1-140,3</w:t>
      </w:r>
      <w:r>
        <w:rPr>
          <w:rFonts w:ascii="Bookman Old Style" w:hAnsi="Bookman Old Style" w:cs="Times New Roman"/>
          <w:sz w:val="24"/>
          <w:szCs w:val="24"/>
          <w:lang w:val="uk-UA"/>
        </w:rPr>
        <w:t>тис.грн.,</w:t>
      </w:r>
      <w:r w:rsidR="00D315D6">
        <w:rPr>
          <w:rFonts w:ascii="Bookman Old Style" w:hAnsi="Bookman Old Style" w:cs="Times New Roman"/>
          <w:sz w:val="24"/>
          <w:szCs w:val="24"/>
          <w:lang w:val="uk-UA"/>
        </w:rPr>
        <w:t xml:space="preserve"> та за технагляд-1,8тис.грн;  К</w:t>
      </w:r>
      <w:r>
        <w:rPr>
          <w:rFonts w:ascii="Bookman Old Style" w:hAnsi="Bookman Old Style" w:cs="Times New Roman"/>
          <w:sz w:val="24"/>
          <w:szCs w:val="24"/>
          <w:lang w:val="uk-UA"/>
        </w:rPr>
        <w:t>апітальний ремонт покрівлі будинку по вул..Відродження-449,00тис.грн.,та виготовлення ПКД</w:t>
      </w:r>
      <w:r w:rsidR="009931F5">
        <w:rPr>
          <w:rFonts w:ascii="Bookman Old Style" w:hAnsi="Bookman Old Style" w:cs="Times New Roman"/>
          <w:sz w:val="24"/>
          <w:szCs w:val="24"/>
          <w:lang w:val="uk-UA"/>
        </w:rPr>
        <w:t xml:space="preserve"> -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20,00тис.грн.</w:t>
      </w:r>
    </w:p>
    <w:p w:rsidR="001959FA" w:rsidRPr="00D315D6" w:rsidRDefault="00046F3B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8"/>
          <w:szCs w:val="28"/>
          <w:lang w:val="uk-UA"/>
        </w:rPr>
      </w:pPr>
      <w:r>
        <w:rPr>
          <w:rFonts w:ascii="Bookman Old Style" w:hAnsi="Bookman Old Style" w:cs="Times New Roman"/>
          <w:b/>
          <w:sz w:val="28"/>
          <w:szCs w:val="28"/>
          <w:lang w:val="uk-UA"/>
        </w:rPr>
        <w:t xml:space="preserve">Компенсаційні виплати за пільговий проїзд </w:t>
      </w:r>
      <w:r w:rsidR="00D315D6" w:rsidRPr="00D315D6">
        <w:rPr>
          <w:rFonts w:ascii="Bookman Old Style" w:hAnsi="Bookman Old Style" w:cs="Times New Roman"/>
          <w:b/>
          <w:sz w:val="28"/>
          <w:szCs w:val="28"/>
          <w:lang w:val="uk-UA"/>
        </w:rPr>
        <w:t>-192,3тис.грн.</w:t>
      </w:r>
    </w:p>
    <w:p w:rsidR="000F7A7C" w:rsidRPr="0061700C" w:rsidRDefault="000F7A7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0F7A7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C24217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Органи місцевого </w:t>
      </w:r>
      <w:proofErr w:type="spellStart"/>
      <w:r w:rsidRPr="00C24217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самоврядування-</w:t>
      </w:r>
      <w:proofErr w:type="spellEnd"/>
      <w:r w:rsidR="0031623C" w:rsidRPr="00C24217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="00161C4C" w:rsidRPr="00C24217">
        <w:rPr>
          <w:rFonts w:ascii="Bookman Old Style" w:hAnsi="Bookman Old Style" w:cs="Times New Roman"/>
          <w:b/>
          <w:color w:val="FF0000"/>
          <w:sz w:val="24"/>
          <w:szCs w:val="24"/>
          <w:highlight w:val="green"/>
          <w:lang w:val="uk-UA"/>
        </w:rPr>
        <w:t>4892,</w:t>
      </w:r>
      <w:r w:rsidR="00046F3B">
        <w:rPr>
          <w:rFonts w:ascii="Bookman Old Style" w:hAnsi="Bookman Old Style" w:cs="Times New Roman"/>
          <w:b/>
          <w:color w:val="FF0000"/>
          <w:sz w:val="24"/>
          <w:szCs w:val="24"/>
          <w:highlight w:val="green"/>
          <w:lang w:val="uk-UA"/>
        </w:rPr>
        <w:t>5</w:t>
      </w:r>
      <w:r w:rsidR="0031623C" w:rsidRPr="00C24217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тис. грн.</w:t>
      </w:r>
      <w:r w:rsidR="00912AF5" w:rsidRPr="00C2421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43D01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(</w:t>
      </w:r>
      <w:r w:rsidR="00827D05" w:rsidRPr="00C24217">
        <w:rPr>
          <w:rFonts w:ascii="Bookman Old Style" w:hAnsi="Bookman Old Style" w:cs="Times New Roman"/>
          <w:b/>
          <w:sz w:val="24"/>
          <w:szCs w:val="24"/>
          <w:lang w:val="uk-UA"/>
        </w:rPr>
        <w:t>201</w:t>
      </w:r>
      <w:r w:rsidR="00A54795" w:rsidRPr="00C24217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="00827D05" w:rsidRPr="00C24217">
        <w:rPr>
          <w:rFonts w:ascii="Bookman Old Style" w:hAnsi="Bookman Old Style" w:cs="Times New Roman"/>
          <w:b/>
          <w:sz w:val="24"/>
          <w:szCs w:val="24"/>
          <w:lang w:val="uk-UA"/>
        </w:rPr>
        <w:t>р</w:t>
      </w:r>
      <w:r w:rsidR="00827D05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7F693A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 w:rsidR="00046F3B">
        <w:rPr>
          <w:rFonts w:ascii="Bookman Old Style" w:hAnsi="Bookman Old Style" w:cs="Times New Roman"/>
          <w:b/>
          <w:sz w:val="24"/>
          <w:szCs w:val="24"/>
          <w:lang w:val="uk-UA"/>
        </w:rPr>
        <w:t>3011</w:t>
      </w:r>
      <w:r w:rsidR="007F693A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046F3B">
        <w:rPr>
          <w:rFonts w:ascii="Bookman Old Style" w:hAnsi="Bookman Old Style" w:cs="Times New Roman"/>
          <w:b/>
          <w:sz w:val="24"/>
          <w:szCs w:val="24"/>
          <w:lang w:val="uk-UA"/>
        </w:rPr>
        <w:t>1</w:t>
      </w:r>
      <w:r w:rsidR="007F693A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="00A54795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</w:p>
    <w:p w:rsidR="00192ACC" w:rsidRDefault="00AA03F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 тому числі: </w:t>
      </w:r>
    </w:p>
    <w:p w:rsidR="00AA03F2" w:rsidRPr="007F693A" w:rsidRDefault="00AA03F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92ACC" w:rsidRPr="00A12E79" w:rsidRDefault="00192ACC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2E79">
        <w:rPr>
          <w:rFonts w:ascii="Bookman Old Style" w:hAnsi="Bookman Old Style" w:cs="Times New Roman"/>
          <w:sz w:val="24"/>
          <w:szCs w:val="24"/>
          <w:lang w:val="uk-UA"/>
        </w:rPr>
        <w:t>На заробітну плату з податками-</w:t>
      </w:r>
      <w:r w:rsidR="00BB7D39">
        <w:rPr>
          <w:rFonts w:ascii="Bookman Old Style" w:hAnsi="Bookman Old Style" w:cs="Times New Roman"/>
          <w:sz w:val="24"/>
          <w:szCs w:val="24"/>
          <w:lang w:val="uk-UA"/>
        </w:rPr>
        <w:t>4261,00</w:t>
      </w:r>
      <w:r w:rsidRPr="00A12E79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AA03F2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lang w:val="uk-UA"/>
        </w:rPr>
      </w:pPr>
    </w:p>
    <w:p w:rsidR="008B2F8E" w:rsidRPr="00C24217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green"/>
          <w:lang w:val="uk-UA"/>
        </w:rPr>
      </w:pPr>
      <w:r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КЕКВ 2210- </w:t>
      </w:r>
      <w:r w:rsidR="007A296D"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</w:t>
      </w:r>
      <w:r w:rsidR="009C05BC"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</w:t>
      </w:r>
      <w:r w:rsidR="009474BF"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320,3</w:t>
      </w:r>
      <w:r w:rsidR="00A54795"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</w:t>
      </w:r>
      <w:proofErr w:type="spellStart"/>
      <w:r w:rsidR="00105251"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тис.грн</w:t>
      </w:r>
      <w:proofErr w:type="spellEnd"/>
      <w:r w:rsidR="00105251"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.</w:t>
      </w:r>
      <w:r w:rsidRPr="00C24217">
        <w:rPr>
          <w:rFonts w:ascii="Bookman Old Style" w:hAnsi="Bookman Old Style" w:cs="Times New Roman"/>
          <w:sz w:val="24"/>
          <w:szCs w:val="24"/>
          <w:highlight w:val="green"/>
        </w:rPr>
        <w:t>:</w:t>
      </w:r>
      <w:r w:rsidR="00A12E79"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</w:t>
      </w:r>
    </w:p>
    <w:p w:rsidR="00A54795" w:rsidRPr="00BB7D39" w:rsidRDefault="00A54795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Паливо-мастильні матеріали-</w:t>
      </w:r>
      <w:r w:rsidR="00161C4C">
        <w:rPr>
          <w:rFonts w:ascii="Bookman Old Style" w:hAnsi="Bookman Old Style" w:cs="Times New Roman"/>
          <w:b/>
          <w:sz w:val="24"/>
          <w:szCs w:val="24"/>
          <w:lang w:val="uk-UA"/>
        </w:rPr>
        <w:t>144,32</w:t>
      </w:r>
      <w:r w:rsidR="00427845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BB7D3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BB7D3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473ADF" w:rsidRPr="00BB7D39" w:rsidRDefault="00473AD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Автозапчастини-</w:t>
      </w:r>
      <w:r w:rsidR="00827947" w:rsidRPr="00161C4C">
        <w:rPr>
          <w:rFonts w:ascii="Bookman Old Style" w:hAnsi="Bookman Old Style" w:cs="Times New Roman"/>
          <w:b/>
          <w:sz w:val="24"/>
          <w:szCs w:val="24"/>
          <w:lang w:val="uk-UA"/>
        </w:rPr>
        <w:t>33,8</w:t>
      </w:r>
      <w:r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BB7D3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BB7D3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54795" w:rsidRPr="00BB7D39" w:rsidRDefault="00A54795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Запчастини до комп’ютерної техніки,</w:t>
      </w:r>
      <w:r w:rsidR="00BD5C17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краска тощо-</w:t>
      </w:r>
      <w:r w:rsidR="00827947">
        <w:rPr>
          <w:rFonts w:ascii="Bookman Old Style" w:hAnsi="Bookman Old Style" w:cs="Times New Roman"/>
          <w:sz w:val="24"/>
          <w:szCs w:val="24"/>
          <w:lang w:val="uk-UA"/>
        </w:rPr>
        <w:t>22,5</w:t>
      </w:r>
      <w:r w:rsidR="00BD5C17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BB7D3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BB7D3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54795" w:rsidRPr="00BB7D39" w:rsidRDefault="00C70C3C" w:rsidP="00AA03F2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A54795" w:rsidRPr="00BB7D39">
        <w:rPr>
          <w:rFonts w:ascii="Bookman Old Style" w:hAnsi="Bookman Old Style" w:cs="Times New Roman"/>
          <w:sz w:val="24"/>
          <w:szCs w:val="24"/>
          <w:lang w:val="uk-UA"/>
        </w:rPr>
        <w:t>За печатку</w:t>
      </w:r>
      <w:r w:rsidR="00827947">
        <w:rPr>
          <w:rFonts w:ascii="Bookman Old Style" w:hAnsi="Bookman Old Style" w:cs="Times New Roman"/>
          <w:sz w:val="24"/>
          <w:szCs w:val="24"/>
          <w:lang w:val="uk-UA"/>
        </w:rPr>
        <w:t>,основу для печатки, краску-21,7</w:t>
      </w:r>
      <w:r w:rsidR="00A54795" w:rsidRPr="00BB7D39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</w:p>
    <w:p w:rsidR="00AA03F2" w:rsidRPr="00BB7D39" w:rsidRDefault="00AA03F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Передплата на періодичні видання-</w:t>
      </w:r>
      <w:r w:rsidR="00827947">
        <w:rPr>
          <w:rFonts w:ascii="Bookman Old Style" w:hAnsi="Bookman Old Style" w:cs="Times New Roman"/>
          <w:sz w:val="24"/>
          <w:szCs w:val="24"/>
          <w:lang w:val="uk-UA"/>
        </w:rPr>
        <w:t>5,65</w:t>
      </w:r>
      <w:r w:rsidR="00BD5C17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BB7D3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BB7D3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473ADF" w:rsidRPr="00BB7D39" w:rsidRDefault="00473AD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Канцелярські товари  -</w:t>
      </w:r>
      <w:r w:rsidR="009474BF">
        <w:rPr>
          <w:rFonts w:ascii="Bookman Old Style" w:hAnsi="Bookman Old Style" w:cs="Times New Roman"/>
          <w:sz w:val="24"/>
          <w:szCs w:val="24"/>
          <w:lang w:val="uk-UA"/>
        </w:rPr>
        <w:t>53,71</w:t>
      </w:r>
      <w:r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тис.</w:t>
      </w:r>
      <w:r w:rsidRPr="00BB7D39">
        <w:rPr>
          <w:rFonts w:ascii="Bookman Old Style" w:hAnsi="Bookman Old Style" w:cs="Times New Roman"/>
          <w:sz w:val="24"/>
          <w:szCs w:val="24"/>
        </w:rPr>
        <w:t xml:space="preserve"> 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грн.</w:t>
      </w:r>
    </w:p>
    <w:p w:rsidR="00AA03F2" w:rsidRPr="00BB7D39" w:rsidRDefault="00473AD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Господарчі</w:t>
      </w:r>
      <w:r w:rsidR="00AA03F2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товари</w:t>
      </w:r>
      <w:r w:rsidR="00B42B3C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A03F2" w:rsidRPr="00BB7D39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9474BF">
        <w:rPr>
          <w:rFonts w:ascii="Bookman Old Style" w:hAnsi="Bookman Old Style" w:cs="Times New Roman"/>
          <w:sz w:val="24"/>
          <w:szCs w:val="24"/>
          <w:lang w:val="uk-UA"/>
        </w:rPr>
        <w:t>5,72</w:t>
      </w:r>
      <w:r w:rsidR="00BD5C17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A03F2" w:rsidRPr="00BB7D3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AA03F2" w:rsidRPr="00BB7D3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597FA9" w:rsidRPr="00BB7D39" w:rsidRDefault="009474B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Конверти,марки-7,9</w:t>
      </w:r>
      <w:r w:rsidR="00597FA9" w:rsidRPr="00BB7D39">
        <w:rPr>
          <w:rFonts w:ascii="Bookman Old Style" w:hAnsi="Bookman Old Style" w:cs="Times New Roman"/>
          <w:sz w:val="24"/>
          <w:szCs w:val="24"/>
          <w:lang w:val="uk-UA"/>
        </w:rPr>
        <w:t>тис.грн.</w:t>
      </w:r>
    </w:p>
    <w:p w:rsidR="00597FA9" w:rsidRPr="00BB7D39" w:rsidRDefault="00AA03F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lastRenderedPageBreak/>
        <w:t>Пр</w:t>
      </w:r>
      <w:r w:rsidR="00473ADF" w:rsidRPr="00BB7D3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нтер -1шт</w:t>
      </w:r>
      <w:r w:rsidR="00D053B9" w:rsidRPr="00BB7D39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BD5C17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97FA9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>10</w:t>
      </w:r>
      <w:r w:rsidR="00D053B9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>,0</w:t>
      </w:r>
      <w:r w:rsidR="00BD5C17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BD5C17" w:rsidRPr="00BB7D3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</w:p>
    <w:p w:rsidR="00161C4C" w:rsidRDefault="007610B4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highlight w:val="yellow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Бланки (в</w:t>
      </w:r>
      <w:r w:rsidR="00597FA9" w:rsidRPr="00BB7D39">
        <w:rPr>
          <w:rFonts w:ascii="Bookman Old Style" w:hAnsi="Bookman Old Style" w:cs="Times New Roman"/>
          <w:sz w:val="24"/>
          <w:szCs w:val="24"/>
          <w:lang w:val="uk-UA"/>
        </w:rPr>
        <w:t>хідні документи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597FA9" w:rsidRPr="00BB7D39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612F2C" w:rsidRPr="00BB7D39">
        <w:rPr>
          <w:rFonts w:ascii="Bookman Old Style" w:hAnsi="Bookman Old Style" w:cs="Times New Roman"/>
          <w:sz w:val="24"/>
          <w:szCs w:val="24"/>
          <w:lang w:val="uk-UA"/>
        </w:rPr>
        <w:t>2,00</w:t>
      </w:r>
      <w:r w:rsidR="00597FA9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>тис</w:t>
      </w:r>
      <w:r w:rsidR="00597FA9" w:rsidRPr="00BB7D39">
        <w:rPr>
          <w:rFonts w:ascii="Bookman Old Style" w:hAnsi="Bookman Old Style" w:cs="Times New Roman"/>
          <w:sz w:val="24"/>
          <w:szCs w:val="24"/>
          <w:lang w:val="uk-UA"/>
        </w:rPr>
        <w:t>.грн</w:t>
      </w:r>
      <w:r w:rsidR="00BD5C17" w:rsidRPr="00BB7D3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161C4C">
        <w:rPr>
          <w:rFonts w:ascii="Bookman Old Style" w:hAnsi="Bookman Old Style" w:cs="Times New Roman"/>
          <w:color w:val="FF0000"/>
          <w:sz w:val="24"/>
          <w:szCs w:val="24"/>
          <w:highlight w:val="yellow"/>
          <w:lang w:val="uk-UA"/>
        </w:rPr>
        <w:t xml:space="preserve"> </w:t>
      </w:r>
    </w:p>
    <w:p w:rsidR="00D315D6" w:rsidRPr="00C24217" w:rsidRDefault="00D315D6" w:rsidP="00D315D6">
      <w:pPr>
        <w:rPr>
          <w:rFonts w:ascii="Bookman Old Style" w:hAnsi="Bookman Old Style"/>
          <w:sz w:val="24"/>
          <w:szCs w:val="24"/>
          <w:lang w:val="uk-UA"/>
        </w:rPr>
      </w:pPr>
      <w:r w:rsidRPr="00D315D6"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  </w:t>
      </w:r>
      <w:r w:rsidRPr="00D315D6">
        <w:rPr>
          <w:sz w:val="24"/>
          <w:szCs w:val="24"/>
          <w:lang w:val="uk-UA"/>
        </w:rPr>
        <w:t xml:space="preserve"> </w:t>
      </w:r>
      <w:r w:rsidR="00161C4C" w:rsidRPr="00C24217">
        <w:rPr>
          <w:rFonts w:ascii="Bookman Old Style" w:hAnsi="Bookman Old Style"/>
          <w:sz w:val="24"/>
          <w:szCs w:val="24"/>
          <w:lang w:val="uk-UA"/>
        </w:rPr>
        <w:t xml:space="preserve">Меблі для </w:t>
      </w:r>
      <w:proofErr w:type="spellStart"/>
      <w:r w:rsidR="00161C4C" w:rsidRPr="00C24217">
        <w:rPr>
          <w:rFonts w:ascii="Bookman Old Style" w:hAnsi="Bookman Old Style"/>
          <w:sz w:val="24"/>
          <w:szCs w:val="24"/>
          <w:lang w:val="uk-UA"/>
        </w:rPr>
        <w:t>кабінета</w:t>
      </w:r>
      <w:proofErr w:type="spellEnd"/>
      <w:r w:rsidR="00161C4C" w:rsidRPr="00C24217">
        <w:rPr>
          <w:rFonts w:ascii="Bookman Old Style" w:hAnsi="Bookman Old Style"/>
          <w:sz w:val="24"/>
          <w:szCs w:val="24"/>
          <w:lang w:val="uk-UA"/>
        </w:rPr>
        <w:t xml:space="preserve"> -4,6тис.грн.</w:t>
      </w:r>
    </w:p>
    <w:p w:rsidR="00161C4C" w:rsidRPr="00C24217" w:rsidRDefault="00D315D6" w:rsidP="00D315D6">
      <w:pPr>
        <w:rPr>
          <w:rFonts w:ascii="Bookman Old Style" w:hAnsi="Bookman Old Style"/>
          <w:sz w:val="24"/>
          <w:szCs w:val="24"/>
          <w:lang w:val="uk-UA"/>
        </w:rPr>
      </w:pPr>
      <w:r w:rsidRPr="00C24217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="00161C4C" w:rsidRPr="00C24217">
        <w:rPr>
          <w:rFonts w:ascii="Bookman Old Style" w:hAnsi="Bookman Old Style"/>
          <w:sz w:val="24"/>
          <w:szCs w:val="24"/>
          <w:lang w:val="uk-UA"/>
        </w:rPr>
        <w:t>Форма для муніципальної поліції-8,4тис.грн.</w:t>
      </w:r>
    </w:p>
    <w:p w:rsidR="00A54795" w:rsidRPr="00C24217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green"/>
          <w:lang w:val="uk-UA"/>
        </w:rPr>
      </w:pPr>
      <w:r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КЕКВ 2240</w:t>
      </w:r>
      <w:r w:rsidRPr="00C24217">
        <w:rPr>
          <w:rFonts w:ascii="Bookman Old Style" w:hAnsi="Bookman Old Style" w:cs="Times New Roman"/>
          <w:sz w:val="24"/>
          <w:szCs w:val="24"/>
          <w:highlight w:val="green"/>
        </w:rPr>
        <w:t>-</w:t>
      </w:r>
      <w:r w:rsidR="00827947" w:rsidRPr="00C24217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62,6</w:t>
      </w:r>
      <w:r w:rsidRPr="00C24217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тис. грн.</w:t>
      </w:r>
    </w:p>
    <w:p w:rsidR="006F3B0F" w:rsidRPr="00BB7D39" w:rsidRDefault="006F3B0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Послуги інформатизації(програми)-</w:t>
      </w:r>
      <w:r w:rsidR="00827947">
        <w:rPr>
          <w:rFonts w:ascii="Bookman Old Style" w:hAnsi="Bookman Old Style" w:cs="Times New Roman"/>
          <w:b/>
          <w:sz w:val="24"/>
          <w:szCs w:val="24"/>
          <w:lang w:val="uk-UA"/>
        </w:rPr>
        <w:t>19,1</w:t>
      </w:r>
      <w:r w:rsidR="008547BE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тис.</w:t>
      </w:r>
      <w:r w:rsidR="008547BE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грн.</w:t>
      </w:r>
    </w:p>
    <w:p w:rsidR="006F3B0F" w:rsidRPr="00BB7D39" w:rsidRDefault="006F3B0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Картки поповнення моб</w:t>
      </w:r>
      <w:r w:rsidR="00A54795" w:rsidRPr="00BB7D39"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льного зв’язку-</w:t>
      </w:r>
      <w:r w:rsidR="00AB2BC9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>1,8</w:t>
      </w:r>
      <w:r w:rsidR="00BD5C17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тис.</w:t>
      </w:r>
      <w:r w:rsidR="008547BE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грн.</w:t>
      </w:r>
    </w:p>
    <w:p w:rsidR="003F74B2" w:rsidRPr="00BB7D39" w:rsidRDefault="003F74B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За послуг</w:t>
      </w:r>
      <w:r w:rsidR="00A54795" w:rsidRPr="00BB7D3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абонплати-</w:t>
      </w:r>
      <w:r w:rsidR="00AB2BC9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>1</w:t>
      </w:r>
      <w:r w:rsidR="004A1244">
        <w:rPr>
          <w:rFonts w:ascii="Bookman Old Style" w:hAnsi="Bookman Old Style" w:cs="Times New Roman"/>
          <w:b/>
          <w:sz w:val="24"/>
          <w:szCs w:val="24"/>
          <w:lang w:val="uk-UA"/>
        </w:rPr>
        <w:t>5,83</w:t>
      </w:r>
      <w:r w:rsidR="00DD61FB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B42B3C" w:rsidRPr="00BB7D39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ис.грн</w:t>
      </w:r>
      <w:proofErr w:type="spellEnd"/>
      <w:r w:rsidRPr="00BB7D3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3F74B2" w:rsidRPr="00BB7D39" w:rsidRDefault="003F74B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Плата за користування  інтернетом-</w:t>
      </w:r>
      <w:r w:rsidR="004A1244" w:rsidRPr="00827947">
        <w:rPr>
          <w:rFonts w:ascii="Bookman Old Style" w:hAnsi="Bookman Old Style" w:cs="Times New Roman"/>
          <w:b/>
          <w:sz w:val="24"/>
          <w:szCs w:val="24"/>
          <w:lang w:val="uk-UA"/>
        </w:rPr>
        <w:t>2,5</w:t>
      </w:r>
      <w:r w:rsidR="00BD5C17" w:rsidRPr="0082794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827947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="008547BE" w:rsidRPr="0082794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827947">
        <w:rPr>
          <w:rFonts w:ascii="Bookman Old Style" w:hAnsi="Bookman Old Style" w:cs="Times New Roman"/>
          <w:b/>
          <w:sz w:val="24"/>
          <w:szCs w:val="24"/>
          <w:lang w:val="uk-UA"/>
        </w:rPr>
        <w:t>грн.</w:t>
      </w:r>
    </w:p>
    <w:p w:rsidR="004B1B87" w:rsidRPr="00BB7D39" w:rsidRDefault="00AA03F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Послуги страхування</w:t>
      </w:r>
      <w:r w:rsidR="004B1B87" w:rsidRPr="00BB7D39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AB2BC9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>1,5</w:t>
      </w:r>
      <w:r w:rsidR="004B1B87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4B1B87" w:rsidRPr="00BB7D39">
        <w:rPr>
          <w:rFonts w:ascii="Bookman Old Style" w:hAnsi="Bookman Old Style" w:cs="Times New Roman"/>
          <w:sz w:val="24"/>
          <w:szCs w:val="24"/>
          <w:lang w:val="uk-UA"/>
        </w:rPr>
        <w:t>тис.</w:t>
      </w:r>
      <w:r w:rsidR="008547BE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B1B87" w:rsidRPr="00BB7D39">
        <w:rPr>
          <w:rFonts w:ascii="Bookman Old Style" w:hAnsi="Bookman Old Style" w:cs="Times New Roman"/>
          <w:sz w:val="24"/>
          <w:szCs w:val="24"/>
          <w:lang w:val="uk-UA"/>
        </w:rPr>
        <w:t>грн.</w:t>
      </w:r>
    </w:p>
    <w:p w:rsidR="00597FA9" w:rsidRPr="00BB7D39" w:rsidRDefault="004B1B87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>Інформаційно-консультаційні послуги</w:t>
      </w:r>
      <w:r w:rsidR="008547BE" w:rsidRPr="00BB7D39">
        <w:rPr>
          <w:rFonts w:ascii="Bookman Old Style" w:hAnsi="Bookman Old Style" w:cs="Times New Roman"/>
          <w:sz w:val="24"/>
          <w:szCs w:val="24"/>
          <w:lang w:val="uk-UA"/>
        </w:rPr>
        <w:t>, п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ослуг</w:t>
      </w:r>
      <w:r w:rsidR="00A54795" w:rsidRPr="00BB7D3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BB7D39">
        <w:rPr>
          <w:rFonts w:ascii="Bookman Old Style" w:hAnsi="Bookman Old Style" w:cs="Times New Roman"/>
          <w:sz w:val="24"/>
          <w:szCs w:val="24"/>
          <w:lang w:val="uk-UA"/>
        </w:rPr>
        <w:t>хостингу</w:t>
      </w:r>
      <w:proofErr w:type="spellEnd"/>
      <w:r w:rsidRPr="00BB7D39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AA03F2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>по</w:t>
      </w:r>
      <w:r w:rsidR="00A54795" w:rsidRPr="00BB7D39">
        <w:rPr>
          <w:rFonts w:ascii="Bookman Old Style" w:hAnsi="Bookman Old Style" w:cs="Times New Roman"/>
          <w:sz w:val="24"/>
          <w:szCs w:val="24"/>
          <w:lang w:val="uk-UA"/>
        </w:rPr>
        <w:t>ш</w:t>
      </w:r>
      <w:r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тові та нотаріальні </w:t>
      </w:r>
      <w:r w:rsidR="00BF46B2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="00AB2BC9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CE5543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>4</w:t>
      </w:r>
      <w:r w:rsidR="00DD61FB" w:rsidRPr="00BB7D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BB7D3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BB7D3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191848"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97FA9" w:rsidRPr="00BB7D3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2E6ED1" w:rsidRPr="00C24217" w:rsidRDefault="002E6ED1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Послуги за </w:t>
      </w:r>
      <w:proofErr w:type="spellStart"/>
      <w:r w:rsidRPr="00BB7D39">
        <w:rPr>
          <w:rFonts w:ascii="Bookman Old Style" w:hAnsi="Bookman Old Style" w:cs="Times New Roman"/>
          <w:sz w:val="24"/>
          <w:szCs w:val="24"/>
          <w:lang w:val="uk-UA"/>
        </w:rPr>
        <w:t>обслуговання</w:t>
      </w:r>
      <w:proofErr w:type="spellEnd"/>
      <w:r w:rsidRPr="00BB7D39">
        <w:rPr>
          <w:rFonts w:ascii="Bookman Old Style" w:hAnsi="Bookman Old Style" w:cs="Times New Roman"/>
          <w:sz w:val="24"/>
          <w:szCs w:val="24"/>
          <w:lang w:val="uk-UA"/>
        </w:rPr>
        <w:t xml:space="preserve"> газотранспортної систем</w:t>
      </w:r>
      <w:r w:rsidRPr="00C24217">
        <w:rPr>
          <w:rFonts w:ascii="Bookman Old Style" w:hAnsi="Bookman Old Style" w:cs="Times New Roman"/>
          <w:sz w:val="24"/>
          <w:szCs w:val="24"/>
          <w:lang w:val="uk-UA"/>
        </w:rPr>
        <w:t>и-</w:t>
      </w:r>
      <w:r w:rsidR="00CB217B" w:rsidRPr="00C24217">
        <w:rPr>
          <w:rFonts w:ascii="Bookman Old Style" w:hAnsi="Bookman Old Style" w:cs="Times New Roman"/>
          <w:b/>
          <w:sz w:val="24"/>
          <w:szCs w:val="24"/>
          <w:lang w:val="uk-UA"/>
        </w:rPr>
        <w:t>3,3</w:t>
      </w:r>
      <w:r w:rsidRPr="00C24217">
        <w:rPr>
          <w:rFonts w:ascii="Bookman Old Style" w:hAnsi="Bookman Old Style" w:cs="Times New Roman"/>
          <w:b/>
          <w:sz w:val="24"/>
          <w:szCs w:val="24"/>
          <w:lang w:val="uk-UA"/>
        </w:rPr>
        <w:t>тис</w:t>
      </w:r>
      <w:r w:rsidRPr="00C24217">
        <w:rPr>
          <w:rFonts w:ascii="Bookman Old Style" w:hAnsi="Bookman Old Style" w:cs="Times New Roman"/>
          <w:sz w:val="24"/>
          <w:szCs w:val="24"/>
          <w:lang w:val="uk-UA"/>
        </w:rPr>
        <w:t>.грн</w:t>
      </w:r>
    </w:p>
    <w:p w:rsidR="002E6ED1" w:rsidRPr="004A1244" w:rsidRDefault="00C70C3C" w:rsidP="00C70C3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C2421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C24217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2E6ED1" w:rsidRPr="004A1244">
        <w:rPr>
          <w:rFonts w:ascii="Bookman Old Style" w:hAnsi="Bookman Old Style" w:cs="Times New Roman"/>
          <w:sz w:val="24"/>
          <w:szCs w:val="24"/>
          <w:lang w:val="uk-UA"/>
        </w:rPr>
        <w:t>Послуги проведення навчання »</w:t>
      </w:r>
      <w:proofErr w:type="spellStart"/>
      <w:r w:rsidR="002E6ED1" w:rsidRPr="004A1244">
        <w:rPr>
          <w:rFonts w:ascii="Bookman Old Style" w:hAnsi="Bookman Old Style" w:cs="Times New Roman"/>
          <w:sz w:val="24"/>
          <w:szCs w:val="24"/>
          <w:lang w:val="uk-UA"/>
        </w:rPr>
        <w:t>Публичні</w:t>
      </w:r>
      <w:proofErr w:type="spellEnd"/>
      <w:r w:rsidR="002E6ED1" w:rsidRPr="004A1244">
        <w:rPr>
          <w:rFonts w:ascii="Bookman Old Style" w:hAnsi="Bookman Old Style" w:cs="Times New Roman"/>
          <w:sz w:val="24"/>
          <w:szCs w:val="24"/>
          <w:lang w:val="uk-UA"/>
        </w:rPr>
        <w:t xml:space="preserve"> закупівлі»-</w:t>
      </w:r>
      <w:r w:rsidR="00AB2BC9" w:rsidRPr="004A1244">
        <w:rPr>
          <w:rFonts w:ascii="Bookman Old Style" w:hAnsi="Bookman Old Style" w:cs="Times New Roman"/>
          <w:b/>
          <w:sz w:val="24"/>
          <w:szCs w:val="24"/>
          <w:lang w:val="uk-UA"/>
        </w:rPr>
        <w:t>2,27</w:t>
      </w:r>
      <w:r w:rsidR="002E6ED1" w:rsidRPr="004A1244">
        <w:rPr>
          <w:rFonts w:ascii="Bookman Old Style" w:hAnsi="Bookman Old Style" w:cs="Times New Roman"/>
          <w:b/>
          <w:sz w:val="24"/>
          <w:szCs w:val="24"/>
          <w:lang w:val="uk-UA"/>
        </w:rPr>
        <w:t>тис</w:t>
      </w:r>
      <w:r w:rsidR="002E6ED1" w:rsidRPr="004A1244">
        <w:rPr>
          <w:rFonts w:ascii="Bookman Old Style" w:hAnsi="Bookman Old Style" w:cs="Times New Roman"/>
          <w:sz w:val="24"/>
          <w:szCs w:val="24"/>
          <w:lang w:val="uk-UA"/>
        </w:rPr>
        <w:t>.грн.</w:t>
      </w:r>
    </w:p>
    <w:p w:rsidR="00CE5543" w:rsidRPr="004A1244" w:rsidRDefault="00CE5543" w:rsidP="00C70C3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4A1244">
        <w:rPr>
          <w:rFonts w:ascii="Bookman Old Style" w:hAnsi="Bookman Old Style" w:cs="Times New Roman"/>
          <w:sz w:val="24"/>
          <w:szCs w:val="24"/>
          <w:lang w:val="uk-UA"/>
        </w:rPr>
        <w:t>Обслуговання</w:t>
      </w:r>
      <w:proofErr w:type="spellEnd"/>
      <w:r w:rsidRPr="004A1244">
        <w:rPr>
          <w:rFonts w:ascii="Bookman Old Style" w:hAnsi="Bookman Old Style" w:cs="Times New Roman"/>
          <w:sz w:val="24"/>
          <w:szCs w:val="24"/>
          <w:lang w:val="uk-UA"/>
        </w:rPr>
        <w:t xml:space="preserve"> автомобіля-4,2тис.грн.</w:t>
      </w:r>
    </w:p>
    <w:p w:rsidR="0044543C" w:rsidRPr="004A1244" w:rsidRDefault="00C70C3C" w:rsidP="00C70C3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A124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4A124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4543C" w:rsidRPr="004A1244">
        <w:rPr>
          <w:rFonts w:ascii="Bookman Old Style" w:hAnsi="Bookman Old Style" w:cs="Times New Roman"/>
          <w:sz w:val="24"/>
          <w:szCs w:val="24"/>
          <w:lang w:val="uk-UA"/>
        </w:rPr>
        <w:t>Поточний ремонт приміщення міської ради-5,7 тис. грн.</w:t>
      </w:r>
    </w:p>
    <w:p w:rsidR="00597FA9" w:rsidRPr="004138DB" w:rsidRDefault="00597FA9" w:rsidP="00AB1763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</w:p>
    <w:p w:rsidR="00AA03F2" w:rsidRPr="004A1244" w:rsidRDefault="00AB1763" w:rsidP="00AB1763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lang w:val="uk-UA"/>
        </w:rPr>
      </w:pPr>
      <w:r w:rsidRPr="00C24217">
        <w:rPr>
          <w:rFonts w:ascii="Bookman Old Style" w:hAnsi="Bookman Old Style" w:cs="Times New Roman"/>
          <w:sz w:val="24"/>
          <w:szCs w:val="24"/>
          <w:lang w:val="uk-UA"/>
        </w:rPr>
        <w:t>КЕКВ 2800-</w:t>
      </w:r>
      <w:r w:rsidR="00BB7D39" w:rsidRPr="00C24217">
        <w:rPr>
          <w:rFonts w:ascii="Bookman Old Style" w:hAnsi="Bookman Old Style" w:cs="Times New Roman"/>
          <w:b/>
          <w:sz w:val="24"/>
          <w:szCs w:val="24"/>
          <w:lang w:val="uk-UA"/>
        </w:rPr>
        <w:t>10</w:t>
      </w:r>
      <w:r w:rsidRPr="00C24217">
        <w:rPr>
          <w:rFonts w:ascii="Bookman Old Style" w:hAnsi="Bookman Old Style" w:cs="Times New Roman"/>
          <w:b/>
          <w:sz w:val="24"/>
          <w:szCs w:val="24"/>
          <w:lang w:val="uk-UA"/>
        </w:rPr>
        <w:t>,6 тис</w:t>
      </w:r>
      <w:r w:rsidRPr="00C24217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  <w:proofErr w:type="spellStart"/>
      <w:r w:rsidRPr="00C24217">
        <w:rPr>
          <w:rFonts w:ascii="Bookman Old Style" w:hAnsi="Bookman Old Style" w:cs="Times New Roman"/>
          <w:sz w:val="24"/>
          <w:szCs w:val="24"/>
          <w:lang w:val="uk-UA"/>
        </w:rPr>
        <w:t>грн.</w:t>
      </w:r>
      <w:r w:rsidR="00C24217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BF46B2" w:rsidRPr="004A1244">
        <w:rPr>
          <w:rFonts w:ascii="Bookman Old Style" w:hAnsi="Bookman Old Style" w:cs="Times New Roman"/>
          <w:sz w:val="24"/>
          <w:szCs w:val="24"/>
          <w:lang w:val="uk-UA"/>
        </w:rPr>
        <w:t>Членский</w:t>
      </w:r>
      <w:proofErr w:type="spellEnd"/>
      <w:r w:rsidR="00BF46B2" w:rsidRPr="004A1244">
        <w:rPr>
          <w:rFonts w:ascii="Bookman Old Style" w:hAnsi="Bookman Old Style" w:cs="Times New Roman"/>
          <w:sz w:val="24"/>
          <w:szCs w:val="24"/>
          <w:lang w:val="uk-UA"/>
        </w:rPr>
        <w:t xml:space="preserve"> внесо</w:t>
      </w:r>
      <w:r w:rsidR="00BB7D39" w:rsidRPr="004A1244">
        <w:rPr>
          <w:rFonts w:ascii="Bookman Old Style" w:hAnsi="Bookman Old Style" w:cs="Times New Roman"/>
          <w:sz w:val="24"/>
          <w:szCs w:val="24"/>
          <w:lang w:val="uk-UA"/>
        </w:rPr>
        <w:t xml:space="preserve">к до Асоціації міст України </w:t>
      </w:r>
    </w:p>
    <w:p w:rsidR="004B1B87" w:rsidRPr="004A1244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A1244">
        <w:rPr>
          <w:rFonts w:ascii="Bookman Old Style" w:hAnsi="Bookman Old Style" w:cs="Times New Roman"/>
          <w:sz w:val="24"/>
          <w:szCs w:val="24"/>
          <w:lang w:val="uk-UA"/>
        </w:rPr>
        <w:t>КЕКВ 2250 на в</w:t>
      </w:r>
      <w:r w:rsidR="004B1B87" w:rsidRPr="004A1244">
        <w:rPr>
          <w:rFonts w:ascii="Bookman Old Style" w:hAnsi="Bookman Old Style" w:cs="Times New Roman"/>
          <w:sz w:val="24"/>
          <w:szCs w:val="24"/>
          <w:lang w:val="uk-UA"/>
        </w:rPr>
        <w:t>ідрядження-</w:t>
      </w:r>
      <w:r w:rsidR="00BB7D39" w:rsidRPr="004A1244">
        <w:rPr>
          <w:rFonts w:ascii="Bookman Old Style" w:hAnsi="Bookman Old Style" w:cs="Times New Roman"/>
          <w:b/>
          <w:sz w:val="24"/>
          <w:szCs w:val="24"/>
          <w:lang w:val="uk-UA"/>
        </w:rPr>
        <w:t>20,2</w:t>
      </w:r>
      <w:r w:rsidR="00F156F4" w:rsidRPr="004A124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7A296D" w:rsidRPr="004A124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813893" w:rsidRPr="004A124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  </w:t>
      </w:r>
      <w:r w:rsidR="007A296D" w:rsidRPr="004A124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A03F2" w:rsidRPr="004A1244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A1244">
        <w:rPr>
          <w:rFonts w:ascii="Bookman Old Style" w:hAnsi="Bookman Old Style" w:cs="Times New Roman"/>
          <w:sz w:val="24"/>
          <w:szCs w:val="24"/>
          <w:lang w:val="uk-UA"/>
        </w:rPr>
        <w:t>КЕКВ 2274 Опалення приміщення  природним газом -</w:t>
      </w:r>
      <w:r w:rsidR="00BB7D39" w:rsidRPr="004A1244">
        <w:rPr>
          <w:rFonts w:ascii="Bookman Old Style" w:hAnsi="Bookman Old Style" w:cs="Times New Roman"/>
          <w:b/>
          <w:sz w:val="24"/>
          <w:szCs w:val="24"/>
          <w:lang w:val="uk-UA"/>
        </w:rPr>
        <w:t>115,0</w:t>
      </w:r>
      <w:r w:rsidR="00ED6F39" w:rsidRPr="004A124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4A124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4A124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DD61FB" w:rsidRPr="004A1244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A1244">
        <w:rPr>
          <w:rFonts w:ascii="Bookman Old Style" w:hAnsi="Bookman Old Style" w:cs="Times New Roman"/>
          <w:sz w:val="24"/>
          <w:szCs w:val="24"/>
          <w:lang w:val="uk-UA"/>
        </w:rPr>
        <w:t xml:space="preserve">КЕКВ 2273 За використану </w:t>
      </w:r>
      <w:proofErr w:type="spellStart"/>
      <w:r w:rsidRPr="004A1244">
        <w:rPr>
          <w:rFonts w:ascii="Bookman Old Style" w:hAnsi="Bookman Old Style" w:cs="Times New Roman"/>
          <w:sz w:val="24"/>
          <w:szCs w:val="24"/>
          <w:lang w:val="uk-UA"/>
        </w:rPr>
        <w:t>електоенергію</w:t>
      </w:r>
      <w:proofErr w:type="spellEnd"/>
      <w:r w:rsidRPr="004A124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B7D39" w:rsidRPr="004A1244">
        <w:rPr>
          <w:rFonts w:ascii="Bookman Old Style" w:hAnsi="Bookman Old Style" w:cs="Times New Roman"/>
          <w:sz w:val="24"/>
          <w:szCs w:val="24"/>
          <w:lang w:val="uk-UA"/>
        </w:rPr>
        <w:t>–</w:t>
      </w:r>
      <w:r w:rsidR="00ED6F39" w:rsidRPr="004A124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B7D39" w:rsidRPr="004A1244">
        <w:rPr>
          <w:rFonts w:ascii="Bookman Old Style" w:hAnsi="Bookman Old Style" w:cs="Times New Roman"/>
          <w:sz w:val="24"/>
          <w:szCs w:val="24"/>
          <w:lang w:val="uk-UA"/>
        </w:rPr>
        <w:t>25,00</w:t>
      </w:r>
      <w:r w:rsidR="00ED6F39" w:rsidRPr="004A1244">
        <w:rPr>
          <w:rFonts w:ascii="Bookman Old Style" w:hAnsi="Bookman Old Style" w:cs="Times New Roman"/>
          <w:sz w:val="24"/>
          <w:szCs w:val="24"/>
          <w:lang w:val="uk-UA"/>
        </w:rPr>
        <w:t>тис</w:t>
      </w:r>
      <w:r w:rsidRPr="004A1244">
        <w:rPr>
          <w:rFonts w:ascii="Bookman Old Style" w:hAnsi="Bookman Old Style" w:cs="Times New Roman"/>
          <w:sz w:val="24"/>
          <w:szCs w:val="24"/>
          <w:lang w:val="uk-UA"/>
        </w:rPr>
        <w:t>.грн</w:t>
      </w:r>
      <w:r w:rsidR="00ED6F39" w:rsidRPr="004A124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DD61FB" w:rsidRPr="001C6D09" w:rsidRDefault="00AB1763" w:rsidP="00AB1763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A1244">
        <w:rPr>
          <w:rFonts w:ascii="Bookman Old Style" w:hAnsi="Bookman Old Style" w:cs="Times New Roman"/>
          <w:sz w:val="24"/>
          <w:szCs w:val="24"/>
          <w:lang w:val="uk-UA"/>
        </w:rPr>
        <w:t>КЕКВ 2272 за</w:t>
      </w:r>
      <w:r w:rsidR="00DD61FB" w:rsidRPr="004A1244">
        <w:rPr>
          <w:rFonts w:ascii="Bookman Old Style" w:hAnsi="Bookman Old Style" w:cs="Times New Roman"/>
          <w:sz w:val="24"/>
          <w:szCs w:val="24"/>
          <w:lang w:val="uk-UA"/>
        </w:rPr>
        <w:t xml:space="preserve"> водопостачання-</w:t>
      </w:r>
      <w:r w:rsidR="00BB7D39" w:rsidRPr="004A1244">
        <w:rPr>
          <w:rFonts w:ascii="Bookman Old Style" w:hAnsi="Bookman Old Style" w:cs="Times New Roman"/>
          <w:b/>
          <w:sz w:val="24"/>
          <w:szCs w:val="24"/>
          <w:lang w:val="uk-UA"/>
        </w:rPr>
        <w:t>5,0</w:t>
      </w:r>
      <w:r w:rsidR="00F156F4" w:rsidRPr="004A124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DD61FB" w:rsidRPr="004A124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DD61FB" w:rsidRPr="004A124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27947" w:rsidRPr="001C6D09" w:rsidRDefault="004A1244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КЕКВ3110 за комп’ютерну техніку-</w:t>
      </w:r>
      <w:r w:rsidRPr="004A1244">
        <w:rPr>
          <w:rFonts w:ascii="Bookman Old Style" w:hAnsi="Bookman Old Style" w:cs="Times New Roman"/>
          <w:b/>
          <w:sz w:val="24"/>
          <w:szCs w:val="24"/>
          <w:lang w:val="uk-UA"/>
        </w:rPr>
        <w:t>72,7тис</w:t>
      </w:r>
      <w:r>
        <w:rPr>
          <w:rFonts w:ascii="Bookman Old Style" w:hAnsi="Bookman Old Style" w:cs="Times New Roman"/>
          <w:sz w:val="24"/>
          <w:szCs w:val="24"/>
          <w:lang w:val="uk-UA"/>
        </w:rPr>
        <w:t>.грн</w:t>
      </w:r>
    </w:p>
    <w:p w:rsidR="00827947" w:rsidRPr="004A1244" w:rsidRDefault="00827947" w:rsidP="00827947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A296D" w:rsidRPr="00105251" w:rsidRDefault="007A296D" w:rsidP="004F384D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0F7A7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2F706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lastRenderedPageBreak/>
        <w:t xml:space="preserve">Соціальний захист </w:t>
      </w:r>
      <w:proofErr w:type="spellStart"/>
      <w:r w:rsidRPr="002F706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населення-</w:t>
      </w:r>
      <w:proofErr w:type="spellEnd"/>
      <w:r w:rsidR="00FA2C95" w:rsidRPr="002F706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="00561FC3" w:rsidRPr="002F706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556,3</w:t>
      </w:r>
      <w:r w:rsidR="00CD17F3" w:rsidRPr="002F706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="00FA2C95" w:rsidRPr="002F706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="00FA2C95" w:rsidRPr="002F706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</w:t>
      </w:r>
      <w:r w:rsidR="001B5870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</w:t>
      </w:r>
      <w:r w:rsidR="00046F3B">
        <w:rPr>
          <w:rFonts w:ascii="Bookman Old Style" w:hAnsi="Bookman Old Style" w:cs="Times New Roman"/>
          <w:b/>
          <w:sz w:val="24"/>
          <w:szCs w:val="24"/>
          <w:lang w:val="uk-UA"/>
        </w:rPr>
        <w:t>2016р.-</w:t>
      </w:r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 </w:t>
      </w:r>
      <w:r w:rsidR="00046F3B">
        <w:rPr>
          <w:rFonts w:ascii="Bookman Old Style" w:hAnsi="Bookman Old Style" w:cs="Times New Roman"/>
          <w:b/>
          <w:sz w:val="24"/>
          <w:szCs w:val="24"/>
          <w:lang w:val="uk-UA"/>
        </w:rPr>
        <w:t>238,3</w:t>
      </w:r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1E586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="001B5870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  <w:r w:rsidR="001E586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</w:p>
    <w:p w:rsidR="00192AC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В тому числі</w:t>
      </w:r>
      <w:r w:rsidR="00561FC3">
        <w:rPr>
          <w:rFonts w:ascii="Bookman Old Style" w:hAnsi="Bookman Old Style" w:cs="Times New Roman"/>
          <w:sz w:val="24"/>
          <w:szCs w:val="24"/>
          <w:lang w:val="uk-UA"/>
        </w:rPr>
        <w:t>: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192ACC" w:rsidRPr="0061700C" w:rsidRDefault="00192ACC" w:rsidP="00C70C3C">
      <w:pPr>
        <w:pStyle w:val="a3"/>
        <w:tabs>
          <w:tab w:val="left" w:pos="284"/>
          <w:tab w:val="left" w:pos="113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на фінансову підтримку Овруцької міської організації ради ветеранів України -</w:t>
      </w:r>
      <w:r w:rsidR="00561FC3">
        <w:rPr>
          <w:rFonts w:ascii="Bookman Old Style" w:hAnsi="Bookman Old Style" w:cs="Times New Roman"/>
          <w:b/>
          <w:sz w:val="24"/>
          <w:szCs w:val="24"/>
          <w:lang w:val="uk-UA"/>
        </w:rPr>
        <w:t>151,6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  <w:r w:rsidR="008C642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(в </w:t>
      </w:r>
      <w:r w:rsidR="00ED6F39">
        <w:rPr>
          <w:rFonts w:ascii="Bookman Old Style" w:hAnsi="Bookman Old Style" w:cs="Times New Roman"/>
          <w:sz w:val="24"/>
          <w:szCs w:val="24"/>
          <w:lang w:val="uk-UA"/>
        </w:rPr>
        <w:t xml:space="preserve">1 </w:t>
      </w:r>
      <w:proofErr w:type="spellStart"/>
      <w:r w:rsidR="00CD17F3">
        <w:rPr>
          <w:rFonts w:ascii="Bookman Old Style" w:hAnsi="Bookman Old Style" w:cs="Times New Roman"/>
          <w:sz w:val="24"/>
          <w:szCs w:val="24"/>
          <w:lang w:val="uk-UA"/>
        </w:rPr>
        <w:t>півр</w:t>
      </w:r>
      <w:proofErr w:type="spellEnd"/>
      <w:r w:rsidR="00CD17F3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D6F39">
        <w:rPr>
          <w:rFonts w:ascii="Bookman Old Style" w:hAnsi="Bookman Old Style" w:cs="Times New Roman"/>
          <w:sz w:val="24"/>
          <w:szCs w:val="24"/>
          <w:lang w:val="uk-UA"/>
        </w:rPr>
        <w:t xml:space="preserve"> 2016р.-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74E39">
        <w:rPr>
          <w:rFonts w:ascii="Bookman Old Style" w:hAnsi="Bookman Old Style" w:cs="Times New Roman"/>
          <w:sz w:val="24"/>
          <w:szCs w:val="24"/>
          <w:lang w:val="uk-UA"/>
        </w:rPr>
        <w:t xml:space="preserve">40,7 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>тис. грн.)</w:t>
      </w:r>
    </w:p>
    <w:p w:rsidR="00192ACC" w:rsidRPr="0061700C" w:rsidRDefault="00192ACC" w:rsidP="00C70C3C">
      <w:pPr>
        <w:pStyle w:val="a3"/>
        <w:tabs>
          <w:tab w:val="left" w:pos="284"/>
          <w:tab w:val="left" w:pos="113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на надання </w:t>
      </w:r>
      <w:proofErr w:type="spellStart"/>
      <w:r w:rsidRPr="0061700C">
        <w:rPr>
          <w:rFonts w:ascii="Bookman Old Style" w:hAnsi="Bookman Old Style" w:cs="Times New Roman"/>
          <w:sz w:val="24"/>
          <w:szCs w:val="24"/>
          <w:lang w:val="uk-UA"/>
        </w:rPr>
        <w:t>допомог</w:t>
      </w:r>
      <w:proofErr w:type="spellEnd"/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61700C">
        <w:rPr>
          <w:rFonts w:ascii="Bookman Old Style" w:hAnsi="Bookman Old Style" w:cs="Times New Roman"/>
          <w:sz w:val="24"/>
          <w:szCs w:val="24"/>
          <w:lang w:val="uk-UA"/>
        </w:rPr>
        <w:t>населенню-</w:t>
      </w:r>
      <w:proofErr w:type="spellEnd"/>
      <w:r w:rsidR="00F156F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61FC3">
        <w:rPr>
          <w:rFonts w:ascii="Bookman Old Style" w:hAnsi="Bookman Old Style" w:cs="Times New Roman"/>
          <w:b/>
          <w:sz w:val="24"/>
          <w:szCs w:val="24"/>
          <w:lang w:val="uk-UA"/>
        </w:rPr>
        <w:t>404,7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>( в</w:t>
      </w:r>
      <w:r w:rsidR="00ED6F39">
        <w:rPr>
          <w:rFonts w:ascii="Bookman Old Style" w:hAnsi="Bookman Old Style" w:cs="Times New Roman"/>
          <w:sz w:val="24"/>
          <w:szCs w:val="24"/>
          <w:lang w:val="uk-UA"/>
        </w:rPr>
        <w:t xml:space="preserve"> 1 </w:t>
      </w:r>
      <w:r w:rsidR="00CD17F3">
        <w:rPr>
          <w:rFonts w:ascii="Bookman Old Style" w:hAnsi="Bookman Old Style" w:cs="Times New Roman"/>
          <w:sz w:val="24"/>
          <w:szCs w:val="24"/>
          <w:lang w:val="uk-UA"/>
        </w:rPr>
        <w:t>півр.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>201</w:t>
      </w:r>
      <w:r w:rsidR="00ED6F39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>р. -</w:t>
      </w:r>
      <w:r w:rsidR="00674E39">
        <w:rPr>
          <w:rFonts w:ascii="Bookman Old Style" w:hAnsi="Bookman Old Style" w:cs="Times New Roman"/>
          <w:sz w:val="24"/>
          <w:szCs w:val="24"/>
          <w:lang w:val="uk-UA"/>
        </w:rPr>
        <w:t>58,5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грн.)</w:t>
      </w:r>
    </w:p>
    <w:p w:rsidR="00192ACC" w:rsidRPr="0061700C" w:rsidRDefault="00D953F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>С</w:t>
      </w:r>
      <w:r w:rsidR="00192ACC"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>убвенції</w:t>
      </w:r>
      <w:r w:rsidR="00643192"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місцевим </w:t>
      </w:r>
      <w:r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та державному </w:t>
      </w:r>
      <w:proofErr w:type="spellStart"/>
      <w:r w:rsidR="00643192"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>бюджетам</w:t>
      </w:r>
      <w:r w:rsidR="00192ACC"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proofErr w:type="spellEnd"/>
      <w:r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046F3B"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>3412,8</w:t>
      </w:r>
      <w:r w:rsidR="00312F97"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="00E433BE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</w:t>
      </w:r>
      <w:r w:rsidR="00F422D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2016р.-786,4 </w:t>
      </w:r>
      <w:proofErr w:type="spellStart"/>
      <w:r w:rsidR="00F422DD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F422DD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1E1A86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</w:p>
    <w:p w:rsidR="00192ACC" w:rsidRPr="00F43C5B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В тому числі</w:t>
      </w:r>
      <w:r w:rsidR="00E03BAC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профінансовано</w:t>
      </w:r>
      <w:r w:rsidR="000F7A7C" w:rsidRPr="00F43C5B">
        <w:rPr>
          <w:rFonts w:ascii="Bookman Old Style" w:hAnsi="Bookman Old Style" w:cs="Times New Roman"/>
          <w:sz w:val="24"/>
          <w:szCs w:val="24"/>
          <w:lang w:val="uk-UA"/>
        </w:rPr>
        <w:t>:</w:t>
      </w:r>
    </w:p>
    <w:p w:rsidR="00D124C4" w:rsidRPr="00F43C5B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В тому числі профінансовано</w:t>
      </w:r>
      <w:r w:rsidRPr="00F43C5B">
        <w:rPr>
          <w:rFonts w:ascii="Bookman Old Style" w:hAnsi="Bookman Old Style" w:cs="Times New Roman"/>
          <w:sz w:val="24"/>
          <w:szCs w:val="24"/>
          <w:lang w:val="uk-UA"/>
        </w:rPr>
        <w:t>: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Відшкодування батьківської плати 10% вартості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дітодня-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C763C5">
        <w:rPr>
          <w:rFonts w:ascii="Bookman Old Style" w:hAnsi="Bookman Old Style" w:cs="Times New Roman"/>
          <w:b/>
          <w:sz w:val="24"/>
          <w:szCs w:val="24"/>
          <w:lang w:val="uk-UA"/>
        </w:rPr>
        <w:t>201,3  тис. грн.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На придбання будматеріалів для ремонту приміщення Малої академії народних мистецтв та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ремесел-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12562" w:rsidRPr="00012562">
        <w:rPr>
          <w:rFonts w:ascii="Bookman Old Style" w:hAnsi="Bookman Old Style" w:cs="Times New Roman"/>
          <w:b/>
          <w:sz w:val="24"/>
          <w:szCs w:val="24"/>
          <w:lang w:val="uk-UA"/>
        </w:rPr>
        <w:t>59</w:t>
      </w:r>
      <w:r w:rsidRPr="00012562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,</w:t>
      </w:r>
      <w:r w:rsidR="00012562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8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</w:t>
      </w:r>
      <w:proofErr w:type="spellStart"/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Овруцькій районній спілці ветеранів афганської війни на надання матеріальної допомоги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воїнам-афганцям-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5,0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тис. грн.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на проведення заходів до свята «Масляна» у м.Овруч-</w:t>
      </w:r>
      <w:r w:rsidR="00012562">
        <w:rPr>
          <w:rFonts w:ascii="Bookman Old Style" w:hAnsi="Bookman Old Style" w:cs="Times New Roman"/>
          <w:b/>
          <w:sz w:val="24"/>
          <w:szCs w:val="24"/>
          <w:lang w:val="uk-UA"/>
        </w:rPr>
        <w:t>10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,</w:t>
      </w:r>
      <w:r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тис. грн.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На придбання будматеріалів і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металопластикових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конструкцій для хірургічного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відділення-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99,5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тис. грн.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На придбання обладнання-душової кабінки, душової стійки для хірургічного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відділення-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6,5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тис. грн.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Дитячо-юнацькій спортивній школі на ремонтні роботи санвузла-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18,0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тис. грн.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Відділу культури на витрати для поїздки кращих читачів бібліотеки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Шадури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Владислава та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Шваба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Дмитра-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переможців</w:t>
      </w:r>
      <w:r w:rsidRPr="00F5604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US"/>
        </w:rPr>
        <w:t>III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етапу Всеукраїнського конкурсу </w:t>
      </w: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>«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Книгоманія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-2017» на фестиваль дитячого читання м.Львів-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2,0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тис. грн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Відділу культури для придбання двох сценічних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банкеток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 дитячу музичну школу-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6,</w:t>
      </w:r>
      <w:r w:rsidR="00012562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6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тис. грн.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на оплату праці учасникам Народного самодіяльного духового оркестру районного будинку культури-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3,8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тис. </w:t>
      </w:r>
      <w:proofErr w:type="spellStart"/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грн</w:t>
      </w:r>
      <w:proofErr w:type="spellEnd"/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,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Відділу культури для придбання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звукопідсилюючої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апаратури-</w:t>
      </w:r>
      <w:r w:rsidRPr="0029786B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208,</w:t>
      </w:r>
      <w:r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</w:t>
      </w:r>
      <w:r w:rsidRPr="0029786B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тис. грн.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Відділу культури на поточний ремонт приміщення Овруцької дитячої музичної школи </w:t>
      </w:r>
      <w:r w:rsidRPr="0028238E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 w:rsidRPr="0028238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25,0 </w:t>
      </w:r>
      <w:proofErr w:type="spellStart"/>
      <w:r w:rsidRPr="0028238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28238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.;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для проведення дня молоді-</w:t>
      </w:r>
      <w:r w:rsidRPr="003C6CD1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4,1 </w:t>
      </w:r>
      <w:r w:rsidRPr="0029786B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для проведення дня міста-</w:t>
      </w:r>
      <w:r w:rsidR="00012562" w:rsidRPr="00012562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4</w:t>
      </w:r>
      <w:r w:rsidRPr="00012562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,7</w:t>
      </w:r>
      <w:r w:rsidRPr="0028238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Pr="0029786B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«Центр первинної медико-санітарної допомоги Овруцької районної ради» на придбання бензину та запасних частин для автомобіля ТАВРІЯ-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10,0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тис. грн.</w:t>
      </w:r>
    </w:p>
    <w:p w:rsidR="00D124C4" w:rsidRPr="00D71C5C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«Центр первинної медико-санітарної допомоги Овруцької районної ради» для АЗПСМ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с.В.Хайча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на придбання електрокардіографа-</w:t>
      </w:r>
      <w:r w:rsidRPr="00D71C5C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20,0 тис. грн.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На придбання електроплити, пральної машини в хірургічне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відділення-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2F706D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13,0</w:t>
      </w:r>
      <w:r w:rsidRPr="002F706D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 xml:space="preserve"> </w:t>
      </w:r>
      <w:r w:rsidRPr="00C04701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</w:t>
      </w:r>
      <w:r w:rsidRPr="002F706D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.</w:t>
      </w:r>
    </w:p>
    <w:p w:rsidR="00D124C4" w:rsidRPr="00C763C5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Овруцькій ЦРЛ на придбання реактивів в кл. лабораторію-</w:t>
      </w:r>
      <w:r w:rsidRPr="00C763C5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60,0 </w:t>
      </w:r>
      <w:proofErr w:type="spellStart"/>
      <w:r w:rsidRPr="00C763C5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C763C5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.;</w:t>
      </w:r>
    </w:p>
    <w:p w:rsidR="00D124C4" w:rsidRPr="00C763C5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На придбання матеріалів для ремонту навчального автомобіля Острівського МНВК ВАЗ-2106-</w:t>
      </w:r>
      <w:r w:rsidRPr="00C763C5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3,0 тис. грн.</w:t>
      </w:r>
    </w:p>
    <w:p w:rsidR="00D124C4" w:rsidRPr="00C763C5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D124C4" w:rsidRPr="00D953F7" w:rsidRDefault="00D124C4" w:rsidP="00D124C4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Управлінню Державної служби України з надзвичайних ситуацій у Житомирській області для покращення матеріально - технічного забезпе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ч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ення 12 ДПРЧ (</w:t>
      </w:r>
      <w:proofErr w:type="spellStart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м.Овруч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 для придбання ПММ, запасних частин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необхідних для ремонту пожежної техніки: заміну 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 xml:space="preserve">цистерни на </w:t>
      </w:r>
      <w:proofErr w:type="spellStart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Зіл</w:t>
      </w:r>
      <w:proofErr w:type="spellEnd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(133) ГЯ у відповідності до комплексної  Програми забезпечення пожежної та техногенної безпеки, захисту населення і території </w:t>
      </w:r>
      <w:proofErr w:type="spellStart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м.Овруч</w:t>
      </w:r>
      <w:proofErr w:type="spellEnd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 надзвичайних ситуацій на 2016 - 2020 роки. </w:t>
      </w:r>
      <w:r w:rsidRPr="009F3451">
        <w:rPr>
          <w:rFonts w:ascii="Bookman Old Style" w:eastAsia="Times New Roman" w:hAnsi="Bookman Old Style" w:cs="Times New Roman"/>
          <w:sz w:val="24"/>
          <w:szCs w:val="24"/>
          <w:highlight w:val="green"/>
          <w:lang w:val="uk-UA" w:eastAsia="ru-RU"/>
        </w:rPr>
        <w:t xml:space="preserve">- </w:t>
      </w:r>
      <w:r>
        <w:rPr>
          <w:rFonts w:ascii="Bookman Old Style" w:eastAsia="Times New Roman" w:hAnsi="Bookman Old Style" w:cs="Times New Roman"/>
          <w:b/>
          <w:sz w:val="24"/>
          <w:szCs w:val="24"/>
          <w:highlight w:val="green"/>
          <w:lang w:val="uk-UA" w:eastAsia="ru-RU"/>
        </w:rPr>
        <w:t>5</w:t>
      </w:r>
      <w:r w:rsidRPr="009F3451">
        <w:rPr>
          <w:rFonts w:ascii="Bookman Old Style" w:eastAsia="Times New Roman" w:hAnsi="Bookman Old Style" w:cs="Times New Roman"/>
          <w:b/>
          <w:sz w:val="24"/>
          <w:szCs w:val="24"/>
          <w:highlight w:val="green"/>
          <w:lang w:val="uk-UA" w:eastAsia="ru-RU"/>
        </w:rPr>
        <w:t>7,0</w:t>
      </w:r>
      <w:r w:rsidRPr="009F3451">
        <w:rPr>
          <w:rFonts w:ascii="Bookman Old Style" w:eastAsia="Times New Roman" w:hAnsi="Bookman Old Style" w:cs="Times New Roman"/>
          <w:sz w:val="24"/>
          <w:szCs w:val="24"/>
          <w:highlight w:val="green"/>
          <w:lang w:val="uk-UA" w:eastAsia="ru-RU"/>
        </w:rPr>
        <w:t xml:space="preserve"> тис. грн.</w:t>
      </w:r>
    </w:p>
    <w:p w:rsidR="00D124C4" w:rsidRPr="00D953F7" w:rsidRDefault="00D124C4" w:rsidP="00D124C4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Управлінню служби безпеки України в Житомирській області для закупівлі</w:t>
      </w:r>
      <w:r w:rsidR="001D35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="001D35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комп»ютерної</w:t>
      </w:r>
      <w:proofErr w:type="spellEnd"/>
      <w:r w:rsidR="001D35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техніки та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паливно-мастильних матеріалів для Овруцького </w:t>
      </w:r>
      <w:proofErr w:type="spellStart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міжрайвідділу</w:t>
      </w:r>
      <w:proofErr w:type="spellEnd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Управління СБУ в Житомирській області у відповідності до комплексної </w:t>
      </w:r>
      <w:r w:rsidRPr="00D953F7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Програми профілактики злочинності в місті Овручі на 2017- 2021 роки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- </w:t>
      </w:r>
      <w:r w:rsidR="001D35B5" w:rsidRPr="001D35B5">
        <w:rPr>
          <w:rFonts w:ascii="Bookman Old Style" w:eastAsia="Times New Roman" w:hAnsi="Bookman Old Style" w:cs="Times New Roman"/>
          <w:b/>
          <w:sz w:val="24"/>
          <w:szCs w:val="24"/>
          <w:highlight w:val="green"/>
          <w:lang w:val="uk-UA" w:eastAsia="ru-RU"/>
        </w:rPr>
        <w:t>6</w:t>
      </w:r>
      <w:r w:rsidRPr="009F3451">
        <w:rPr>
          <w:rFonts w:ascii="Bookman Old Style" w:eastAsia="Times New Roman" w:hAnsi="Bookman Old Style" w:cs="Times New Roman"/>
          <w:b/>
          <w:sz w:val="24"/>
          <w:szCs w:val="24"/>
          <w:highlight w:val="green"/>
          <w:lang w:val="uk-UA" w:eastAsia="ru-RU"/>
        </w:rPr>
        <w:t>0,0</w:t>
      </w:r>
      <w:r w:rsidRPr="009F3451">
        <w:rPr>
          <w:rFonts w:ascii="Bookman Old Style" w:eastAsia="Times New Roman" w:hAnsi="Bookman Old Style" w:cs="Times New Roman"/>
          <w:sz w:val="24"/>
          <w:szCs w:val="24"/>
          <w:highlight w:val="green"/>
          <w:lang w:val="uk-UA" w:eastAsia="ru-RU"/>
        </w:rPr>
        <w:t xml:space="preserve"> тис. грн.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Управлінню праці та соціального захисту населення Овруцької райдержадміністрації на оплату сум виконавчого збору </w:t>
      </w:r>
      <w:r w:rsidRPr="009F3451">
        <w:rPr>
          <w:rFonts w:ascii="Bookman Old Style" w:eastAsia="Times New Roman" w:hAnsi="Bookman Old Style" w:cs="Times New Roman"/>
          <w:b/>
          <w:sz w:val="24"/>
          <w:szCs w:val="24"/>
          <w:highlight w:val="green"/>
          <w:lang w:val="uk-UA" w:eastAsia="ru-RU"/>
        </w:rPr>
        <w:t>- 30,0</w:t>
      </w:r>
      <w:r w:rsidRPr="009F3451">
        <w:rPr>
          <w:rFonts w:ascii="Bookman Old Style" w:eastAsia="Times New Roman" w:hAnsi="Bookman Old Style" w:cs="Times New Roman"/>
          <w:sz w:val="24"/>
          <w:szCs w:val="24"/>
          <w:highlight w:val="green"/>
          <w:lang w:val="uk-UA" w:eastAsia="ru-RU"/>
        </w:rPr>
        <w:t xml:space="preserve"> </w:t>
      </w:r>
      <w:proofErr w:type="spellStart"/>
      <w:r w:rsidRPr="009F3451">
        <w:rPr>
          <w:rFonts w:ascii="Bookman Old Style" w:eastAsia="Times New Roman" w:hAnsi="Bookman Old Style" w:cs="Times New Roman"/>
          <w:sz w:val="24"/>
          <w:szCs w:val="24"/>
          <w:highlight w:val="green"/>
          <w:lang w:val="uk-UA" w:eastAsia="ru-RU"/>
        </w:rPr>
        <w:t>тис.грн</w:t>
      </w:r>
      <w:proofErr w:type="spellEnd"/>
      <w:r w:rsidRPr="009F3451">
        <w:rPr>
          <w:rFonts w:ascii="Bookman Old Style" w:eastAsia="Times New Roman" w:hAnsi="Bookman Old Style" w:cs="Times New Roman"/>
          <w:sz w:val="24"/>
          <w:szCs w:val="24"/>
          <w:highlight w:val="green"/>
          <w:lang w:val="uk-UA" w:eastAsia="ru-RU"/>
        </w:rPr>
        <w:t>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0551F0">
        <w:rPr>
          <w:rFonts w:ascii="Bookman Old Style" w:hAnsi="Bookman Old Style"/>
          <w:sz w:val="24"/>
          <w:szCs w:val="24"/>
          <w:lang w:val="uk-UA"/>
        </w:rPr>
        <w:t xml:space="preserve">Овруцькій об’єднаній державній податковій інспекції Головного управління ДФС у Житомирській області на матеріально - технічне забезпечення - </w:t>
      </w:r>
      <w:r w:rsidRPr="009F3451">
        <w:rPr>
          <w:rFonts w:ascii="Bookman Old Style" w:hAnsi="Bookman Old Style"/>
          <w:b/>
          <w:sz w:val="24"/>
          <w:szCs w:val="24"/>
          <w:highlight w:val="green"/>
          <w:lang w:val="uk-UA"/>
        </w:rPr>
        <w:t>20,0</w:t>
      </w:r>
      <w:r w:rsidRPr="009F3451">
        <w:rPr>
          <w:rFonts w:ascii="Bookman Old Style" w:hAnsi="Bookman Old Style"/>
          <w:sz w:val="24"/>
          <w:szCs w:val="24"/>
          <w:highlight w:val="green"/>
          <w:lang w:val="uk-UA"/>
        </w:rPr>
        <w:t xml:space="preserve"> тис. грн.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Відділу прикордонних служби Житомирського прикордонного загону  на виконання соціально-економічного розвитку регіон. відділу прикордонної служби «Овруч» для закупки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реч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 майна, офісної техніки, запчастини-</w:t>
      </w:r>
      <w:r w:rsidRPr="00174660">
        <w:rPr>
          <w:rFonts w:ascii="Bookman Old Style" w:hAnsi="Bookman Old Style"/>
          <w:b/>
          <w:sz w:val="24"/>
          <w:szCs w:val="24"/>
          <w:highlight w:val="green"/>
          <w:lang w:val="uk-UA"/>
        </w:rPr>
        <w:t>2</w:t>
      </w:r>
      <w:r>
        <w:rPr>
          <w:rFonts w:ascii="Bookman Old Style" w:hAnsi="Bookman Old Style"/>
          <w:b/>
          <w:sz w:val="24"/>
          <w:szCs w:val="24"/>
          <w:highlight w:val="green"/>
          <w:lang w:val="uk-UA"/>
        </w:rPr>
        <w:t>9</w:t>
      </w:r>
      <w:r w:rsidRPr="00174660">
        <w:rPr>
          <w:rFonts w:ascii="Bookman Old Style" w:hAnsi="Bookman Old Style"/>
          <w:b/>
          <w:sz w:val="24"/>
          <w:szCs w:val="24"/>
          <w:highlight w:val="green"/>
          <w:lang w:val="uk-UA"/>
        </w:rPr>
        <w:t>,</w:t>
      </w:r>
      <w:r>
        <w:rPr>
          <w:rFonts w:ascii="Bookman Old Style" w:hAnsi="Bookman Old Style"/>
          <w:b/>
          <w:sz w:val="24"/>
          <w:szCs w:val="24"/>
          <w:highlight w:val="green"/>
          <w:lang w:val="uk-UA"/>
        </w:rPr>
        <w:t>7</w:t>
      </w:r>
      <w:r w:rsidRPr="00174660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Pr="00174660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тис.грн</w:t>
      </w:r>
      <w:proofErr w:type="spellEnd"/>
      <w:r w:rsidRPr="00174660">
        <w:rPr>
          <w:rFonts w:ascii="Bookman Old Style" w:hAnsi="Bookman Old Style"/>
          <w:b/>
          <w:sz w:val="24"/>
          <w:szCs w:val="24"/>
          <w:highlight w:val="green"/>
          <w:lang w:val="uk-UA"/>
        </w:rPr>
        <w:t>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н</w:t>
      </w:r>
      <w:r>
        <w:rPr>
          <w:rFonts w:ascii="Bookman Old Style" w:hAnsi="Bookman Old Style"/>
          <w:sz w:val="24"/>
          <w:szCs w:val="24"/>
          <w:lang w:val="uk-UA"/>
        </w:rPr>
        <w:t xml:space="preserve">а придбання обладнання та предметів довгострокового використання для музею історії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Овруччини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-</w:t>
      </w:r>
      <w:r w:rsidRPr="00C04701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30,2 тис. </w:t>
      </w:r>
      <w:proofErr w:type="spellStart"/>
      <w:r w:rsidRPr="00C04701">
        <w:rPr>
          <w:rFonts w:ascii="Bookman Old Style" w:hAnsi="Bookman Old Style"/>
          <w:b/>
          <w:sz w:val="24"/>
          <w:szCs w:val="24"/>
          <w:highlight w:val="green"/>
          <w:lang w:val="uk-UA"/>
        </w:rPr>
        <w:t>грн</w:t>
      </w:r>
      <w:proofErr w:type="spellEnd"/>
      <w:r>
        <w:rPr>
          <w:rFonts w:ascii="Bookman Old Style" w:hAnsi="Bookman Old Style"/>
          <w:b/>
          <w:sz w:val="24"/>
          <w:szCs w:val="24"/>
          <w:lang w:val="uk-UA"/>
        </w:rPr>
        <w:t>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н</w:t>
      </w:r>
      <w:r>
        <w:rPr>
          <w:rFonts w:ascii="Bookman Old Style" w:hAnsi="Bookman Old Style"/>
          <w:sz w:val="24"/>
          <w:szCs w:val="24"/>
          <w:lang w:val="uk-UA"/>
        </w:rPr>
        <w:t xml:space="preserve">а придбання предметів, матеріалів, обладнання та інвентарю  для музею історії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Овруччини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-</w:t>
      </w:r>
      <w:r w:rsidRPr="00012562">
        <w:rPr>
          <w:rFonts w:ascii="Bookman Old Style" w:hAnsi="Bookman Old Style"/>
          <w:b/>
          <w:sz w:val="24"/>
          <w:szCs w:val="24"/>
          <w:highlight w:val="green"/>
          <w:lang w:val="uk-UA"/>
        </w:rPr>
        <w:t>69,8</w:t>
      </w:r>
      <w:r w:rsidRPr="0028238E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 </w:t>
      </w:r>
      <w:r w:rsidRPr="00C04701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тис. </w:t>
      </w:r>
      <w:proofErr w:type="spellStart"/>
      <w:r w:rsidRPr="00C04701">
        <w:rPr>
          <w:rFonts w:ascii="Bookman Old Style" w:hAnsi="Bookman Old Style"/>
          <w:b/>
          <w:sz w:val="24"/>
          <w:szCs w:val="24"/>
          <w:highlight w:val="green"/>
          <w:lang w:val="uk-UA"/>
        </w:rPr>
        <w:t>грн</w:t>
      </w:r>
      <w:proofErr w:type="spellEnd"/>
      <w:r>
        <w:rPr>
          <w:rFonts w:ascii="Bookman Old Style" w:hAnsi="Bookman Old Style"/>
          <w:b/>
          <w:sz w:val="24"/>
          <w:szCs w:val="24"/>
          <w:lang w:val="uk-UA"/>
        </w:rPr>
        <w:t>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н</w:t>
      </w:r>
      <w:r>
        <w:rPr>
          <w:rFonts w:ascii="Bookman Old Style" w:hAnsi="Bookman Old Style"/>
          <w:sz w:val="24"/>
          <w:szCs w:val="24"/>
          <w:lang w:val="uk-UA"/>
        </w:rPr>
        <w:t xml:space="preserve">а придбання меблів для музею історії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Овруччини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-</w:t>
      </w:r>
      <w:r w:rsidRPr="000C02F8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50,0 </w:t>
      </w:r>
      <w:r w:rsidRPr="00C04701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тис. </w:t>
      </w:r>
      <w:proofErr w:type="spellStart"/>
      <w:r w:rsidRPr="00C04701">
        <w:rPr>
          <w:rFonts w:ascii="Bookman Old Style" w:hAnsi="Bookman Old Style"/>
          <w:b/>
          <w:sz w:val="24"/>
          <w:szCs w:val="24"/>
          <w:highlight w:val="green"/>
          <w:lang w:val="uk-UA"/>
        </w:rPr>
        <w:t>грн</w:t>
      </w:r>
      <w:proofErr w:type="spellEnd"/>
      <w:r>
        <w:rPr>
          <w:rFonts w:ascii="Bookman Old Style" w:hAnsi="Bookman Old Style"/>
          <w:b/>
          <w:sz w:val="24"/>
          <w:szCs w:val="24"/>
          <w:lang w:val="uk-UA"/>
        </w:rPr>
        <w:t>;</w:t>
      </w:r>
    </w:p>
    <w:p w:rsidR="00D124C4" w:rsidRPr="00C04701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 придбання літератури в дитячу бібліотеку-</w:t>
      </w:r>
      <w:r w:rsidRPr="00C04701">
        <w:rPr>
          <w:rFonts w:ascii="Bookman Old Style" w:hAnsi="Bookman Old Style"/>
          <w:b/>
          <w:sz w:val="24"/>
          <w:szCs w:val="24"/>
          <w:highlight w:val="green"/>
          <w:lang w:val="uk-UA"/>
        </w:rPr>
        <w:t>5,0 тис. грн.</w:t>
      </w:r>
      <w:r>
        <w:rPr>
          <w:rFonts w:ascii="Bookman Old Style" w:hAnsi="Bookman Old Style"/>
          <w:b/>
          <w:sz w:val="24"/>
          <w:szCs w:val="24"/>
          <w:lang w:val="uk-UA"/>
        </w:rPr>
        <w:t>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Овруцькій центральній районній лікарні на придбання електрофотометра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Солар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ПМ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2111-</w:t>
      </w:r>
      <w:r w:rsidRPr="00012562">
        <w:rPr>
          <w:rFonts w:ascii="Bookman Old Style" w:hAnsi="Bookman Old Style"/>
          <w:b/>
          <w:sz w:val="24"/>
          <w:szCs w:val="24"/>
          <w:highlight w:val="green"/>
          <w:lang w:val="uk-UA"/>
        </w:rPr>
        <w:t>82,5</w:t>
      </w:r>
      <w:r w:rsidRPr="00C04701">
        <w:rPr>
          <w:rFonts w:ascii="Bookman Old Style" w:hAnsi="Bookman Old Style"/>
          <w:sz w:val="24"/>
          <w:szCs w:val="24"/>
          <w:highlight w:val="green"/>
          <w:lang w:val="uk-UA"/>
        </w:rPr>
        <w:t xml:space="preserve"> тис. грн.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Для дошкільного навчального закладу №10 на придбання плити ПЕ-4ШН-</w:t>
      </w:r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14,0 </w:t>
      </w:r>
      <w:proofErr w:type="spellStart"/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тис.грн</w:t>
      </w:r>
      <w:proofErr w:type="spellEnd"/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>.;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Для Овруцького професійного ліцею на придбання проекторів-</w:t>
      </w:r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>1</w:t>
      </w:r>
      <w:r>
        <w:rPr>
          <w:rFonts w:ascii="Bookman Old Style" w:hAnsi="Bookman Old Style"/>
          <w:b/>
          <w:sz w:val="24"/>
          <w:szCs w:val="24"/>
          <w:highlight w:val="green"/>
          <w:lang w:val="uk-UA"/>
        </w:rPr>
        <w:t>4,0</w:t>
      </w:r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тис.грн</w:t>
      </w:r>
      <w:proofErr w:type="spellEnd"/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>.;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На придбання медикаментів для Порошина В.О.-</w:t>
      </w:r>
      <w:r w:rsidR="00612540" w:rsidRPr="00612540">
        <w:rPr>
          <w:rFonts w:ascii="Bookman Old Style" w:hAnsi="Bookman Old Style" w:cs="Times New Roman"/>
          <w:b/>
          <w:sz w:val="24"/>
          <w:szCs w:val="24"/>
          <w:lang w:val="uk-UA"/>
        </w:rPr>
        <w:t>18,8</w:t>
      </w:r>
      <w:r w:rsidRPr="00221C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тис. грн</w:t>
      </w:r>
      <w:r w:rsidRPr="00D71C5C">
        <w:rPr>
          <w:rFonts w:ascii="Bookman Old Style" w:hAnsi="Bookman Old Style" w:cs="Times New Roman"/>
          <w:sz w:val="24"/>
          <w:szCs w:val="24"/>
          <w:highlight w:val="green"/>
          <w:lang w:val="uk-UA"/>
        </w:rPr>
        <w:t>.</w:t>
      </w:r>
    </w:p>
    <w:p w:rsidR="00D124C4" w:rsidRPr="00221CBA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Дитячо-юнацькій спортивній школі на придбання спортивного інвентарю для обладнання спортзалу-</w:t>
      </w:r>
      <w:r w:rsidRPr="00221C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35,0 тис. грн.</w:t>
      </w:r>
      <w:r w:rsidRPr="00221CBA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Pr="000C02F8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«Центр первинної медико-санітарної допомоги Овруцької районної ради» на утримання АЗПСМ-</w:t>
      </w:r>
      <w:r w:rsidRPr="000C02F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50,0 тис. грн.</w:t>
      </w:r>
    </w:p>
    <w:p w:rsidR="00D124C4" w:rsidRPr="000C02F8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«Центр первинної медико-санітарної допомоги Овруцької районної ради» для заміни віконних рам та решіток, матеріалів для облаштування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вілкосів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АЗПСМ-</w:t>
      </w:r>
      <w:r w:rsidRPr="000C02F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50,0 тис. грн.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Овруцькій центральній районній для придбання меблів в кабінет №1(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лікар-консульт.коміс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.)-</w:t>
      </w:r>
      <w:r w:rsidRPr="000C02F8">
        <w:rPr>
          <w:rFonts w:ascii="Bookman Old Style" w:hAnsi="Bookman Old Style"/>
          <w:b/>
          <w:sz w:val="24"/>
          <w:szCs w:val="24"/>
          <w:highlight w:val="green"/>
          <w:lang w:val="uk-UA"/>
        </w:rPr>
        <w:t>10,0</w:t>
      </w:r>
      <w:r w:rsidRPr="000C02F8">
        <w:rPr>
          <w:rFonts w:ascii="Bookman Old Style" w:hAnsi="Bookman Old Style"/>
          <w:sz w:val="24"/>
          <w:szCs w:val="24"/>
          <w:highlight w:val="green"/>
          <w:lang w:val="uk-UA"/>
        </w:rPr>
        <w:t xml:space="preserve"> </w:t>
      </w:r>
      <w:r w:rsidRPr="000C02F8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 грн</w:t>
      </w:r>
      <w:r w:rsidRPr="00C04701">
        <w:rPr>
          <w:rFonts w:ascii="Bookman Old Style" w:hAnsi="Bookman Old Style"/>
          <w:sz w:val="24"/>
          <w:szCs w:val="24"/>
          <w:highlight w:val="green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>;</w:t>
      </w:r>
    </w:p>
    <w:p w:rsidR="00D124C4" w:rsidRPr="00F07F0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Овруцькій гімназії на придбання навчального устаткування для кабінету трудового навчання та рукомийників-</w:t>
      </w:r>
      <w:r w:rsidRPr="00F07F0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18,</w:t>
      </w:r>
      <w:r w:rsidR="00012562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3</w:t>
      </w:r>
      <w:r w:rsidRPr="00F07F0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Pr="00F07F0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F07F0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  <w:r w:rsidRPr="00F07F0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D124C4" w:rsidRPr="00F07F0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Овруцькій ЗОШ №3 на придбання для ансамблю юних барабанщиць взуття та помпонів-</w:t>
      </w:r>
      <w:r w:rsidRPr="00F07F04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11,5 </w:t>
      </w:r>
      <w:proofErr w:type="spellStart"/>
      <w:r w:rsidRPr="00F07F04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тис.грн</w:t>
      </w:r>
      <w:proofErr w:type="spellEnd"/>
      <w:r w:rsidRPr="00F07F04">
        <w:rPr>
          <w:rFonts w:ascii="Bookman Old Style" w:hAnsi="Bookman Old Style"/>
          <w:b/>
          <w:sz w:val="24"/>
          <w:szCs w:val="24"/>
          <w:highlight w:val="green"/>
          <w:lang w:val="uk-UA"/>
        </w:rPr>
        <w:t>.;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Овруцькій гімназії на придбання та встановлення віконних блоків в спортзалі -</w:t>
      </w:r>
      <w:r w:rsidRPr="00F07F0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64,9 </w:t>
      </w:r>
      <w:proofErr w:type="spellStart"/>
      <w:r w:rsidRPr="00F07F0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F07F04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  <w:r w:rsidRPr="00F07F0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Дитячій художній школі на придбання предметів, матеріалів, обладнання для поточного ремонту ганку та прилеглої території </w:t>
      </w:r>
      <w:r w:rsidRPr="0028238E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 w:rsidRPr="005D602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30</w:t>
      </w:r>
      <w:r w:rsidRPr="0028238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,0 </w:t>
      </w:r>
      <w:proofErr w:type="spellStart"/>
      <w:r w:rsidRPr="0028238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28238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.;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5D602F">
        <w:rPr>
          <w:rFonts w:ascii="Bookman Old Style" w:hAnsi="Bookman Old Style" w:cs="Times New Roman"/>
          <w:sz w:val="24"/>
          <w:szCs w:val="24"/>
          <w:lang w:val="uk-UA"/>
        </w:rPr>
        <w:t>Овруцькій міській бібліотеці на підписку періодичних видань-</w:t>
      </w:r>
      <w:r w:rsidRPr="000149A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7,0 </w:t>
      </w:r>
      <w:proofErr w:type="spellStart"/>
      <w:r w:rsidRPr="000149A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0149A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>Для дошкільного навчального закладу №8 на закупівлю та встановлення вікон-</w:t>
      </w:r>
      <w:r w:rsidRPr="005D602F">
        <w:rPr>
          <w:rFonts w:ascii="Bookman Old Style" w:hAnsi="Bookman Old Style"/>
          <w:b/>
          <w:sz w:val="24"/>
          <w:szCs w:val="24"/>
          <w:highlight w:val="green"/>
          <w:lang w:val="uk-UA"/>
        </w:rPr>
        <w:t>50,</w:t>
      </w:r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0 </w:t>
      </w:r>
      <w:proofErr w:type="spellStart"/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тис.грн</w:t>
      </w:r>
      <w:proofErr w:type="spellEnd"/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>.;</w:t>
      </w:r>
    </w:p>
    <w:p w:rsidR="00D124C4" w:rsidRPr="005D602F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Малій</w:t>
      </w:r>
      <w:r w:rsidRPr="005D602F">
        <w:rPr>
          <w:rFonts w:ascii="Bookman Old Style" w:hAnsi="Bookman Old Style"/>
          <w:sz w:val="24"/>
          <w:szCs w:val="24"/>
          <w:lang w:val="uk-UA"/>
        </w:rPr>
        <w:t xml:space="preserve"> академії народних мистецтв для оплати послуг з перевезення  вихованців для участі у вистав. акц. м.Обердорф-</w:t>
      </w:r>
      <w:r w:rsidRPr="005D602F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25,0 </w:t>
      </w:r>
      <w:proofErr w:type="spellStart"/>
      <w:r w:rsidRPr="005D602F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тис.грн</w:t>
      </w:r>
      <w:proofErr w:type="spellEnd"/>
      <w:r w:rsidRPr="005D602F">
        <w:rPr>
          <w:rFonts w:ascii="Bookman Old Style" w:hAnsi="Bookman Old Style"/>
          <w:b/>
          <w:sz w:val="24"/>
          <w:szCs w:val="24"/>
          <w:highlight w:val="green"/>
          <w:lang w:val="uk-UA"/>
        </w:rPr>
        <w:t>.;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Для Овруцького професійного ліцею на придбання кабелю мультимедійного, проекційного екрану-</w:t>
      </w:r>
      <w:r w:rsidRPr="005D602F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4,1 </w:t>
      </w:r>
      <w:proofErr w:type="spellStart"/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тис.грн</w:t>
      </w:r>
      <w:proofErr w:type="spellEnd"/>
      <w:r w:rsidRPr="0029786B">
        <w:rPr>
          <w:rFonts w:ascii="Bookman Old Style" w:hAnsi="Bookman Old Style"/>
          <w:b/>
          <w:sz w:val="24"/>
          <w:szCs w:val="24"/>
          <w:highlight w:val="green"/>
          <w:lang w:val="uk-UA"/>
        </w:rPr>
        <w:t>.;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на придбання предметів, матеріалів, обладнання та інвентарю-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19,1 </w:t>
      </w:r>
      <w:r w:rsidRPr="0029786B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Pr="00CB0C9F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 w:rsidRPr="00CB0C9F">
        <w:rPr>
          <w:rFonts w:ascii="Bookman Old Style" w:hAnsi="Bookman Old Style" w:cs="Times New Roman"/>
          <w:sz w:val="24"/>
          <w:szCs w:val="24"/>
          <w:lang w:val="uk-UA"/>
        </w:rPr>
        <w:t>Раківщинська</w:t>
      </w:r>
      <w:proofErr w:type="spellEnd"/>
      <w:r w:rsidRPr="00CB0C9F">
        <w:rPr>
          <w:rFonts w:ascii="Bookman Old Style" w:hAnsi="Bookman Old Style" w:cs="Times New Roman"/>
          <w:sz w:val="24"/>
          <w:szCs w:val="24"/>
          <w:lang w:val="uk-UA"/>
        </w:rPr>
        <w:t xml:space="preserve"> ЗОШ для придбання стільців-</w:t>
      </w:r>
      <w:r w:rsidR="00012562" w:rsidRPr="00012562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9,9</w:t>
      </w:r>
      <w:r w:rsidRPr="00012562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.;</w:t>
      </w:r>
    </w:p>
    <w:p w:rsidR="00D124C4" w:rsidRPr="00CB0C9F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Великофоснянська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ЗОШ для закупки меблів в шкільну їдальню-</w:t>
      </w:r>
      <w:r w:rsidR="001D35B5" w:rsidRPr="001D35B5">
        <w:rPr>
          <w:rFonts w:ascii="Bookman Old Style" w:hAnsi="Bookman Old Style" w:cs="Times New Roman"/>
          <w:b/>
          <w:sz w:val="24"/>
          <w:szCs w:val="24"/>
          <w:lang w:val="uk-UA"/>
        </w:rPr>
        <w:t>1</w:t>
      </w:r>
      <w:r w:rsidR="00012562">
        <w:rPr>
          <w:rFonts w:ascii="Bookman Old Style" w:hAnsi="Bookman Old Style" w:cs="Times New Roman"/>
          <w:b/>
          <w:sz w:val="24"/>
          <w:szCs w:val="24"/>
          <w:lang w:val="uk-UA"/>
        </w:rPr>
        <w:t>9,7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.;</w:t>
      </w:r>
    </w:p>
    <w:p w:rsidR="00D124C4" w:rsidRPr="005D602F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Овруцька ЗОШ №4 для придбання матеріалів для проведення поточного ремонту приміщення-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8,0 </w:t>
      </w:r>
      <w:proofErr w:type="spellStart"/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.;</w:t>
      </w:r>
    </w:p>
    <w:p w:rsidR="00D124C4" w:rsidRPr="00221CBA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Дитячо-юнацькій спортивній школі на придбання предметів, матеріалів, обладнання та інвентарю для проведення навчально-тренувальних зборів та змагань-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24,6 </w:t>
      </w:r>
      <w:r w:rsidRPr="00221CB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грн.</w:t>
      </w:r>
      <w:r w:rsidRPr="00221CBA"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Pr="00D4225B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Територіальному центру соціального обслуговування Овруцького району на матеріальну допомогу інвалідам-</w:t>
      </w:r>
      <w:r w:rsidRPr="00D4225B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45,2 </w:t>
      </w:r>
      <w:proofErr w:type="spellStart"/>
      <w:r w:rsidRPr="00D4225B">
        <w:rPr>
          <w:rFonts w:ascii="Bookman Old Style" w:hAnsi="Bookman Old Style"/>
          <w:sz w:val="24"/>
          <w:szCs w:val="24"/>
          <w:highlight w:val="green"/>
          <w:lang w:val="uk-UA"/>
        </w:rPr>
        <w:t>тис.грн</w:t>
      </w:r>
      <w:proofErr w:type="spellEnd"/>
      <w:r w:rsidRPr="00D4225B">
        <w:rPr>
          <w:rFonts w:ascii="Bookman Old Style" w:hAnsi="Bookman Old Style"/>
          <w:sz w:val="24"/>
          <w:szCs w:val="24"/>
          <w:highlight w:val="green"/>
          <w:lang w:val="uk-UA"/>
        </w:rPr>
        <w:t>.;</w:t>
      </w:r>
    </w:p>
    <w:p w:rsidR="00D124C4" w:rsidRPr="00D4225B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proofErr w:type="spellStart"/>
      <w:r w:rsidRPr="00D4225B">
        <w:rPr>
          <w:rFonts w:ascii="Bookman Old Style" w:hAnsi="Bookman Old Style"/>
          <w:sz w:val="24"/>
          <w:szCs w:val="24"/>
          <w:lang w:val="uk-UA"/>
        </w:rPr>
        <w:t>Бондарівській</w:t>
      </w:r>
      <w:proofErr w:type="spellEnd"/>
      <w:r w:rsidRPr="00D4225B">
        <w:rPr>
          <w:rFonts w:ascii="Bookman Old Style" w:hAnsi="Bookman Old Style"/>
          <w:sz w:val="24"/>
          <w:szCs w:val="24"/>
          <w:lang w:val="uk-UA"/>
        </w:rPr>
        <w:t xml:space="preserve"> сільській раді на заробітну плату зтнарахуваннями-</w:t>
      </w:r>
      <w:r w:rsidR="00012562">
        <w:rPr>
          <w:rFonts w:ascii="Bookman Old Style" w:hAnsi="Bookman Old Style"/>
          <w:b/>
          <w:sz w:val="24"/>
          <w:szCs w:val="24"/>
          <w:highlight w:val="green"/>
          <w:lang w:val="uk-UA"/>
        </w:rPr>
        <w:t>57,6</w:t>
      </w:r>
      <w:r w:rsidRPr="00C763C5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Pr="00D4225B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тис.грн</w:t>
      </w:r>
      <w:proofErr w:type="spellEnd"/>
      <w:r w:rsidRPr="00D4225B">
        <w:rPr>
          <w:rFonts w:ascii="Bookman Old Style" w:hAnsi="Bookman Old Style"/>
          <w:b/>
          <w:sz w:val="24"/>
          <w:szCs w:val="24"/>
          <w:highlight w:val="green"/>
          <w:lang w:val="uk-UA"/>
        </w:rPr>
        <w:t>.;</w:t>
      </w:r>
      <w:r w:rsidRPr="00D4225B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для районної бібліотеки для дітей на підписку періодичних видань-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</w:t>
      </w:r>
      <w:r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0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,</w:t>
      </w:r>
      <w:r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0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Pr="0029786B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Default="00D124C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highlight w:val="magenta"/>
          <w:lang w:val="uk-UA"/>
        </w:rPr>
      </w:pP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«Центр первинної медико-санітарної допомоги Овруцької районної ради» для придбання ліків для невідкладної допомоги,тест смужок та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дезинфік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 Засобів для мед.закладу-</w:t>
      </w:r>
      <w:r w:rsidRPr="00D4225B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10</w:t>
      </w:r>
      <w:r w:rsidRPr="000C02F8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0,0 тис. грн.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6314A">
        <w:rPr>
          <w:rFonts w:ascii="Bookman Old Style" w:hAnsi="Bookman Old Style" w:cs="Times New Roman"/>
          <w:sz w:val="24"/>
          <w:szCs w:val="24"/>
          <w:lang w:val="uk-UA"/>
        </w:rPr>
        <w:lastRenderedPageBreak/>
        <w:t>Районному бюджету на виплату заробітної плати в загальноосвітніх навчальних закладах -</w:t>
      </w:r>
      <w:r w:rsidRPr="0066314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</w:t>
      </w:r>
      <w:r w:rsidR="001D35B5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494</w:t>
      </w:r>
      <w:r w:rsidRPr="0066314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,</w:t>
      </w:r>
      <w:r w:rsidR="001D35B5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6</w:t>
      </w:r>
      <w:r w:rsidRPr="0066314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Pr="0066314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тис.грн</w:t>
      </w:r>
      <w:proofErr w:type="spellEnd"/>
      <w:r w:rsidRPr="0066314A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Default="00D124C4" w:rsidP="00D124C4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для центральної районної бібліотеки  на підписку періодичних видань-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1</w:t>
      </w:r>
      <w:r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8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,</w:t>
      </w:r>
      <w:r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0</w:t>
      </w:r>
      <w:r w:rsidRPr="00CB0C9F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 xml:space="preserve"> </w:t>
      </w:r>
      <w:r w:rsidRPr="0029786B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грн.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;</w:t>
      </w:r>
    </w:p>
    <w:p w:rsidR="00D124C4" w:rsidRPr="00D4225B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proofErr w:type="spellStart"/>
      <w:r w:rsidRPr="00D4225B">
        <w:rPr>
          <w:rFonts w:ascii="Bookman Old Style" w:hAnsi="Bookman Old Style"/>
          <w:sz w:val="24"/>
          <w:szCs w:val="24"/>
          <w:lang w:val="uk-UA"/>
        </w:rPr>
        <w:t>Бондарівській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сільській раді на утримання доріг</w:t>
      </w:r>
      <w:r w:rsidRPr="00D4225B">
        <w:rPr>
          <w:rFonts w:ascii="Bookman Old Style" w:hAnsi="Bookman Old Style"/>
          <w:sz w:val="24"/>
          <w:szCs w:val="24"/>
          <w:lang w:val="uk-UA"/>
        </w:rPr>
        <w:t>-</w:t>
      </w:r>
      <w:r w:rsidRPr="00D4225B">
        <w:rPr>
          <w:rFonts w:ascii="Bookman Old Style" w:hAnsi="Bookman Old Style"/>
          <w:b/>
          <w:sz w:val="24"/>
          <w:szCs w:val="24"/>
          <w:highlight w:val="green"/>
          <w:lang w:val="uk-UA"/>
        </w:rPr>
        <w:t>9,</w:t>
      </w:r>
      <w:r>
        <w:rPr>
          <w:rFonts w:ascii="Bookman Old Style" w:hAnsi="Bookman Old Style"/>
          <w:b/>
          <w:sz w:val="24"/>
          <w:szCs w:val="24"/>
          <w:highlight w:val="green"/>
          <w:lang w:val="uk-UA"/>
        </w:rPr>
        <w:t>1</w:t>
      </w:r>
      <w:r w:rsidRPr="00D4225B">
        <w:rPr>
          <w:rFonts w:ascii="Bookman Old Style" w:hAnsi="Bookman Old Style"/>
          <w:b/>
          <w:sz w:val="24"/>
          <w:szCs w:val="24"/>
          <w:highlight w:val="green"/>
          <w:lang w:val="uk-UA"/>
        </w:rPr>
        <w:t xml:space="preserve"> </w:t>
      </w:r>
      <w:proofErr w:type="spellStart"/>
      <w:r w:rsidRPr="00D4225B">
        <w:rPr>
          <w:rFonts w:ascii="Bookman Old Style" w:hAnsi="Bookman Old Style"/>
          <w:b/>
          <w:sz w:val="24"/>
          <w:szCs w:val="24"/>
          <w:highlight w:val="green"/>
          <w:lang w:val="uk-UA"/>
        </w:rPr>
        <w:t>тис.грн</w:t>
      </w:r>
      <w:proofErr w:type="spellEnd"/>
      <w:r w:rsidRPr="00D4225B">
        <w:rPr>
          <w:rFonts w:ascii="Bookman Old Style" w:hAnsi="Bookman Old Style"/>
          <w:b/>
          <w:sz w:val="24"/>
          <w:szCs w:val="24"/>
          <w:highlight w:val="green"/>
          <w:lang w:val="uk-UA"/>
        </w:rPr>
        <w:t>.;</w:t>
      </w:r>
      <w:r w:rsidRPr="00D4225B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</w:p>
    <w:p w:rsidR="00D124C4" w:rsidRPr="0066314A" w:rsidRDefault="00D124C4" w:rsidP="00D124C4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124C4" w:rsidRDefault="00D124C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highlight w:val="magenta"/>
          <w:lang w:val="uk-UA"/>
        </w:rPr>
      </w:pPr>
    </w:p>
    <w:p w:rsidR="00192ACC" w:rsidRPr="0061700C" w:rsidRDefault="00192AC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9C40D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Інші </w:t>
      </w:r>
      <w:proofErr w:type="spellStart"/>
      <w:r w:rsidRPr="009C40D3">
        <w:rPr>
          <w:rFonts w:ascii="Bookman Old Style" w:hAnsi="Bookman Old Style" w:cs="Times New Roman"/>
          <w:b/>
          <w:sz w:val="24"/>
          <w:szCs w:val="24"/>
          <w:lang w:val="uk-UA"/>
        </w:rPr>
        <w:t>видатки-</w:t>
      </w:r>
      <w:proofErr w:type="spellEnd"/>
      <w:r w:rsidR="000F28DE" w:rsidRPr="009C40D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F422DD" w:rsidRPr="009C40D3">
        <w:rPr>
          <w:rFonts w:ascii="Bookman Old Style" w:hAnsi="Bookman Old Style" w:cs="Times New Roman"/>
          <w:b/>
          <w:sz w:val="24"/>
          <w:szCs w:val="24"/>
          <w:lang w:val="uk-UA"/>
        </w:rPr>
        <w:t>1061,8</w:t>
      </w:r>
      <w:r w:rsidR="00A576D0" w:rsidRPr="009C40D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576D0" w:rsidRPr="009C40D3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="00312F97" w:rsidRPr="009C40D3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proofErr w:type="spellEnd"/>
      <w:r w:rsidR="00312F97" w:rsidRPr="009C40D3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A56F9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A56F9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E212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2016</w:t>
      </w:r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E212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р.</w:t>
      </w:r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56F97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F422DD">
        <w:rPr>
          <w:rFonts w:ascii="Bookman Old Style" w:hAnsi="Bookman Old Style" w:cs="Times New Roman"/>
          <w:b/>
          <w:sz w:val="24"/>
          <w:szCs w:val="24"/>
          <w:lang w:val="uk-UA"/>
        </w:rPr>
        <w:t>1109,5</w:t>
      </w:r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="00AE212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proofErr w:type="spellEnd"/>
      <w:r w:rsidR="00AE212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  <w:r w:rsidR="000F28DE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F43C5B">
        <w:rPr>
          <w:rFonts w:ascii="Bookman Old Style" w:hAnsi="Bookman Old Style" w:cs="Times New Roman"/>
          <w:b/>
          <w:sz w:val="24"/>
          <w:szCs w:val="24"/>
          <w:lang w:val="uk-UA"/>
        </w:rPr>
        <w:t>ТКВКБМС-</w:t>
      </w:r>
      <w:r w:rsidR="000F28DE">
        <w:rPr>
          <w:rFonts w:ascii="Bookman Old Style" w:hAnsi="Bookman Old Style" w:cs="Times New Roman"/>
          <w:b/>
          <w:sz w:val="24"/>
          <w:szCs w:val="24"/>
          <w:lang w:val="uk-UA"/>
        </w:rPr>
        <w:t>8600)</w:t>
      </w:r>
    </w:p>
    <w:p w:rsidR="00192AC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В тому числі</w:t>
      </w:r>
      <w:r w:rsidR="000F7A7C" w:rsidRPr="0061700C">
        <w:rPr>
          <w:rFonts w:ascii="Bookman Old Style" w:hAnsi="Bookman Old Style" w:cs="Times New Roman"/>
          <w:sz w:val="24"/>
          <w:szCs w:val="24"/>
          <w:lang w:val="uk-UA"/>
        </w:rPr>
        <w:t>:</w:t>
      </w:r>
    </w:p>
    <w:p w:rsidR="00674E39" w:rsidRPr="0061700C" w:rsidRDefault="00674E39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Відшкодування комунальним підприємствам -16,</w:t>
      </w:r>
      <w:r w:rsidR="002F706D">
        <w:rPr>
          <w:rFonts w:ascii="Bookman Old Style" w:hAnsi="Bookman Old Style" w:cs="Times New Roman"/>
          <w:sz w:val="24"/>
          <w:szCs w:val="24"/>
          <w:lang w:val="uk-UA"/>
        </w:rPr>
        <w:t>3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грн..</w:t>
      </w:r>
      <w:r w:rsidR="002F706D">
        <w:rPr>
          <w:rFonts w:ascii="Bookman Old Style" w:hAnsi="Bookman Old Style" w:cs="Times New Roman"/>
          <w:sz w:val="24"/>
          <w:szCs w:val="24"/>
          <w:lang w:val="uk-UA"/>
        </w:rPr>
        <w:t>(</w:t>
      </w:r>
      <w:proofErr w:type="spellStart"/>
      <w:r w:rsidR="002F706D">
        <w:rPr>
          <w:rFonts w:ascii="Bookman Old Style" w:hAnsi="Bookman Old Style" w:cs="Times New Roman"/>
          <w:sz w:val="24"/>
          <w:szCs w:val="24"/>
          <w:lang w:val="uk-UA"/>
        </w:rPr>
        <w:t>КП</w:t>
      </w:r>
      <w:proofErr w:type="spellEnd"/>
      <w:r w:rsidR="002F706D">
        <w:rPr>
          <w:rFonts w:ascii="Bookman Old Style" w:hAnsi="Bookman Old Style" w:cs="Times New Roman"/>
          <w:sz w:val="24"/>
          <w:szCs w:val="24"/>
          <w:lang w:val="uk-UA"/>
        </w:rPr>
        <w:t xml:space="preserve"> «Гарне місто»-14,5</w:t>
      </w:r>
      <w:r w:rsidR="00EA158A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грн.(встановлення лічильників) , </w:t>
      </w:r>
      <w:proofErr w:type="spellStart"/>
      <w:r w:rsidR="00EA158A">
        <w:rPr>
          <w:rFonts w:ascii="Bookman Old Style" w:hAnsi="Bookman Old Style" w:cs="Times New Roman"/>
          <w:sz w:val="24"/>
          <w:szCs w:val="24"/>
          <w:lang w:val="uk-UA"/>
        </w:rPr>
        <w:t>КП</w:t>
      </w:r>
      <w:proofErr w:type="spellEnd"/>
      <w:r w:rsidR="00EA158A">
        <w:rPr>
          <w:rFonts w:ascii="Bookman Old Style" w:hAnsi="Bookman Old Style" w:cs="Times New Roman"/>
          <w:sz w:val="24"/>
          <w:szCs w:val="24"/>
          <w:lang w:val="uk-UA"/>
        </w:rPr>
        <w:t xml:space="preserve"> «</w:t>
      </w:r>
      <w:proofErr w:type="spellStart"/>
      <w:r w:rsidR="00EA158A">
        <w:rPr>
          <w:rFonts w:ascii="Bookman Old Style" w:hAnsi="Bookman Old Style" w:cs="Times New Roman"/>
          <w:sz w:val="24"/>
          <w:szCs w:val="24"/>
          <w:lang w:val="uk-UA"/>
        </w:rPr>
        <w:t>Овруч»</w:t>
      </w:r>
      <w:proofErr w:type="spellEnd"/>
      <w:r w:rsidR="00EA158A">
        <w:rPr>
          <w:rFonts w:ascii="Bookman Old Style" w:hAnsi="Bookman Old Style" w:cs="Times New Roman"/>
          <w:sz w:val="24"/>
          <w:szCs w:val="24"/>
          <w:lang w:val="uk-UA"/>
        </w:rPr>
        <w:t>-1,7 тис. грн.)</w:t>
      </w:r>
    </w:p>
    <w:p w:rsidR="00192ACC" w:rsidRDefault="00192ACC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на заробітну плату охорони</w:t>
      </w:r>
      <w:r w:rsidR="00971653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та по інших </w:t>
      </w:r>
      <w:proofErr w:type="spellStart"/>
      <w:r w:rsidR="00971653" w:rsidRPr="007C7634">
        <w:rPr>
          <w:rFonts w:ascii="Bookman Old Style" w:hAnsi="Bookman Old Style" w:cs="Times New Roman"/>
          <w:sz w:val="24"/>
          <w:szCs w:val="24"/>
          <w:lang w:val="uk-UA"/>
        </w:rPr>
        <w:t>цивільно-</w:t>
      </w:r>
      <w:proofErr w:type="spellEnd"/>
      <w:r w:rsidR="00971653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правових договорах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F28DE" w:rsidRPr="007C7634">
        <w:rPr>
          <w:rFonts w:ascii="Bookman Old Style" w:hAnsi="Bookman Old Style" w:cs="Times New Roman"/>
          <w:sz w:val="24"/>
          <w:szCs w:val="24"/>
          <w:lang w:val="uk-UA"/>
        </w:rPr>
        <w:t>–</w:t>
      </w:r>
      <w:r w:rsidR="0061700C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896561">
        <w:rPr>
          <w:rFonts w:ascii="Bookman Old Style" w:hAnsi="Bookman Old Style" w:cs="Times New Roman"/>
          <w:b/>
          <w:sz w:val="24"/>
          <w:szCs w:val="24"/>
          <w:lang w:val="uk-UA"/>
        </w:rPr>
        <w:t>82,7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тис.</w:t>
      </w:r>
    </w:p>
    <w:p w:rsidR="00B63630" w:rsidRPr="007C7634" w:rsidRDefault="00B63630" w:rsidP="00B63630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56F97" w:rsidRPr="001E35FE" w:rsidRDefault="00A56F97" w:rsidP="00A56F97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E35F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КЕКВ 2210-</w:t>
      </w:r>
      <w:r w:rsidR="003119D7" w:rsidRPr="001E35F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339,</w:t>
      </w:r>
      <w:r w:rsidR="001E35FE" w:rsidRPr="001E35F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2</w:t>
      </w:r>
      <w:r w:rsidRPr="001E35FE">
        <w:rPr>
          <w:rFonts w:ascii="Bookman Old Style" w:hAnsi="Bookman Old Style" w:cs="Times New Roman"/>
          <w:b/>
          <w:sz w:val="24"/>
          <w:szCs w:val="24"/>
          <w:highlight w:val="green"/>
          <w:lang w:val="uk-UA"/>
        </w:rPr>
        <w:t>тис. грн.</w:t>
      </w:r>
      <w:r w:rsidRPr="001E35FE">
        <w:rPr>
          <w:rFonts w:ascii="Bookman Old Style" w:hAnsi="Bookman Old Style" w:cs="Times New Roman"/>
          <w:b/>
          <w:sz w:val="24"/>
          <w:szCs w:val="24"/>
          <w:highlight w:val="green"/>
        </w:rPr>
        <w:t>:</w:t>
      </w:r>
    </w:p>
    <w:p w:rsidR="00B63630" w:rsidRPr="007C7634" w:rsidRDefault="00B63630" w:rsidP="00A56F97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</w:rPr>
      </w:pPr>
    </w:p>
    <w:p w:rsidR="00A56F97" w:rsidRPr="007C7634" w:rsidRDefault="00A56F97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За ритуальн</w:t>
      </w:r>
      <w:r w:rsidR="004138DB"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він</w:t>
      </w:r>
      <w:r w:rsidR="004138DB">
        <w:rPr>
          <w:rFonts w:ascii="Bookman Old Style" w:hAnsi="Bookman Old Style" w:cs="Times New Roman"/>
          <w:sz w:val="24"/>
          <w:szCs w:val="24"/>
          <w:lang w:val="uk-UA"/>
        </w:rPr>
        <w:t>ки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proofErr w:type="spellEnd"/>
      <w:r w:rsidR="000F1A1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B1C97">
        <w:rPr>
          <w:rFonts w:ascii="Bookman Old Style" w:hAnsi="Bookman Old Style" w:cs="Times New Roman"/>
          <w:b/>
          <w:sz w:val="24"/>
          <w:szCs w:val="24"/>
          <w:lang w:val="uk-UA"/>
        </w:rPr>
        <w:t>6,6</w:t>
      </w:r>
      <w:r w:rsidR="003C3AB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56F97" w:rsidRPr="000F1A19" w:rsidRDefault="00EA158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к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анц</w:t>
      </w:r>
      <w:r w:rsidR="000F1A19">
        <w:rPr>
          <w:rFonts w:ascii="Bookman Old Style" w:hAnsi="Bookman Old Style" w:cs="Times New Roman"/>
          <w:sz w:val="24"/>
          <w:szCs w:val="24"/>
          <w:lang w:val="uk-UA"/>
        </w:rPr>
        <w:t xml:space="preserve">елярські, господарські 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товари</w:t>
      </w:r>
      <w:r w:rsidR="00DD61FB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DD61FB" w:rsidRPr="007C763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для організації свят 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8A0816">
        <w:rPr>
          <w:rFonts w:ascii="Bookman Old Style" w:hAnsi="Bookman Old Style" w:cs="Times New Roman"/>
          <w:b/>
          <w:sz w:val="24"/>
          <w:szCs w:val="24"/>
          <w:lang w:val="uk-UA"/>
        </w:rPr>
        <w:t>34,81</w:t>
      </w:r>
      <w:r w:rsidR="003C3AB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56F97"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A56F97" w:rsidRPr="000F1A1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56F97" w:rsidRPr="007C7634" w:rsidRDefault="00A56F97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Господар</w:t>
      </w:r>
      <w:r w:rsidR="00AC462E">
        <w:rPr>
          <w:rFonts w:ascii="Bookman Old Style" w:hAnsi="Bookman Old Style" w:cs="Times New Roman"/>
          <w:sz w:val="24"/>
          <w:szCs w:val="24"/>
        </w:rPr>
        <w:t>ч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і товари</w:t>
      </w:r>
      <w:r w:rsidR="00AC462E">
        <w:rPr>
          <w:rFonts w:ascii="Bookman Old Style" w:hAnsi="Bookman Old Style" w:cs="Times New Roman"/>
          <w:sz w:val="24"/>
          <w:szCs w:val="24"/>
          <w:lang w:val="uk-UA"/>
        </w:rPr>
        <w:t xml:space="preserve"> для організації свят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F1A1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0,8</w:t>
      </w:r>
      <w:r w:rsidR="003C3AB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56F97" w:rsidRPr="007C7634" w:rsidRDefault="00EA158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с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тенд «Небесна сотня»</w:t>
      </w:r>
      <w:r w:rsidR="002C5FD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A56F97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1,9</w:t>
      </w:r>
      <w:r w:rsidR="003C3AB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56F97"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A56F97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</w:p>
    <w:p w:rsidR="00A56F97" w:rsidRPr="007C7634" w:rsidRDefault="00EA158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На п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одарунки  для колядників-</w:t>
      </w:r>
      <w:r w:rsidR="00D841B2">
        <w:rPr>
          <w:rFonts w:ascii="Bookman Old Style" w:hAnsi="Bookman Old Style" w:cs="Times New Roman"/>
          <w:b/>
          <w:sz w:val="24"/>
          <w:szCs w:val="24"/>
          <w:lang w:val="uk-UA"/>
        </w:rPr>
        <w:t>28,7</w:t>
      </w:r>
      <w:r w:rsidR="003C3AB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D5E11" w:rsidRPr="000F1A19" w:rsidRDefault="00AC462E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с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відоцтво про ре</w:t>
      </w:r>
      <w:r>
        <w:rPr>
          <w:rFonts w:ascii="Bookman Old Style" w:hAnsi="Bookman Old Style" w:cs="Times New Roman"/>
          <w:sz w:val="24"/>
          <w:szCs w:val="24"/>
          <w:lang w:val="uk-UA"/>
        </w:rPr>
        <w:t>є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страцію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транспорту, за 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державн</w:t>
      </w:r>
      <w:r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номерн</w:t>
      </w:r>
      <w:r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знак</w:t>
      </w:r>
      <w:r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FD5E11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1,04</w:t>
      </w:r>
      <w:r w:rsidR="003C3AB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FD5E11"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FD5E11" w:rsidRPr="000F1A1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D5E11" w:rsidRDefault="00EA158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м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еталевий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каркас </w:t>
      </w:r>
      <w:r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підставки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під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великодні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писанки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21шт-</w:t>
      </w:r>
      <w:r w:rsidR="00221CCC" w:rsidRPr="00221CCC">
        <w:rPr>
          <w:rFonts w:ascii="Bookman Old Style" w:hAnsi="Bookman Old Style" w:cs="Times New Roman"/>
          <w:b/>
          <w:sz w:val="24"/>
          <w:szCs w:val="24"/>
        </w:rPr>
        <w:t>21,3</w:t>
      </w:r>
      <w:r w:rsidR="004138D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221CCC" w:rsidRPr="004138DB">
        <w:rPr>
          <w:rFonts w:ascii="Bookman Old Style" w:hAnsi="Bookman Old Style" w:cs="Times New Roman"/>
          <w:sz w:val="24"/>
          <w:szCs w:val="24"/>
        </w:rPr>
        <w:t>тис.грн</w:t>
      </w:r>
      <w:proofErr w:type="spellEnd"/>
      <w:r w:rsidR="00221CCC" w:rsidRPr="004138DB">
        <w:rPr>
          <w:rFonts w:ascii="Bookman Old Style" w:hAnsi="Bookman Old Style" w:cs="Times New Roman"/>
          <w:sz w:val="24"/>
          <w:szCs w:val="24"/>
        </w:rPr>
        <w:t>.</w:t>
      </w:r>
    </w:p>
    <w:p w:rsidR="00D841B2" w:rsidRDefault="00EA6DBF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Значки для депутатів-</w:t>
      </w:r>
      <w:r w:rsidRPr="001A2DDA">
        <w:rPr>
          <w:rFonts w:ascii="Bookman Old Style" w:hAnsi="Bookman Old Style" w:cs="Times New Roman"/>
          <w:b/>
          <w:sz w:val="24"/>
          <w:szCs w:val="24"/>
          <w:lang w:val="uk-UA"/>
        </w:rPr>
        <w:t>2,3тис.грн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1A2DDA" w:rsidRDefault="001A2DD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Двері металеві для населення(під’їздів жилих домів)</w:t>
      </w:r>
    </w:p>
    <w:p w:rsidR="001A2DDA" w:rsidRDefault="001A2DD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1A2DDA">
        <w:rPr>
          <w:rFonts w:ascii="Bookman Old Style" w:hAnsi="Bookman Old Style" w:cs="Times New Roman"/>
          <w:b/>
          <w:sz w:val="24"/>
          <w:szCs w:val="24"/>
          <w:lang w:val="uk-UA"/>
        </w:rPr>
        <w:t>112,05тис.грн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3119D7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3119D7" w:rsidRDefault="003119D7" w:rsidP="003119D7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>Отримано гуманітарну допомогу (в натуральній формі) на суму-</w:t>
      </w:r>
      <w:r w:rsidRPr="005F4CD1">
        <w:rPr>
          <w:rFonts w:ascii="Bookman Old Style" w:hAnsi="Bookman Old Style" w:cs="Times New Roman"/>
          <w:b/>
          <w:sz w:val="24"/>
          <w:szCs w:val="24"/>
          <w:lang w:val="uk-UA"/>
        </w:rPr>
        <w:t>129,7 ти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с</w:t>
      </w:r>
      <w:r w:rsidRPr="005F4CD1">
        <w:rPr>
          <w:rFonts w:ascii="Bookman Old Style" w:hAnsi="Bookman Old Style" w:cs="Times New Roman"/>
          <w:b/>
          <w:sz w:val="24"/>
          <w:szCs w:val="24"/>
          <w:lang w:val="uk-UA"/>
        </w:rPr>
        <w:t>. грн.;</w:t>
      </w:r>
    </w:p>
    <w:p w:rsidR="00FD5E11" w:rsidRDefault="00FD5E11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</w:pPr>
    </w:p>
    <w:p w:rsidR="00A56F97" w:rsidRPr="007C7634" w:rsidRDefault="00D45595" w:rsidP="00A56F97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КЕКВ </w:t>
      </w:r>
      <w:r w:rsidR="002E356B">
        <w:rPr>
          <w:rFonts w:ascii="Bookman Old Style" w:hAnsi="Bookman Old Style" w:cs="Times New Roman"/>
          <w:b/>
          <w:sz w:val="24"/>
          <w:szCs w:val="24"/>
          <w:lang w:val="uk-UA"/>
        </w:rPr>
        <w:t>2240-257,3</w:t>
      </w:r>
      <w:r w:rsidR="00A56F97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56F97" w:rsidRPr="000F1A19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  <w:r w:rsidR="002F706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DD61FB" w:rsidRPr="000F1A19" w:rsidRDefault="00BF0287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н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езалежн</w:t>
      </w:r>
      <w:r>
        <w:rPr>
          <w:rFonts w:ascii="Bookman Old Style" w:hAnsi="Bookman Old Style" w:cs="Times New Roman"/>
          <w:sz w:val="24"/>
          <w:szCs w:val="24"/>
          <w:lang w:val="uk-UA"/>
        </w:rPr>
        <w:t>у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оцінк</w:t>
      </w:r>
      <w:r>
        <w:rPr>
          <w:rFonts w:ascii="Bookman Old Style" w:hAnsi="Bookman Old Style" w:cs="Times New Roman"/>
          <w:sz w:val="24"/>
          <w:szCs w:val="24"/>
          <w:lang w:val="uk-UA"/>
        </w:rPr>
        <w:t>у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752441">
        <w:rPr>
          <w:rFonts w:ascii="Bookman Old Style" w:hAnsi="Bookman Old Style" w:cs="Times New Roman"/>
          <w:sz w:val="24"/>
          <w:szCs w:val="24"/>
          <w:lang w:val="uk-UA"/>
        </w:rPr>
        <w:t xml:space="preserve">вартості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нерухомого майна</w:t>
      </w:r>
      <w:r w:rsidR="00752441">
        <w:rPr>
          <w:rFonts w:ascii="Bookman Old Style" w:hAnsi="Bookman Old Style" w:cs="Times New Roman"/>
          <w:sz w:val="24"/>
          <w:szCs w:val="24"/>
          <w:lang w:val="uk-UA"/>
        </w:rPr>
        <w:t xml:space="preserve"> ( вул. Т.Шевченка,2,Металістів,1,вул. С.Бандери,23/2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>, Б.Хмельницького,26/1</w:t>
      </w:r>
      <w:r w:rsidR="002E356B">
        <w:rPr>
          <w:rFonts w:ascii="Bookman Old Style" w:hAnsi="Bookman Old Style" w:cs="Times New Roman"/>
          <w:sz w:val="24"/>
          <w:szCs w:val="24"/>
          <w:lang w:val="uk-UA"/>
        </w:rPr>
        <w:t>,вул..Металістів 7,Г.Майдану,29,</w:t>
      </w:r>
      <w:proofErr w:type="spellStart"/>
      <w:r w:rsidR="002E356B">
        <w:rPr>
          <w:rFonts w:ascii="Bookman Old Style" w:hAnsi="Bookman Old Style" w:cs="Times New Roman"/>
          <w:sz w:val="24"/>
          <w:szCs w:val="24"/>
          <w:lang w:val="uk-UA"/>
        </w:rPr>
        <w:t>Прикордона</w:t>
      </w:r>
      <w:proofErr w:type="spellEnd"/>
      <w:r w:rsidR="002E356B">
        <w:rPr>
          <w:rFonts w:ascii="Bookman Old Style" w:hAnsi="Bookman Old Style" w:cs="Times New Roman"/>
          <w:sz w:val="24"/>
          <w:szCs w:val="24"/>
          <w:lang w:val="uk-UA"/>
        </w:rPr>
        <w:t xml:space="preserve"> 3а,С.Бандери23/3,Г.Майдану 1-бта інші)</w:t>
      </w:r>
      <w:r w:rsidR="00107692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DD61FB" w:rsidRPr="009C4510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 w:rsidR="002E356B">
        <w:rPr>
          <w:rFonts w:ascii="Bookman Old Style" w:hAnsi="Bookman Old Style" w:cs="Times New Roman"/>
          <w:b/>
          <w:sz w:val="24"/>
          <w:szCs w:val="24"/>
          <w:lang w:val="uk-UA"/>
        </w:rPr>
        <w:t>24,6</w:t>
      </w:r>
      <w:r w:rsidR="009C4510" w:rsidRPr="009C451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9C4510" w:rsidRPr="000F1A19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="00DD61FB" w:rsidRPr="000F1A19">
        <w:rPr>
          <w:rFonts w:ascii="Bookman Old Style" w:hAnsi="Bookman Old Style" w:cs="Times New Roman"/>
          <w:sz w:val="24"/>
          <w:szCs w:val="24"/>
          <w:lang w:val="uk-UA"/>
        </w:rPr>
        <w:t>ис.грн</w:t>
      </w:r>
      <w:proofErr w:type="spellEnd"/>
      <w:r w:rsidR="00DD61FB" w:rsidRPr="000F1A1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752441" w:rsidRPr="000F1A19" w:rsidRDefault="00752441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За виготовлення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техдокументації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на нежитлові приміщення (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вул. Виговського</w:t>
      </w:r>
      <w:r w:rsidR="004B6C11" w:rsidRPr="002E356B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15б,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вул.Набережна</w:t>
      </w:r>
      <w:proofErr w:type="spellEnd"/>
      <w:r w:rsidR="009C4510">
        <w:rPr>
          <w:rFonts w:ascii="Bookman Old Style" w:hAnsi="Bookman Old Style" w:cs="Times New Roman"/>
          <w:sz w:val="24"/>
          <w:szCs w:val="24"/>
          <w:lang w:val="uk-UA"/>
        </w:rPr>
        <w:t>,17</w:t>
      </w:r>
      <w:r w:rsidR="00107692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3,0</w:t>
      </w:r>
      <w:r w:rsidR="000F1A1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0F1A1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F56FF" w:rsidRPr="007C7634" w:rsidRDefault="0099103C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а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втопослуг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и</w:t>
      </w:r>
      <w:proofErr w:type="spellEnd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F0287">
        <w:rPr>
          <w:rFonts w:ascii="Bookman Old Style" w:hAnsi="Bookman Old Style" w:cs="Times New Roman"/>
          <w:sz w:val="24"/>
          <w:szCs w:val="24"/>
          <w:lang w:val="uk-UA"/>
        </w:rPr>
        <w:t xml:space="preserve">по перевезенню 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D841B2">
        <w:rPr>
          <w:rFonts w:ascii="Bookman Old Style" w:hAnsi="Bookman Old Style" w:cs="Times New Roman"/>
          <w:b/>
          <w:sz w:val="24"/>
          <w:szCs w:val="24"/>
          <w:lang w:val="uk-UA"/>
        </w:rPr>
        <w:t>23,00</w:t>
      </w:r>
      <w:r w:rsidR="0075244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F56FF" w:rsidRPr="007C7634" w:rsidRDefault="0099103C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п</w:t>
      </w:r>
      <w:r w:rsidR="001E7B93">
        <w:rPr>
          <w:rFonts w:ascii="Bookman Old Style" w:hAnsi="Bookman Old Style" w:cs="Times New Roman"/>
          <w:sz w:val="24"/>
          <w:szCs w:val="24"/>
          <w:lang w:val="uk-UA"/>
        </w:rPr>
        <w:t>ослуги п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р</w:t>
      </w:r>
      <w:r w:rsidR="000529F5">
        <w:rPr>
          <w:rFonts w:ascii="Bookman Old Style" w:hAnsi="Bookman Old Style" w:cs="Times New Roman"/>
          <w:sz w:val="24"/>
          <w:szCs w:val="24"/>
          <w:lang w:val="uk-UA"/>
        </w:rPr>
        <w:t>оведення  концертної програми</w:t>
      </w:r>
      <w:r w:rsidR="003662B0">
        <w:rPr>
          <w:rFonts w:ascii="Bookman Old Style" w:hAnsi="Bookman Old Style" w:cs="Times New Roman"/>
          <w:sz w:val="24"/>
          <w:szCs w:val="24"/>
          <w:lang w:val="uk-UA"/>
        </w:rPr>
        <w:t xml:space="preserve"> до свят</w:t>
      </w:r>
      <w:r w:rsidR="000529F5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529F5" w:rsidRPr="008A0816">
        <w:rPr>
          <w:rFonts w:ascii="Bookman Old Style" w:hAnsi="Bookman Old Style" w:cs="Times New Roman"/>
          <w:b/>
          <w:sz w:val="24"/>
          <w:szCs w:val="24"/>
          <w:lang w:val="uk-UA"/>
        </w:rPr>
        <w:t>17</w:t>
      </w:r>
      <w:r w:rsidR="00FF56FF" w:rsidRPr="008A0816">
        <w:rPr>
          <w:rFonts w:ascii="Bookman Old Style" w:hAnsi="Bookman Old Style" w:cs="Times New Roman"/>
          <w:b/>
          <w:sz w:val="24"/>
          <w:szCs w:val="24"/>
          <w:lang w:val="uk-UA"/>
        </w:rPr>
        <w:t>,0</w:t>
      </w:r>
      <w:r w:rsidR="009C4510" w:rsidRPr="008A081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FF56FF" w:rsidRPr="008A0816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FF56FF" w:rsidRPr="008A0816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</w:p>
    <w:p w:rsidR="00FF56FF" w:rsidRPr="007C7634" w:rsidRDefault="001E7B93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послуги з підготовки е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кономіко</w:t>
      </w:r>
      <w:r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правов</w:t>
      </w:r>
      <w:r>
        <w:rPr>
          <w:rFonts w:ascii="Bookman Old Style" w:hAnsi="Bookman Old Style" w:cs="Times New Roman"/>
          <w:sz w:val="24"/>
          <w:szCs w:val="24"/>
          <w:lang w:val="uk-UA"/>
        </w:rPr>
        <w:t>ого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висн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>о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вк</w:t>
      </w:r>
      <w:r>
        <w:rPr>
          <w:rFonts w:ascii="Bookman Old Style" w:hAnsi="Bookman Old Style" w:cs="Times New Roman"/>
          <w:sz w:val="24"/>
          <w:szCs w:val="24"/>
          <w:lang w:val="uk-UA"/>
        </w:rPr>
        <w:t>у та проведення аналітичної роботи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 xml:space="preserve"> (аудиту)</w:t>
      </w:r>
      <w:r w:rsidR="00C54D8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FF56FF"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5,5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тис.</w:t>
      </w:r>
      <w:r w:rsidR="000F1A1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грн.</w:t>
      </w:r>
    </w:p>
    <w:p w:rsidR="00FF56FF" w:rsidRPr="007C7634" w:rsidRDefault="001E7B93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п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ублікаці</w:t>
      </w:r>
      <w:r>
        <w:rPr>
          <w:rFonts w:ascii="Bookman Old Style" w:hAnsi="Bookman Old Style" w:cs="Times New Roman"/>
          <w:sz w:val="24"/>
          <w:szCs w:val="24"/>
          <w:lang w:val="uk-UA"/>
        </w:rPr>
        <w:t>ю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статей -</w:t>
      </w:r>
      <w:r w:rsidR="002E356B">
        <w:rPr>
          <w:rFonts w:ascii="Bookman Old Style" w:hAnsi="Bookman Old Style" w:cs="Times New Roman"/>
          <w:b/>
          <w:sz w:val="24"/>
          <w:szCs w:val="24"/>
          <w:lang w:val="uk-UA"/>
        </w:rPr>
        <w:t>92,9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тис.грн.</w:t>
      </w:r>
    </w:p>
    <w:p w:rsidR="00FF56FF" w:rsidRDefault="001E7B93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о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блаштування сцени-</w:t>
      </w:r>
      <w:r w:rsidR="00FF56FF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1,0</w:t>
      </w:r>
      <w:r w:rsidR="000C257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FF56FF"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FF56FF" w:rsidRPr="00A56F97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.</w:t>
      </w:r>
    </w:p>
    <w:p w:rsidR="00D41B70" w:rsidRDefault="00D41B70" w:rsidP="00D41B70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</w:t>
      </w:r>
      <w:r w:rsidRPr="00D41B70">
        <w:rPr>
          <w:rFonts w:ascii="Bookman Old Style" w:hAnsi="Bookman Old Style"/>
          <w:sz w:val="24"/>
          <w:szCs w:val="24"/>
          <w:lang w:val="uk-UA"/>
        </w:rPr>
        <w:t xml:space="preserve">Поточний ремонт територій входів до </w:t>
      </w:r>
      <w:proofErr w:type="spellStart"/>
      <w:r w:rsidRPr="00D41B70">
        <w:rPr>
          <w:rFonts w:ascii="Bookman Old Style" w:hAnsi="Bookman Old Style"/>
          <w:sz w:val="24"/>
          <w:szCs w:val="24"/>
          <w:lang w:val="uk-UA"/>
        </w:rPr>
        <w:t>підїздів</w:t>
      </w:r>
      <w:proofErr w:type="spellEnd"/>
      <w:r w:rsidRPr="00D41B70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</w:t>
      </w:r>
      <w:r w:rsidRPr="00D41B70">
        <w:rPr>
          <w:rFonts w:ascii="Bookman Old Style" w:hAnsi="Bookman Old Style"/>
          <w:sz w:val="24"/>
          <w:szCs w:val="24"/>
          <w:lang w:val="uk-UA"/>
        </w:rPr>
        <w:t>житлових будинків по вул..Івана Богуна</w:t>
      </w:r>
      <w:r>
        <w:rPr>
          <w:rFonts w:ascii="Bookman Old Style" w:hAnsi="Bookman Old Style"/>
          <w:sz w:val="24"/>
          <w:szCs w:val="24"/>
          <w:lang w:val="uk-UA"/>
        </w:rPr>
        <w:t>-</w:t>
      </w:r>
      <w:r w:rsidRPr="002E356B">
        <w:rPr>
          <w:rFonts w:ascii="Bookman Old Style" w:hAnsi="Bookman Old Style"/>
          <w:b/>
          <w:sz w:val="24"/>
          <w:szCs w:val="24"/>
          <w:lang w:val="uk-UA"/>
        </w:rPr>
        <w:t>70,0тис.грн</w:t>
      </w:r>
      <w:r>
        <w:rPr>
          <w:rFonts w:ascii="Bookman Old Style" w:hAnsi="Bookman Old Style"/>
          <w:sz w:val="24"/>
          <w:szCs w:val="24"/>
          <w:lang w:val="uk-UA"/>
        </w:rPr>
        <w:t xml:space="preserve">. Виготовлення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документ.по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первинній технічний інвентаризації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вул.Франка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5а</w:t>
      </w:r>
      <w:r w:rsidR="00D841B2">
        <w:rPr>
          <w:rFonts w:ascii="Bookman Old Style" w:hAnsi="Bookman Old Style"/>
          <w:sz w:val="24"/>
          <w:szCs w:val="24"/>
          <w:lang w:val="uk-UA"/>
        </w:rPr>
        <w:t>-</w:t>
      </w:r>
      <w:r w:rsidR="00D841B2" w:rsidRPr="008A0816">
        <w:rPr>
          <w:rFonts w:ascii="Bookman Old Style" w:hAnsi="Bookman Old Style"/>
          <w:b/>
          <w:sz w:val="24"/>
          <w:szCs w:val="24"/>
          <w:lang w:val="uk-UA"/>
        </w:rPr>
        <w:t>4,5</w:t>
      </w:r>
      <w:r w:rsidR="0040698D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8A0816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Pr="008A0816">
        <w:rPr>
          <w:rFonts w:ascii="Bookman Old Style" w:hAnsi="Bookman Old Style"/>
          <w:b/>
          <w:sz w:val="24"/>
          <w:szCs w:val="24"/>
          <w:lang w:val="uk-UA"/>
        </w:rPr>
        <w:t>.</w:t>
      </w:r>
    </w:p>
    <w:p w:rsidR="00D41B70" w:rsidRDefault="00D841B2" w:rsidP="00D41B70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Касове обслуговання-</w:t>
      </w:r>
      <w:r w:rsidRPr="002E356B">
        <w:rPr>
          <w:rFonts w:ascii="Bookman Old Style" w:hAnsi="Bookman Old Style"/>
          <w:b/>
          <w:sz w:val="24"/>
          <w:szCs w:val="24"/>
          <w:lang w:val="uk-UA"/>
        </w:rPr>
        <w:t>0,5</w:t>
      </w:r>
      <w:r w:rsidR="0040698D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2E356B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9C77DB" w:rsidRPr="00D41B70" w:rsidRDefault="009C77DB" w:rsidP="00D41B70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За послуги судової експертизи-</w:t>
      </w:r>
      <w:r w:rsidRPr="009C77DB">
        <w:rPr>
          <w:rFonts w:ascii="Bookman Old Style" w:hAnsi="Bookman Old Style"/>
          <w:b/>
          <w:sz w:val="24"/>
          <w:szCs w:val="24"/>
          <w:lang w:val="uk-UA"/>
        </w:rPr>
        <w:t>15,</w:t>
      </w:r>
      <w:r>
        <w:rPr>
          <w:rFonts w:ascii="Bookman Old Style" w:hAnsi="Bookman Old Style"/>
          <w:b/>
          <w:sz w:val="24"/>
          <w:szCs w:val="24"/>
          <w:lang w:val="uk-UA"/>
        </w:rPr>
        <w:t>3</w:t>
      </w:r>
      <w:r w:rsidR="0040698D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9C77DB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Pr="009C77DB">
        <w:rPr>
          <w:rFonts w:ascii="Bookman Old Style" w:hAnsi="Bookman Old Style"/>
          <w:b/>
          <w:sz w:val="24"/>
          <w:szCs w:val="24"/>
          <w:lang w:val="uk-UA"/>
        </w:rPr>
        <w:t>.</w:t>
      </w:r>
      <w:r w:rsidR="002F706D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Pr="009C77DB">
        <w:rPr>
          <w:rFonts w:ascii="Bookman Old Style" w:hAnsi="Bookman Old Style"/>
          <w:b/>
          <w:sz w:val="24"/>
          <w:szCs w:val="24"/>
          <w:lang w:val="uk-UA"/>
        </w:rPr>
        <w:t>та інш</w:t>
      </w:r>
      <w:r w:rsidR="002F706D">
        <w:rPr>
          <w:rFonts w:ascii="Bookman Old Style" w:hAnsi="Bookman Old Style"/>
          <w:b/>
          <w:sz w:val="24"/>
          <w:szCs w:val="24"/>
          <w:lang w:val="uk-UA"/>
        </w:rPr>
        <w:t>і</w:t>
      </w:r>
      <w:r>
        <w:rPr>
          <w:rFonts w:ascii="Bookman Old Style" w:hAnsi="Bookman Old Style"/>
          <w:sz w:val="24"/>
          <w:szCs w:val="24"/>
          <w:lang w:val="uk-UA"/>
        </w:rPr>
        <w:t xml:space="preserve"> видатки</w:t>
      </w:r>
    </w:p>
    <w:p w:rsidR="000529F5" w:rsidRPr="00A726FA" w:rsidRDefault="00A726FA" w:rsidP="00A726FA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</w:pPr>
      <w:r w:rsidRPr="00D41B70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D41B70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29F5" w:rsidRPr="00D41B70">
        <w:rPr>
          <w:rFonts w:ascii="Bookman Old Style" w:hAnsi="Bookman Old Style" w:cs="Times New Roman"/>
          <w:b/>
          <w:sz w:val="24"/>
          <w:szCs w:val="24"/>
          <w:lang w:val="uk-UA"/>
        </w:rPr>
        <w:t>КЕКВ 2800</w:t>
      </w:r>
      <w:r w:rsidR="000529F5" w:rsidRPr="00D41B70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:</w:t>
      </w:r>
    </w:p>
    <w:p w:rsidR="000529F5" w:rsidRPr="00A56F97" w:rsidRDefault="000529F5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Судовій збір</w:t>
      </w:r>
      <w:r w:rsidRPr="000529F5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-</w:t>
      </w:r>
      <w:r w:rsidR="00EA6DBF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12,1</w:t>
      </w:r>
      <w:r w:rsidRPr="000529F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тис.грн.</w:t>
      </w:r>
    </w:p>
    <w:p w:rsidR="00192ACC" w:rsidRDefault="00E14121" w:rsidP="00BC32C6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ab/>
        <w:t xml:space="preserve">      </w:t>
      </w:r>
      <w:r w:rsidRPr="00E14121">
        <w:rPr>
          <w:rFonts w:ascii="Bookman Old Style" w:hAnsi="Bookman Old Style" w:cs="Times New Roman"/>
          <w:b/>
          <w:sz w:val="24"/>
          <w:szCs w:val="24"/>
          <w:lang w:val="uk-UA"/>
        </w:rPr>
        <w:t>КЕКВ 2730</w:t>
      </w:r>
      <w:r w:rsidR="00BC32C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92ACC" w:rsidRPr="00BC32C6">
        <w:rPr>
          <w:rFonts w:ascii="Bookman Old Style" w:hAnsi="Bookman Old Style" w:cs="Times New Roman"/>
          <w:sz w:val="24"/>
          <w:szCs w:val="24"/>
          <w:lang w:val="uk-UA"/>
        </w:rPr>
        <w:t>Інші виплати населенню</w:t>
      </w:r>
      <w:r w:rsidR="0061700C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47396" w:rsidRPr="00BC32C6">
        <w:rPr>
          <w:rFonts w:ascii="Bookman Old Style" w:hAnsi="Bookman Old Style" w:cs="Times New Roman"/>
          <w:sz w:val="24"/>
          <w:szCs w:val="24"/>
          <w:lang w:val="uk-UA"/>
        </w:rPr>
        <w:t>–</w:t>
      </w:r>
      <w:r w:rsidR="00192ACC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EA6DBF">
        <w:rPr>
          <w:rFonts w:ascii="Bookman Old Style" w:hAnsi="Bookman Old Style" w:cs="Times New Roman"/>
          <w:b/>
          <w:sz w:val="24"/>
          <w:szCs w:val="24"/>
          <w:lang w:val="uk-UA"/>
        </w:rPr>
        <w:t>305,7</w:t>
      </w:r>
      <w:r w:rsidR="00A576D0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тис.</w:t>
      </w:r>
      <w:r w:rsidR="00365E57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92ACC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грн. (нагородження </w:t>
      </w:r>
      <w:r w:rsidR="00502051">
        <w:rPr>
          <w:rFonts w:ascii="Bookman Old Style" w:hAnsi="Bookman Old Style" w:cs="Times New Roman"/>
          <w:sz w:val="24"/>
          <w:szCs w:val="24"/>
          <w:lang w:val="uk-UA"/>
        </w:rPr>
        <w:t>по програмі підтримки об</w:t>
      </w:r>
      <w:r w:rsidR="00EE1E41">
        <w:rPr>
          <w:rFonts w:ascii="Bookman Old Style" w:hAnsi="Bookman Old Style" w:cs="Times New Roman"/>
          <w:sz w:val="24"/>
          <w:szCs w:val="24"/>
          <w:lang w:val="uk-UA"/>
        </w:rPr>
        <w:t xml:space="preserve">дарованої </w:t>
      </w:r>
      <w:proofErr w:type="spellStart"/>
      <w:r w:rsidR="00EE1E41">
        <w:rPr>
          <w:rFonts w:ascii="Bookman Old Style" w:hAnsi="Bookman Old Style" w:cs="Times New Roman"/>
          <w:sz w:val="24"/>
          <w:szCs w:val="24"/>
          <w:lang w:val="uk-UA"/>
        </w:rPr>
        <w:t>молоді-</w:t>
      </w:r>
      <w:proofErr w:type="spellEnd"/>
      <w:r w:rsidR="00EE1E4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502051" w:rsidRPr="00502051">
        <w:rPr>
          <w:rFonts w:ascii="Bookman Old Style" w:hAnsi="Bookman Old Style" w:cs="Times New Roman"/>
          <w:sz w:val="24"/>
          <w:szCs w:val="24"/>
        </w:rPr>
        <w:t>медалістів</w:t>
      </w:r>
      <w:proofErr w:type="spellEnd"/>
      <w:r w:rsidR="00502051" w:rsidRPr="00502051">
        <w:rPr>
          <w:rFonts w:ascii="Bookman Old Style" w:hAnsi="Bookman Old Style" w:cs="Times New Roman"/>
          <w:sz w:val="24"/>
          <w:szCs w:val="24"/>
        </w:rPr>
        <w:t xml:space="preserve"> та </w:t>
      </w:r>
      <w:r w:rsidR="00996C23">
        <w:rPr>
          <w:rFonts w:ascii="Bookman Old Style" w:hAnsi="Bookman Old Style" w:cs="Times New Roman"/>
          <w:sz w:val="24"/>
          <w:szCs w:val="24"/>
          <w:lang w:val="uk-UA"/>
        </w:rPr>
        <w:t>учнів, які</w:t>
      </w:r>
      <w:r w:rsidR="00502051" w:rsidRPr="00502051">
        <w:rPr>
          <w:rFonts w:ascii="Bookman Old Style" w:hAnsi="Bookman Old Style" w:cs="Times New Roman"/>
          <w:sz w:val="24"/>
          <w:szCs w:val="24"/>
        </w:rPr>
        <w:t xml:space="preserve"> </w:t>
      </w:r>
      <w:r w:rsidR="00996C23">
        <w:rPr>
          <w:rFonts w:ascii="Bookman Old Style" w:hAnsi="Bookman Old Style" w:cs="Times New Roman"/>
          <w:sz w:val="24"/>
          <w:szCs w:val="24"/>
          <w:lang w:val="uk-UA"/>
        </w:rPr>
        <w:t xml:space="preserve">отримали </w:t>
      </w:r>
      <w:proofErr w:type="spellStart"/>
      <w:r w:rsidR="00502051" w:rsidRPr="00502051">
        <w:rPr>
          <w:rFonts w:ascii="Bookman Old Style" w:hAnsi="Bookman Old Style" w:cs="Times New Roman"/>
          <w:sz w:val="24"/>
          <w:szCs w:val="24"/>
        </w:rPr>
        <w:t>атестати</w:t>
      </w:r>
      <w:proofErr w:type="spellEnd"/>
      <w:r w:rsidR="00502051" w:rsidRPr="0050205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02051" w:rsidRPr="00502051">
        <w:rPr>
          <w:rFonts w:ascii="Bookman Old Style" w:hAnsi="Bookman Old Style" w:cs="Times New Roman"/>
          <w:sz w:val="24"/>
          <w:szCs w:val="24"/>
        </w:rPr>
        <w:t>з</w:t>
      </w:r>
      <w:proofErr w:type="spellEnd"/>
      <w:r w:rsidR="00502051" w:rsidRPr="00502051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02051" w:rsidRPr="00502051">
        <w:rPr>
          <w:rFonts w:ascii="Bookman Old Style" w:hAnsi="Bookman Old Style" w:cs="Times New Roman"/>
          <w:sz w:val="24"/>
          <w:szCs w:val="24"/>
        </w:rPr>
        <w:t>відзнакою</w:t>
      </w:r>
      <w:proofErr w:type="spellEnd"/>
      <w:r w:rsidR="00502051" w:rsidRPr="00502051">
        <w:rPr>
          <w:rFonts w:ascii="Bookman Old Style" w:hAnsi="Bookman Old Style" w:cs="Times New Roman"/>
          <w:sz w:val="24"/>
          <w:szCs w:val="24"/>
        </w:rPr>
        <w:t>-</w:t>
      </w:r>
      <w:r w:rsidR="00996C23">
        <w:rPr>
          <w:rFonts w:ascii="Bookman Old Style" w:hAnsi="Bookman Old Style" w:cs="Times New Roman"/>
          <w:sz w:val="24"/>
          <w:szCs w:val="24"/>
          <w:lang w:val="uk-UA"/>
        </w:rPr>
        <w:t xml:space="preserve">  близько 100 тис. грн.</w:t>
      </w:r>
      <w:r w:rsidR="007A7512">
        <w:rPr>
          <w:rFonts w:ascii="Bookman Old Style" w:hAnsi="Bookman Old Style" w:cs="Times New Roman"/>
          <w:sz w:val="24"/>
          <w:szCs w:val="24"/>
          <w:lang w:val="uk-UA"/>
        </w:rPr>
        <w:t>, нагородження до</w:t>
      </w:r>
      <w:r w:rsidR="00502051" w:rsidRPr="00502051"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 w:rsidR="00192ACC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святкових дат</w:t>
      </w:r>
      <w:r w:rsidR="00647396" w:rsidRPr="00BC32C6">
        <w:rPr>
          <w:rFonts w:ascii="Bookman Old Style" w:hAnsi="Bookman Old Style" w:cs="Times New Roman"/>
          <w:sz w:val="24"/>
          <w:szCs w:val="24"/>
          <w:lang w:val="uk-UA"/>
        </w:rPr>
        <w:t>)</w:t>
      </w:r>
    </w:p>
    <w:p w:rsidR="001E35FE" w:rsidRDefault="009C77DB" w:rsidP="00BC32C6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>КЕКВ</w:t>
      </w:r>
      <w:r w:rsidR="002F706D"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>3110-48,5</w:t>
      </w:r>
      <w:r w:rsidR="0040698D"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2F706D">
        <w:rPr>
          <w:rFonts w:ascii="Bookman Old Style" w:hAnsi="Bookman Old Style" w:cs="Times New Roman"/>
          <w:sz w:val="24"/>
          <w:szCs w:val="24"/>
          <w:lang w:val="uk-UA"/>
        </w:rPr>
        <w:t xml:space="preserve"> (в т.ч. міні-сцена-7,5 </w:t>
      </w:r>
      <w:proofErr w:type="spellStart"/>
      <w:r w:rsidR="002F706D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2F706D">
        <w:rPr>
          <w:rFonts w:ascii="Bookman Old Style" w:hAnsi="Bookman Old Style" w:cs="Times New Roman"/>
          <w:sz w:val="24"/>
          <w:szCs w:val="24"/>
          <w:lang w:val="uk-UA"/>
        </w:rPr>
        <w:t xml:space="preserve">.,тент-41,0 </w:t>
      </w:r>
      <w:proofErr w:type="spellStart"/>
      <w:r w:rsidR="002F706D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2F706D">
        <w:rPr>
          <w:rFonts w:ascii="Bookman Old Style" w:hAnsi="Bookman Old Style" w:cs="Times New Roman"/>
          <w:sz w:val="24"/>
          <w:szCs w:val="24"/>
          <w:lang w:val="uk-UA"/>
        </w:rPr>
        <w:t>.)</w:t>
      </w:r>
      <w:r w:rsidR="001E35FE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0529F5" w:rsidRDefault="002F706D" w:rsidP="00BC32C6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7F2D77" w:rsidRDefault="007F2D77" w:rsidP="00BC32C6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7F2D77">
        <w:rPr>
          <w:rFonts w:ascii="Bookman Old Style" w:hAnsi="Bookman Old Style" w:cs="Times New Roman"/>
          <w:sz w:val="24"/>
          <w:szCs w:val="24"/>
          <w:lang w:val="uk-UA"/>
        </w:rPr>
        <w:t>На проведення місцевих виборів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7F2D7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(ТКВКБМС-8021) КЕКВ 2282 сума 1173,6 </w:t>
      </w:r>
      <w:proofErr w:type="spellStart"/>
      <w:r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>.;</w:t>
      </w:r>
    </w:p>
    <w:p w:rsidR="00892C43" w:rsidRDefault="00892C43" w:rsidP="00BC32C6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6257EE" w:rsidRPr="00364A0F" w:rsidRDefault="00364A0F" w:rsidP="00BC32C6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364A0F">
        <w:rPr>
          <w:rFonts w:ascii="Bookman Old Style" w:hAnsi="Bookman Old Style" w:cs="Times New Roman"/>
          <w:sz w:val="24"/>
          <w:szCs w:val="24"/>
          <w:lang w:val="uk-UA"/>
        </w:rPr>
        <w:t>Видатки н</w:t>
      </w:r>
      <w:r w:rsidR="00892C43" w:rsidRPr="00364A0F">
        <w:rPr>
          <w:rFonts w:ascii="Bookman Old Style" w:hAnsi="Bookman Old Style" w:cs="Times New Roman"/>
          <w:sz w:val="24"/>
          <w:szCs w:val="24"/>
          <w:lang w:val="uk-UA"/>
        </w:rPr>
        <w:t>а погашення різниці</w:t>
      </w:r>
      <w:r w:rsidR="00747312" w:rsidRPr="00364A0F">
        <w:rPr>
          <w:rFonts w:ascii="Bookman Old Style" w:hAnsi="Bookman Old Style" w:cs="Times New Roman"/>
          <w:sz w:val="24"/>
          <w:szCs w:val="24"/>
          <w:lang w:val="uk-UA"/>
        </w:rPr>
        <w:t xml:space="preserve"> в </w:t>
      </w:r>
      <w:proofErr w:type="spellStart"/>
      <w:r w:rsidR="00747312" w:rsidRPr="00364A0F">
        <w:rPr>
          <w:rFonts w:ascii="Bookman Old Style" w:hAnsi="Bookman Old Style" w:cs="Times New Roman"/>
          <w:sz w:val="24"/>
          <w:szCs w:val="24"/>
          <w:lang w:val="uk-UA"/>
        </w:rPr>
        <w:t>тарифав</w:t>
      </w:r>
      <w:proofErr w:type="spellEnd"/>
      <w:r w:rsidR="00892C43" w:rsidRPr="00364A0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>(ТКВКБМС-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6051</w:t>
      </w:r>
      <w:r w:rsidRPr="007F2D77">
        <w:rPr>
          <w:rFonts w:ascii="Bookman Old Style" w:hAnsi="Bookman Old Style" w:cs="Times New Roman"/>
          <w:b/>
          <w:sz w:val="24"/>
          <w:szCs w:val="24"/>
          <w:lang w:val="uk-UA"/>
        </w:rPr>
        <w:t>) КЕКВ 2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610 </w:t>
      </w:r>
      <w:r w:rsidR="00747312" w:rsidRPr="00364A0F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Pr="00364A0F">
        <w:rPr>
          <w:rFonts w:ascii="Bookman Old Style" w:hAnsi="Bookman Old Style" w:cs="Times New Roman"/>
          <w:sz w:val="24"/>
          <w:szCs w:val="24"/>
          <w:lang w:val="uk-UA"/>
        </w:rPr>
        <w:t xml:space="preserve"> сумі </w:t>
      </w:r>
      <w:r w:rsidRPr="00364A0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146,2 </w:t>
      </w:r>
      <w:proofErr w:type="spellStart"/>
      <w:r w:rsidRPr="00364A0F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364A0F">
        <w:rPr>
          <w:rFonts w:ascii="Bookman Old Style" w:hAnsi="Bookman Old Style" w:cs="Times New Roman"/>
          <w:b/>
          <w:sz w:val="24"/>
          <w:szCs w:val="24"/>
          <w:lang w:val="uk-UA"/>
        </w:rPr>
        <w:t>.;</w:t>
      </w:r>
    </w:p>
    <w:p w:rsidR="00364A0F" w:rsidRPr="00364A0F" w:rsidRDefault="00364A0F" w:rsidP="00BC32C6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9A7554" w:rsidRDefault="009A755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Детальний порівняльний аналіз  по проведеному фінансуванню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в 201</w:t>
      </w:r>
      <w:r w:rsidR="00FB3190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>-201</w:t>
      </w:r>
      <w:r w:rsidR="00FB3190">
        <w:rPr>
          <w:rFonts w:ascii="Bookman Old Style" w:hAnsi="Bookman Old Style" w:cs="Times New Roman"/>
          <w:sz w:val="24"/>
          <w:szCs w:val="24"/>
          <w:lang w:val="uk-UA"/>
        </w:rPr>
        <w:t>7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роках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, доходах та видатках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F6424D">
        <w:rPr>
          <w:rFonts w:ascii="Bookman Old Style" w:hAnsi="Bookman Old Style" w:cs="Times New Roman"/>
          <w:sz w:val="24"/>
          <w:szCs w:val="24"/>
          <w:lang w:val="uk-UA"/>
        </w:rPr>
        <w:t>аналіз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6424D">
        <w:rPr>
          <w:rFonts w:ascii="Bookman Old Style" w:hAnsi="Bookman Old Style" w:cs="Times New Roman"/>
          <w:sz w:val="24"/>
          <w:szCs w:val="24"/>
          <w:lang w:val="uk-UA"/>
        </w:rPr>
        <w:t>робіт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проведених комунальними підприємствами  в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додатках 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>№1-</w:t>
      </w:r>
      <w:r w:rsidR="00A87963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до звіту</w:t>
      </w:r>
      <w:r w:rsidR="00325F3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325F38" w:rsidRDefault="00325F38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03B24" w:rsidRDefault="00703B2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03B24" w:rsidRDefault="00703B2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03B24" w:rsidRPr="0061700C" w:rsidRDefault="00703B24" w:rsidP="00703B24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Заступник міського голови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364A0F">
        <w:rPr>
          <w:rFonts w:ascii="Bookman Old Style" w:hAnsi="Bookman Old Style" w:cs="Times New Roman"/>
          <w:sz w:val="24"/>
          <w:szCs w:val="24"/>
          <w:lang w:val="uk-UA"/>
        </w:rPr>
        <w:t xml:space="preserve">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Н.М. Рибинська</w:t>
      </w:r>
    </w:p>
    <w:sectPr w:rsidR="00703B24" w:rsidRPr="0061700C" w:rsidSect="004B6C11">
      <w:pgSz w:w="16838" w:h="11906" w:orient="landscape"/>
      <w:pgMar w:top="1701" w:right="1135" w:bottom="84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0FE3"/>
    <w:multiLevelType w:val="hybridMultilevel"/>
    <w:tmpl w:val="BF967A70"/>
    <w:lvl w:ilvl="0" w:tplc="53AEAA1E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D07"/>
    <w:multiLevelType w:val="hybridMultilevel"/>
    <w:tmpl w:val="CD6EA14E"/>
    <w:lvl w:ilvl="0" w:tplc="D4C6299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C49B5"/>
    <w:multiLevelType w:val="hybridMultilevel"/>
    <w:tmpl w:val="859078A6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AC33461"/>
    <w:multiLevelType w:val="hybridMultilevel"/>
    <w:tmpl w:val="C352B022"/>
    <w:lvl w:ilvl="0" w:tplc="CB52A5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04DAC"/>
    <w:multiLevelType w:val="hybridMultilevel"/>
    <w:tmpl w:val="FFC6D9B8"/>
    <w:lvl w:ilvl="0" w:tplc="A5EE03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65F745F"/>
    <w:multiLevelType w:val="hybridMultilevel"/>
    <w:tmpl w:val="6CF2E3E8"/>
    <w:lvl w:ilvl="0" w:tplc="084229C8">
      <w:numFmt w:val="bullet"/>
      <w:lvlText w:val="-"/>
      <w:lvlJc w:val="left"/>
      <w:pPr>
        <w:ind w:left="5464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185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67E80DCE"/>
    <w:multiLevelType w:val="hybridMultilevel"/>
    <w:tmpl w:val="9B2E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35D6A"/>
    <w:multiLevelType w:val="hybridMultilevel"/>
    <w:tmpl w:val="D2D0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91886"/>
    <w:multiLevelType w:val="hybridMultilevel"/>
    <w:tmpl w:val="F324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1F12A4"/>
    <w:multiLevelType w:val="hybridMultilevel"/>
    <w:tmpl w:val="A45AB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9DF"/>
    <w:rsid w:val="0000096A"/>
    <w:rsid w:val="00003D4C"/>
    <w:rsid w:val="00004499"/>
    <w:rsid w:val="00006451"/>
    <w:rsid w:val="00012562"/>
    <w:rsid w:val="00013490"/>
    <w:rsid w:val="000149AE"/>
    <w:rsid w:val="00020600"/>
    <w:rsid w:val="00026283"/>
    <w:rsid w:val="000279A8"/>
    <w:rsid w:val="00027B04"/>
    <w:rsid w:val="00030026"/>
    <w:rsid w:val="00035C5B"/>
    <w:rsid w:val="00035C7F"/>
    <w:rsid w:val="000442AE"/>
    <w:rsid w:val="000442B4"/>
    <w:rsid w:val="00046F3B"/>
    <w:rsid w:val="00050AA1"/>
    <w:rsid w:val="000529F5"/>
    <w:rsid w:val="000551F0"/>
    <w:rsid w:val="000636BD"/>
    <w:rsid w:val="000659F7"/>
    <w:rsid w:val="00070F65"/>
    <w:rsid w:val="000736F4"/>
    <w:rsid w:val="00073F6C"/>
    <w:rsid w:val="000749A5"/>
    <w:rsid w:val="00075E1E"/>
    <w:rsid w:val="00076964"/>
    <w:rsid w:val="00080171"/>
    <w:rsid w:val="00080CAE"/>
    <w:rsid w:val="00080FB4"/>
    <w:rsid w:val="0009029D"/>
    <w:rsid w:val="00090E38"/>
    <w:rsid w:val="0009288D"/>
    <w:rsid w:val="00093293"/>
    <w:rsid w:val="00093C0F"/>
    <w:rsid w:val="000957B4"/>
    <w:rsid w:val="000967F4"/>
    <w:rsid w:val="000A0D81"/>
    <w:rsid w:val="000A12B4"/>
    <w:rsid w:val="000A19ED"/>
    <w:rsid w:val="000A3F91"/>
    <w:rsid w:val="000A671E"/>
    <w:rsid w:val="000C02F8"/>
    <w:rsid w:val="000C2570"/>
    <w:rsid w:val="000C4764"/>
    <w:rsid w:val="000D2739"/>
    <w:rsid w:val="000D438E"/>
    <w:rsid w:val="000D4E29"/>
    <w:rsid w:val="000E0593"/>
    <w:rsid w:val="000F1516"/>
    <w:rsid w:val="000F1A19"/>
    <w:rsid w:val="000F28DE"/>
    <w:rsid w:val="000F3517"/>
    <w:rsid w:val="000F5716"/>
    <w:rsid w:val="000F620F"/>
    <w:rsid w:val="000F7A7C"/>
    <w:rsid w:val="000F7FF0"/>
    <w:rsid w:val="00102C9C"/>
    <w:rsid w:val="00104EE1"/>
    <w:rsid w:val="00105251"/>
    <w:rsid w:val="0010722D"/>
    <w:rsid w:val="00107692"/>
    <w:rsid w:val="0011437A"/>
    <w:rsid w:val="00122B55"/>
    <w:rsid w:val="001245D7"/>
    <w:rsid w:val="001248A0"/>
    <w:rsid w:val="001331B1"/>
    <w:rsid w:val="00134213"/>
    <w:rsid w:val="00142DB7"/>
    <w:rsid w:val="0014327A"/>
    <w:rsid w:val="001456DA"/>
    <w:rsid w:val="00146D0D"/>
    <w:rsid w:val="00155C20"/>
    <w:rsid w:val="00155D14"/>
    <w:rsid w:val="001616F1"/>
    <w:rsid w:val="00161C11"/>
    <w:rsid w:val="00161C4C"/>
    <w:rsid w:val="00162E96"/>
    <w:rsid w:val="00166281"/>
    <w:rsid w:val="00166FCC"/>
    <w:rsid w:val="001701B3"/>
    <w:rsid w:val="00173596"/>
    <w:rsid w:val="0017415D"/>
    <w:rsid w:val="00184A14"/>
    <w:rsid w:val="00184FC2"/>
    <w:rsid w:val="00191848"/>
    <w:rsid w:val="001929DF"/>
    <w:rsid w:val="00192ACC"/>
    <w:rsid w:val="00194196"/>
    <w:rsid w:val="001959FA"/>
    <w:rsid w:val="001A2DDA"/>
    <w:rsid w:val="001A3405"/>
    <w:rsid w:val="001A412A"/>
    <w:rsid w:val="001A559F"/>
    <w:rsid w:val="001A6AFB"/>
    <w:rsid w:val="001B1C97"/>
    <w:rsid w:val="001B5870"/>
    <w:rsid w:val="001C0230"/>
    <w:rsid w:val="001C6902"/>
    <w:rsid w:val="001C6D09"/>
    <w:rsid w:val="001D35B5"/>
    <w:rsid w:val="001E1A86"/>
    <w:rsid w:val="001E33B2"/>
    <w:rsid w:val="001E35FE"/>
    <w:rsid w:val="001E586E"/>
    <w:rsid w:val="001E78C0"/>
    <w:rsid w:val="001E7B93"/>
    <w:rsid w:val="001F01D8"/>
    <w:rsid w:val="001F49F1"/>
    <w:rsid w:val="002016F6"/>
    <w:rsid w:val="002020A0"/>
    <w:rsid w:val="00202519"/>
    <w:rsid w:val="00203551"/>
    <w:rsid w:val="00204B45"/>
    <w:rsid w:val="00204DDE"/>
    <w:rsid w:val="002053EB"/>
    <w:rsid w:val="0020647E"/>
    <w:rsid w:val="00206C1C"/>
    <w:rsid w:val="00212D27"/>
    <w:rsid w:val="002148A1"/>
    <w:rsid w:val="0022040F"/>
    <w:rsid w:val="00221CBA"/>
    <w:rsid w:val="00221CCC"/>
    <w:rsid w:val="00223DBF"/>
    <w:rsid w:val="00225D6E"/>
    <w:rsid w:val="002264DF"/>
    <w:rsid w:val="0022770F"/>
    <w:rsid w:val="00230B8F"/>
    <w:rsid w:val="002316FA"/>
    <w:rsid w:val="002340B4"/>
    <w:rsid w:val="00234C6F"/>
    <w:rsid w:val="002352B4"/>
    <w:rsid w:val="0023568F"/>
    <w:rsid w:val="0023669A"/>
    <w:rsid w:val="00240E24"/>
    <w:rsid w:val="00242AE1"/>
    <w:rsid w:val="00246582"/>
    <w:rsid w:val="00247401"/>
    <w:rsid w:val="00251E9A"/>
    <w:rsid w:val="00251F0F"/>
    <w:rsid w:val="002521D1"/>
    <w:rsid w:val="00254E26"/>
    <w:rsid w:val="002623BF"/>
    <w:rsid w:val="002646F3"/>
    <w:rsid w:val="00265C34"/>
    <w:rsid w:val="00266287"/>
    <w:rsid w:val="00271D01"/>
    <w:rsid w:val="00273329"/>
    <w:rsid w:val="00275C33"/>
    <w:rsid w:val="00280399"/>
    <w:rsid w:val="0028238E"/>
    <w:rsid w:val="00286B4B"/>
    <w:rsid w:val="00293CEA"/>
    <w:rsid w:val="0029786B"/>
    <w:rsid w:val="002A144A"/>
    <w:rsid w:val="002A1C6F"/>
    <w:rsid w:val="002A28CB"/>
    <w:rsid w:val="002A6E91"/>
    <w:rsid w:val="002B1718"/>
    <w:rsid w:val="002B530C"/>
    <w:rsid w:val="002C28BB"/>
    <w:rsid w:val="002C3DB6"/>
    <w:rsid w:val="002C4B2A"/>
    <w:rsid w:val="002C5689"/>
    <w:rsid w:val="002C5FD1"/>
    <w:rsid w:val="002C7B95"/>
    <w:rsid w:val="002D6D83"/>
    <w:rsid w:val="002D73AF"/>
    <w:rsid w:val="002D7C7A"/>
    <w:rsid w:val="002E32B5"/>
    <w:rsid w:val="002E356B"/>
    <w:rsid w:val="002E69C2"/>
    <w:rsid w:val="002E6ED1"/>
    <w:rsid w:val="002F07B6"/>
    <w:rsid w:val="002F28FA"/>
    <w:rsid w:val="002F32E7"/>
    <w:rsid w:val="002F706D"/>
    <w:rsid w:val="00300E83"/>
    <w:rsid w:val="00300EF8"/>
    <w:rsid w:val="00303E5A"/>
    <w:rsid w:val="00306250"/>
    <w:rsid w:val="00306DCC"/>
    <w:rsid w:val="003119D7"/>
    <w:rsid w:val="00312853"/>
    <w:rsid w:val="00312F97"/>
    <w:rsid w:val="00313FF3"/>
    <w:rsid w:val="0031623C"/>
    <w:rsid w:val="0032217B"/>
    <w:rsid w:val="00325F38"/>
    <w:rsid w:val="00326D9F"/>
    <w:rsid w:val="00334502"/>
    <w:rsid w:val="00335448"/>
    <w:rsid w:val="00337B44"/>
    <w:rsid w:val="00341B3D"/>
    <w:rsid w:val="0034398F"/>
    <w:rsid w:val="003451EA"/>
    <w:rsid w:val="0035010E"/>
    <w:rsid w:val="00350467"/>
    <w:rsid w:val="00354E09"/>
    <w:rsid w:val="00355008"/>
    <w:rsid w:val="003552F8"/>
    <w:rsid w:val="00356813"/>
    <w:rsid w:val="00364A0F"/>
    <w:rsid w:val="0036576C"/>
    <w:rsid w:val="00365E57"/>
    <w:rsid w:val="00366287"/>
    <w:rsid w:val="003662B0"/>
    <w:rsid w:val="00366F3F"/>
    <w:rsid w:val="00367826"/>
    <w:rsid w:val="00371360"/>
    <w:rsid w:val="00375DD3"/>
    <w:rsid w:val="00382F29"/>
    <w:rsid w:val="00387A20"/>
    <w:rsid w:val="003926A2"/>
    <w:rsid w:val="00393EA4"/>
    <w:rsid w:val="00397AC1"/>
    <w:rsid w:val="003B67FD"/>
    <w:rsid w:val="003C21C3"/>
    <w:rsid w:val="003C3AB0"/>
    <w:rsid w:val="003D1B99"/>
    <w:rsid w:val="003D2448"/>
    <w:rsid w:val="003D4242"/>
    <w:rsid w:val="003D6C2E"/>
    <w:rsid w:val="003E09C4"/>
    <w:rsid w:val="003E2D5B"/>
    <w:rsid w:val="003E35BA"/>
    <w:rsid w:val="003E3AAD"/>
    <w:rsid w:val="003E493D"/>
    <w:rsid w:val="003E7E34"/>
    <w:rsid w:val="003F1C11"/>
    <w:rsid w:val="003F5039"/>
    <w:rsid w:val="003F74B2"/>
    <w:rsid w:val="00402DB3"/>
    <w:rsid w:val="0040308C"/>
    <w:rsid w:val="0040489D"/>
    <w:rsid w:val="0040698D"/>
    <w:rsid w:val="004109DA"/>
    <w:rsid w:val="00411588"/>
    <w:rsid w:val="00411FE6"/>
    <w:rsid w:val="004127CE"/>
    <w:rsid w:val="00412DB7"/>
    <w:rsid w:val="00413725"/>
    <w:rsid w:val="004138DB"/>
    <w:rsid w:val="00416A40"/>
    <w:rsid w:val="00417E46"/>
    <w:rsid w:val="00422B0C"/>
    <w:rsid w:val="0042565F"/>
    <w:rsid w:val="00427845"/>
    <w:rsid w:val="00427DB5"/>
    <w:rsid w:val="0043592B"/>
    <w:rsid w:val="0044543C"/>
    <w:rsid w:val="0045059F"/>
    <w:rsid w:val="00451F31"/>
    <w:rsid w:val="00452A57"/>
    <w:rsid w:val="00461A58"/>
    <w:rsid w:val="00466A15"/>
    <w:rsid w:val="00466DF0"/>
    <w:rsid w:val="004704B4"/>
    <w:rsid w:val="00471810"/>
    <w:rsid w:val="00473ADF"/>
    <w:rsid w:val="00475CEE"/>
    <w:rsid w:val="00477565"/>
    <w:rsid w:val="00487329"/>
    <w:rsid w:val="0049452D"/>
    <w:rsid w:val="004973D4"/>
    <w:rsid w:val="0049750D"/>
    <w:rsid w:val="004A08D9"/>
    <w:rsid w:val="004A1244"/>
    <w:rsid w:val="004A2BF6"/>
    <w:rsid w:val="004A39E2"/>
    <w:rsid w:val="004A78A8"/>
    <w:rsid w:val="004B1B87"/>
    <w:rsid w:val="004B6C11"/>
    <w:rsid w:val="004C0C9A"/>
    <w:rsid w:val="004C1228"/>
    <w:rsid w:val="004C2742"/>
    <w:rsid w:val="004C4962"/>
    <w:rsid w:val="004C4E0A"/>
    <w:rsid w:val="004D1BBF"/>
    <w:rsid w:val="004D3A41"/>
    <w:rsid w:val="004D695D"/>
    <w:rsid w:val="004E0C19"/>
    <w:rsid w:val="004E228B"/>
    <w:rsid w:val="004F2B5C"/>
    <w:rsid w:val="004F384D"/>
    <w:rsid w:val="00502051"/>
    <w:rsid w:val="00504C82"/>
    <w:rsid w:val="005144B9"/>
    <w:rsid w:val="00516CAB"/>
    <w:rsid w:val="005175C0"/>
    <w:rsid w:val="00521356"/>
    <w:rsid w:val="0052150B"/>
    <w:rsid w:val="005222F8"/>
    <w:rsid w:val="00532B28"/>
    <w:rsid w:val="00533A36"/>
    <w:rsid w:val="0053675B"/>
    <w:rsid w:val="0054150C"/>
    <w:rsid w:val="00542012"/>
    <w:rsid w:val="00543E0D"/>
    <w:rsid w:val="00546A1C"/>
    <w:rsid w:val="00552148"/>
    <w:rsid w:val="005534CB"/>
    <w:rsid w:val="00561FC3"/>
    <w:rsid w:val="005625E5"/>
    <w:rsid w:val="00571296"/>
    <w:rsid w:val="00574C33"/>
    <w:rsid w:val="00575753"/>
    <w:rsid w:val="00581D49"/>
    <w:rsid w:val="00597FA9"/>
    <w:rsid w:val="00597FE3"/>
    <w:rsid w:val="005B1A7E"/>
    <w:rsid w:val="005B23E4"/>
    <w:rsid w:val="005B4F49"/>
    <w:rsid w:val="005B68D4"/>
    <w:rsid w:val="005B6A5C"/>
    <w:rsid w:val="005C548B"/>
    <w:rsid w:val="005C6043"/>
    <w:rsid w:val="005D3B05"/>
    <w:rsid w:val="005D602F"/>
    <w:rsid w:val="005E21B4"/>
    <w:rsid w:val="005E6727"/>
    <w:rsid w:val="005F33CA"/>
    <w:rsid w:val="005F4CD1"/>
    <w:rsid w:val="005F68C4"/>
    <w:rsid w:val="005F752A"/>
    <w:rsid w:val="006016EB"/>
    <w:rsid w:val="00603578"/>
    <w:rsid w:val="0060535E"/>
    <w:rsid w:val="00607827"/>
    <w:rsid w:val="006120E5"/>
    <w:rsid w:val="00612540"/>
    <w:rsid w:val="00612F2C"/>
    <w:rsid w:val="00616F46"/>
    <w:rsid w:val="00616F90"/>
    <w:rsid w:val="0061700C"/>
    <w:rsid w:val="00617073"/>
    <w:rsid w:val="00620D8A"/>
    <w:rsid w:val="0062124C"/>
    <w:rsid w:val="00621276"/>
    <w:rsid w:val="00621365"/>
    <w:rsid w:val="0062455F"/>
    <w:rsid w:val="006247A2"/>
    <w:rsid w:val="00624833"/>
    <w:rsid w:val="006257EE"/>
    <w:rsid w:val="00627FC3"/>
    <w:rsid w:val="006312B0"/>
    <w:rsid w:val="00631C7A"/>
    <w:rsid w:val="00635F63"/>
    <w:rsid w:val="00640C3B"/>
    <w:rsid w:val="00643192"/>
    <w:rsid w:val="00644E65"/>
    <w:rsid w:val="00646502"/>
    <w:rsid w:val="00647396"/>
    <w:rsid w:val="006504F8"/>
    <w:rsid w:val="00654BE8"/>
    <w:rsid w:val="00661193"/>
    <w:rsid w:val="00663201"/>
    <w:rsid w:val="006647C6"/>
    <w:rsid w:val="0066754B"/>
    <w:rsid w:val="0067105A"/>
    <w:rsid w:val="00673CB2"/>
    <w:rsid w:val="00673D43"/>
    <w:rsid w:val="00673EC8"/>
    <w:rsid w:val="00674E39"/>
    <w:rsid w:val="00675A1C"/>
    <w:rsid w:val="00676D83"/>
    <w:rsid w:val="00681078"/>
    <w:rsid w:val="006828D9"/>
    <w:rsid w:val="00682D0F"/>
    <w:rsid w:val="00685884"/>
    <w:rsid w:val="00687163"/>
    <w:rsid w:val="00687F52"/>
    <w:rsid w:val="00690AD0"/>
    <w:rsid w:val="00692464"/>
    <w:rsid w:val="006A1C3F"/>
    <w:rsid w:val="006A3E70"/>
    <w:rsid w:val="006B7595"/>
    <w:rsid w:val="006B7A84"/>
    <w:rsid w:val="006C0ED5"/>
    <w:rsid w:val="006C215A"/>
    <w:rsid w:val="006C39BA"/>
    <w:rsid w:val="006C3F3C"/>
    <w:rsid w:val="006C4BBB"/>
    <w:rsid w:val="006C772A"/>
    <w:rsid w:val="006C7FF4"/>
    <w:rsid w:val="006D17CF"/>
    <w:rsid w:val="006D1C78"/>
    <w:rsid w:val="006D244A"/>
    <w:rsid w:val="006D47C6"/>
    <w:rsid w:val="006E1102"/>
    <w:rsid w:val="006E4231"/>
    <w:rsid w:val="006E4665"/>
    <w:rsid w:val="006F255C"/>
    <w:rsid w:val="006F29D1"/>
    <w:rsid w:val="006F3B0F"/>
    <w:rsid w:val="006F5337"/>
    <w:rsid w:val="006F77D0"/>
    <w:rsid w:val="00703B24"/>
    <w:rsid w:val="00706379"/>
    <w:rsid w:val="007114A6"/>
    <w:rsid w:val="007131D3"/>
    <w:rsid w:val="00716D38"/>
    <w:rsid w:val="00717CAC"/>
    <w:rsid w:val="00720472"/>
    <w:rsid w:val="007208F9"/>
    <w:rsid w:val="0072205B"/>
    <w:rsid w:val="007248A9"/>
    <w:rsid w:val="0072700E"/>
    <w:rsid w:val="00731EAF"/>
    <w:rsid w:val="0073464D"/>
    <w:rsid w:val="0073546A"/>
    <w:rsid w:val="00747312"/>
    <w:rsid w:val="00752441"/>
    <w:rsid w:val="00753415"/>
    <w:rsid w:val="00753EE3"/>
    <w:rsid w:val="00755D3C"/>
    <w:rsid w:val="007610B4"/>
    <w:rsid w:val="00764CCE"/>
    <w:rsid w:val="00767CC6"/>
    <w:rsid w:val="007744BC"/>
    <w:rsid w:val="00776CD7"/>
    <w:rsid w:val="00783D8E"/>
    <w:rsid w:val="00783DBB"/>
    <w:rsid w:val="00792748"/>
    <w:rsid w:val="00795317"/>
    <w:rsid w:val="00796096"/>
    <w:rsid w:val="00796C2D"/>
    <w:rsid w:val="007A21F5"/>
    <w:rsid w:val="007A296D"/>
    <w:rsid w:val="007A7512"/>
    <w:rsid w:val="007B0A01"/>
    <w:rsid w:val="007B5BF5"/>
    <w:rsid w:val="007C0F3A"/>
    <w:rsid w:val="007C3862"/>
    <w:rsid w:val="007C5105"/>
    <w:rsid w:val="007C6083"/>
    <w:rsid w:val="007C659A"/>
    <w:rsid w:val="007C68F2"/>
    <w:rsid w:val="007C7634"/>
    <w:rsid w:val="007D1F6E"/>
    <w:rsid w:val="007E249A"/>
    <w:rsid w:val="007E2FB4"/>
    <w:rsid w:val="007E4BAE"/>
    <w:rsid w:val="007E5A6E"/>
    <w:rsid w:val="007F2D77"/>
    <w:rsid w:val="007F693A"/>
    <w:rsid w:val="007F733E"/>
    <w:rsid w:val="007F7524"/>
    <w:rsid w:val="00800276"/>
    <w:rsid w:val="00800619"/>
    <w:rsid w:val="00801948"/>
    <w:rsid w:val="0080426F"/>
    <w:rsid w:val="00813893"/>
    <w:rsid w:val="008246D3"/>
    <w:rsid w:val="0082539A"/>
    <w:rsid w:val="00827072"/>
    <w:rsid w:val="00827947"/>
    <w:rsid w:val="00827D05"/>
    <w:rsid w:val="00835EDD"/>
    <w:rsid w:val="00843CEC"/>
    <w:rsid w:val="008449EC"/>
    <w:rsid w:val="00846B13"/>
    <w:rsid w:val="00850AFE"/>
    <w:rsid w:val="008517F7"/>
    <w:rsid w:val="008547BE"/>
    <w:rsid w:val="00857F0B"/>
    <w:rsid w:val="00860F0B"/>
    <w:rsid w:val="00863611"/>
    <w:rsid w:val="0087439E"/>
    <w:rsid w:val="00886755"/>
    <w:rsid w:val="0088731F"/>
    <w:rsid w:val="00891716"/>
    <w:rsid w:val="00892C43"/>
    <w:rsid w:val="00894692"/>
    <w:rsid w:val="00894D85"/>
    <w:rsid w:val="00896561"/>
    <w:rsid w:val="008A0816"/>
    <w:rsid w:val="008B2F8E"/>
    <w:rsid w:val="008B32D7"/>
    <w:rsid w:val="008B3395"/>
    <w:rsid w:val="008C6427"/>
    <w:rsid w:val="008C6EDE"/>
    <w:rsid w:val="008C7815"/>
    <w:rsid w:val="008D1AAD"/>
    <w:rsid w:val="008D5952"/>
    <w:rsid w:val="008E5632"/>
    <w:rsid w:val="008E5D64"/>
    <w:rsid w:val="008F08E9"/>
    <w:rsid w:val="0090033A"/>
    <w:rsid w:val="0090206D"/>
    <w:rsid w:val="0090289D"/>
    <w:rsid w:val="00904A00"/>
    <w:rsid w:val="00904B2B"/>
    <w:rsid w:val="00904FCA"/>
    <w:rsid w:val="00910B80"/>
    <w:rsid w:val="00912AF5"/>
    <w:rsid w:val="00914902"/>
    <w:rsid w:val="00915083"/>
    <w:rsid w:val="00915A5F"/>
    <w:rsid w:val="00915CF2"/>
    <w:rsid w:val="009226E1"/>
    <w:rsid w:val="00923DAC"/>
    <w:rsid w:val="00925D9D"/>
    <w:rsid w:val="009269D2"/>
    <w:rsid w:val="00931C57"/>
    <w:rsid w:val="00932843"/>
    <w:rsid w:val="00934088"/>
    <w:rsid w:val="0093771A"/>
    <w:rsid w:val="00940242"/>
    <w:rsid w:val="00940425"/>
    <w:rsid w:val="009455EE"/>
    <w:rsid w:val="00946D15"/>
    <w:rsid w:val="009474BF"/>
    <w:rsid w:val="00947609"/>
    <w:rsid w:val="0095437C"/>
    <w:rsid w:val="00954FBA"/>
    <w:rsid w:val="0096436A"/>
    <w:rsid w:val="00964649"/>
    <w:rsid w:val="00964D93"/>
    <w:rsid w:val="00970853"/>
    <w:rsid w:val="00971653"/>
    <w:rsid w:val="00976A3F"/>
    <w:rsid w:val="0098121B"/>
    <w:rsid w:val="00981F71"/>
    <w:rsid w:val="00985B78"/>
    <w:rsid w:val="00986459"/>
    <w:rsid w:val="00990C12"/>
    <w:rsid w:val="0099103C"/>
    <w:rsid w:val="009931F5"/>
    <w:rsid w:val="009940CD"/>
    <w:rsid w:val="009948A8"/>
    <w:rsid w:val="00994EBD"/>
    <w:rsid w:val="00996C23"/>
    <w:rsid w:val="009972BB"/>
    <w:rsid w:val="009A1C60"/>
    <w:rsid w:val="009A7554"/>
    <w:rsid w:val="009B20E8"/>
    <w:rsid w:val="009B4CAD"/>
    <w:rsid w:val="009B780A"/>
    <w:rsid w:val="009C05BC"/>
    <w:rsid w:val="009C07D0"/>
    <w:rsid w:val="009C40D3"/>
    <w:rsid w:val="009C4510"/>
    <w:rsid w:val="009C606A"/>
    <w:rsid w:val="009C77DB"/>
    <w:rsid w:val="009D1E73"/>
    <w:rsid w:val="009D2592"/>
    <w:rsid w:val="009D272B"/>
    <w:rsid w:val="009D5227"/>
    <w:rsid w:val="009D5F98"/>
    <w:rsid w:val="009E42B2"/>
    <w:rsid w:val="009E62E4"/>
    <w:rsid w:val="009F4DF1"/>
    <w:rsid w:val="00A0798B"/>
    <w:rsid w:val="00A1055E"/>
    <w:rsid w:val="00A12E79"/>
    <w:rsid w:val="00A24083"/>
    <w:rsid w:val="00A2633A"/>
    <w:rsid w:val="00A30E94"/>
    <w:rsid w:val="00A32382"/>
    <w:rsid w:val="00A40557"/>
    <w:rsid w:val="00A410B7"/>
    <w:rsid w:val="00A4171F"/>
    <w:rsid w:val="00A41BAF"/>
    <w:rsid w:val="00A451C5"/>
    <w:rsid w:val="00A455C2"/>
    <w:rsid w:val="00A46C27"/>
    <w:rsid w:val="00A471B2"/>
    <w:rsid w:val="00A4775A"/>
    <w:rsid w:val="00A530E2"/>
    <w:rsid w:val="00A531A4"/>
    <w:rsid w:val="00A534CD"/>
    <w:rsid w:val="00A535B6"/>
    <w:rsid w:val="00A53E26"/>
    <w:rsid w:val="00A54795"/>
    <w:rsid w:val="00A550E2"/>
    <w:rsid w:val="00A55DEE"/>
    <w:rsid w:val="00A56ED0"/>
    <w:rsid w:val="00A56F97"/>
    <w:rsid w:val="00A576D0"/>
    <w:rsid w:val="00A57E52"/>
    <w:rsid w:val="00A60039"/>
    <w:rsid w:val="00A62262"/>
    <w:rsid w:val="00A66992"/>
    <w:rsid w:val="00A66D03"/>
    <w:rsid w:val="00A726FA"/>
    <w:rsid w:val="00A73B7A"/>
    <w:rsid w:val="00A74A3A"/>
    <w:rsid w:val="00A828F5"/>
    <w:rsid w:val="00A876BE"/>
    <w:rsid w:val="00A87963"/>
    <w:rsid w:val="00A96B10"/>
    <w:rsid w:val="00AA03F2"/>
    <w:rsid w:val="00AA2017"/>
    <w:rsid w:val="00AA588E"/>
    <w:rsid w:val="00AA6275"/>
    <w:rsid w:val="00AB0699"/>
    <w:rsid w:val="00AB0A5E"/>
    <w:rsid w:val="00AB1763"/>
    <w:rsid w:val="00AB2BC9"/>
    <w:rsid w:val="00AB473B"/>
    <w:rsid w:val="00AB547C"/>
    <w:rsid w:val="00AB5933"/>
    <w:rsid w:val="00AC137F"/>
    <w:rsid w:val="00AC462E"/>
    <w:rsid w:val="00AC7992"/>
    <w:rsid w:val="00AD115E"/>
    <w:rsid w:val="00AD28C9"/>
    <w:rsid w:val="00AD4AFC"/>
    <w:rsid w:val="00AD570F"/>
    <w:rsid w:val="00AD59CB"/>
    <w:rsid w:val="00AD70DB"/>
    <w:rsid w:val="00AE2121"/>
    <w:rsid w:val="00AE3466"/>
    <w:rsid w:val="00AE7C4E"/>
    <w:rsid w:val="00AF2051"/>
    <w:rsid w:val="00AF3D1B"/>
    <w:rsid w:val="00B10E2B"/>
    <w:rsid w:val="00B142ED"/>
    <w:rsid w:val="00B23813"/>
    <w:rsid w:val="00B23F54"/>
    <w:rsid w:val="00B25823"/>
    <w:rsid w:val="00B30C6C"/>
    <w:rsid w:val="00B311E1"/>
    <w:rsid w:val="00B33804"/>
    <w:rsid w:val="00B33CB6"/>
    <w:rsid w:val="00B35F94"/>
    <w:rsid w:val="00B36524"/>
    <w:rsid w:val="00B369F5"/>
    <w:rsid w:val="00B42B3C"/>
    <w:rsid w:val="00B43D01"/>
    <w:rsid w:val="00B43E40"/>
    <w:rsid w:val="00B44978"/>
    <w:rsid w:val="00B465A6"/>
    <w:rsid w:val="00B5010C"/>
    <w:rsid w:val="00B5067D"/>
    <w:rsid w:val="00B50A64"/>
    <w:rsid w:val="00B54F5F"/>
    <w:rsid w:val="00B56536"/>
    <w:rsid w:val="00B57B61"/>
    <w:rsid w:val="00B61AD2"/>
    <w:rsid w:val="00B63630"/>
    <w:rsid w:val="00B67B4B"/>
    <w:rsid w:val="00B70177"/>
    <w:rsid w:val="00B71BDB"/>
    <w:rsid w:val="00B723C3"/>
    <w:rsid w:val="00B72A91"/>
    <w:rsid w:val="00B7463F"/>
    <w:rsid w:val="00B75A34"/>
    <w:rsid w:val="00B8075A"/>
    <w:rsid w:val="00B80CDA"/>
    <w:rsid w:val="00B82414"/>
    <w:rsid w:val="00B87359"/>
    <w:rsid w:val="00BA125B"/>
    <w:rsid w:val="00BB089D"/>
    <w:rsid w:val="00BB0B0C"/>
    <w:rsid w:val="00BB5D70"/>
    <w:rsid w:val="00BB6584"/>
    <w:rsid w:val="00BB7D39"/>
    <w:rsid w:val="00BC1823"/>
    <w:rsid w:val="00BC1D5E"/>
    <w:rsid w:val="00BC2B24"/>
    <w:rsid w:val="00BC32C6"/>
    <w:rsid w:val="00BC5060"/>
    <w:rsid w:val="00BC672B"/>
    <w:rsid w:val="00BD1431"/>
    <w:rsid w:val="00BD2D41"/>
    <w:rsid w:val="00BD3C2A"/>
    <w:rsid w:val="00BD5C17"/>
    <w:rsid w:val="00BE26E4"/>
    <w:rsid w:val="00BE408F"/>
    <w:rsid w:val="00BE5C88"/>
    <w:rsid w:val="00BE6A5A"/>
    <w:rsid w:val="00BF0287"/>
    <w:rsid w:val="00BF2082"/>
    <w:rsid w:val="00BF257B"/>
    <w:rsid w:val="00BF46B2"/>
    <w:rsid w:val="00BF504E"/>
    <w:rsid w:val="00BF63DA"/>
    <w:rsid w:val="00BF6E45"/>
    <w:rsid w:val="00C04701"/>
    <w:rsid w:val="00C052D7"/>
    <w:rsid w:val="00C06551"/>
    <w:rsid w:val="00C10680"/>
    <w:rsid w:val="00C130DC"/>
    <w:rsid w:val="00C2001A"/>
    <w:rsid w:val="00C21A9F"/>
    <w:rsid w:val="00C22607"/>
    <w:rsid w:val="00C22B76"/>
    <w:rsid w:val="00C24217"/>
    <w:rsid w:val="00C318ED"/>
    <w:rsid w:val="00C36F73"/>
    <w:rsid w:val="00C40E6F"/>
    <w:rsid w:val="00C41F39"/>
    <w:rsid w:val="00C42B27"/>
    <w:rsid w:val="00C434FA"/>
    <w:rsid w:val="00C46603"/>
    <w:rsid w:val="00C46756"/>
    <w:rsid w:val="00C52A16"/>
    <w:rsid w:val="00C537FA"/>
    <w:rsid w:val="00C54A2B"/>
    <w:rsid w:val="00C54D81"/>
    <w:rsid w:val="00C55BD3"/>
    <w:rsid w:val="00C61936"/>
    <w:rsid w:val="00C628E2"/>
    <w:rsid w:val="00C635E3"/>
    <w:rsid w:val="00C646B7"/>
    <w:rsid w:val="00C66AAA"/>
    <w:rsid w:val="00C7033C"/>
    <w:rsid w:val="00C7034C"/>
    <w:rsid w:val="00C70770"/>
    <w:rsid w:val="00C70853"/>
    <w:rsid w:val="00C70C3C"/>
    <w:rsid w:val="00C71D6F"/>
    <w:rsid w:val="00C72FE0"/>
    <w:rsid w:val="00C74B9A"/>
    <w:rsid w:val="00C769EF"/>
    <w:rsid w:val="00C76ACB"/>
    <w:rsid w:val="00C7734F"/>
    <w:rsid w:val="00C82648"/>
    <w:rsid w:val="00C84613"/>
    <w:rsid w:val="00C85508"/>
    <w:rsid w:val="00C86A56"/>
    <w:rsid w:val="00C872EF"/>
    <w:rsid w:val="00C92F84"/>
    <w:rsid w:val="00C93343"/>
    <w:rsid w:val="00C9553E"/>
    <w:rsid w:val="00C9681A"/>
    <w:rsid w:val="00C97106"/>
    <w:rsid w:val="00CA1480"/>
    <w:rsid w:val="00CB0C9F"/>
    <w:rsid w:val="00CB217B"/>
    <w:rsid w:val="00CC12DE"/>
    <w:rsid w:val="00CC3726"/>
    <w:rsid w:val="00CC5101"/>
    <w:rsid w:val="00CC57FB"/>
    <w:rsid w:val="00CC5C71"/>
    <w:rsid w:val="00CD0329"/>
    <w:rsid w:val="00CD17F3"/>
    <w:rsid w:val="00CD2E5F"/>
    <w:rsid w:val="00CD52C8"/>
    <w:rsid w:val="00CD5C25"/>
    <w:rsid w:val="00CE5543"/>
    <w:rsid w:val="00CE5638"/>
    <w:rsid w:val="00CE568C"/>
    <w:rsid w:val="00CE5F3E"/>
    <w:rsid w:val="00CF2209"/>
    <w:rsid w:val="00CF2E4D"/>
    <w:rsid w:val="00CF6AB9"/>
    <w:rsid w:val="00D00E80"/>
    <w:rsid w:val="00D02946"/>
    <w:rsid w:val="00D02D17"/>
    <w:rsid w:val="00D03B6F"/>
    <w:rsid w:val="00D04C3D"/>
    <w:rsid w:val="00D053B9"/>
    <w:rsid w:val="00D061CC"/>
    <w:rsid w:val="00D06B95"/>
    <w:rsid w:val="00D124C4"/>
    <w:rsid w:val="00D12FB2"/>
    <w:rsid w:val="00D13783"/>
    <w:rsid w:val="00D13EBA"/>
    <w:rsid w:val="00D152C3"/>
    <w:rsid w:val="00D15759"/>
    <w:rsid w:val="00D2122B"/>
    <w:rsid w:val="00D22A0B"/>
    <w:rsid w:val="00D22A9A"/>
    <w:rsid w:val="00D25519"/>
    <w:rsid w:val="00D2663A"/>
    <w:rsid w:val="00D27CF6"/>
    <w:rsid w:val="00D315D6"/>
    <w:rsid w:val="00D31FD5"/>
    <w:rsid w:val="00D3288D"/>
    <w:rsid w:val="00D3290C"/>
    <w:rsid w:val="00D343D4"/>
    <w:rsid w:val="00D35592"/>
    <w:rsid w:val="00D37DDE"/>
    <w:rsid w:val="00D41B70"/>
    <w:rsid w:val="00D41E22"/>
    <w:rsid w:val="00D4225B"/>
    <w:rsid w:val="00D45595"/>
    <w:rsid w:val="00D47BDF"/>
    <w:rsid w:val="00D5529F"/>
    <w:rsid w:val="00D64793"/>
    <w:rsid w:val="00D654B8"/>
    <w:rsid w:val="00D65A98"/>
    <w:rsid w:val="00D6770B"/>
    <w:rsid w:val="00D71C5C"/>
    <w:rsid w:val="00D721D0"/>
    <w:rsid w:val="00D72E63"/>
    <w:rsid w:val="00D75DCD"/>
    <w:rsid w:val="00D77638"/>
    <w:rsid w:val="00D841B2"/>
    <w:rsid w:val="00D848B5"/>
    <w:rsid w:val="00D90ACA"/>
    <w:rsid w:val="00D92BC9"/>
    <w:rsid w:val="00D94DFB"/>
    <w:rsid w:val="00D953F7"/>
    <w:rsid w:val="00D96200"/>
    <w:rsid w:val="00DA4188"/>
    <w:rsid w:val="00DA5FA1"/>
    <w:rsid w:val="00DB0660"/>
    <w:rsid w:val="00DB5321"/>
    <w:rsid w:val="00DC7771"/>
    <w:rsid w:val="00DC7DAA"/>
    <w:rsid w:val="00DD5B7A"/>
    <w:rsid w:val="00DD61FB"/>
    <w:rsid w:val="00DD771F"/>
    <w:rsid w:val="00DE0AF5"/>
    <w:rsid w:val="00DE1D17"/>
    <w:rsid w:val="00DE2622"/>
    <w:rsid w:val="00DE279A"/>
    <w:rsid w:val="00DE3B56"/>
    <w:rsid w:val="00DE66F8"/>
    <w:rsid w:val="00DF061D"/>
    <w:rsid w:val="00DF1561"/>
    <w:rsid w:val="00DF354C"/>
    <w:rsid w:val="00DF44F4"/>
    <w:rsid w:val="00DF7D4A"/>
    <w:rsid w:val="00E034E7"/>
    <w:rsid w:val="00E03BAC"/>
    <w:rsid w:val="00E04915"/>
    <w:rsid w:val="00E054A6"/>
    <w:rsid w:val="00E06FC1"/>
    <w:rsid w:val="00E1186F"/>
    <w:rsid w:val="00E13D01"/>
    <w:rsid w:val="00E14121"/>
    <w:rsid w:val="00E141A1"/>
    <w:rsid w:val="00E21453"/>
    <w:rsid w:val="00E308AF"/>
    <w:rsid w:val="00E31690"/>
    <w:rsid w:val="00E433BE"/>
    <w:rsid w:val="00E456F0"/>
    <w:rsid w:val="00E45912"/>
    <w:rsid w:val="00E45AE2"/>
    <w:rsid w:val="00E46A16"/>
    <w:rsid w:val="00E50859"/>
    <w:rsid w:val="00E51097"/>
    <w:rsid w:val="00E521EF"/>
    <w:rsid w:val="00E528ED"/>
    <w:rsid w:val="00E52AF0"/>
    <w:rsid w:val="00E53CF2"/>
    <w:rsid w:val="00E608EA"/>
    <w:rsid w:val="00E6206F"/>
    <w:rsid w:val="00E669D6"/>
    <w:rsid w:val="00E66D60"/>
    <w:rsid w:val="00E71ADA"/>
    <w:rsid w:val="00E71D3F"/>
    <w:rsid w:val="00E720DD"/>
    <w:rsid w:val="00E730E2"/>
    <w:rsid w:val="00E7383B"/>
    <w:rsid w:val="00E759BA"/>
    <w:rsid w:val="00E768A4"/>
    <w:rsid w:val="00E803E5"/>
    <w:rsid w:val="00E86492"/>
    <w:rsid w:val="00E910E1"/>
    <w:rsid w:val="00E923A2"/>
    <w:rsid w:val="00E96274"/>
    <w:rsid w:val="00E97505"/>
    <w:rsid w:val="00EA0098"/>
    <w:rsid w:val="00EA1000"/>
    <w:rsid w:val="00EA158A"/>
    <w:rsid w:val="00EA4186"/>
    <w:rsid w:val="00EA6DBF"/>
    <w:rsid w:val="00EA6F1E"/>
    <w:rsid w:val="00EB0EA1"/>
    <w:rsid w:val="00EB193D"/>
    <w:rsid w:val="00EB2636"/>
    <w:rsid w:val="00EB419C"/>
    <w:rsid w:val="00EB4A6F"/>
    <w:rsid w:val="00EC03C8"/>
    <w:rsid w:val="00EC146C"/>
    <w:rsid w:val="00EC3FB6"/>
    <w:rsid w:val="00EC738F"/>
    <w:rsid w:val="00ED1A9D"/>
    <w:rsid w:val="00ED1D28"/>
    <w:rsid w:val="00ED5559"/>
    <w:rsid w:val="00ED6F39"/>
    <w:rsid w:val="00EE13C6"/>
    <w:rsid w:val="00EE1E41"/>
    <w:rsid w:val="00EE28CE"/>
    <w:rsid w:val="00EE3EF6"/>
    <w:rsid w:val="00EE43F7"/>
    <w:rsid w:val="00EE46EC"/>
    <w:rsid w:val="00EF0214"/>
    <w:rsid w:val="00EF0399"/>
    <w:rsid w:val="00EF625F"/>
    <w:rsid w:val="00EF6CA6"/>
    <w:rsid w:val="00F00237"/>
    <w:rsid w:val="00F066A7"/>
    <w:rsid w:val="00F0677A"/>
    <w:rsid w:val="00F07F04"/>
    <w:rsid w:val="00F106D3"/>
    <w:rsid w:val="00F14CAF"/>
    <w:rsid w:val="00F156F4"/>
    <w:rsid w:val="00F202EA"/>
    <w:rsid w:val="00F3151D"/>
    <w:rsid w:val="00F36964"/>
    <w:rsid w:val="00F37C18"/>
    <w:rsid w:val="00F40FDF"/>
    <w:rsid w:val="00F422DD"/>
    <w:rsid w:val="00F426D7"/>
    <w:rsid w:val="00F42A3A"/>
    <w:rsid w:val="00F43C5B"/>
    <w:rsid w:val="00F4405C"/>
    <w:rsid w:val="00F46E99"/>
    <w:rsid w:val="00F51432"/>
    <w:rsid w:val="00F56040"/>
    <w:rsid w:val="00F57004"/>
    <w:rsid w:val="00F578A4"/>
    <w:rsid w:val="00F60168"/>
    <w:rsid w:val="00F620B2"/>
    <w:rsid w:val="00F6424D"/>
    <w:rsid w:val="00F67ADB"/>
    <w:rsid w:val="00F7059B"/>
    <w:rsid w:val="00F7410F"/>
    <w:rsid w:val="00F76AA0"/>
    <w:rsid w:val="00F76FB9"/>
    <w:rsid w:val="00F809D0"/>
    <w:rsid w:val="00F83813"/>
    <w:rsid w:val="00F83FC0"/>
    <w:rsid w:val="00F86D32"/>
    <w:rsid w:val="00F93D3C"/>
    <w:rsid w:val="00F95486"/>
    <w:rsid w:val="00F96041"/>
    <w:rsid w:val="00FA1F6E"/>
    <w:rsid w:val="00FA2C95"/>
    <w:rsid w:val="00FA3715"/>
    <w:rsid w:val="00FA4BC8"/>
    <w:rsid w:val="00FB0504"/>
    <w:rsid w:val="00FB1505"/>
    <w:rsid w:val="00FB17DA"/>
    <w:rsid w:val="00FB2935"/>
    <w:rsid w:val="00FB3190"/>
    <w:rsid w:val="00FB72A1"/>
    <w:rsid w:val="00FB77EF"/>
    <w:rsid w:val="00FC42EE"/>
    <w:rsid w:val="00FC4BA2"/>
    <w:rsid w:val="00FD21B3"/>
    <w:rsid w:val="00FD4090"/>
    <w:rsid w:val="00FD5E11"/>
    <w:rsid w:val="00FD6130"/>
    <w:rsid w:val="00FD672D"/>
    <w:rsid w:val="00FE1A19"/>
    <w:rsid w:val="00FE22CA"/>
    <w:rsid w:val="00FE3140"/>
    <w:rsid w:val="00FE5EA2"/>
    <w:rsid w:val="00FE7374"/>
    <w:rsid w:val="00FF1595"/>
    <w:rsid w:val="00FF56FF"/>
    <w:rsid w:val="00FF67F0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DF"/>
    <w:rPr>
      <w:lang w:val="ru-RU"/>
    </w:rPr>
  </w:style>
  <w:style w:type="paragraph" w:styleId="2">
    <w:name w:val="heading 2"/>
    <w:basedOn w:val="a"/>
    <w:link w:val="20"/>
    <w:qFormat/>
    <w:rsid w:val="00F76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B3D"/>
    <w:rPr>
      <w:rFonts w:ascii="Tahoma" w:hAnsi="Tahoma" w:cs="Tahoma"/>
      <w:sz w:val="16"/>
      <w:szCs w:val="16"/>
      <w:lang w:val="ru-RU"/>
    </w:rPr>
  </w:style>
  <w:style w:type="paragraph" w:customStyle="1" w:styleId="a6">
    <w:name w:val="Базовый"/>
    <w:rsid w:val="00C537F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F76FB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0">
    <w:name w:val="rvts0"/>
    <w:basedOn w:val="a0"/>
    <w:rsid w:val="00F76FB9"/>
    <w:rPr>
      <w:rFonts w:cs="Times New Roman"/>
    </w:rPr>
  </w:style>
  <w:style w:type="paragraph" w:styleId="21">
    <w:name w:val="Body Text 2"/>
    <w:basedOn w:val="a"/>
    <w:link w:val="22"/>
    <w:rsid w:val="00F76FB9"/>
    <w:pPr>
      <w:spacing w:after="0" w:line="240" w:lineRule="auto"/>
      <w:jc w:val="center"/>
    </w:pPr>
    <w:rPr>
      <w:rFonts w:ascii="Courier New" w:eastAsia="Times New Roman" w:hAnsi="Courier New" w:cs="Times New Roman"/>
      <w:i/>
      <w:sz w:val="23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F76FB9"/>
    <w:rPr>
      <w:rFonts w:ascii="Courier New" w:eastAsia="Times New Roman" w:hAnsi="Courier New" w:cs="Times New Roman"/>
      <w:i/>
      <w:sz w:val="23"/>
      <w:szCs w:val="24"/>
      <w:lang w:eastAsia="ru-RU"/>
    </w:rPr>
  </w:style>
  <w:style w:type="character" w:customStyle="1" w:styleId="st">
    <w:name w:val="st"/>
    <w:basedOn w:val="a0"/>
    <w:rsid w:val="00F76FB9"/>
  </w:style>
  <w:style w:type="character" w:customStyle="1" w:styleId="rvts82">
    <w:name w:val="rvts82"/>
    <w:basedOn w:val="a0"/>
    <w:rsid w:val="00F76FB9"/>
  </w:style>
  <w:style w:type="paragraph" w:styleId="a7">
    <w:name w:val="Body Text"/>
    <w:basedOn w:val="a"/>
    <w:link w:val="a8"/>
    <w:rsid w:val="00F76FB9"/>
    <w:pPr>
      <w:spacing w:after="120" w:line="240" w:lineRule="auto"/>
    </w:pPr>
    <w:rPr>
      <w:rFonts w:ascii="Courier New" w:eastAsia="Calibri" w:hAnsi="Courier New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76FB9"/>
    <w:rPr>
      <w:rFonts w:ascii="Courier New" w:eastAsia="Calibri" w:hAnsi="Courier New" w:cs="Times New Roman"/>
      <w:sz w:val="24"/>
      <w:szCs w:val="20"/>
      <w:lang w:val="ru-RU" w:eastAsia="ru-RU"/>
    </w:rPr>
  </w:style>
  <w:style w:type="character" w:styleId="a9">
    <w:name w:val="Strong"/>
    <w:basedOn w:val="a0"/>
    <w:uiPriority w:val="22"/>
    <w:qFormat/>
    <w:rsid w:val="00050AA1"/>
    <w:rPr>
      <w:b/>
      <w:bCs/>
    </w:rPr>
  </w:style>
  <w:style w:type="character" w:customStyle="1" w:styleId="apple-converted-space">
    <w:name w:val="apple-converted-space"/>
    <w:basedOn w:val="a0"/>
    <w:rsid w:val="00050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3EA1E-D548-48CB-8E8F-51ECBD2E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12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ZavViddil</dc:creator>
  <cp:lastModifiedBy>Пользователь Windows</cp:lastModifiedBy>
  <cp:revision>13</cp:revision>
  <cp:lastPrinted>2018-02-01T06:32:00Z</cp:lastPrinted>
  <dcterms:created xsi:type="dcterms:W3CDTF">2018-01-29T05:58:00Z</dcterms:created>
  <dcterms:modified xsi:type="dcterms:W3CDTF">2018-02-01T14:35:00Z</dcterms:modified>
</cp:coreProperties>
</file>