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D7" w:rsidRPr="006D3984" w:rsidRDefault="00E40AD7" w:rsidP="00E40AD7">
      <w:pPr>
        <w:spacing w:after="0" w:line="240" w:lineRule="auto"/>
        <w:rPr>
          <w:sz w:val="24"/>
          <w:szCs w:val="24"/>
          <w:lang w:val="uk-UA" w:eastAsia="uk-UA"/>
        </w:rPr>
      </w:pPr>
      <w:bookmarkStart w:id="0" w:name="_GoBack"/>
      <w:bookmarkEnd w:id="0"/>
    </w:p>
    <w:tbl>
      <w:tblPr>
        <w:tblW w:w="0" w:type="auto"/>
        <w:tblLayout w:type="fixed"/>
        <w:tblLook w:val="0000" w:firstRow="0" w:lastRow="0" w:firstColumn="0" w:lastColumn="0" w:noHBand="0" w:noVBand="0"/>
      </w:tblPr>
      <w:tblGrid>
        <w:gridCol w:w="4428"/>
        <w:gridCol w:w="5040"/>
      </w:tblGrid>
      <w:tr w:rsidR="00E40AD7" w:rsidRPr="006D3984" w:rsidTr="00FA0415">
        <w:tc>
          <w:tcPr>
            <w:tcW w:w="4428" w:type="dxa"/>
          </w:tcPr>
          <w:p w:rsidR="00E40AD7" w:rsidRPr="006D3984" w:rsidRDefault="00E40AD7" w:rsidP="00FA0415">
            <w:pPr>
              <w:widowControl w:val="0"/>
              <w:autoSpaceDE w:val="0"/>
              <w:snapToGrid w:val="0"/>
              <w:spacing w:after="0" w:line="240" w:lineRule="auto"/>
              <w:jc w:val="both"/>
              <w:rPr>
                <w:b/>
                <w:sz w:val="24"/>
                <w:szCs w:val="24"/>
                <w:lang w:val="uk-UA"/>
              </w:rPr>
            </w:pPr>
            <w:r w:rsidRPr="006D3984">
              <w:rPr>
                <w:sz w:val="24"/>
                <w:szCs w:val="24"/>
                <w:lang w:val="uk-UA" w:eastAsia="uk-UA"/>
              </w:rPr>
              <w:br w:type="page"/>
            </w:r>
          </w:p>
        </w:tc>
        <w:tc>
          <w:tcPr>
            <w:tcW w:w="5040" w:type="dxa"/>
          </w:tcPr>
          <w:p w:rsidR="00E40AD7" w:rsidRPr="006D3984" w:rsidRDefault="00E40AD7" w:rsidP="00FA0415">
            <w:pPr>
              <w:spacing w:after="0" w:line="240" w:lineRule="auto"/>
              <w:ind w:left="-108" w:right="-108" w:firstLine="499"/>
              <w:jc w:val="right"/>
              <w:rPr>
                <w:b/>
                <w:sz w:val="24"/>
                <w:szCs w:val="24"/>
                <w:lang w:val="uk-UA"/>
              </w:rPr>
            </w:pPr>
            <w:r w:rsidRPr="006D3984">
              <w:rPr>
                <w:b/>
                <w:sz w:val="24"/>
                <w:szCs w:val="24"/>
                <w:lang w:val="uk-UA"/>
              </w:rPr>
              <w:t>ЗАТВЕРДЖЕНО</w:t>
            </w:r>
          </w:p>
          <w:p w:rsidR="00E40AD7" w:rsidRDefault="00E40AD7" w:rsidP="00381EDC">
            <w:pPr>
              <w:spacing w:after="0" w:line="240" w:lineRule="auto"/>
              <w:ind w:left="1384" w:right="-108"/>
              <w:rPr>
                <w:b/>
                <w:sz w:val="24"/>
                <w:szCs w:val="24"/>
                <w:lang w:val="uk-UA"/>
              </w:rPr>
            </w:pPr>
            <w:r>
              <w:rPr>
                <w:b/>
                <w:sz w:val="24"/>
                <w:szCs w:val="24"/>
                <w:lang w:val="uk-UA"/>
              </w:rPr>
              <w:t>Рішенням _______</w:t>
            </w:r>
            <w:r w:rsidR="00381EDC">
              <w:rPr>
                <w:b/>
                <w:sz w:val="24"/>
                <w:szCs w:val="24"/>
                <w:lang w:val="uk-UA"/>
              </w:rPr>
              <w:t>__</w:t>
            </w:r>
            <w:r>
              <w:rPr>
                <w:b/>
                <w:sz w:val="24"/>
                <w:szCs w:val="24"/>
                <w:lang w:val="uk-UA"/>
              </w:rPr>
              <w:t>__________</w:t>
            </w:r>
          </w:p>
          <w:p w:rsidR="00E40AD7" w:rsidRDefault="00E40AD7" w:rsidP="00FA0415">
            <w:pPr>
              <w:spacing w:after="0" w:line="240" w:lineRule="auto"/>
              <w:ind w:left="-108" w:right="-108" w:firstLine="499"/>
              <w:jc w:val="right"/>
              <w:rPr>
                <w:b/>
                <w:sz w:val="24"/>
                <w:szCs w:val="24"/>
                <w:lang w:val="uk-UA"/>
              </w:rPr>
            </w:pPr>
            <w:r>
              <w:rPr>
                <w:b/>
                <w:sz w:val="24"/>
                <w:szCs w:val="24"/>
                <w:lang w:val="uk-UA"/>
              </w:rPr>
              <w:t>Овруцької міської ради</w:t>
            </w:r>
          </w:p>
          <w:p w:rsidR="00E40AD7" w:rsidRDefault="00E40AD7" w:rsidP="00FA0415">
            <w:pPr>
              <w:spacing w:after="0" w:line="240" w:lineRule="auto"/>
              <w:ind w:left="-108" w:right="-108" w:firstLine="499"/>
              <w:jc w:val="right"/>
              <w:rPr>
                <w:b/>
                <w:sz w:val="24"/>
                <w:szCs w:val="24"/>
                <w:lang w:val="uk-UA"/>
              </w:rPr>
            </w:pPr>
            <w:r>
              <w:rPr>
                <w:b/>
                <w:sz w:val="24"/>
                <w:szCs w:val="24"/>
                <w:lang w:val="uk-UA"/>
              </w:rPr>
              <w:t>від _______________№______</w:t>
            </w:r>
          </w:p>
          <w:p w:rsidR="00E40AD7" w:rsidRDefault="00E40AD7" w:rsidP="00FA0415">
            <w:pPr>
              <w:spacing w:after="0" w:line="240" w:lineRule="auto"/>
              <w:ind w:left="-108" w:right="-108" w:firstLine="499"/>
              <w:jc w:val="right"/>
              <w:rPr>
                <w:b/>
                <w:sz w:val="24"/>
                <w:szCs w:val="24"/>
                <w:lang w:val="uk-UA"/>
              </w:rPr>
            </w:pPr>
          </w:p>
          <w:p w:rsidR="00E40AD7" w:rsidRDefault="00E40AD7" w:rsidP="00FA0415">
            <w:pPr>
              <w:spacing w:after="0" w:line="240" w:lineRule="auto"/>
              <w:ind w:left="-108" w:right="-108" w:firstLine="499"/>
              <w:jc w:val="right"/>
              <w:rPr>
                <w:b/>
                <w:sz w:val="24"/>
                <w:szCs w:val="24"/>
                <w:lang w:val="uk-UA"/>
              </w:rPr>
            </w:pPr>
          </w:p>
          <w:p w:rsidR="00E40AD7" w:rsidRDefault="00E40AD7" w:rsidP="00FA0415">
            <w:pPr>
              <w:spacing w:after="0" w:line="240" w:lineRule="auto"/>
              <w:ind w:left="-108" w:right="-108" w:firstLine="499"/>
              <w:jc w:val="right"/>
              <w:rPr>
                <w:b/>
                <w:sz w:val="24"/>
                <w:szCs w:val="24"/>
                <w:lang w:val="uk-UA"/>
              </w:rPr>
            </w:pPr>
            <w:r>
              <w:rPr>
                <w:b/>
                <w:sz w:val="24"/>
                <w:szCs w:val="24"/>
                <w:lang w:val="uk-UA"/>
              </w:rPr>
              <w:t>Голова Овруцької  міської  ради</w:t>
            </w:r>
          </w:p>
          <w:p w:rsidR="00E40AD7" w:rsidRPr="006D3984" w:rsidRDefault="00E40AD7" w:rsidP="00FA0415">
            <w:pPr>
              <w:spacing w:after="0" w:line="240" w:lineRule="auto"/>
              <w:ind w:left="-108" w:right="-108" w:firstLine="499"/>
              <w:jc w:val="right"/>
              <w:rPr>
                <w:b/>
                <w:sz w:val="24"/>
                <w:szCs w:val="24"/>
                <w:lang w:val="uk-UA"/>
              </w:rPr>
            </w:pPr>
            <w:r>
              <w:rPr>
                <w:b/>
                <w:sz w:val="24"/>
                <w:szCs w:val="24"/>
                <w:lang w:val="uk-UA"/>
              </w:rPr>
              <w:t>_________________ І. Я. Коруд</w:t>
            </w:r>
          </w:p>
          <w:p w:rsidR="00E40AD7" w:rsidRPr="006D3984" w:rsidRDefault="00E40AD7" w:rsidP="00FA0415">
            <w:pPr>
              <w:spacing w:after="0" w:line="240" w:lineRule="auto"/>
              <w:ind w:left="-108" w:right="-108" w:firstLine="499"/>
              <w:jc w:val="right"/>
              <w:rPr>
                <w:b/>
                <w:sz w:val="24"/>
                <w:szCs w:val="24"/>
                <w:lang w:val="uk-UA"/>
              </w:rPr>
            </w:pPr>
          </w:p>
        </w:tc>
      </w:tr>
      <w:tr w:rsidR="00E40AD7" w:rsidRPr="006D3984" w:rsidTr="00FA0415">
        <w:tc>
          <w:tcPr>
            <w:tcW w:w="4428" w:type="dxa"/>
          </w:tcPr>
          <w:p w:rsidR="00E40AD7" w:rsidRPr="006D3984" w:rsidRDefault="00E40AD7" w:rsidP="00FA0415">
            <w:pPr>
              <w:widowControl w:val="0"/>
              <w:autoSpaceDE w:val="0"/>
              <w:snapToGrid w:val="0"/>
              <w:spacing w:after="0" w:line="240" w:lineRule="auto"/>
              <w:jc w:val="both"/>
              <w:rPr>
                <w:sz w:val="24"/>
                <w:szCs w:val="24"/>
                <w:lang w:val="uk-UA" w:eastAsia="uk-UA"/>
              </w:rPr>
            </w:pPr>
          </w:p>
        </w:tc>
        <w:tc>
          <w:tcPr>
            <w:tcW w:w="5040" w:type="dxa"/>
          </w:tcPr>
          <w:p w:rsidR="00E40AD7" w:rsidRPr="006D3984" w:rsidRDefault="00E40AD7" w:rsidP="00FA0415">
            <w:pPr>
              <w:spacing w:after="0" w:line="240" w:lineRule="auto"/>
              <w:ind w:left="-108" w:right="-108" w:firstLine="499"/>
              <w:jc w:val="right"/>
              <w:rPr>
                <w:b/>
                <w:sz w:val="24"/>
                <w:szCs w:val="24"/>
                <w:lang w:val="uk-UA"/>
              </w:rPr>
            </w:pPr>
          </w:p>
        </w:tc>
      </w:tr>
    </w:tbl>
    <w:p w:rsidR="00E40AD7" w:rsidRPr="006D3984" w:rsidRDefault="00E40AD7" w:rsidP="00E40AD7">
      <w:pPr>
        <w:jc w:val="center"/>
        <w:rPr>
          <w:b/>
          <w:sz w:val="24"/>
          <w:szCs w:val="24"/>
          <w:lang w:val="uk-UA"/>
        </w:rPr>
      </w:pPr>
    </w:p>
    <w:p w:rsidR="00E40AD7" w:rsidRPr="006D3984" w:rsidRDefault="00E40AD7" w:rsidP="00E40AD7">
      <w:pPr>
        <w:jc w:val="center"/>
        <w:rPr>
          <w:b/>
          <w:sz w:val="24"/>
          <w:szCs w:val="24"/>
          <w:lang w:val="uk-UA"/>
        </w:rPr>
      </w:pPr>
    </w:p>
    <w:p w:rsidR="00E40AD7" w:rsidRPr="006D3984" w:rsidRDefault="00E40AD7" w:rsidP="00E40AD7">
      <w:pPr>
        <w:jc w:val="center"/>
        <w:rPr>
          <w:b/>
          <w:sz w:val="24"/>
          <w:szCs w:val="24"/>
          <w:lang w:val="uk-UA"/>
        </w:rPr>
      </w:pPr>
    </w:p>
    <w:p w:rsidR="00E40AD7" w:rsidRPr="00A42DB1" w:rsidRDefault="00E40AD7" w:rsidP="00E40AD7">
      <w:pPr>
        <w:spacing w:line="360" w:lineRule="auto"/>
        <w:jc w:val="center"/>
        <w:outlineLvl w:val="0"/>
        <w:rPr>
          <w:b/>
          <w:sz w:val="32"/>
          <w:szCs w:val="32"/>
          <w:lang w:val="uk-UA"/>
        </w:rPr>
      </w:pPr>
      <w:bookmarkStart w:id="1" w:name="_Toc474137886"/>
      <w:r w:rsidRPr="00A42DB1">
        <w:rPr>
          <w:b/>
          <w:sz w:val="32"/>
          <w:szCs w:val="32"/>
          <w:lang w:val="uk-UA"/>
        </w:rPr>
        <w:t>СТАТУТ</w:t>
      </w:r>
      <w:bookmarkEnd w:id="1"/>
    </w:p>
    <w:p w:rsidR="00E40AD7" w:rsidRPr="00A42DB1" w:rsidRDefault="00E40AD7" w:rsidP="00E40AD7">
      <w:pPr>
        <w:jc w:val="center"/>
        <w:rPr>
          <w:b/>
          <w:sz w:val="32"/>
          <w:szCs w:val="32"/>
          <w:lang w:val="uk-UA"/>
        </w:rPr>
      </w:pPr>
      <w:r w:rsidRPr="00A42DB1">
        <w:rPr>
          <w:b/>
          <w:sz w:val="32"/>
          <w:szCs w:val="32"/>
          <w:lang w:val="uk-UA"/>
        </w:rPr>
        <w:t xml:space="preserve">КОМУНАЛЬНЕ НЕКОМЕРЦІЙНЕ ПІДПРИЄМСТВО  </w:t>
      </w:r>
    </w:p>
    <w:p w:rsidR="00E40AD7" w:rsidRPr="00A42DB1" w:rsidRDefault="00E40AD7" w:rsidP="00E40AD7">
      <w:pPr>
        <w:jc w:val="center"/>
        <w:rPr>
          <w:b/>
          <w:sz w:val="32"/>
          <w:szCs w:val="32"/>
          <w:lang w:val="uk-UA"/>
        </w:rPr>
      </w:pPr>
      <w:r w:rsidRPr="00A42DB1">
        <w:rPr>
          <w:b/>
          <w:sz w:val="32"/>
          <w:szCs w:val="32"/>
          <w:lang w:val="uk-UA"/>
        </w:rPr>
        <w:t>«ОВРУЦЬКИЙ ЦЕНТР ПЕРВИННОЇ МЕДИКО-САНІТАРНОЇ ДОПОМОГИ»</w:t>
      </w:r>
    </w:p>
    <w:p w:rsidR="00E40AD7" w:rsidRDefault="00E40AD7" w:rsidP="00E40AD7">
      <w:pPr>
        <w:ind w:right="-1"/>
        <w:jc w:val="center"/>
        <w:rPr>
          <w:b/>
          <w:sz w:val="24"/>
          <w:szCs w:val="24"/>
          <w:lang w:val="uk-UA"/>
        </w:rPr>
      </w:pPr>
    </w:p>
    <w:p w:rsidR="00E40AD7" w:rsidRPr="00A42DB1" w:rsidRDefault="00E40AD7" w:rsidP="00E40AD7">
      <w:pPr>
        <w:ind w:right="-1"/>
        <w:jc w:val="center"/>
        <w:rPr>
          <w:b/>
          <w:sz w:val="24"/>
          <w:szCs w:val="24"/>
          <w:lang w:val="uk-UA"/>
        </w:rPr>
      </w:pPr>
      <w:r w:rsidRPr="00A42DB1">
        <w:rPr>
          <w:b/>
          <w:sz w:val="24"/>
          <w:szCs w:val="24"/>
          <w:lang w:val="uk-UA"/>
        </w:rPr>
        <w:t>(ідентифікаційний код 38796636  )</w:t>
      </w:r>
    </w:p>
    <w:p w:rsidR="00E40AD7" w:rsidRPr="006D3984"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Pr="006D3984" w:rsidRDefault="00E40AD7" w:rsidP="00E40AD7">
      <w:pPr>
        <w:jc w:val="center"/>
        <w:rPr>
          <w:b/>
          <w:sz w:val="24"/>
          <w:szCs w:val="24"/>
          <w:lang w:val="uk-UA"/>
        </w:rPr>
      </w:pPr>
      <w:r>
        <w:rPr>
          <w:b/>
          <w:sz w:val="24"/>
          <w:szCs w:val="24"/>
          <w:lang w:val="uk-UA"/>
        </w:rPr>
        <w:t>2018</w:t>
      </w:r>
      <w:r w:rsidRPr="006D3984">
        <w:rPr>
          <w:b/>
          <w:sz w:val="24"/>
          <w:szCs w:val="24"/>
          <w:lang w:val="uk-UA"/>
        </w:rPr>
        <w:br w:type="page"/>
      </w:r>
    </w:p>
    <w:p w:rsidR="00E40AD7" w:rsidRPr="006D3984" w:rsidRDefault="00E40AD7" w:rsidP="00E40AD7">
      <w:pPr>
        <w:spacing w:after="120"/>
        <w:jc w:val="center"/>
        <w:rPr>
          <w:b/>
          <w:sz w:val="24"/>
          <w:szCs w:val="24"/>
          <w:lang w:val="uk-UA"/>
        </w:rPr>
      </w:pPr>
      <w:r w:rsidRPr="006D3984">
        <w:rPr>
          <w:b/>
          <w:sz w:val="24"/>
          <w:szCs w:val="24"/>
          <w:lang w:val="uk-UA"/>
        </w:rPr>
        <w:lastRenderedPageBreak/>
        <w:t>1. ЗАГАЛЬНІ ПОЛОЖЕННЯ</w:t>
      </w:r>
    </w:p>
    <w:p w:rsidR="00E40AD7" w:rsidRPr="006D3984" w:rsidRDefault="00E40AD7" w:rsidP="00A729A4">
      <w:pPr>
        <w:spacing w:after="0"/>
        <w:ind w:firstLine="900"/>
        <w:jc w:val="both"/>
        <w:rPr>
          <w:sz w:val="24"/>
          <w:szCs w:val="24"/>
          <w:lang w:val="uk-UA"/>
        </w:rPr>
      </w:pPr>
      <w:r w:rsidRPr="00A729A4">
        <w:rPr>
          <w:sz w:val="24"/>
          <w:szCs w:val="24"/>
          <w:lang w:val="uk-UA"/>
        </w:rPr>
        <w:t>Комунальне некомерційне підприємство</w:t>
      </w:r>
      <w:r w:rsidR="00954986">
        <w:rPr>
          <w:sz w:val="24"/>
          <w:szCs w:val="24"/>
          <w:lang w:val="uk-UA"/>
        </w:rPr>
        <w:t xml:space="preserve"> </w:t>
      </w:r>
      <w:r w:rsidRPr="00A729A4">
        <w:rPr>
          <w:sz w:val="24"/>
          <w:szCs w:val="24"/>
          <w:lang w:val="uk-UA"/>
        </w:rPr>
        <w:t>«Овруцький центр первинної медико-санітарної допомоги»</w:t>
      </w:r>
      <w:r w:rsidR="00954986">
        <w:rPr>
          <w:sz w:val="24"/>
          <w:szCs w:val="24"/>
          <w:lang w:val="uk-UA"/>
        </w:rPr>
        <w:t xml:space="preserve"> </w:t>
      </w:r>
      <w:r w:rsidR="00A729A4" w:rsidRPr="00A729A4">
        <w:rPr>
          <w:sz w:val="24"/>
          <w:szCs w:val="24"/>
          <w:lang w:val="uk-UA"/>
        </w:rPr>
        <w:t xml:space="preserve">в </w:t>
      </w:r>
      <w:r w:rsidR="00A729A4" w:rsidRPr="00A729A4">
        <w:rPr>
          <w:rFonts w:eastAsia="Times New Roman"/>
          <w:sz w:val="24"/>
          <w:szCs w:val="24"/>
          <w:lang w:val="uk-UA"/>
        </w:rPr>
        <w:t xml:space="preserve">особі Овруцької міської  ради (далі – </w:t>
      </w:r>
      <w:r w:rsidR="0013108E">
        <w:rPr>
          <w:rFonts w:eastAsia="Times New Roman"/>
          <w:sz w:val="24"/>
          <w:szCs w:val="24"/>
          <w:lang w:val="uk-UA"/>
        </w:rPr>
        <w:t>Підприємство</w:t>
      </w:r>
      <w:r w:rsidR="00A729A4" w:rsidRPr="00A729A4">
        <w:rPr>
          <w:rFonts w:eastAsia="Times New Roman"/>
          <w:sz w:val="24"/>
          <w:szCs w:val="24"/>
          <w:lang w:val="uk-UA"/>
        </w:rPr>
        <w:t xml:space="preserve">) </w:t>
      </w:r>
      <w:r w:rsidRPr="00A729A4">
        <w:rPr>
          <w:sz w:val="24"/>
          <w:szCs w:val="24"/>
          <w:lang w:val="uk-UA"/>
        </w:rPr>
        <w:t xml:space="preserve">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w:t>
      </w:r>
      <w:r w:rsidR="00D23E80">
        <w:rPr>
          <w:iCs/>
          <w:color w:val="000000"/>
          <w:sz w:val="24"/>
          <w:szCs w:val="24"/>
          <w:lang w:val="uk-UA"/>
        </w:rPr>
        <w:t xml:space="preserve">Овруцького  району  та </w:t>
      </w:r>
      <w:r w:rsidRPr="006D3984">
        <w:rPr>
          <w:sz w:val="24"/>
          <w:szCs w:val="24"/>
          <w:lang w:val="uk-UA"/>
        </w:rPr>
        <w:t xml:space="preserve"> вживає заходи з профілактики захворювань населення та підтримання громадського здоров</w:t>
      </w:r>
      <w:r>
        <w:rPr>
          <w:sz w:val="24"/>
          <w:szCs w:val="24"/>
          <w:lang w:val="uk-UA"/>
        </w:rPr>
        <w:t>’</w:t>
      </w:r>
      <w:r w:rsidRPr="006D3984">
        <w:rPr>
          <w:sz w:val="24"/>
          <w:szCs w:val="24"/>
          <w:lang w:val="uk-UA"/>
        </w:rPr>
        <w:t xml:space="preserve">я. </w:t>
      </w:r>
    </w:p>
    <w:p w:rsidR="00E40AD7" w:rsidRPr="00A729A4" w:rsidRDefault="00B50CFE" w:rsidP="00A729A4">
      <w:pPr>
        <w:numPr>
          <w:ilvl w:val="1"/>
          <w:numId w:val="1"/>
        </w:numPr>
        <w:tabs>
          <w:tab w:val="left" w:pos="900"/>
          <w:tab w:val="left" w:pos="1260"/>
          <w:tab w:val="left" w:pos="2355"/>
        </w:tabs>
        <w:spacing w:after="120"/>
        <w:ind w:left="0" w:firstLine="540"/>
        <w:jc w:val="both"/>
        <w:rPr>
          <w:sz w:val="24"/>
          <w:szCs w:val="24"/>
          <w:lang w:val="uk-UA"/>
        </w:rPr>
      </w:pPr>
      <w:r>
        <w:rPr>
          <w:sz w:val="24"/>
          <w:szCs w:val="24"/>
          <w:lang w:val="uk-UA"/>
        </w:rPr>
        <w:tab/>
      </w:r>
      <w:r w:rsidR="00E40AD7" w:rsidRPr="00A729A4">
        <w:rPr>
          <w:sz w:val="24"/>
          <w:szCs w:val="24"/>
          <w:lang w:val="uk-UA"/>
        </w:rPr>
        <w:t>Підприємство створене за рішенням</w:t>
      </w:r>
      <w:r w:rsidR="00A724A5">
        <w:rPr>
          <w:sz w:val="24"/>
          <w:szCs w:val="24"/>
          <w:lang w:val="uk-UA"/>
        </w:rPr>
        <w:t xml:space="preserve"> </w:t>
      </w:r>
      <w:r w:rsidR="00405FA8">
        <w:rPr>
          <w:sz w:val="24"/>
          <w:szCs w:val="24"/>
          <w:lang w:val="uk-UA"/>
        </w:rPr>
        <w:t>№189</w:t>
      </w:r>
      <w:r w:rsidR="00E40AD7" w:rsidRPr="00A729A4">
        <w:rPr>
          <w:sz w:val="24"/>
          <w:szCs w:val="24"/>
          <w:lang w:val="uk-UA"/>
        </w:rPr>
        <w:t xml:space="preserve"> </w:t>
      </w:r>
      <w:r w:rsidR="00861C77" w:rsidRPr="00A729A4">
        <w:rPr>
          <w:sz w:val="24"/>
          <w:szCs w:val="24"/>
          <w:lang w:val="uk-UA"/>
        </w:rPr>
        <w:t xml:space="preserve">Овруцької міської  ради  </w:t>
      </w:r>
      <w:r w:rsidR="00E40AD7" w:rsidRPr="00A729A4">
        <w:rPr>
          <w:sz w:val="24"/>
          <w:szCs w:val="24"/>
          <w:lang w:val="uk-UA"/>
        </w:rPr>
        <w:t xml:space="preserve"> (надалі – Засновник)</w:t>
      </w:r>
      <w:r w:rsidR="001E7556">
        <w:rPr>
          <w:sz w:val="24"/>
          <w:szCs w:val="24"/>
          <w:lang w:val="uk-UA"/>
        </w:rPr>
        <w:t xml:space="preserve"> </w:t>
      </w:r>
      <w:r w:rsidR="00E40AD7" w:rsidRPr="00A729A4">
        <w:rPr>
          <w:sz w:val="24"/>
          <w:szCs w:val="24"/>
          <w:lang w:val="uk-UA"/>
        </w:rPr>
        <w:t>від «</w:t>
      </w:r>
      <w:r w:rsidR="00405FA8">
        <w:rPr>
          <w:sz w:val="24"/>
          <w:szCs w:val="24"/>
          <w:lang w:val="uk-UA"/>
        </w:rPr>
        <w:t>27</w:t>
      </w:r>
      <w:r w:rsidR="00E40AD7" w:rsidRPr="00A729A4">
        <w:rPr>
          <w:sz w:val="24"/>
          <w:szCs w:val="24"/>
          <w:lang w:val="uk-UA"/>
        </w:rPr>
        <w:t xml:space="preserve">» </w:t>
      </w:r>
      <w:r w:rsidR="00405FA8">
        <w:rPr>
          <w:sz w:val="24"/>
          <w:szCs w:val="24"/>
          <w:lang w:val="uk-UA"/>
        </w:rPr>
        <w:t xml:space="preserve">грудня 2017 </w:t>
      </w:r>
      <w:r w:rsidR="00954986">
        <w:rPr>
          <w:sz w:val="24"/>
          <w:szCs w:val="24"/>
          <w:lang w:val="uk-UA"/>
        </w:rPr>
        <w:t xml:space="preserve"> </w:t>
      </w:r>
      <w:r w:rsidR="00E40AD7" w:rsidRPr="00A729A4">
        <w:rPr>
          <w:sz w:val="24"/>
          <w:szCs w:val="24"/>
          <w:lang w:val="uk-UA"/>
        </w:rPr>
        <w:t>року (</w:t>
      </w:r>
      <w:r w:rsidR="00405FA8">
        <w:rPr>
          <w:sz w:val="24"/>
          <w:szCs w:val="24"/>
          <w:lang w:val="uk-UA"/>
        </w:rPr>
        <w:t>Пята позачергова с</w:t>
      </w:r>
      <w:r w:rsidR="00E40AD7" w:rsidRPr="00A729A4">
        <w:rPr>
          <w:sz w:val="24"/>
          <w:szCs w:val="24"/>
          <w:lang w:val="uk-UA"/>
        </w:rPr>
        <w:t xml:space="preserve">есія </w:t>
      </w:r>
      <w:r w:rsidR="00405FA8">
        <w:rPr>
          <w:sz w:val="24"/>
          <w:szCs w:val="24"/>
          <w:lang w:val="en-US"/>
        </w:rPr>
        <w:t>VII</w:t>
      </w:r>
      <w:r w:rsidR="00E40AD7" w:rsidRPr="00A729A4">
        <w:rPr>
          <w:sz w:val="24"/>
          <w:szCs w:val="24"/>
          <w:lang w:val="uk-UA"/>
        </w:rPr>
        <w:t xml:space="preserve"> скликання) відповідно до Закону України «Про місцеве самоврядування в Україні» шляхом перетворення Комунального закладу охорони здоров’я </w:t>
      </w:r>
      <w:r w:rsidR="00861C77" w:rsidRPr="00A729A4">
        <w:rPr>
          <w:sz w:val="24"/>
          <w:szCs w:val="24"/>
          <w:lang w:val="uk-UA"/>
        </w:rPr>
        <w:t>Комунальн</w:t>
      </w:r>
      <w:r w:rsidR="009F3B61">
        <w:rPr>
          <w:sz w:val="24"/>
          <w:szCs w:val="24"/>
          <w:lang w:val="uk-UA"/>
        </w:rPr>
        <w:t>ої</w:t>
      </w:r>
      <w:r w:rsidR="00861C77" w:rsidRPr="00A729A4">
        <w:rPr>
          <w:sz w:val="24"/>
          <w:szCs w:val="24"/>
          <w:lang w:val="uk-UA"/>
        </w:rPr>
        <w:t xml:space="preserve"> установ</w:t>
      </w:r>
      <w:r w:rsidR="009F3B61">
        <w:rPr>
          <w:sz w:val="24"/>
          <w:szCs w:val="24"/>
          <w:lang w:val="uk-UA"/>
        </w:rPr>
        <w:t>и</w:t>
      </w:r>
      <w:r w:rsidR="00861C77" w:rsidRPr="00A729A4">
        <w:rPr>
          <w:sz w:val="24"/>
          <w:szCs w:val="24"/>
          <w:lang w:val="uk-UA"/>
        </w:rPr>
        <w:t xml:space="preserve">   </w:t>
      </w:r>
      <w:r w:rsidR="00E40AD7" w:rsidRPr="00A729A4">
        <w:rPr>
          <w:sz w:val="24"/>
          <w:szCs w:val="24"/>
          <w:lang w:val="uk-UA"/>
        </w:rPr>
        <w:t>«</w:t>
      </w:r>
      <w:r w:rsidR="00861C77" w:rsidRPr="00A729A4">
        <w:rPr>
          <w:sz w:val="24"/>
          <w:szCs w:val="24"/>
          <w:lang w:val="uk-UA"/>
        </w:rPr>
        <w:t xml:space="preserve">Центр первинної  медико-санітарної допомоги Овруцької районної ради»  </w:t>
      </w:r>
      <w:r w:rsidR="00E40AD7" w:rsidRPr="00A729A4">
        <w:rPr>
          <w:sz w:val="24"/>
          <w:szCs w:val="24"/>
          <w:lang w:val="uk-UA"/>
        </w:rPr>
        <w:t xml:space="preserve"> у комун</w:t>
      </w:r>
      <w:r w:rsidR="001E7556">
        <w:rPr>
          <w:sz w:val="24"/>
          <w:szCs w:val="24"/>
          <w:lang w:val="uk-UA"/>
        </w:rPr>
        <w:t xml:space="preserve">альне некомерційне підприємство «Овруцький Центр  первинної  </w:t>
      </w:r>
      <w:r w:rsidR="00D80E50">
        <w:rPr>
          <w:sz w:val="24"/>
          <w:szCs w:val="24"/>
          <w:lang w:val="uk-UA"/>
        </w:rPr>
        <w:t>медико-санітарної</w:t>
      </w:r>
      <w:r w:rsidR="001E7556">
        <w:rPr>
          <w:sz w:val="24"/>
          <w:szCs w:val="24"/>
          <w:lang w:val="uk-UA"/>
        </w:rPr>
        <w:t xml:space="preserve">  допомоги».</w:t>
      </w:r>
    </w:p>
    <w:p w:rsidR="00E40AD7" w:rsidRPr="006D3984" w:rsidRDefault="00E40AD7" w:rsidP="00E40AD7">
      <w:pPr>
        <w:tabs>
          <w:tab w:val="left" w:pos="1276"/>
        </w:tabs>
        <w:spacing w:after="120"/>
        <w:jc w:val="both"/>
        <w:rPr>
          <w:sz w:val="24"/>
          <w:szCs w:val="24"/>
          <w:lang w:val="uk-UA"/>
        </w:rPr>
      </w:pPr>
      <w:r w:rsidRPr="006D3984">
        <w:rPr>
          <w:sz w:val="24"/>
          <w:szCs w:val="24"/>
          <w:lang w:val="uk-UA"/>
        </w:rPr>
        <w:tab/>
        <w:t xml:space="preserve">Підприємство є правонаступником усього майна, всіх прав </w:t>
      </w:r>
      <w:r w:rsidRPr="00FD57FE">
        <w:rPr>
          <w:sz w:val="24"/>
          <w:szCs w:val="24"/>
          <w:lang w:val="uk-UA"/>
        </w:rPr>
        <w:t>та обов’язків</w:t>
      </w:r>
      <w:r w:rsidRPr="006D3984">
        <w:rPr>
          <w:sz w:val="24"/>
          <w:szCs w:val="24"/>
          <w:lang w:val="uk-UA"/>
        </w:rPr>
        <w:t xml:space="preserve"> Комунально</w:t>
      </w:r>
      <w:r w:rsidR="00A729A4">
        <w:rPr>
          <w:sz w:val="24"/>
          <w:szCs w:val="24"/>
          <w:lang w:val="uk-UA"/>
        </w:rPr>
        <w:t xml:space="preserve">ї </w:t>
      </w:r>
      <w:r w:rsidR="00A729A4" w:rsidRPr="00A729A4">
        <w:rPr>
          <w:sz w:val="24"/>
          <w:szCs w:val="24"/>
          <w:lang w:val="uk-UA"/>
        </w:rPr>
        <w:t>установи «Центр первинної медико-санітарної допомоги</w:t>
      </w:r>
      <w:r w:rsidR="00E80BE6">
        <w:rPr>
          <w:sz w:val="24"/>
          <w:szCs w:val="24"/>
          <w:lang w:val="uk-UA"/>
        </w:rPr>
        <w:t xml:space="preserve"> Овруцької  районної  ради</w:t>
      </w:r>
      <w:r w:rsidR="00A729A4" w:rsidRPr="00A729A4">
        <w:rPr>
          <w:sz w:val="24"/>
          <w:szCs w:val="24"/>
          <w:lang w:val="uk-UA"/>
        </w:rPr>
        <w:t>»</w:t>
      </w:r>
      <w:r w:rsidR="00A729A4">
        <w:rPr>
          <w:sz w:val="24"/>
          <w:szCs w:val="24"/>
          <w:lang w:val="uk-UA"/>
        </w:rPr>
        <w:t>.</w:t>
      </w:r>
    </w:p>
    <w:p w:rsidR="00E40AD7" w:rsidRPr="006D3984" w:rsidRDefault="00B50CFE" w:rsidP="00E40AD7">
      <w:pPr>
        <w:numPr>
          <w:ilvl w:val="1"/>
          <w:numId w:val="1"/>
        </w:numPr>
        <w:tabs>
          <w:tab w:val="left" w:pos="900"/>
          <w:tab w:val="left" w:pos="1260"/>
          <w:tab w:val="left" w:pos="2355"/>
        </w:tabs>
        <w:spacing w:after="120"/>
        <w:ind w:left="0" w:firstLine="540"/>
        <w:jc w:val="both"/>
        <w:rPr>
          <w:sz w:val="24"/>
          <w:szCs w:val="24"/>
          <w:lang w:val="uk-UA"/>
        </w:rPr>
      </w:pPr>
      <w:r>
        <w:rPr>
          <w:sz w:val="24"/>
          <w:szCs w:val="24"/>
          <w:lang w:val="uk-UA"/>
        </w:rPr>
        <w:tab/>
      </w:r>
      <w:r w:rsidR="00E40AD7" w:rsidRPr="006D3984">
        <w:rPr>
          <w:sz w:val="24"/>
          <w:szCs w:val="24"/>
          <w:lang w:val="uk-UA"/>
        </w:rPr>
        <w:t xml:space="preserve">Підприємство створене на базі майна </w:t>
      </w:r>
      <w:r w:rsidR="00A729A4">
        <w:rPr>
          <w:sz w:val="24"/>
          <w:szCs w:val="24"/>
          <w:lang w:val="uk-UA"/>
        </w:rPr>
        <w:t>Овруцької  міської ради.</w:t>
      </w:r>
    </w:p>
    <w:p w:rsidR="00E40AD7" w:rsidRPr="006D3984" w:rsidRDefault="00B50CFE" w:rsidP="00E40AD7">
      <w:pPr>
        <w:numPr>
          <w:ilvl w:val="1"/>
          <w:numId w:val="1"/>
        </w:numPr>
        <w:tabs>
          <w:tab w:val="left" w:pos="900"/>
          <w:tab w:val="left" w:pos="1260"/>
          <w:tab w:val="left" w:pos="2355"/>
        </w:tabs>
        <w:spacing w:after="120"/>
        <w:ind w:left="0" w:firstLine="540"/>
        <w:jc w:val="both"/>
        <w:rPr>
          <w:sz w:val="24"/>
          <w:szCs w:val="24"/>
          <w:lang w:val="uk-UA"/>
        </w:rPr>
      </w:pPr>
      <w:r>
        <w:rPr>
          <w:sz w:val="24"/>
          <w:szCs w:val="24"/>
          <w:lang w:val="uk-UA"/>
        </w:rPr>
        <w:t xml:space="preserve"> </w:t>
      </w:r>
      <w:r>
        <w:rPr>
          <w:sz w:val="24"/>
          <w:szCs w:val="24"/>
          <w:lang w:val="uk-UA"/>
        </w:rPr>
        <w:tab/>
      </w:r>
      <w:r w:rsidR="0013108E" w:rsidRPr="00FD57FE">
        <w:rPr>
          <w:sz w:val="24"/>
          <w:szCs w:val="24"/>
          <w:lang w:val="uk-UA"/>
        </w:rPr>
        <w:t>Засновником</w:t>
      </w:r>
      <w:r w:rsidR="009F3B61">
        <w:rPr>
          <w:sz w:val="24"/>
          <w:szCs w:val="24"/>
          <w:lang w:val="uk-UA"/>
        </w:rPr>
        <w:t xml:space="preserve"> (</w:t>
      </w:r>
      <w:r w:rsidR="00FD57FE">
        <w:rPr>
          <w:sz w:val="24"/>
          <w:szCs w:val="24"/>
          <w:lang w:val="uk-UA"/>
        </w:rPr>
        <w:t>Власником</w:t>
      </w:r>
      <w:r w:rsidR="009F3B61">
        <w:rPr>
          <w:sz w:val="24"/>
          <w:szCs w:val="24"/>
          <w:lang w:val="uk-UA"/>
        </w:rPr>
        <w:t>)</w:t>
      </w:r>
      <w:r w:rsidR="00FD57FE">
        <w:rPr>
          <w:sz w:val="24"/>
          <w:szCs w:val="24"/>
          <w:lang w:val="uk-UA"/>
        </w:rPr>
        <w:t xml:space="preserve"> </w:t>
      </w:r>
      <w:r w:rsidR="00E40AD7" w:rsidRPr="00FD57FE">
        <w:rPr>
          <w:sz w:val="24"/>
          <w:szCs w:val="24"/>
          <w:lang w:val="uk-UA"/>
        </w:rPr>
        <w:t>та органом</w:t>
      </w:r>
      <w:r w:rsidR="00E40AD7" w:rsidRPr="006D3984">
        <w:rPr>
          <w:sz w:val="24"/>
          <w:szCs w:val="24"/>
          <w:lang w:val="uk-UA"/>
        </w:rPr>
        <w:t xml:space="preserve"> уп</w:t>
      </w:r>
      <w:r w:rsidR="00A729A4">
        <w:rPr>
          <w:sz w:val="24"/>
          <w:szCs w:val="24"/>
          <w:lang w:val="uk-UA"/>
        </w:rPr>
        <w:t xml:space="preserve">равління майном </w:t>
      </w:r>
      <w:r w:rsidR="00A729A4" w:rsidRPr="00A729A4">
        <w:rPr>
          <w:sz w:val="24"/>
          <w:szCs w:val="24"/>
          <w:lang w:val="uk-UA"/>
        </w:rPr>
        <w:t xml:space="preserve">Підприємства є </w:t>
      </w:r>
      <w:r w:rsidR="00A729A4" w:rsidRPr="00A729A4">
        <w:rPr>
          <w:color w:val="000000"/>
          <w:sz w:val="24"/>
          <w:szCs w:val="24"/>
          <w:lang w:val="uk-UA"/>
        </w:rPr>
        <w:t>Овруцька  міська  об’єднана територіальна громада, в особі  Овруцької  міської  ради (</w:t>
      </w:r>
      <w:r w:rsidR="00954986">
        <w:rPr>
          <w:color w:val="000000"/>
          <w:sz w:val="24"/>
          <w:szCs w:val="24"/>
          <w:lang w:val="uk-UA"/>
        </w:rPr>
        <w:t xml:space="preserve"> </w:t>
      </w:r>
      <w:r w:rsidR="00A729A4" w:rsidRPr="00A729A4">
        <w:rPr>
          <w:color w:val="000000"/>
          <w:sz w:val="24"/>
          <w:szCs w:val="24"/>
          <w:lang w:val="uk-UA"/>
        </w:rPr>
        <w:t>далі</w:t>
      </w:r>
      <w:r w:rsidR="00954986">
        <w:rPr>
          <w:color w:val="000000"/>
          <w:sz w:val="24"/>
          <w:szCs w:val="24"/>
          <w:lang w:val="uk-UA"/>
        </w:rPr>
        <w:t xml:space="preserve"> </w:t>
      </w:r>
      <w:r w:rsidR="00D80E50">
        <w:rPr>
          <w:color w:val="000000"/>
          <w:sz w:val="24"/>
          <w:szCs w:val="24"/>
          <w:lang w:val="uk-UA"/>
        </w:rPr>
        <w:t>–</w:t>
      </w:r>
      <w:r w:rsidR="00A729A4" w:rsidRPr="00A729A4">
        <w:rPr>
          <w:color w:val="000000"/>
          <w:sz w:val="24"/>
          <w:szCs w:val="24"/>
          <w:lang w:val="uk-UA"/>
        </w:rPr>
        <w:t xml:space="preserve"> Засновник</w:t>
      </w:r>
      <w:r w:rsidR="00D80E50">
        <w:rPr>
          <w:color w:val="000000"/>
          <w:sz w:val="24"/>
          <w:szCs w:val="24"/>
          <w:lang w:val="uk-UA"/>
        </w:rPr>
        <w:t>)</w:t>
      </w:r>
      <w:r w:rsidR="00A729A4" w:rsidRPr="00A729A4">
        <w:rPr>
          <w:color w:val="000000"/>
          <w:sz w:val="24"/>
          <w:szCs w:val="24"/>
          <w:lang w:val="uk-UA"/>
        </w:rPr>
        <w:t xml:space="preserve">. </w:t>
      </w:r>
      <w:r w:rsidR="00E40AD7" w:rsidRPr="00A729A4">
        <w:rPr>
          <w:sz w:val="24"/>
          <w:szCs w:val="24"/>
          <w:lang w:val="uk-UA"/>
        </w:rPr>
        <w:t xml:space="preserve"> Підприємство є підпорядкованим, підзвітним та підконтрольним Засновнику</w:t>
      </w:r>
      <w:r w:rsidR="00E40AD7" w:rsidRPr="006D3984">
        <w:rPr>
          <w:sz w:val="24"/>
          <w:szCs w:val="24"/>
          <w:lang w:val="uk-UA"/>
        </w:rPr>
        <w:t>.</w:t>
      </w:r>
    </w:p>
    <w:p w:rsidR="00E40AD7" w:rsidRPr="00237D27" w:rsidRDefault="00E40AD7" w:rsidP="00237D27">
      <w:pPr>
        <w:pStyle w:val="a8"/>
        <w:numPr>
          <w:ilvl w:val="1"/>
          <w:numId w:val="1"/>
        </w:numPr>
        <w:tabs>
          <w:tab w:val="clear" w:pos="2355"/>
          <w:tab w:val="left" w:pos="900"/>
          <w:tab w:val="left" w:pos="1260"/>
        </w:tabs>
        <w:spacing w:after="120"/>
        <w:ind w:left="567" w:firstLine="0"/>
        <w:jc w:val="both"/>
        <w:rPr>
          <w:sz w:val="24"/>
          <w:szCs w:val="24"/>
          <w:lang w:val="uk-UA"/>
        </w:rPr>
      </w:pPr>
      <w:r w:rsidRPr="00237D27">
        <w:rPr>
          <w:sz w:val="24"/>
          <w:szCs w:val="24"/>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E40AD7" w:rsidRPr="006D3984" w:rsidRDefault="00E40AD7" w:rsidP="00E40AD7">
      <w:pPr>
        <w:numPr>
          <w:ilvl w:val="1"/>
          <w:numId w:val="1"/>
        </w:numPr>
        <w:tabs>
          <w:tab w:val="left" w:pos="900"/>
          <w:tab w:val="left" w:pos="1260"/>
          <w:tab w:val="left" w:pos="2355"/>
        </w:tabs>
        <w:spacing w:after="120"/>
        <w:ind w:left="0" w:firstLine="540"/>
        <w:jc w:val="both"/>
        <w:rPr>
          <w:sz w:val="24"/>
          <w:szCs w:val="24"/>
          <w:lang w:val="uk-UA"/>
        </w:rPr>
      </w:pPr>
      <w:r w:rsidRPr="006D3984">
        <w:rPr>
          <w:sz w:val="24"/>
          <w:szCs w:val="24"/>
          <w:lang w:val="uk-UA"/>
        </w:rPr>
        <w:t xml:space="preserve"> </w:t>
      </w:r>
      <w:r w:rsidR="00237D27">
        <w:rPr>
          <w:sz w:val="24"/>
          <w:szCs w:val="24"/>
          <w:lang w:val="uk-UA"/>
        </w:rPr>
        <w:tab/>
      </w:r>
      <w:r w:rsidRPr="006D3984">
        <w:rPr>
          <w:sz w:val="24"/>
          <w:szCs w:val="24"/>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w:t>
      </w:r>
      <w:r>
        <w:rPr>
          <w:sz w:val="24"/>
          <w:szCs w:val="24"/>
          <w:lang w:val="uk-UA"/>
        </w:rPr>
        <w:t>’</w:t>
      </w:r>
      <w:r w:rsidRPr="006D3984">
        <w:rPr>
          <w:sz w:val="24"/>
          <w:szCs w:val="24"/>
          <w:lang w:val="uk-UA"/>
        </w:rPr>
        <w:t>язковими для всіх закладів охорони здоров</w:t>
      </w:r>
      <w:r>
        <w:rPr>
          <w:sz w:val="24"/>
          <w:szCs w:val="24"/>
          <w:lang w:val="uk-UA"/>
        </w:rPr>
        <w:t>’</w:t>
      </w:r>
      <w:r w:rsidRPr="006D3984">
        <w:rPr>
          <w:sz w:val="24"/>
          <w:szCs w:val="24"/>
          <w:lang w:val="uk-UA"/>
        </w:rPr>
        <w:t>я наказів та інструкцій Міністерства охорони здоров</w:t>
      </w:r>
      <w:r>
        <w:rPr>
          <w:sz w:val="24"/>
          <w:szCs w:val="24"/>
          <w:lang w:val="uk-UA"/>
        </w:rPr>
        <w:t>’</w:t>
      </w:r>
      <w:r w:rsidRPr="006D3984">
        <w:rPr>
          <w:sz w:val="24"/>
          <w:szCs w:val="24"/>
          <w:lang w:val="uk-UA"/>
        </w:rPr>
        <w:t>я України, загальнообов</w:t>
      </w:r>
      <w:r>
        <w:rPr>
          <w:sz w:val="24"/>
          <w:szCs w:val="24"/>
          <w:lang w:val="uk-UA"/>
        </w:rPr>
        <w:t>’</w:t>
      </w:r>
      <w:r w:rsidRPr="006D3984">
        <w:rPr>
          <w:sz w:val="24"/>
          <w:szCs w:val="24"/>
          <w:lang w:val="uk-UA"/>
        </w:rPr>
        <w:t>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E40AD7" w:rsidRPr="006D3984" w:rsidRDefault="00E40AD7" w:rsidP="00E40AD7">
      <w:pPr>
        <w:tabs>
          <w:tab w:val="left" w:pos="1260"/>
        </w:tabs>
        <w:spacing w:after="120"/>
        <w:jc w:val="both"/>
        <w:rPr>
          <w:sz w:val="24"/>
          <w:szCs w:val="24"/>
          <w:lang w:val="uk-UA"/>
        </w:rPr>
      </w:pPr>
    </w:p>
    <w:p w:rsidR="00E40AD7" w:rsidRPr="006D3984" w:rsidRDefault="00E40AD7" w:rsidP="00E40AD7">
      <w:pPr>
        <w:tabs>
          <w:tab w:val="left" w:pos="1260"/>
        </w:tabs>
        <w:spacing w:after="120"/>
        <w:jc w:val="center"/>
        <w:rPr>
          <w:b/>
          <w:sz w:val="24"/>
          <w:szCs w:val="24"/>
          <w:lang w:val="uk-UA"/>
        </w:rPr>
      </w:pPr>
      <w:r w:rsidRPr="006D3984">
        <w:rPr>
          <w:b/>
          <w:sz w:val="24"/>
          <w:szCs w:val="24"/>
          <w:lang w:val="uk-UA"/>
        </w:rPr>
        <w:t>2. НАЙМЕНУВАННЯ ТА МІСЦЕЗНАХОДЖЕННЯ</w:t>
      </w:r>
    </w:p>
    <w:p w:rsidR="00E40AD7" w:rsidRPr="006D3984" w:rsidRDefault="00B50CFE" w:rsidP="00E40AD7">
      <w:pPr>
        <w:tabs>
          <w:tab w:val="left" w:pos="1260"/>
        </w:tabs>
        <w:spacing w:after="120"/>
        <w:ind w:firstLine="539"/>
        <w:jc w:val="both"/>
        <w:rPr>
          <w:sz w:val="24"/>
          <w:szCs w:val="24"/>
          <w:lang w:val="uk-UA"/>
        </w:rPr>
      </w:pPr>
      <w:r>
        <w:rPr>
          <w:sz w:val="24"/>
          <w:szCs w:val="24"/>
          <w:lang w:val="uk-UA"/>
        </w:rPr>
        <w:t>2.1.</w:t>
      </w:r>
      <w:r w:rsidR="00237D27">
        <w:rPr>
          <w:sz w:val="24"/>
          <w:szCs w:val="24"/>
          <w:lang w:val="uk-UA"/>
        </w:rPr>
        <w:tab/>
      </w:r>
      <w:r w:rsidR="00E40AD7" w:rsidRPr="006D3984">
        <w:rPr>
          <w:sz w:val="24"/>
          <w:szCs w:val="24"/>
          <w:lang w:val="uk-UA"/>
        </w:rPr>
        <w:t>Найменування:</w:t>
      </w:r>
      <w:r w:rsidR="00A729A4">
        <w:rPr>
          <w:sz w:val="24"/>
          <w:szCs w:val="24"/>
          <w:lang w:val="uk-UA"/>
        </w:rPr>
        <w:t xml:space="preserve">  Комунальне некомерційне підприємство  «Овруцький центр первинної медико-санітарної допомоги»</w:t>
      </w:r>
    </w:p>
    <w:p w:rsidR="00E40AD7" w:rsidRPr="006D3984" w:rsidRDefault="00B50CFE" w:rsidP="00E40AD7">
      <w:pPr>
        <w:tabs>
          <w:tab w:val="left" w:pos="1260"/>
        </w:tabs>
        <w:spacing w:after="120"/>
        <w:ind w:firstLine="539"/>
        <w:jc w:val="both"/>
        <w:rPr>
          <w:sz w:val="24"/>
          <w:szCs w:val="24"/>
          <w:lang w:val="uk-UA"/>
        </w:rPr>
      </w:pPr>
      <w:r>
        <w:rPr>
          <w:sz w:val="24"/>
          <w:szCs w:val="24"/>
          <w:lang w:val="uk-UA"/>
        </w:rPr>
        <w:t>2.1.1.</w:t>
      </w:r>
      <w:r w:rsidR="00237D27">
        <w:rPr>
          <w:sz w:val="24"/>
          <w:szCs w:val="24"/>
          <w:lang w:val="uk-UA"/>
        </w:rPr>
        <w:tab/>
      </w:r>
      <w:r w:rsidR="00E40AD7" w:rsidRPr="006D3984">
        <w:rPr>
          <w:sz w:val="24"/>
          <w:szCs w:val="24"/>
          <w:lang w:val="uk-UA"/>
        </w:rPr>
        <w:t xml:space="preserve">Повне найменування Підприємства – </w:t>
      </w:r>
      <w:r w:rsidR="000B70EF">
        <w:rPr>
          <w:sz w:val="24"/>
          <w:szCs w:val="24"/>
          <w:lang w:val="uk-UA"/>
        </w:rPr>
        <w:t xml:space="preserve">Комунальне некомерційне підприємство  </w:t>
      </w:r>
      <w:r w:rsidR="00A729A4">
        <w:rPr>
          <w:sz w:val="24"/>
          <w:szCs w:val="24"/>
          <w:lang w:val="uk-UA"/>
        </w:rPr>
        <w:t>«Овруцький центр первинної медико-санітарної допомоги»</w:t>
      </w:r>
      <w:r w:rsidR="00E40AD7" w:rsidRPr="006D3984">
        <w:rPr>
          <w:sz w:val="24"/>
          <w:szCs w:val="24"/>
          <w:lang w:val="uk-UA"/>
        </w:rPr>
        <w:t>;</w:t>
      </w:r>
    </w:p>
    <w:p w:rsidR="00E40AD7" w:rsidRPr="006D3984" w:rsidRDefault="00B50CFE" w:rsidP="00E40AD7">
      <w:pPr>
        <w:tabs>
          <w:tab w:val="left" w:pos="1260"/>
        </w:tabs>
        <w:spacing w:after="120"/>
        <w:ind w:firstLine="539"/>
        <w:jc w:val="both"/>
        <w:rPr>
          <w:sz w:val="24"/>
          <w:szCs w:val="24"/>
          <w:lang w:val="uk-UA"/>
        </w:rPr>
      </w:pPr>
      <w:r>
        <w:rPr>
          <w:sz w:val="24"/>
          <w:szCs w:val="24"/>
          <w:lang w:val="uk-UA"/>
        </w:rPr>
        <w:t>2.1.2.</w:t>
      </w:r>
      <w:r w:rsidR="00237D27">
        <w:rPr>
          <w:sz w:val="24"/>
          <w:szCs w:val="24"/>
          <w:lang w:val="uk-UA"/>
        </w:rPr>
        <w:tab/>
      </w:r>
      <w:r w:rsidR="00E40AD7" w:rsidRPr="006D3984">
        <w:rPr>
          <w:sz w:val="24"/>
          <w:szCs w:val="24"/>
          <w:lang w:val="uk-UA"/>
        </w:rPr>
        <w:t>Скорочене найменування Підприємства: – К</w:t>
      </w:r>
      <w:r w:rsidR="00A729A4">
        <w:rPr>
          <w:sz w:val="24"/>
          <w:szCs w:val="24"/>
          <w:lang w:val="uk-UA"/>
        </w:rPr>
        <w:t>Н</w:t>
      </w:r>
      <w:r w:rsidR="00E40AD7" w:rsidRPr="006D3984">
        <w:rPr>
          <w:sz w:val="24"/>
          <w:szCs w:val="24"/>
          <w:lang w:val="uk-UA"/>
        </w:rPr>
        <w:t>П «</w:t>
      </w:r>
      <w:r w:rsidR="00A729A4">
        <w:rPr>
          <w:sz w:val="24"/>
          <w:szCs w:val="24"/>
          <w:lang w:val="uk-UA"/>
        </w:rPr>
        <w:t>Овруцький ЦПМСД</w:t>
      </w:r>
      <w:r w:rsidR="00E40AD7" w:rsidRPr="006D3984">
        <w:rPr>
          <w:sz w:val="24"/>
          <w:szCs w:val="24"/>
          <w:lang w:val="uk-UA"/>
        </w:rPr>
        <w:t>».</w:t>
      </w:r>
    </w:p>
    <w:p w:rsidR="00A729A4" w:rsidRPr="00A729A4" w:rsidRDefault="00B50CFE" w:rsidP="000B70EF">
      <w:pPr>
        <w:ind w:firstLine="539"/>
        <w:jc w:val="both"/>
        <w:rPr>
          <w:sz w:val="24"/>
          <w:szCs w:val="24"/>
          <w:lang w:val="uk-UA"/>
        </w:rPr>
      </w:pPr>
      <w:r>
        <w:rPr>
          <w:sz w:val="24"/>
          <w:szCs w:val="24"/>
          <w:lang w:val="uk-UA"/>
        </w:rPr>
        <w:t>2.2.</w:t>
      </w:r>
      <w:r w:rsidR="00237D27">
        <w:rPr>
          <w:sz w:val="24"/>
          <w:szCs w:val="24"/>
          <w:lang w:val="uk-UA"/>
        </w:rPr>
        <w:tab/>
      </w:r>
      <w:r w:rsidR="00E40AD7" w:rsidRPr="006D3984">
        <w:rPr>
          <w:sz w:val="24"/>
          <w:szCs w:val="24"/>
          <w:lang w:val="uk-UA"/>
        </w:rPr>
        <w:t xml:space="preserve">Місцезнаходження </w:t>
      </w:r>
      <w:r w:rsidR="00E40AD7" w:rsidRPr="00A729A4">
        <w:rPr>
          <w:sz w:val="24"/>
          <w:szCs w:val="24"/>
          <w:lang w:val="uk-UA"/>
        </w:rPr>
        <w:t xml:space="preserve">Підприємства: </w:t>
      </w:r>
      <w:r w:rsidR="00A729A4" w:rsidRPr="00A729A4">
        <w:rPr>
          <w:spacing w:val="-1"/>
          <w:sz w:val="24"/>
          <w:szCs w:val="24"/>
          <w:lang w:val="uk-UA"/>
        </w:rPr>
        <w:t>11</w:t>
      </w:r>
      <w:r w:rsidR="00E80BE6">
        <w:rPr>
          <w:spacing w:val="-1"/>
          <w:sz w:val="24"/>
          <w:szCs w:val="24"/>
          <w:lang w:val="uk-UA"/>
        </w:rPr>
        <w:t xml:space="preserve">101, Житомирська область, </w:t>
      </w:r>
      <w:r w:rsidR="00A729A4" w:rsidRPr="00A729A4">
        <w:rPr>
          <w:spacing w:val="-1"/>
          <w:sz w:val="24"/>
          <w:szCs w:val="24"/>
          <w:lang w:val="uk-UA"/>
        </w:rPr>
        <w:t>м. Овруч вул. Т.Шевченка, 41</w:t>
      </w:r>
      <w:r w:rsidR="00E80BE6">
        <w:rPr>
          <w:spacing w:val="-1"/>
          <w:sz w:val="24"/>
          <w:szCs w:val="24"/>
          <w:lang w:val="uk-UA"/>
        </w:rPr>
        <w:t>.</w:t>
      </w:r>
    </w:p>
    <w:p w:rsidR="00A729A4" w:rsidRDefault="00A729A4" w:rsidP="00A729A4">
      <w:pPr>
        <w:jc w:val="center"/>
        <w:rPr>
          <w:b/>
          <w:spacing w:val="-1"/>
          <w:sz w:val="28"/>
          <w:szCs w:val="28"/>
          <w:lang w:val="uk-UA"/>
        </w:rPr>
      </w:pPr>
    </w:p>
    <w:p w:rsidR="00E40AD7" w:rsidRPr="006D3984" w:rsidRDefault="00E40AD7" w:rsidP="00A729A4">
      <w:pPr>
        <w:tabs>
          <w:tab w:val="left" w:pos="1260"/>
        </w:tabs>
        <w:spacing w:after="120"/>
        <w:ind w:firstLine="539"/>
        <w:jc w:val="both"/>
        <w:rPr>
          <w:b/>
          <w:sz w:val="24"/>
          <w:szCs w:val="24"/>
          <w:lang w:val="uk-UA"/>
        </w:rPr>
      </w:pPr>
    </w:p>
    <w:p w:rsidR="00E40AD7" w:rsidRPr="006D3984" w:rsidRDefault="00E40AD7" w:rsidP="00E40AD7">
      <w:pPr>
        <w:spacing w:after="120"/>
        <w:jc w:val="center"/>
        <w:rPr>
          <w:b/>
          <w:sz w:val="24"/>
          <w:szCs w:val="24"/>
          <w:lang w:val="uk-UA"/>
        </w:rPr>
      </w:pPr>
      <w:r w:rsidRPr="006D3984">
        <w:rPr>
          <w:b/>
          <w:sz w:val="24"/>
          <w:szCs w:val="24"/>
          <w:lang w:val="uk-UA"/>
        </w:rPr>
        <w:t>3. МЕТА ТА ПРЕДМЕТ ДІЯЛЬНОСТІ</w:t>
      </w:r>
    </w:p>
    <w:p w:rsidR="00E40AD7" w:rsidRPr="006D3984" w:rsidRDefault="00E40AD7" w:rsidP="00E40AD7">
      <w:pPr>
        <w:spacing w:after="120"/>
        <w:ind w:firstLine="539"/>
        <w:jc w:val="both"/>
        <w:rPr>
          <w:sz w:val="24"/>
          <w:szCs w:val="24"/>
          <w:lang w:val="uk-UA"/>
        </w:rPr>
      </w:pPr>
      <w:r w:rsidRPr="006D3984">
        <w:rPr>
          <w:sz w:val="24"/>
          <w:szCs w:val="24"/>
          <w:lang w:val="uk-UA"/>
        </w:rPr>
        <w:t>3.1.</w:t>
      </w:r>
      <w:r w:rsidR="00237D27">
        <w:rPr>
          <w:sz w:val="24"/>
          <w:szCs w:val="24"/>
          <w:lang w:val="uk-UA"/>
        </w:rPr>
        <w:tab/>
      </w:r>
      <w:r w:rsidRPr="006D3984">
        <w:rPr>
          <w:sz w:val="24"/>
          <w:szCs w:val="24"/>
          <w:lang w:val="uk-UA"/>
        </w:rPr>
        <w:t xml:space="preserve">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на території </w:t>
      </w:r>
      <w:r w:rsidR="00A729A4">
        <w:rPr>
          <w:sz w:val="24"/>
          <w:szCs w:val="24"/>
          <w:lang w:val="uk-UA"/>
        </w:rPr>
        <w:t>Овруцького району</w:t>
      </w:r>
      <w:r w:rsidRPr="006D3984">
        <w:rPr>
          <w:sz w:val="24"/>
          <w:szCs w:val="24"/>
          <w:lang w:val="uk-UA"/>
        </w:rPr>
        <w:t>, а також вжиття заходів з профілактики захворювань населення та підтримки громадського здоров</w:t>
      </w:r>
      <w:r>
        <w:rPr>
          <w:sz w:val="24"/>
          <w:szCs w:val="24"/>
          <w:lang w:val="uk-UA"/>
        </w:rPr>
        <w:t>’</w:t>
      </w:r>
      <w:r w:rsidRPr="006D3984">
        <w:rPr>
          <w:sz w:val="24"/>
          <w:szCs w:val="24"/>
          <w:lang w:val="uk-UA"/>
        </w:rPr>
        <w:t xml:space="preserve">я. </w:t>
      </w:r>
    </w:p>
    <w:p w:rsidR="00E40AD7" w:rsidRPr="006D3984" w:rsidRDefault="00E40AD7" w:rsidP="00E40AD7">
      <w:pPr>
        <w:spacing w:after="120"/>
        <w:ind w:firstLine="539"/>
        <w:jc w:val="both"/>
        <w:rPr>
          <w:bCs/>
          <w:sz w:val="24"/>
          <w:szCs w:val="24"/>
          <w:lang w:val="uk-UA"/>
        </w:rPr>
      </w:pPr>
      <w:r w:rsidRPr="006D3984">
        <w:rPr>
          <w:bCs/>
          <w:sz w:val="24"/>
          <w:szCs w:val="24"/>
          <w:lang w:val="uk-UA"/>
        </w:rPr>
        <w:t>3.2.</w:t>
      </w:r>
      <w:r w:rsidR="00237D27">
        <w:rPr>
          <w:bCs/>
          <w:sz w:val="24"/>
          <w:szCs w:val="24"/>
          <w:lang w:val="uk-UA"/>
        </w:rPr>
        <w:tab/>
      </w:r>
      <w:r w:rsidRPr="006D3984">
        <w:rPr>
          <w:bCs/>
          <w:sz w:val="24"/>
          <w:szCs w:val="24"/>
          <w:lang w:val="uk-UA"/>
        </w:rPr>
        <w:t xml:space="preserve"> Відповідно до поставленої мети предметом діяльності Підприємства є:</w:t>
      </w:r>
    </w:p>
    <w:p w:rsidR="00E40AD7" w:rsidRPr="006D3984" w:rsidRDefault="00E40AD7" w:rsidP="00E40AD7">
      <w:pPr>
        <w:spacing w:after="120"/>
        <w:ind w:firstLine="539"/>
        <w:jc w:val="both"/>
        <w:rPr>
          <w:sz w:val="24"/>
          <w:szCs w:val="24"/>
          <w:lang w:val="uk-UA"/>
        </w:rPr>
      </w:pPr>
      <w:r w:rsidRPr="006D3984">
        <w:rPr>
          <w:sz w:val="24"/>
          <w:szCs w:val="24"/>
          <w:lang w:val="uk-UA"/>
        </w:rPr>
        <w:t>медична практика з надання первинної медичної допомоги населенню;</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організація надання первинної медичної допомоги у визначеному законодавством порядку, в тому числі </w:t>
      </w:r>
      <w:r w:rsidRPr="006D3984">
        <w:rPr>
          <w:rFonts w:eastAsia="Arial"/>
          <w:sz w:val="24"/>
          <w:szCs w:val="24"/>
          <w:lang w:val="uk-UA"/>
        </w:rPr>
        <w:t>надання невідкладної медичної допомоги в разі гострого розладу фізичного чи психічного здоров</w:t>
      </w:r>
      <w:r>
        <w:rPr>
          <w:rFonts w:eastAsia="Arial"/>
          <w:sz w:val="24"/>
          <w:szCs w:val="24"/>
          <w:lang w:val="uk-UA"/>
        </w:rPr>
        <w:t>’</w:t>
      </w:r>
      <w:r w:rsidRPr="006D3984">
        <w:rPr>
          <w:rFonts w:eastAsia="Arial"/>
          <w:sz w:val="24"/>
          <w:szCs w:val="24"/>
          <w:lang w:val="uk-UA"/>
        </w:rPr>
        <w:t>я пацієнтам, які не потребують екстреної, вторинної (спеціалізованої) або третинної (високоспеціалізованої) медичної допомоги</w:t>
      </w:r>
      <w:r w:rsidRPr="006D3984">
        <w:rPr>
          <w:sz w:val="24"/>
          <w:szCs w:val="24"/>
          <w:lang w:val="uk-UA"/>
        </w:rPr>
        <w:t>;</w:t>
      </w:r>
    </w:p>
    <w:p w:rsidR="00E40AD7" w:rsidRPr="006D3984" w:rsidRDefault="00E40AD7" w:rsidP="00E40AD7">
      <w:pPr>
        <w:spacing w:after="120"/>
        <w:ind w:firstLine="539"/>
        <w:jc w:val="both"/>
        <w:rPr>
          <w:sz w:val="24"/>
          <w:szCs w:val="24"/>
          <w:lang w:val="uk-UA"/>
        </w:rPr>
      </w:pPr>
      <w:r w:rsidRPr="006D3984">
        <w:rPr>
          <w:sz w:val="24"/>
          <w:szCs w:val="24"/>
          <w:lang w:val="uk-UA"/>
        </w:rPr>
        <w:t>проведення профілактичних щеплень;</w:t>
      </w:r>
    </w:p>
    <w:p w:rsidR="00E40AD7" w:rsidRPr="006D3984" w:rsidRDefault="00E40AD7" w:rsidP="00E40AD7">
      <w:pPr>
        <w:spacing w:after="120"/>
        <w:ind w:firstLine="539"/>
        <w:jc w:val="both"/>
        <w:rPr>
          <w:sz w:val="24"/>
          <w:szCs w:val="24"/>
          <w:lang w:val="uk-UA"/>
        </w:rPr>
      </w:pPr>
      <w:r w:rsidRPr="006D3984">
        <w:rPr>
          <w:sz w:val="24"/>
          <w:szCs w:val="24"/>
          <w:lang w:val="uk-UA"/>
        </w:rPr>
        <w:t>забезпечення права громадян на вільний вибір лікаря з надання первинної медичної  допомоги у визначеному законодавством порядку;</w:t>
      </w:r>
    </w:p>
    <w:p w:rsidR="00E40AD7" w:rsidRPr="006D3984" w:rsidRDefault="00E40AD7" w:rsidP="00E40AD7">
      <w:pPr>
        <w:spacing w:after="120"/>
        <w:ind w:firstLine="539"/>
        <w:jc w:val="both"/>
        <w:rPr>
          <w:rFonts w:eastAsia="Arial"/>
          <w:sz w:val="24"/>
          <w:szCs w:val="24"/>
          <w:lang w:val="uk-UA"/>
        </w:rPr>
      </w:pPr>
      <w:r w:rsidRPr="006D3984">
        <w:rPr>
          <w:sz w:val="24"/>
          <w:szCs w:val="24"/>
          <w:lang w:val="uk-UA"/>
        </w:rPr>
        <w:t xml:space="preserve">планування, організація, участь та контроль за проведенням профілактичних оглядів та диспансеризації населення, </w:t>
      </w:r>
      <w:r w:rsidRPr="006D3984">
        <w:rPr>
          <w:rFonts w:eastAsia="Arial"/>
          <w:sz w:val="24"/>
          <w:szCs w:val="24"/>
          <w:lang w:val="uk-UA"/>
        </w:rPr>
        <w:t>здійснення профілактичних заходів, у тому числі безперервне відстеження стану здоров</w:t>
      </w:r>
      <w:r>
        <w:rPr>
          <w:rFonts w:eastAsia="Arial"/>
          <w:sz w:val="24"/>
          <w:szCs w:val="24"/>
          <w:lang w:val="uk-UA"/>
        </w:rPr>
        <w:t>’</w:t>
      </w:r>
      <w:r w:rsidRPr="006D3984">
        <w:rPr>
          <w:rFonts w:eastAsia="Arial"/>
          <w:sz w:val="24"/>
          <w:szCs w:val="24"/>
          <w:lang w:val="uk-UA"/>
        </w:rPr>
        <w:t>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rsidR="00E40AD7" w:rsidRPr="006D3984" w:rsidRDefault="00E40AD7" w:rsidP="00E40AD7">
      <w:pPr>
        <w:pStyle w:val="11"/>
        <w:ind w:firstLine="630"/>
        <w:rPr>
          <w:rFonts w:ascii="Times New Roman" w:eastAsia="Arial" w:hAnsi="Times New Roman" w:cs="Times New Roman"/>
          <w:lang w:val="uk-UA"/>
        </w:rPr>
      </w:pPr>
      <w:r w:rsidRPr="006D3984">
        <w:rPr>
          <w:rFonts w:ascii="Times New Roman" w:eastAsia="Arial" w:hAnsi="Times New Roman" w:cs="Times New Roman"/>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E40AD7" w:rsidRPr="006D3984" w:rsidRDefault="00E40AD7" w:rsidP="00E40AD7">
      <w:pPr>
        <w:spacing w:after="120"/>
        <w:ind w:firstLine="539"/>
        <w:jc w:val="both"/>
        <w:rPr>
          <w:rFonts w:eastAsia="Arial"/>
          <w:sz w:val="24"/>
          <w:szCs w:val="24"/>
          <w:lang w:val="uk-UA"/>
        </w:rPr>
      </w:pPr>
      <w:r w:rsidRPr="006D3984">
        <w:rPr>
          <w:rFonts w:eastAsia="Arial"/>
          <w:sz w:val="24"/>
          <w:szCs w:val="24"/>
          <w:lang w:val="uk-UA"/>
        </w:rPr>
        <w:t>взаємодія з суб</w:t>
      </w:r>
      <w:r>
        <w:rPr>
          <w:rFonts w:eastAsia="Arial"/>
          <w:sz w:val="24"/>
          <w:szCs w:val="24"/>
          <w:lang w:val="uk-UA"/>
        </w:rPr>
        <w:t>’</w:t>
      </w:r>
      <w:r w:rsidRPr="006D3984">
        <w:rPr>
          <w:rFonts w:eastAsia="Arial"/>
          <w:sz w:val="24"/>
          <w:szCs w:val="24"/>
          <w:lang w:val="uk-UA"/>
        </w:rPr>
        <w:t>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w:t>
      </w:r>
      <w:r>
        <w:rPr>
          <w:rFonts w:eastAsia="Arial"/>
          <w:sz w:val="24"/>
          <w:szCs w:val="24"/>
          <w:lang w:val="uk-UA"/>
        </w:rPr>
        <w:t>’</w:t>
      </w:r>
      <w:r w:rsidRPr="006D3984">
        <w:rPr>
          <w:rFonts w:eastAsia="Arial"/>
          <w:sz w:val="24"/>
          <w:szCs w:val="24"/>
          <w:lang w:val="uk-UA"/>
        </w:rPr>
        <w:t>я пацієнта;</w:t>
      </w:r>
    </w:p>
    <w:p w:rsidR="00E40AD7" w:rsidRPr="006D3984" w:rsidRDefault="00E40AD7" w:rsidP="00E40AD7">
      <w:pPr>
        <w:spacing w:after="120"/>
        <w:ind w:firstLine="539"/>
        <w:jc w:val="both"/>
        <w:rPr>
          <w:sz w:val="24"/>
          <w:szCs w:val="24"/>
          <w:lang w:val="uk-UA"/>
        </w:rPr>
      </w:pPr>
      <w:r w:rsidRPr="006D3984">
        <w:rPr>
          <w:sz w:val="24"/>
          <w:szCs w:val="24"/>
          <w:lang w:val="uk-UA"/>
        </w:rPr>
        <w:t>організація відбору та спрямування хворих на консультацію та лікування до закладів охорони здоров</w:t>
      </w:r>
      <w:r>
        <w:rPr>
          <w:sz w:val="24"/>
          <w:szCs w:val="24"/>
          <w:lang w:val="uk-UA"/>
        </w:rPr>
        <w:t>’</w:t>
      </w:r>
      <w:r w:rsidRPr="006D3984">
        <w:rPr>
          <w:sz w:val="24"/>
          <w:szCs w:val="24"/>
          <w:lang w:val="uk-UA"/>
        </w:rPr>
        <w:t>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E40AD7" w:rsidRPr="006D3984" w:rsidRDefault="00E40AD7" w:rsidP="00E40AD7">
      <w:pPr>
        <w:spacing w:after="120"/>
        <w:ind w:firstLine="539"/>
        <w:jc w:val="both"/>
        <w:rPr>
          <w:sz w:val="24"/>
          <w:szCs w:val="24"/>
          <w:lang w:val="uk-UA"/>
        </w:rPr>
      </w:pPr>
      <w:r w:rsidRPr="006D3984">
        <w:rPr>
          <w:sz w:val="24"/>
          <w:szCs w:val="24"/>
          <w:lang w:val="uk-UA"/>
        </w:rPr>
        <w:t>забезпечення дотримання міжнародних принципів доказової медицини та галузевих стандартів у сфері охорони здоров</w:t>
      </w:r>
      <w:r>
        <w:rPr>
          <w:sz w:val="24"/>
          <w:szCs w:val="24"/>
          <w:lang w:val="uk-UA"/>
        </w:rPr>
        <w:t>’</w:t>
      </w:r>
      <w:r w:rsidRPr="006D3984">
        <w:rPr>
          <w:sz w:val="24"/>
          <w:szCs w:val="24"/>
          <w:lang w:val="uk-UA"/>
        </w:rPr>
        <w:t>я;</w:t>
      </w:r>
    </w:p>
    <w:p w:rsidR="00E40AD7" w:rsidRPr="006D3984" w:rsidRDefault="00E40AD7" w:rsidP="00E40AD7">
      <w:pPr>
        <w:spacing w:after="120"/>
        <w:ind w:firstLine="539"/>
        <w:jc w:val="both"/>
        <w:rPr>
          <w:sz w:val="24"/>
          <w:szCs w:val="24"/>
          <w:lang w:val="uk-UA"/>
        </w:rPr>
      </w:pPr>
      <w:r w:rsidRPr="006D3984">
        <w:rPr>
          <w:sz w:val="24"/>
          <w:szCs w:val="24"/>
          <w:lang w:val="uk-UA"/>
        </w:rPr>
        <w:t>упровадження нових форм та методів профілактики, діагностики, лікування та реабілітації захворювань та станів;</w:t>
      </w:r>
    </w:p>
    <w:p w:rsidR="00E40AD7" w:rsidRPr="006D3984" w:rsidRDefault="00E40AD7" w:rsidP="00E40AD7">
      <w:pPr>
        <w:spacing w:after="120"/>
        <w:ind w:firstLine="539"/>
        <w:jc w:val="both"/>
        <w:rPr>
          <w:sz w:val="24"/>
          <w:szCs w:val="24"/>
          <w:lang w:val="uk-UA"/>
        </w:rPr>
      </w:pPr>
      <w:r w:rsidRPr="006D3984">
        <w:rPr>
          <w:sz w:val="24"/>
          <w:szCs w:val="24"/>
          <w:lang w:val="uk-UA"/>
        </w:rPr>
        <w:t>організація стаціонарозамінних форм надання медичної допомоги;</w:t>
      </w:r>
    </w:p>
    <w:p w:rsidR="00E40AD7" w:rsidRPr="006D3984" w:rsidRDefault="00E40AD7" w:rsidP="00E40AD7">
      <w:pPr>
        <w:spacing w:after="120"/>
        <w:ind w:firstLine="539"/>
        <w:jc w:val="both"/>
        <w:rPr>
          <w:sz w:val="24"/>
          <w:szCs w:val="24"/>
          <w:lang w:val="uk-UA"/>
        </w:rPr>
      </w:pPr>
      <w:r w:rsidRPr="006D3984">
        <w:rPr>
          <w:sz w:val="24"/>
          <w:szCs w:val="24"/>
          <w:lang w:val="uk-UA"/>
        </w:rPr>
        <w:t>проведення експертизи тимчасової непрацездатності та контролю за видачею листків непрацездатності;</w:t>
      </w:r>
    </w:p>
    <w:p w:rsidR="00E40AD7" w:rsidRPr="006D3984" w:rsidRDefault="00E40AD7" w:rsidP="00E40AD7">
      <w:pPr>
        <w:spacing w:after="120"/>
        <w:ind w:firstLine="539"/>
        <w:jc w:val="both"/>
        <w:rPr>
          <w:sz w:val="24"/>
          <w:szCs w:val="24"/>
          <w:lang w:val="uk-UA"/>
        </w:rPr>
      </w:pPr>
      <w:r w:rsidRPr="006D3984">
        <w:rPr>
          <w:sz w:val="24"/>
          <w:szCs w:val="24"/>
          <w:lang w:val="uk-UA"/>
        </w:rPr>
        <w:t>направлення на МСЕК осіб зі стійкою втратою працездатності;</w:t>
      </w:r>
    </w:p>
    <w:p w:rsidR="00E40AD7" w:rsidRPr="006D3984" w:rsidRDefault="00E40AD7" w:rsidP="00E40AD7">
      <w:pPr>
        <w:spacing w:after="120"/>
        <w:ind w:firstLine="539"/>
        <w:jc w:val="both"/>
        <w:rPr>
          <w:sz w:val="24"/>
          <w:szCs w:val="24"/>
          <w:lang w:val="uk-UA"/>
        </w:rPr>
      </w:pPr>
      <w:r w:rsidRPr="006D3984">
        <w:rPr>
          <w:sz w:val="24"/>
          <w:szCs w:val="24"/>
          <w:lang w:val="uk-UA"/>
        </w:rPr>
        <w:lastRenderedPageBreak/>
        <w:t>участь у проведенні інформаційної та освітньо–роз</w:t>
      </w:r>
      <w:r>
        <w:rPr>
          <w:sz w:val="24"/>
          <w:szCs w:val="24"/>
          <w:lang w:val="uk-UA"/>
        </w:rPr>
        <w:t>’</w:t>
      </w:r>
      <w:r w:rsidRPr="006D3984">
        <w:rPr>
          <w:sz w:val="24"/>
          <w:szCs w:val="24"/>
          <w:lang w:val="uk-UA"/>
        </w:rPr>
        <w:t>яснювальної роботи серед населення щодо формування здорового способу життя;</w:t>
      </w:r>
    </w:p>
    <w:p w:rsidR="00E40AD7" w:rsidRPr="006D3984" w:rsidRDefault="00E40AD7" w:rsidP="00E40AD7">
      <w:pPr>
        <w:spacing w:after="120"/>
        <w:ind w:firstLine="539"/>
        <w:jc w:val="both"/>
        <w:rPr>
          <w:sz w:val="24"/>
          <w:szCs w:val="24"/>
          <w:lang w:val="uk-UA"/>
        </w:rPr>
      </w:pPr>
      <w:r w:rsidRPr="006D3984">
        <w:rPr>
          <w:sz w:val="24"/>
          <w:szCs w:val="24"/>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w:t>
      </w:r>
      <w:r>
        <w:rPr>
          <w:sz w:val="24"/>
          <w:szCs w:val="24"/>
          <w:lang w:val="uk-UA"/>
        </w:rPr>
        <w:t>’</w:t>
      </w:r>
      <w:r w:rsidRPr="006D3984">
        <w:rPr>
          <w:sz w:val="24"/>
          <w:szCs w:val="24"/>
          <w:lang w:val="uk-UA"/>
        </w:rPr>
        <w:t xml:space="preserve">я; </w:t>
      </w:r>
    </w:p>
    <w:p w:rsidR="00E40AD7" w:rsidRPr="006D3984" w:rsidRDefault="00E40AD7" w:rsidP="00E40AD7">
      <w:pPr>
        <w:spacing w:after="120"/>
        <w:ind w:firstLine="539"/>
        <w:jc w:val="both"/>
        <w:rPr>
          <w:sz w:val="24"/>
          <w:szCs w:val="24"/>
          <w:lang w:val="uk-UA"/>
        </w:rPr>
      </w:pPr>
      <w:r w:rsidRPr="006D3984">
        <w:rPr>
          <w:sz w:val="24"/>
          <w:szCs w:val="24"/>
          <w:lang w:val="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E40AD7" w:rsidRPr="006D3984" w:rsidRDefault="00E40AD7" w:rsidP="00E40AD7">
      <w:pPr>
        <w:spacing w:after="120"/>
        <w:ind w:firstLine="539"/>
        <w:jc w:val="both"/>
        <w:rPr>
          <w:sz w:val="24"/>
          <w:szCs w:val="24"/>
          <w:lang w:val="uk-UA"/>
        </w:rPr>
      </w:pPr>
      <w:r w:rsidRPr="006D3984">
        <w:rPr>
          <w:sz w:val="24"/>
          <w:szCs w:val="24"/>
          <w:lang w:val="uk-UA"/>
        </w:rPr>
        <w:t>участь у визначенні проблемних питань надання первинної медичної</w:t>
      </w:r>
      <w:r w:rsidR="00E57E39">
        <w:rPr>
          <w:sz w:val="24"/>
          <w:szCs w:val="24"/>
          <w:lang w:val="uk-UA"/>
        </w:rPr>
        <w:t xml:space="preserve"> допомоги в  </w:t>
      </w:r>
      <w:r w:rsidR="000B70EF" w:rsidRPr="000B70EF">
        <w:rPr>
          <w:iCs/>
          <w:color w:val="000000"/>
          <w:sz w:val="24"/>
          <w:szCs w:val="24"/>
          <w:lang w:val="uk-UA"/>
        </w:rPr>
        <w:t>Овруцькому</w:t>
      </w:r>
      <w:r w:rsidR="000B70EF">
        <w:rPr>
          <w:iCs/>
          <w:color w:val="000000"/>
          <w:sz w:val="24"/>
          <w:szCs w:val="24"/>
          <w:lang w:val="uk-UA"/>
        </w:rPr>
        <w:t xml:space="preserve">   районі </w:t>
      </w:r>
      <w:r w:rsidRPr="006D3984">
        <w:rPr>
          <w:sz w:val="24"/>
          <w:szCs w:val="24"/>
          <w:lang w:val="uk-UA"/>
        </w:rPr>
        <w:t>та шляхів їх вирішення;</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надання рекомендацій органам місцевого самоврядування щодо розробки планів розвитку первинної медичної допомоги </w:t>
      </w:r>
      <w:r w:rsidR="000B70EF" w:rsidRPr="000B70EF">
        <w:rPr>
          <w:iCs/>
          <w:color w:val="000000"/>
          <w:sz w:val="24"/>
          <w:szCs w:val="24"/>
          <w:lang w:val="uk-UA"/>
        </w:rPr>
        <w:t>Овру</w:t>
      </w:r>
      <w:r w:rsidR="000B70EF">
        <w:rPr>
          <w:iCs/>
          <w:color w:val="000000"/>
          <w:sz w:val="24"/>
          <w:szCs w:val="24"/>
          <w:lang w:val="uk-UA"/>
        </w:rPr>
        <w:t>цького   району</w:t>
      </w:r>
      <w:r w:rsidRPr="006D3984">
        <w:rPr>
          <w:sz w:val="24"/>
          <w:szCs w:val="24"/>
          <w:lang w:val="uk-UA"/>
        </w:rPr>
        <w:t>;</w:t>
      </w:r>
    </w:p>
    <w:p w:rsidR="00E40AD7" w:rsidRPr="006D3984" w:rsidRDefault="00E40AD7" w:rsidP="00E40AD7">
      <w:pPr>
        <w:spacing w:after="120"/>
        <w:ind w:firstLine="539"/>
        <w:jc w:val="both"/>
        <w:rPr>
          <w:sz w:val="24"/>
          <w:szCs w:val="24"/>
          <w:lang w:val="uk-UA"/>
        </w:rPr>
      </w:pPr>
      <w:r w:rsidRPr="006D3984">
        <w:rPr>
          <w:sz w:val="24"/>
          <w:szCs w:val="24"/>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E40AD7" w:rsidRPr="006D3984" w:rsidRDefault="00E40AD7" w:rsidP="00E40AD7">
      <w:pPr>
        <w:spacing w:after="120"/>
        <w:ind w:firstLine="539"/>
        <w:jc w:val="both"/>
        <w:rPr>
          <w:sz w:val="24"/>
          <w:szCs w:val="24"/>
          <w:lang w:val="uk-UA"/>
        </w:rPr>
      </w:pPr>
      <w:r w:rsidRPr="006D3984">
        <w:rPr>
          <w:sz w:val="24"/>
          <w:szCs w:val="24"/>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E40AD7" w:rsidRPr="006D3984" w:rsidRDefault="00E40AD7" w:rsidP="00E40AD7">
      <w:pPr>
        <w:spacing w:after="120"/>
        <w:ind w:firstLine="539"/>
        <w:jc w:val="both"/>
        <w:rPr>
          <w:sz w:val="24"/>
          <w:szCs w:val="24"/>
          <w:lang w:val="uk-UA"/>
        </w:rPr>
      </w:pPr>
      <w:r w:rsidRPr="006D3984">
        <w:rPr>
          <w:sz w:val="24"/>
          <w:szCs w:val="24"/>
          <w:lang w:val="uk-UA"/>
        </w:rPr>
        <w:t>забезпечення підготовки, перепідготовки та підвищення кваліфікації працівників Підприємства;</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000000"/>
          <w:sz w:val="24"/>
          <w:szCs w:val="24"/>
          <w:lang w:val="uk-UA"/>
        </w:rPr>
      </w:pPr>
      <w:r w:rsidRPr="006D3984">
        <w:rPr>
          <w:color w:val="000000"/>
          <w:sz w:val="24"/>
          <w:szCs w:val="24"/>
          <w:lang w:val="uk-UA"/>
        </w:rPr>
        <w:t>медична практика;</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000000"/>
          <w:sz w:val="24"/>
          <w:szCs w:val="24"/>
          <w:lang w:val="uk-UA"/>
        </w:rPr>
      </w:pPr>
      <w:r w:rsidRPr="006D3984">
        <w:rPr>
          <w:color w:val="000000"/>
          <w:sz w:val="24"/>
          <w:szCs w:val="24"/>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6D3984">
        <w:rPr>
          <w:sz w:val="24"/>
          <w:szCs w:val="24"/>
          <w:lang w:val="uk-UA"/>
        </w:rPr>
        <w:t>залучення кваліфікованих медичних працівників для надання первинної медико-санітарної допомоги, в тому числі лікарів, що працюють як фізичні особи – підприємці, підтримка професійного розвитку медичних працівників для надання якісних послуг;</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6D3984">
        <w:rPr>
          <w:sz w:val="24"/>
          <w:szCs w:val="24"/>
          <w:lang w:val="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6D3984">
        <w:rPr>
          <w:sz w:val="24"/>
          <w:szCs w:val="24"/>
          <w:lang w:val="uk-UA"/>
        </w:rPr>
        <w:t>координація діяльності лікарів із надання первинної медичної допомоги з іншими суб</w:t>
      </w:r>
      <w:r>
        <w:rPr>
          <w:sz w:val="24"/>
          <w:szCs w:val="24"/>
          <w:lang w:val="uk-UA"/>
        </w:rPr>
        <w:t>’</w:t>
      </w:r>
      <w:r w:rsidRPr="006D3984">
        <w:rPr>
          <w:sz w:val="24"/>
          <w:szCs w:val="24"/>
          <w:lang w:val="uk-UA"/>
        </w:rPr>
        <w:t>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E40AD7" w:rsidRPr="0013108E" w:rsidRDefault="00E40AD7" w:rsidP="0013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FF0000"/>
          <w:sz w:val="24"/>
          <w:szCs w:val="24"/>
          <w:lang w:val="uk-UA"/>
        </w:rPr>
      </w:pPr>
      <w:r w:rsidRPr="006D3984">
        <w:rPr>
          <w:sz w:val="24"/>
          <w:szCs w:val="24"/>
          <w:lang w:val="uk-UA"/>
        </w:rPr>
        <w:t xml:space="preserve">надання платних послуг з медичного обслуговування населення відповідно до чинного </w:t>
      </w:r>
      <w:r w:rsidRPr="009F3B61">
        <w:rPr>
          <w:sz w:val="24"/>
          <w:szCs w:val="24"/>
          <w:lang w:val="uk-UA"/>
        </w:rPr>
        <w:t>законодавства України;</w:t>
      </w:r>
    </w:p>
    <w:p w:rsidR="00E40AD7" w:rsidRPr="006D3984" w:rsidRDefault="00E40AD7" w:rsidP="00E40AD7">
      <w:pPr>
        <w:tabs>
          <w:tab w:val="left" w:pos="0"/>
          <w:tab w:val="left" w:pos="1440"/>
        </w:tabs>
        <w:spacing w:after="120"/>
        <w:ind w:firstLine="539"/>
        <w:jc w:val="both"/>
        <w:rPr>
          <w:sz w:val="24"/>
          <w:szCs w:val="24"/>
          <w:lang w:val="uk-UA"/>
        </w:rPr>
      </w:pPr>
      <w:r w:rsidRPr="009F3B61">
        <w:rPr>
          <w:sz w:val="24"/>
          <w:szCs w:val="24"/>
          <w:lang w:val="uk-UA"/>
        </w:rPr>
        <w:t>інші функції, що випливають</w:t>
      </w:r>
      <w:r w:rsidRPr="006D3984">
        <w:rPr>
          <w:sz w:val="24"/>
          <w:szCs w:val="24"/>
          <w:lang w:val="uk-UA"/>
        </w:rPr>
        <w:t xml:space="preserve"> із покладених на Підприємство завдань.</w:t>
      </w:r>
    </w:p>
    <w:p w:rsidR="00E40AD7" w:rsidRPr="006D3984" w:rsidRDefault="00E40AD7" w:rsidP="00E40AD7">
      <w:pPr>
        <w:spacing w:after="120"/>
        <w:ind w:firstLine="539"/>
        <w:jc w:val="both"/>
        <w:rPr>
          <w:sz w:val="24"/>
          <w:szCs w:val="24"/>
          <w:lang w:val="uk-UA"/>
        </w:rPr>
      </w:pPr>
      <w:r w:rsidRPr="006D3984">
        <w:rPr>
          <w:sz w:val="24"/>
          <w:szCs w:val="24"/>
          <w:lang w:val="uk-UA"/>
        </w:rPr>
        <w:t xml:space="preserve">3.3. </w:t>
      </w:r>
      <w:r w:rsidR="00237D27">
        <w:rPr>
          <w:sz w:val="24"/>
          <w:szCs w:val="24"/>
          <w:lang w:val="uk-UA"/>
        </w:rPr>
        <w:tab/>
      </w:r>
      <w:r w:rsidRPr="006D3984">
        <w:rPr>
          <w:sz w:val="24"/>
          <w:szCs w:val="24"/>
          <w:lang w:val="uk-UA"/>
        </w:rPr>
        <w:t>Підприємство може бути клінічною базою вищих медичних навчальних закладів усіх рівнів акредитації та закладів післядипломної освіти.</w:t>
      </w:r>
    </w:p>
    <w:p w:rsidR="00E40AD7" w:rsidRPr="006D3984" w:rsidRDefault="00E40AD7" w:rsidP="00E40AD7">
      <w:pPr>
        <w:spacing w:after="120"/>
        <w:rPr>
          <w:b/>
          <w:sz w:val="24"/>
          <w:szCs w:val="24"/>
          <w:lang w:val="uk-UA"/>
        </w:rPr>
      </w:pPr>
    </w:p>
    <w:p w:rsidR="00E40AD7" w:rsidRPr="006D3984" w:rsidRDefault="00E40AD7" w:rsidP="00E40AD7">
      <w:pPr>
        <w:spacing w:after="120"/>
        <w:jc w:val="center"/>
        <w:rPr>
          <w:b/>
          <w:sz w:val="24"/>
          <w:szCs w:val="24"/>
          <w:lang w:val="uk-UA"/>
        </w:rPr>
      </w:pPr>
      <w:r w:rsidRPr="006D3984">
        <w:rPr>
          <w:b/>
          <w:sz w:val="24"/>
          <w:szCs w:val="24"/>
          <w:lang w:val="uk-UA"/>
        </w:rPr>
        <w:lastRenderedPageBreak/>
        <w:t>4. ПРАВОВИЙ СТАТУС</w:t>
      </w:r>
    </w:p>
    <w:p w:rsidR="00E40AD7" w:rsidRPr="006D3984" w:rsidRDefault="00E40AD7" w:rsidP="00E40AD7">
      <w:pPr>
        <w:spacing w:after="120"/>
        <w:ind w:firstLine="539"/>
        <w:jc w:val="both"/>
        <w:rPr>
          <w:sz w:val="24"/>
          <w:szCs w:val="24"/>
          <w:lang w:val="uk-UA"/>
        </w:rPr>
      </w:pPr>
      <w:r w:rsidRPr="006D3984">
        <w:rPr>
          <w:sz w:val="24"/>
          <w:szCs w:val="24"/>
          <w:lang w:val="uk-UA"/>
        </w:rPr>
        <w:t xml:space="preserve">4.1. </w:t>
      </w:r>
      <w:r w:rsidR="00237D27">
        <w:rPr>
          <w:sz w:val="24"/>
          <w:szCs w:val="24"/>
          <w:lang w:val="uk-UA"/>
        </w:rPr>
        <w:tab/>
      </w:r>
      <w:r w:rsidRPr="006D3984">
        <w:rPr>
          <w:sz w:val="24"/>
          <w:szCs w:val="24"/>
          <w:lang w:val="uk-UA"/>
        </w:rPr>
        <w:t xml:space="preserve">Підприємство є юридичною особою. </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4.2. </w:t>
      </w:r>
      <w:r w:rsidR="00237D27">
        <w:rPr>
          <w:color w:val="000000"/>
          <w:lang w:val="uk-UA"/>
        </w:rPr>
        <w:tab/>
      </w:r>
      <w:r w:rsidRPr="006D3984">
        <w:rPr>
          <w:lang w:val="uk-UA"/>
        </w:rPr>
        <w:t xml:space="preserve">Підприємство </w:t>
      </w:r>
      <w:r w:rsidRPr="006D3984">
        <w:rPr>
          <w:color w:val="000000"/>
          <w:lang w:val="uk-UA"/>
        </w:rPr>
        <w:t>є юридичною особою публічного права. Права та обов</w:t>
      </w:r>
      <w:r>
        <w:rPr>
          <w:color w:val="000000"/>
          <w:lang w:val="uk-UA"/>
        </w:rPr>
        <w:t>’</w:t>
      </w:r>
      <w:r w:rsidRPr="006D3984">
        <w:rPr>
          <w:color w:val="000000"/>
          <w:lang w:val="uk-UA"/>
        </w:rPr>
        <w:t>язки юридичної особи Підприємство набуває з дня його державної реєстрації.</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4.3. </w:t>
      </w:r>
      <w:r w:rsidR="00237D27">
        <w:rPr>
          <w:color w:val="000000"/>
          <w:lang w:val="uk-UA"/>
        </w:rPr>
        <w:tab/>
      </w:r>
      <w:r w:rsidRPr="006D3984">
        <w:rPr>
          <w:lang w:val="uk-UA"/>
        </w:rPr>
        <w:t xml:space="preserve">Підприємство </w:t>
      </w:r>
      <w:r w:rsidRPr="006D3984">
        <w:rPr>
          <w:color w:val="000000"/>
          <w:lang w:val="uk-UA"/>
        </w:rPr>
        <w:t xml:space="preserve">користується закріпленим за ним комунальним майном, </w:t>
      </w:r>
      <w:r w:rsidRPr="006D3984">
        <w:rPr>
          <w:lang w:val="uk-UA"/>
        </w:rPr>
        <w:t xml:space="preserve">що є власністю </w:t>
      </w:r>
      <w:r w:rsidR="00E57E39">
        <w:rPr>
          <w:lang w:val="uk-UA"/>
        </w:rPr>
        <w:t xml:space="preserve">Овруцької </w:t>
      </w:r>
      <w:r w:rsidR="000B70EF">
        <w:rPr>
          <w:lang w:val="uk-UA"/>
        </w:rPr>
        <w:t xml:space="preserve">міської  ради </w:t>
      </w:r>
      <w:r w:rsidR="00E57E39">
        <w:rPr>
          <w:lang w:val="uk-UA"/>
        </w:rPr>
        <w:t xml:space="preserve">на  праві  </w:t>
      </w:r>
      <w:r w:rsidRPr="006D3984">
        <w:rPr>
          <w:color w:val="000000"/>
          <w:lang w:val="uk-UA"/>
        </w:rPr>
        <w:t xml:space="preserve"> оперативного управління.</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4.4. </w:t>
      </w:r>
      <w:r w:rsidR="00237D27">
        <w:rPr>
          <w:color w:val="000000"/>
          <w:lang w:val="uk-UA"/>
        </w:rPr>
        <w:tab/>
      </w:r>
      <w:r w:rsidRPr="006D3984">
        <w:rPr>
          <w:lang w:val="uk-UA"/>
        </w:rPr>
        <w:t xml:space="preserve">Підприємство </w:t>
      </w:r>
      <w:r w:rsidRPr="006D3984">
        <w:rPr>
          <w:color w:val="000000"/>
          <w:lang w:val="uk-UA"/>
        </w:rPr>
        <w:t>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E40AD7" w:rsidRPr="006D3984" w:rsidRDefault="00E40AD7" w:rsidP="00E40AD7">
      <w:pPr>
        <w:pStyle w:val="a7"/>
        <w:spacing w:before="0" w:after="120"/>
        <w:ind w:firstLine="539"/>
        <w:jc w:val="both"/>
        <w:rPr>
          <w:color w:val="000000"/>
          <w:lang w:val="uk-UA"/>
        </w:rPr>
      </w:pPr>
      <w:r w:rsidRPr="006D3984">
        <w:rPr>
          <w:color w:val="000000"/>
          <w:lang w:val="uk-UA"/>
        </w:rPr>
        <w:t>4.5.</w:t>
      </w:r>
      <w:r w:rsidR="00237D27">
        <w:rPr>
          <w:color w:val="000000"/>
          <w:lang w:val="uk-UA"/>
        </w:rPr>
        <w:tab/>
      </w:r>
      <w:r w:rsidRPr="006D3984">
        <w:rPr>
          <w:color w:val="000000"/>
          <w:lang w:val="uk-UA"/>
        </w:rPr>
        <w:t xml:space="preserve"> Збитки, завдані </w:t>
      </w:r>
      <w:r w:rsidRPr="006D3984">
        <w:rPr>
          <w:lang w:val="uk-UA"/>
        </w:rPr>
        <w:t xml:space="preserve">Підприємству </w:t>
      </w:r>
      <w:r w:rsidRPr="006D3984">
        <w:rPr>
          <w:color w:val="000000"/>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4.6. </w:t>
      </w:r>
      <w:r w:rsidR="00237D27">
        <w:rPr>
          <w:color w:val="000000"/>
          <w:lang w:val="uk-UA"/>
        </w:rPr>
        <w:tab/>
      </w:r>
      <w:r w:rsidRPr="006D3984">
        <w:rPr>
          <w:color w:val="000000"/>
          <w:lang w:val="uk-UA"/>
        </w:rPr>
        <w:t xml:space="preserve">Для здійснення господарської некомерційної діяльності </w:t>
      </w:r>
      <w:r w:rsidRPr="006D3984">
        <w:rPr>
          <w:lang w:val="uk-UA"/>
        </w:rPr>
        <w:t xml:space="preserve">Підприємство </w:t>
      </w:r>
      <w:r w:rsidRPr="006D3984">
        <w:rPr>
          <w:color w:val="000000"/>
          <w:lang w:val="uk-UA"/>
        </w:rPr>
        <w:t>залучає і використовує матеріально-технічні, фінансові, трудові та інші види ресурсів, використання яких не заборонено законодавством.</w:t>
      </w:r>
    </w:p>
    <w:p w:rsidR="00E40AD7" w:rsidRPr="006D3984" w:rsidRDefault="00E40AD7" w:rsidP="00E40AD7">
      <w:pPr>
        <w:pStyle w:val="a7"/>
        <w:spacing w:before="0" w:after="120"/>
        <w:ind w:firstLine="539"/>
        <w:jc w:val="both"/>
        <w:rPr>
          <w:rStyle w:val="FontStyle13"/>
          <w:lang w:val="uk-UA"/>
        </w:rPr>
      </w:pPr>
      <w:r w:rsidRPr="006D3984">
        <w:rPr>
          <w:color w:val="000000"/>
          <w:lang w:val="uk-UA"/>
        </w:rPr>
        <w:t xml:space="preserve">4.7. </w:t>
      </w:r>
      <w:r w:rsidR="00381EDC">
        <w:rPr>
          <w:color w:val="000000"/>
          <w:lang w:val="uk-UA"/>
        </w:rPr>
        <w:tab/>
      </w:r>
      <w:r w:rsidRPr="006D3984">
        <w:rPr>
          <w:lang w:val="uk-UA"/>
        </w:rPr>
        <w:t xml:space="preserve">Підприємство </w:t>
      </w:r>
      <w:r w:rsidRPr="006D3984">
        <w:rPr>
          <w:rStyle w:val="FontStyle13"/>
          <w:lang w:val="uk-UA"/>
        </w:rPr>
        <w:t>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E40AD7" w:rsidRPr="006D3984" w:rsidRDefault="00E40AD7" w:rsidP="00E40AD7">
      <w:pPr>
        <w:pStyle w:val="a7"/>
        <w:spacing w:before="0" w:after="120"/>
        <w:ind w:firstLine="539"/>
        <w:jc w:val="both"/>
        <w:rPr>
          <w:color w:val="000000"/>
          <w:lang w:val="uk-UA"/>
        </w:rPr>
      </w:pPr>
      <w:r w:rsidRPr="006D3984">
        <w:rPr>
          <w:color w:val="000000"/>
          <w:lang w:val="uk-UA"/>
        </w:rPr>
        <w:t>4.8.</w:t>
      </w:r>
      <w:r w:rsidR="00237D27">
        <w:rPr>
          <w:color w:val="000000"/>
          <w:lang w:val="uk-UA"/>
        </w:rPr>
        <w:tab/>
      </w:r>
      <w:r w:rsidRPr="006D3984">
        <w:rPr>
          <w:color w:val="000000"/>
          <w:lang w:val="uk-UA"/>
        </w:rPr>
        <w:t xml:space="preserve"> Підприємство має право укладати угоди, набувати майнових та особистих немайнових прав, нести обов</w:t>
      </w:r>
      <w:r>
        <w:rPr>
          <w:color w:val="000000"/>
          <w:lang w:val="uk-UA"/>
        </w:rPr>
        <w:t>’</w:t>
      </w:r>
      <w:r w:rsidRPr="006D3984">
        <w:rPr>
          <w:color w:val="000000"/>
          <w:lang w:val="uk-UA"/>
        </w:rPr>
        <w:t>язки, бути особою, яка бере участь у справі, що розглядається в судах України, міжнародних та третейських судах.</w:t>
      </w:r>
    </w:p>
    <w:p w:rsidR="00E40AD7" w:rsidRPr="006D3984" w:rsidRDefault="00E40AD7" w:rsidP="00E40AD7">
      <w:pPr>
        <w:pStyle w:val="a7"/>
        <w:spacing w:before="0" w:after="120"/>
        <w:ind w:firstLine="539"/>
        <w:jc w:val="both"/>
        <w:rPr>
          <w:color w:val="000000"/>
          <w:lang w:val="uk-UA"/>
        </w:rPr>
      </w:pPr>
      <w:r w:rsidRPr="006D3984">
        <w:rPr>
          <w:color w:val="000000"/>
          <w:lang w:val="uk-UA"/>
        </w:rPr>
        <w:t>4.9.</w:t>
      </w:r>
      <w:r w:rsidR="00237D27">
        <w:rPr>
          <w:color w:val="000000"/>
          <w:lang w:val="uk-UA"/>
        </w:rPr>
        <w:tab/>
      </w:r>
      <w:r w:rsidRPr="006D3984">
        <w:rPr>
          <w:color w:val="000000"/>
          <w:lang w:val="uk-UA"/>
        </w:rPr>
        <w:t xml:space="preserve"> Підприємство самостійно визначає свою організаційну структуру, встановлює чисельність і затверджує штатний розпис.</w:t>
      </w:r>
    </w:p>
    <w:p w:rsidR="00E40AD7" w:rsidRDefault="00E40AD7" w:rsidP="00E40AD7">
      <w:pPr>
        <w:pStyle w:val="a7"/>
        <w:spacing w:before="0" w:after="120"/>
        <w:ind w:firstLine="539"/>
        <w:jc w:val="both"/>
        <w:rPr>
          <w:color w:val="000000"/>
          <w:lang w:val="uk-UA"/>
        </w:rPr>
      </w:pPr>
      <w:r w:rsidRPr="006D3984">
        <w:rPr>
          <w:color w:val="000000"/>
          <w:lang w:val="uk-UA"/>
        </w:rPr>
        <w:t xml:space="preserve">4.10. </w:t>
      </w:r>
      <w:r w:rsidR="00381EDC">
        <w:rPr>
          <w:color w:val="000000"/>
          <w:lang w:val="uk-UA"/>
        </w:rPr>
        <w:tab/>
      </w:r>
      <w:r w:rsidRPr="006D3984">
        <w:rPr>
          <w:color w:val="000000"/>
          <w:lang w:val="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A7B8B" w:rsidRDefault="000A7B8B" w:rsidP="00E40AD7">
      <w:pPr>
        <w:pStyle w:val="a7"/>
        <w:spacing w:before="0" w:after="120"/>
        <w:ind w:firstLine="539"/>
        <w:jc w:val="both"/>
        <w:rPr>
          <w:color w:val="000000"/>
          <w:lang w:val="uk-UA"/>
        </w:rPr>
      </w:pPr>
      <w:r>
        <w:rPr>
          <w:color w:val="000000"/>
          <w:lang w:val="uk-UA"/>
        </w:rPr>
        <w:t>4.11.</w:t>
      </w:r>
      <w:r>
        <w:rPr>
          <w:color w:val="000000"/>
          <w:lang w:val="uk-UA"/>
        </w:rPr>
        <w:tab/>
        <w:t>Підприємство не має права розподіляти отриманий дохід або їх частину серед засновників, працівників (окрім  оплати їх праці, нарахування єдиного соціального внеску)</w:t>
      </w:r>
    </w:p>
    <w:p w:rsidR="000A7B8B" w:rsidRPr="006D3984" w:rsidRDefault="000A7B8B" w:rsidP="00E40AD7">
      <w:pPr>
        <w:pStyle w:val="a7"/>
        <w:spacing w:before="0" w:after="120"/>
        <w:ind w:firstLine="539"/>
        <w:jc w:val="both"/>
        <w:rPr>
          <w:color w:val="000000"/>
          <w:lang w:val="uk-UA"/>
        </w:rPr>
      </w:pPr>
      <w:r>
        <w:rPr>
          <w:color w:val="000000"/>
          <w:lang w:val="uk-UA"/>
        </w:rPr>
        <w:t>4.12. Доходи підприємства використовуються виключно для фінансування видатків на утримання такої неприбуткової організації, реалізації мети та напрямків діяльності, визначених її установчими документами.</w:t>
      </w:r>
    </w:p>
    <w:p w:rsidR="00E40AD7" w:rsidRPr="006D3984" w:rsidRDefault="00E40AD7" w:rsidP="00E40AD7">
      <w:pPr>
        <w:spacing w:after="120"/>
        <w:jc w:val="center"/>
        <w:rPr>
          <w:b/>
          <w:sz w:val="24"/>
          <w:szCs w:val="24"/>
          <w:lang w:val="uk-UA"/>
        </w:rPr>
      </w:pPr>
    </w:p>
    <w:p w:rsidR="00E40AD7" w:rsidRPr="006D3984" w:rsidRDefault="001427ED" w:rsidP="00E40AD7">
      <w:pPr>
        <w:spacing w:after="120"/>
        <w:jc w:val="center"/>
        <w:rPr>
          <w:b/>
          <w:sz w:val="24"/>
          <w:szCs w:val="24"/>
          <w:lang w:val="uk-UA"/>
        </w:rPr>
      </w:pPr>
      <w:r>
        <w:rPr>
          <w:b/>
          <w:sz w:val="24"/>
          <w:szCs w:val="24"/>
          <w:lang w:val="uk-UA"/>
        </w:rPr>
        <w:t xml:space="preserve">5. </w:t>
      </w:r>
      <w:r w:rsidR="00E40AD7" w:rsidRPr="006D3984">
        <w:rPr>
          <w:b/>
          <w:sz w:val="24"/>
          <w:szCs w:val="24"/>
          <w:lang w:val="uk-UA"/>
        </w:rPr>
        <w:t xml:space="preserve"> МАЙНО ТА ФІНАНСУВАННЯ</w:t>
      </w:r>
    </w:p>
    <w:p w:rsidR="00E40AD7" w:rsidRPr="006D3984" w:rsidRDefault="00E40AD7" w:rsidP="00E40AD7">
      <w:pPr>
        <w:spacing w:after="120"/>
        <w:ind w:firstLine="539"/>
        <w:jc w:val="both"/>
        <w:rPr>
          <w:sz w:val="24"/>
          <w:szCs w:val="24"/>
          <w:lang w:val="uk-UA"/>
        </w:rPr>
      </w:pPr>
      <w:r w:rsidRPr="006D3984">
        <w:rPr>
          <w:sz w:val="24"/>
          <w:szCs w:val="24"/>
          <w:lang w:val="uk-UA"/>
        </w:rPr>
        <w:t xml:space="preserve">5.1. </w:t>
      </w:r>
      <w:r w:rsidR="00381EDC">
        <w:rPr>
          <w:sz w:val="24"/>
          <w:szCs w:val="24"/>
          <w:lang w:val="uk-UA"/>
        </w:rPr>
        <w:tab/>
      </w:r>
      <w:r w:rsidRPr="006D3984">
        <w:rPr>
          <w:rStyle w:val="FontStyle13"/>
          <w:lang w:val="uk-UA"/>
        </w:rPr>
        <w:t xml:space="preserve">Майно </w:t>
      </w:r>
      <w:r w:rsidRPr="006D3984">
        <w:rPr>
          <w:sz w:val="24"/>
          <w:szCs w:val="24"/>
          <w:lang w:val="uk-UA"/>
        </w:rPr>
        <w:t>Підприємства</w:t>
      </w:r>
      <w:r w:rsidRPr="006D3984">
        <w:rPr>
          <w:rStyle w:val="FontStyle13"/>
          <w:lang w:val="uk-UA"/>
        </w:rPr>
        <w:t xml:space="preserve"> є комунальною власністю і закріплюється за ним на праві оперативного управління. </w:t>
      </w:r>
      <w:r w:rsidRPr="006D3984">
        <w:rPr>
          <w:sz w:val="24"/>
          <w:szCs w:val="24"/>
          <w:lang w:val="uk-UA"/>
        </w:rPr>
        <w:t xml:space="preserve">Майно Підприємства становлять необоротні та оборотні активи, </w:t>
      </w:r>
      <w:r w:rsidRPr="006D3984">
        <w:rPr>
          <w:sz w:val="24"/>
          <w:szCs w:val="24"/>
          <w:lang w:val="uk-UA"/>
        </w:rPr>
        <w:lastRenderedPageBreak/>
        <w:t>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E40AD7" w:rsidRPr="006D3984" w:rsidRDefault="00B50CFE" w:rsidP="00E40AD7">
      <w:pPr>
        <w:pStyle w:val="Style8"/>
        <w:widowControl/>
        <w:tabs>
          <w:tab w:val="left" w:pos="1176"/>
        </w:tabs>
        <w:spacing w:after="120" w:line="240" w:lineRule="auto"/>
        <w:ind w:firstLine="539"/>
        <w:rPr>
          <w:lang w:val="uk-UA"/>
        </w:rPr>
      </w:pPr>
      <w:r>
        <w:rPr>
          <w:rStyle w:val="FontStyle13"/>
          <w:lang w:val="uk-UA"/>
        </w:rPr>
        <w:t>5.2.</w:t>
      </w:r>
      <w:r w:rsidR="00381EDC">
        <w:rPr>
          <w:rStyle w:val="FontStyle13"/>
          <w:lang w:val="uk-UA"/>
        </w:rPr>
        <w:tab/>
      </w:r>
      <w:r w:rsidR="00E40AD7" w:rsidRPr="006D3984">
        <w:rPr>
          <w:rStyle w:val="FontStyle13"/>
          <w:lang w:val="uk-UA"/>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r w:rsidR="00E40AD7" w:rsidRPr="006D3984">
        <w:rPr>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E40AD7" w:rsidRPr="006D3984" w:rsidRDefault="00E40AD7" w:rsidP="00E40AD7">
      <w:pPr>
        <w:pStyle w:val="Style8"/>
        <w:widowControl/>
        <w:tabs>
          <w:tab w:val="left" w:pos="1166"/>
        </w:tabs>
        <w:spacing w:after="120" w:line="240" w:lineRule="auto"/>
        <w:ind w:firstLine="539"/>
        <w:jc w:val="left"/>
        <w:rPr>
          <w:rStyle w:val="FontStyle13"/>
          <w:lang w:val="uk-UA"/>
        </w:rPr>
      </w:pPr>
      <w:r w:rsidRPr="006D3984">
        <w:rPr>
          <w:rStyle w:val="FontStyle13"/>
          <w:lang w:val="uk-UA"/>
        </w:rPr>
        <w:t xml:space="preserve">5.3. </w:t>
      </w:r>
      <w:r w:rsidR="00381EDC">
        <w:rPr>
          <w:rStyle w:val="FontStyle13"/>
          <w:lang w:val="uk-UA"/>
        </w:rPr>
        <w:tab/>
      </w:r>
      <w:r w:rsidRPr="006D3984">
        <w:rPr>
          <w:rStyle w:val="FontStyle13"/>
          <w:lang w:val="uk-UA"/>
        </w:rPr>
        <w:t>Джерелами формування майна та коштів</w:t>
      </w:r>
      <w:r w:rsidRPr="006D3984">
        <w:rPr>
          <w:lang w:val="uk-UA"/>
        </w:rPr>
        <w:t xml:space="preserve"> Підприємства</w:t>
      </w:r>
      <w:r w:rsidRPr="006D3984">
        <w:rPr>
          <w:rStyle w:val="FontStyle13"/>
          <w:lang w:val="uk-UA"/>
        </w:rPr>
        <w:t xml:space="preserve"> є:</w:t>
      </w:r>
    </w:p>
    <w:p w:rsidR="00E40AD7" w:rsidRPr="006D3984" w:rsidRDefault="00381EDC" w:rsidP="00E40AD7">
      <w:pPr>
        <w:pStyle w:val="Style4"/>
        <w:widowControl/>
        <w:tabs>
          <w:tab w:val="left" w:pos="1306"/>
        </w:tabs>
        <w:spacing w:after="120" w:line="240" w:lineRule="auto"/>
        <w:ind w:firstLine="539"/>
        <w:rPr>
          <w:rStyle w:val="FontStyle13"/>
          <w:lang w:val="uk-UA"/>
        </w:rPr>
      </w:pPr>
      <w:r>
        <w:rPr>
          <w:rStyle w:val="FontStyle13"/>
          <w:lang w:val="uk-UA"/>
        </w:rPr>
        <w:t>5.3.1.</w:t>
      </w:r>
      <w:r>
        <w:rPr>
          <w:rStyle w:val="FontStyle13"/>
          <w:lang w:val="uk-UA"/>
        </w:rPr>
        <w:tab/>
      </w:r>
      <w:r w:rsidR="00E40AD7" w:rsidRPr="006D3984">
        <w:rPr>
          <w:rStyle w:val="FontStyle13"/>
          <w:lang w:val="uk-UA"/>
        </w:rPr>
        <w:t>Комунальне майно, передане Підприємству відповідно до рішення про його створення;</w:t>
      </w:r>
    </w:p>
    <w:p w:rsidR="00E40AD7" w:rsidRPr="006D3984"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 xml:space="preserve">5.3.2. </w:t>
      </w:r>
      <w:r w:rsidR="00381EDC">
        <w:rPr>
          <w:rStyle w:val="FontStyle13"/>
          <w:lang w:val="uk-UA"/>
        </w:rPr>
        <w:tab/>
      </w:r>
      <w:r w:rsidR="009F3B61">
        <w:rPr>
          <w:rStyle w:val="FontStyle13"/>
          <w:lang w:val="uk-UA"/>
        </w:rPr>
        <w:t>Кошти місцевого бюджету, субвенції та  дотації з бюджетів всіх  рівнів;</w:t>
      </w:r>
    </w:p>
    <w:p w:rsidR="00E40AD7" w:rsidRPr="006D3984"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 xml:space="preserve">5.3.3. </w:t>
      </w:r>
      <w:r w:rsidR="00381EDC">
        <w:rPr>
          <w:rStyle w:val="FontStyle13"/>
          <w:lang w:val="uk-UA"/>
        </w:rPr>
        <w:tab/>
      </w:r>
      <w:r w:rsidRPr="006D3984">
        <w:rPr>
          <w:rStyle w:val="FontStyle13"/>
          <w:lang w:val="uk-UA"/>
        </w:rPr>
        <w:t>Власні надходження</w:t>
      </w:r>
      <w:r w:rsidRPr="006D3984">
        <w:rPr>
          <w:lang w:val="uk-UA"/>
        </w:rPr>
        <w:t xml:space="preserve"> Підприємства</w:t>
      </w:r>
      <w:r w:rsidRPr="006D3984">
        <w:rPr>
          <w:rStyle w:val="FontStyle13"/>
          <w:lang w:val="uk-UA"/>
        </w:rPr>
        <w:t>: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5.3.4. </w:t>
      </w:r>
      <w:r w:rsidR="00381EDC">
        <w:rPr>
          <w:rStyle w:val="FontStyle13"/>
          <w:lang w:val="uk-UA"/>
        </w:rPr>
        <w:tab/>
      </w:r>
      <w:r w:rsidRPr="006D3984">
        <w:rPr>
          <w:rStyle w:val="FontStyle13"/>
          <w:lang w:val="uk-UA"/>
        </w:rPr>
        <w:t>Цільові кошти;</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5.3.5. </w:t>
      </w:r>
      <w:r w:rsidR="00381EDC">
        <w:rPr>
          <w:rStyle w:val="FontStyle13"/>
          <w:lang w:val="uk-UA"/>
        </w:rPr>
        <w:tab/>
      </w:r>
      <w:r w:rsidRPr="006D3984">
        <w:rPr>
          <w:rStyle w:val="FontStyle13"/>
          <w:lang w:val="uk-UA"/>
        </w:rPr>
        <w:t>Кредити банків;</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5.3.6. </w:t>
      </w:r>
      <w:r w:rsidR="00381EDC">
        <w:rPr>
          <w:rStyle w:val="FontStyle13"/>
          <w:lang w:val="uk-UA"/>
        </w:rPr>
        <w:tab/>
      </w:r>
      <w:r w:rsidRPr="006D3984">
        <w:rPr>
          <w:rStyle w:val="FontStyle13"/>
          <w:lang w:val="uk-UA"/>
        </w:rPr>
        <w:t>Майно, придбане у інших юридичних або фізичних осіб;</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5.3.8. </w:t>
      </w:r>
      <w:r w:rsidR="00381EDC">
        <w:rPr>
          <w:rStyle w:val="FontStyle13"/>
          <w:lang w:val="uk-UA"/>
        </w:rPr>
        <w:tab/>
      </w:r>
      <w:r w:rsidRPr="006D3984">
        <w:rPr>
          <w:rStyle w:val="FontStyle13"/>
          <w:lang w:val="uk-UA"/>
        </w:rPr>
        <w:t>Майно, отримане з інших джерел, не заборонених чинним законодавством України;</w:t>
      </w:r>
    </w:p>
    <w:p w:rsidR="00E40AD7"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 xml:space="preserve">5.3.9. </w:t>
      </w:r>
      <w:r w:rsidR="00381EDC">
        <w:rPr>
          <w:rStyle w:val="FontStyle13"/>
          <w:lang w:val="uk-UA"/>
        </w:rPr>
        <w:tab/>
      </w:r>
      <w:r w:rsidRPr="006D3984">
        <w:rPr>
          <w:rStyle w:val="FontStyle13"/>
          <w:lang w:val="uk-UA"/>
        </w:rPr>
        <w:t>Інші джерела, не заборонені законодавством.</w:t>
      </w:r>
    </w:p>
    <w:p w:rsidR="00AA376A" w:rsidRPr="006D3984" w:rsidRDefault="00AA376A" w:rsidP="00E40AD7">
      <w:pPr>
        <w:pStyle w:val="Style4"/>
        <w:widowControl/>
        <w:tabs>
          <w:tab w:val="left" w:pos="1435"/>
        </w:tabs>
        <w:spacing w:after="120" w:line="240" w:lineRule="auto"/>
        <w:ind w:firstLine="539"/>
        <w:rPr>
          <w:rStyle w:val="FontStyle13"/>
          <w:lang w:val="uk-UA"/>
        </w:rPr>
      </w:pPr>
      <w:r>
        <w:rPr>
          <w:rStyle w:val="FontStyle13"/>
          <w:lang w:val="uk-UA"/>
        </w:rPr>
        <w:t>5.3.10.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E40AD7" w:rsidRPr="006D3984"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Вилучення майна Підприємства може мати місце лише у випадках, передбачених чинним законодавством України.</w:t>
      </w:r>
    </w:p>
    <w:p w:rsidR="00E40AD7" w:rsidRPr="006D3984" w:rsidRDefault="00382522" w:rsidP="00E40AD7">
      <w:pPr>
        <w:pStyle w:val="Style8"/>
        <w:widowControl/>
        <w:tabs>
          <w:tab w:val="left" w:pos="1166"/>
        </w:tabs>
        <w:spacing w:after="120" w:line="240" w:lineRule="auto"/>
        <w:ind w:firstLine="539"/>
        <w:rPr>
          <w:rStyle w:val="FontStyle13"/>
          <w:lang w:val="uk-UA"/>
        </w:rPr>
      </w:pPr>
      <w:r>
        <w:rPr>
          <w:rStyle w:val="FontStyle13"/>
          <w:lang w:val="uk-UA"/>
        </w:rPr>
        <w:t>5.4</w:t>
      </w:r>
      <w:r w:rsidR="00E40AD7" w:rsidRPr="006D3984">
        <w:rPr>
          <w:rStyle w:val="FontStyle13"/>
          <w:lang w:val="uk-UA"/>
        </w:rPr>
        <w:t xml:space="preserve">. </w:t>
      </w:r>
      <w:r w:rsidR="00381EDC">
        <w:rPr>
          <w:rStyle w:val="FontStyle13"/>
          <w:lang w:val="uk-UA"/>
        </w:rPr>
        <w:tab/>
      </w:r>
      <w:r w:rsidR="00E40AD7" w:rsidRPr="006D3984">
        <w:rPr>
          <w:rStyle w:val="FontStyle13"/>
          <w:lang w:val="uk-UA"/>
        </w:rPr>
        <w:t>Підприємство може одержувати кредити для виконання статутних завдань під гарантію Засновника.</w:t>
      </w:r>
    </w:p>
    <w:p w:rsidR="00E40AD7" w:rsidRPr="006D3984" w:rsidRDefault="00E40AD7" w:rsidP="00E40AD7">
      <w:pPr>
        <w:pStyle w:val="Style8"/>
        <w:widowControl/>
        <w:tabs>
          <w:tab w:val="left" w:pos="1166"/>
        </w:tabs>
        <w:spacing w:after="120" w:line="240" w:lineRule="auto"/>
        <w:ind w:firstLine="539"/>
        <w:rPr>
          <w:rStyle w:val="FontStyle13"/>
          <w:lang w:val="uk-UA"/>
        </w:rPr>
      </w:pPr>
      <w:r w:rsidRPr="006D3984">
        <w:rPr>
          <w:rStyle w:val="FontStyle13"/>
          <w:lang w:val="uk-UA"/>
        </w:rPr>
        <w:t>5.</w:t>
      </w:r>
      <w:r w:rsidR="00382522">
        <w:rPr>
          <w:rStyle w:val="FontStyle13"/>
          <w:lang w:val="uk-UA"/>
        </w:rPr>
        <w:t>5</w:t>
      </w:r>
      <w:r w:rsidRPr="006D3984">
        <w:rPr>
          <w:rStyle w:val="FontStyle13"/>
          <w:lang w:val="uk-UA"/>
        </w:rPr>
        <w:t xml:space="preserve">. </w:t>
      </w:r>
      <w:r w:rsidR="00381EDC">
        <w:rPr>
          <w:rStyle w:val="FontStyle13"/>
          <w:lang w:val="uk-UA"/>
        </w:rPr>
        <w:tab/>
      </w:r>
      <w:r w:rsidRPr="006D3984">
        <w:rPr>
          <w:rStyle w:val="FontStyle13"/>
          <w:lang w:val="uk-UA"/>
        </w:rPr>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w:t>
      </w:r>
    </w:p>
    <w:p w:rsidR="00E40AD7" w:rsidRPr="006D3984" w:rsidRDefault="00382522" w:rsidP="00E40AD7">
      <w:pPr>
        <w:pStyle w:val="Style1"/>
        <w:widowControl/>
        <w:tabs>
          <w:tab w:val="left" w:pos="1435"/>
        </w:tabs>
        <w:spacing w:after="120" w:line="240" w:lineRule="auto"/>
        <w:ind w:firstLine="539"/>
        <w:rPr>
          <w:rStyle w:val="FontStyle13"/>
          <w:lang w:val="uk-UA"/>
        </w:rPr>
      </w:pPr>
      <w:r>
        <w:rPr>
          <w:rStyle w:val="FontStyle13"/>
          <w:lang w:val="uk-UA"/>
        </w:rPr>
        <w:t>5.6</w:t>
      </w:r>
      <w:r w:rsidR="001427ED">
        <w:rPr>
          <w:rStyle w:val="FontStyle13"/>
          <w:lang w:val="uk-UA"/>
        </w:rPr>
        <w:t>.</w:t>
      </w:r>
      <w:r w:rsidR="001427ED">
        <w:rPr>
          <w:rStyle w:val="FontStyle13"/>
          <w:lang w:val="uk-UA"/>
        </w:rPr>
        <w:tab/>
      </w:r>
      <w:r w:rsidR="00E40AD7" w:rsidRPr="006D3984">
        <w:rPr>
          <w:rStyle w:val="FontStyle13"/>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E40AD7" w:rsidRPr="006D3984" w:rsidRDefault="00382522" w:rsidP="00E40AD7">
      <w:pPr>
        <w:spacing w:after="120"/>
        <w:ind w:firstLine="539"/>
        <w:jc w:val="both"/>
        <w:rPr>
          <w:rStyle w:val="FontStyle13"/>
          <w:lang w:val="uk-UA"/>
        </w:rPr>
      </w:pPr>
      <w:r>
        <w:rPr>
          <w:rStyle w:val="FontStyle13"/>
          <w:lang w:val="uk-UA"/>
        </w:rPr>
        <w:t>5.7</w:t>
      </w:r>
      <w:r w:rsidR="00B50CFE">
        <w:rPr>
          <w:rStyle w:val="FontStyle13"/>
          <w:lang w:val="uk-UA"/>
        </w:rPr>
        <w:t>.</w:t>
      </w:r>
      <w:r w:rsidR="00381EDC">
        <w:rPr>
          <w:rStyle w:val="FontStyle13"/>
          <w:lang w:val="uk-UA"/>
        </w:rPr>
        <w:tab/>
      </w:r>
      <w:r w:rsidR="00E40AD7" w:rsidRPr="006D3984">
        <w:rPr>
          <w:rStyle w:val="FontStyle13"/>
          <w:lang w:val="uk-UA"/>
        </w:rPr>
        <w:t>Власні надходження Підприємства використовуються відповідно до чинного законодавства України.</w:t>
      </w:r>
    </w:p>
    <w:p w:rsidR="00E40AD7" w:rsidRPr="006D3984" w:rsidRDefault="00E40AD7" w:rsidP="00E40AD7">
      <w:pPr>
        <w:spacing w:after="120"/>
        <w:jc w:val="center"/>
        <w:rPr>
          <w:b/>
          <w:sz w:val="24"/>
          <w:szCs w:val="24"/>
          <w:lang w:val="uk-UA"/>
        </w:rPr>
      </w:pPr>
    </w:p>
    <w:p w:rsidR="00E40AD7" w:rsidRPr="006D3984" w:rsidRDefault="00E40AD7" w:rsidP="00E40AD7">
      <w:pPr>
        <w:spacing w:after="120"/>
        <w:jc w:val="center"/>
        <w:rPr>
          <w:b/>
          <w:sz w:val="24"/>
          <w:szCs w:val="24"/>
          <w:lang w:val="uk-UA"/>
        </w:rPr>
      </w:pPr>
      <w:r w:rsidRPr="006D3984">
        <w:rPr>
          <w:b/>
          <w:sz w:val="24"/>
          <w:szCs w:val="24"/>
          <w:lang w:val="uk-UA"/>
        </w:rPr>
        <w:lastRenderedPageBreak/>
        <w:t>6. ПРАВА ТА ОБОВ</w:t>
      </w:r>
      <w:r>
        <w:rPr>
          <w:b/>
          <w:sz w:val="24"/>
          <w:szCs w:val="24"/>
          <w:lang w:val="uk-UA"/>
        </w:rPr>
        <w:t>’</w:t>
      </w:r>
      <w:r w:rsidRPr="006D3984">
        <w:rPr>
          <w:b/>
          <w:sz w:val="24"/>
          <w:szCs w:val="24"/>
          <w:lang w:val="uk-UA"/>
        </w:rPr>
        <w:t>ЯЗКИ</w:t>
      </w:r>
    </w:p>
    <w:p w:rsidR="00E40AD7" w:rsidRPr="006D3984" w:rsidRDefault="00E40AD7" w:rsidP="00E40AD7">
      <w:pPr>
        <w:spacing w:after="120"/>
        <w:ind w:firstLine="539"/>
        <w:jc w:val="both"/>
        <w:rPr>
          <w:sz w:val="24"/>
          <w:szCs w:val="24"/>
          <w:lang w:val="uk-UA"/>
        </w:rPr>
      </w:pPr>
      <w:r w:rsidRPr="006D3984">
        <w:rPr>
          <w:sz w:val="24"/>
          <w:szCs w:val="24"/>
          <w:lang w:val="uk-UA"/>
        </w:rPr>
        <w:t xml:space="preserve">6.1. </w:t>
      </w:r>
      <w:r w:rsidR="00381EDC">
        <w:rPr>
          <w:sz w:val="24"/>
          <w:szCs w:val="24"/>
          <w:lang w:val="uk-UA"/>
        </w:rPr>
        <w:tab/>
      </w:r>
      <w:r w:rsidRPr="006D3984">
        <w:rPr>
          <w:rStyle w:val="FontStyle13"/>
          <w:lang w:val="uk-UA"/>
        </w:rPr>
        <w:t>Підприємство</w:t>
      </w:r>
      <w:r w:rsidRPr="006D3984">
        <w:rPr>
          <w:sz w:val="24"/>
          <w:szCs w:val="24"/>
          <w:lang w:val="uk-UA"/>
        </w:rPr>
        <w:t xml:space="preserve"> має право:</w:t>
      </w:r>
    </w:p>
    <w:p w:rsidR="00E40AD7" w:rsidRPr="006D3984" w:rsidRDefault="00B50CFE" w:rsidP="00E40AD7">
      <w:pPr>
        <w:spacing w:after="120"/>
        <w:ind w:firstLine="539"/>
        <w:jc w:val="both"/>
        <w:rPr>
          <w:sz w:val="24"/>
          <w:szCs w:val="24"/>
          <w:lang w:val="uk-UA"/>
        </w:rPr>
      </w:pPr>
      <w:r>
        <w:rPr>
          <w:sz w:val="24"/>
          <w:szCs w:val="24"/>
          <w:lang w:val="uk-UA"/>
        </w:rPr>
        <w:t>6.1.1.</w:t>
      </w:r>
      <w:r w:rsidR="00381EDC">
        <w:rPr>
          <w:sz w:val="24"/>
          <w:szCs w:val="24"/>
          <w:lang w:val="uk-UA"/>
        </w:rPr>
        <w:tab/>
      </w:r>
      <w:r w:rsidR="00E40AD7" w:rsidRPr="006D3984">
        <w:rPr>
          <w:sz w:val="24"/>
          <w:szCs w:val="24"/>
          <w:lang w:val="uk-UA"/>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00E40AD7" w:rsidRPr="006D3984">
        <w:rPr>
          <w:rStyle w:val="FontStyle13"/>
          <w:lang w:val="uk-UA"/>
        </w:rPr>
        <w:t>Підприємство</w:t>
      </w:r>
      <w:r w:rsidR="00E40AD7" w:rsidRPr="006D3984">
        <w:rPr>
          <w:sz w:val="24"/>
          <w:szCs w:val="24"/>
          <w:lang w:val="uk-UA"/>
        </w:rPr>
        <w:t xml:space="preserve"> завдань.</w:t>
      </w:r>
    </w:p>
    <w:p w:rsidR="00E40AD7" w:rsidRPr="006D3984" w:rsidRDefault="00B50CFE" w:rsidP="00E40AD7">
      <w:pPr>
        <w:spacing w:after="120"/>
        <w:ind w:firstLine="539"/>
        <w:jc w:val="both"/>
        <w:rPr>
          <w:sz w:val="24"/>
          <w:szCs w:val="24"/>
          <w:lang w:val="uk-UA"/>
        </w:rPr>
      </w:pPr>
      <w:r>
        <w:rPr>
          <w:sz w:val="24"/>
          <w:szCs w:val="24"/>
          <w:lang w:val="uk-UA"/>
        </w:rPr>
        <w:t>6.1.2.</w:t>
      </w:r>
      <w:r>
        <w:rPr>
          <w:sz w:val="24"/>
          <w:szCs w:val="24"/>
          <w:lang w:val="uk-UA"/>
        </w:rPr>
        <w:tab/>
      </w:r>
      <w:r w:rsidR="00E40AD7" w:rsidRPr="006D3984">
        <w:rPr>
          <w:sz w:val="24"/>
          <w:szCs w:val="24"/>
          <w:lang w:val="uk-UA"/>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00E40AD7" w:rsidRPr="006D3984">
        <w:rPr>
          <w:rStyle w:val="FontStyle13"/>
          <w:lang w:val="uk-UA"/>
        </w:rPr>
        <w:t>Підприємства</w:t>
      </w:r>
      <w:r w:rsidR="00E40AD7" w:rsidRPr="006D3984">
        <w:rPr>
          <w:sz w:val="24"/>
          <w:szCs w:val="24"/>
          <w:lang w:val="uk-UA"/>
        </w:rPr>
        <w:t xml:space="preserve"> та його матеріально-технічне забезпечення.</w:t>
      </w:r>
    </w:p>
    <w:p w:rsidR="00E40AD7" w:rsidRPr="006D3984" w:rsidRDefault="00B50CFE" w:rsidP="00E40AD7">
      <w:pPr>
        <w:spacing w:after="120"/>
        <w:ind w:firstLine="539"/>
        <w:jc w:val="both"/>
        <w:rPr>
          <w:sz w:val="24"/>
          <w:szCs w:val="24"/>
          <w:lang w:val="uk-UA"/>
        </w:rPr>
      </w:pPr>
      <w:r>
        <w:rPr>
          <w:sz w:val="24"/>
          <w:szCs w:val="24"/>
          <w:lang w:val="uk-UA"/>
        </w:rPr>
        <w:t>6.1.3.</w:t>
      </w:r>
      <w:r>
        <w:rPr>
          <w:sz w:val="24"/>
          <w:szCs w:val="24"/>
          <w:lang w:val="uk-UA"/>
        </w:rPr>
        <w:tab/>
      </w:r>
      <w:r w:rsidR="00E40AD7" w:rsidRPr="006D3984">
        <w:rPr>
          <w:sz w:val="24"/>
          <w:szCs w:val="24"/>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E40AD7" w:rsidRPr="006D3984" w:rsidRDefault="00B50CFE" w:rsidP="00E40AD7">
      <w:pPr>
        <w:spacing w:after="120"/>
        <w:ind w:firstLine="539"/>
        <w:jc w:val="both"/>
        <w:rPr>
          <w:sz w:val="24"/>
          <w:szCs w:val="24"/>
          <w:lang w:val="uk-UA"/>
        </w:rPr>
      </w:pPr>
      <w:r>
        <w:rPr>
          <w:sz w:val="24"/>
          <w:szCs w:val="24"/>
          <w:lang w:val="uk-UA"/>
        </w:rPr>
        <w:t>6.1.4.</w:t>
      </w:r>
      <w:r>
        <w:rPr>
          <w:sz w:val="24"/>
          <w:szCs w:val="24"/>
          <w:lang w:val="uk-UA"/>
        </w:rPr>
        <w:tab/>
      </w:r>
      <w:r w:rsidR="00E40AD7" w:rsidRPr="006D3984">
        <w:rPr>
          <w:sz w:val="24"/>
          <w:szCs w:val="24"/>
          <w:lang w:val="uk-UA"/>
        </w:rPr>
        <w:t>Самостійно визначати напрямки використання грошових коштів у порядку, визначеному чинним законодавством України.</w:t>
      </w:r>
    </w:p>
    <w:p w:rsidR="00E40AD7" w:rsidRPr="006D3984" w:rsidRDefault="00B50CFE" w:rsidP="00E40AD7">
      <w:pPr>
        <w:spacing w:after="120"/>
        <w:ind w:firstLine="539"/>
        <w:jc w:val="both"/>
        <w:rPr>
          <w:sz w:val="24"/>
          <w:szCs w:val="24"/>
          <w:lang w:val="uk-UA"/>
        </w:rPr>
      </w:pPr>
      <w:r>
        <w:rPr>
          <w:sz w:val="24"/>
          <w:szCs w:val="24"/>
          <w:lang w:val="uk-UA"/>
        </w:rPr>
        <w:t>6.1.5.</w:t>
      </w:r>
      <w:r>
        <w:rPr>
          <w:sz w:val="24"/>
          <w:szCs w:val="24"/>
          <w:lang w:val="uk-UA"/>
        </w:rPr>
        <w:tab/>
      </w:r>
      <w:r w:rsidR="00E40AD7" w:rsidRPr="006D3984">
        <w:rPr>
          <w:sz w:val="24"/>
          <w:szCs w:val="24"/>
          <w:lang w:val="uk-UA"/>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E40AD7" w:rsidRPr="006D3984" w:rsidRDefault="00B50CFE" w:rsidP="00E40AD7">
      <w:pPr>
        <w:spacing w:after="120"/>
        <w:ind w:firstLine="539"/>
        <w:jc w:val="both"/>
        <w:rPr>
          <w:sz w:val="24"/>
          <w:szCs w:val="24"/>
          <w:lang w:val="uk-UA"/>
        </w:rPr>
      </w:pPr>
      <w:r>
        <w:rPr>
          <w:sz w:val="24"/>
          <w:szCs w:val="24"/>
          <w:lang w:val="uk-UA"/>
        </w:rPr>
        <w:t>6.1.6.</w:t>
      </w:r>
      <w:r>
        <w:rPr>
          <w:sz w:val="24"/>
          <w:szCs w:val="24"/>
          <w:lang w:val="uk-UA"/>
        </w:rPr>
        <w:tab/>
      </w:r>
      <w:r w:rsidR="00E40AD7" w:rsidRPr="006D3984">
        <w:rPr>
          <w:sz w:val="24"/>
          <w:szCs w:val="24"/>
          <w:lang w:val="uk-UA"/>
        </w:rPr>
        <w:t>Залучати підприємства, установи та організації для реалізації своїх статутних завдань у визначеному законодавством порядку.</w:t>
      </w:r>
    </w:p>
    <w:p w:rsidR="00E40AD7" w:rsidRPr="006D3984" w:rsidRDefault="00B50CFE" w:rsidP="00E40AD7">
      <w:pPr>
        <w:spacing w:after="120"/>
        <w:ind w:firstLine="539"/>
        <w:jc w:val="both"/>
        <w:rPr>
          <w:sz w:val="24"/>
          <w:szCs w:val="24"/>
          <w:lang w:val="uk-UA"/>
        </w:rPr>
      </w:pPr>
      <w:r>
        <w:rPr>
          <w:sz w:val="24"/>
          <w:szCs w:val="24"/>
          <w:lang w:val="uk-UA"/>
        </w:rPr>
        <w:t>6.1.7.</w:t>
      </w:r>
      <w:r>
        <w:rPr>
          <w:sz w:val="24"/>
          <w:szCs w:val="24"/>
          <w:lang w:val="uk-UA"/>
        </w:rPr>
        <w:tab/>
      </w:r>
      <w:r w:rsidR="00E40AD7" w:rsidRPr="006D3984">
        <w:rPr>
          <w:sz w:val="24"/>
          <w:szCs w:val="24"/>
          <w:lang w:val="uk-UA"/>
        </w:rPr>
        <w:t>Співпрацювати з іншими центрами та лікувально-профілактичними закладами вторинного та третинного рівнів, науковими установами.</w:t>
      </w:r>
    </w:p>
    <w:p w:rsidR="00E40AD7" w:rsidRPr="006D3984" w:rsidRDefault="00B50CFE" w:rsidP="00E40AD7">
      <w:pPr>
        <w:spacing w:after="120"/>
        <w:ind w:firstLine="539"/>
        <w:jc w:val="both"/>
        <w:rPr>
          <w:sz w:val="24"/>
          <w:szCs w:val="24"/>
          <w:lang w:val="uk-UA"/>
        </w:rPr>
      </w:pPr>
      <w:r>
        <w:rPr>
          <w:sz w:val="24"/>
          <w:szCs w:val="24"/>
          <w:lang w:val="uk-UA"/>
        </w:rPr>
        <w:t>6.1.8.</w:t>
      </w:r>
      <w:r>
        <w:rPr>
          <w:sz w:val="24"/>
          <w:szCs w:val="24"/>
          <w:lang w:val="uk-UA"/>
        </w:rPr>
        <w:tab/>
      </w:r>
      <w:r w:rsidR="00E40AD7" w:rsidRPr="006D3984">
        <w:rPr>
          <w:sz w:val="24"/>
          <w:szCs w:val="24"/>
          <w:lang w:val="uk-UA"/>
        </w:rPr>
        <w:t>Надавати консультативну допомогу з питань, що належать до його компетенції, спеціалістам інших закладів охорони здоров</w:t>
      </w:r>
      <w:r w:rsidR="00E40AD7">
        <w:rPr>
          <w:sz w:val="24"/>
          <w:szCs w:val="24"/>
          <w:lang w:val="uk-UA"/>
        </w:rPr>
        <w:t>’</w:t>
      </w:r>
      <w:r w:rsidR="00E40AD7" w:rsidRPr="006D3984">
        <w:rPr>
          <w:sz w:val="24"/>
          <w:szCs w:val="24"/>
          <w:lang w:val="uk-UA"/>
        </w:rPr>
        <w:t>я на їх запит.</w:t>
      </w:r>
    </w:p>
    <w:p w:rsidR="00E40AD7" w:rsidRPr="006D3984" w:rsidRDefault="00B50CFE" w:rsidP="00E40AD7">
      <w:pPr>
        <w:spacing w:after="120"/>
        <w:ind w:firstLine="539"/>
        <w:jc w:val="both"/>
        <w:rPr>
          <w:sz w:val="24"/>
          <w:szCs w:val="24"/>
          <w:lang w:val="uk-UA"/>
        </w:rPr>
      </w:pPr>
      <w:r>
        <w:rPr>
          <w:sz w:val="24"/>
          <w:szCs w:val="24"/>
          <w:lang w:val="uk-UA"/>
        </w:rPr>
        <w:t>6.1.9.</w:t>
      </w:r>
      <w:r>
        <w:rPr>
          <w:sz w:val="24"/>
          <w:szCs w:val="24"/>
          <w:lang w:val="uk-UA"/>
        </w:rPr>
        <w:tab/>
      </w:r>
      <w:r w:rsidR="00E40AD7" w:rsidRPr="006D3984">
        <w:rPr>
          <w:sz w:val="24"/>
          <w:szCs w:val="24"/>
          <w:lang w:val="uk-UA"/>
        </w:rPr>
        <w:t xml:space="preserve">Створювати структурні підрозділи </w:t>
      </w:r>
      <w:r w:rsidR="00E40AD7" w:rsidRPr="006D3984">
        <w:rPr>
          <w:rStyle w:val="FontStyle13"/>
          <w:lang w:val="uk-UA"/>
        </w:rPr>
        <w:t>Підприємства</w:t>
      </w:r>
      <w:r w:rsidR="00E40AD7" w:rsidRPr="006D3984">
        <w:rPr>
          <w:sz w:val="24"/>
          <w:szCs w:val="24"/>
          <w:lang w:val="uk-UA"/>
        </w:rPr>
        <w:t xml:space="preserve"> відповідно до чинного законодавства України за погодженням із Замовником.</w:t>
      </w:r>
    </w:p>
    <w:p w:rsidR="00E40AD7" w:rsidRPr="006D3984" w:rsidRDefault="00B50CFE" w:rsidP="00E40AD7">
      <w:pPr>
        <w:spacing w:after="120"/>
        <w:ind w:firstLine="539"/>
        <w:jc w:val="both"/>
        <w:rPr>
          <w:sz w:val="24"/>
          <w:szCs w:val="24"/>
          <w:lang w:val="uk-UA"/>
        </w:rPr>
      </w:pPr>
      <w:r>
        <w:rPr>
          <w:sz w:val="24"/>
          <w:szCs w:val="24"/>
          <w:lang w:val="uk-UA"/>
        </w:rPr>
        <w:t>6.1.10.</w:t>
      </w:r>
      <w:r>
        <w:rPr>
          <w:sz w:val="24"/>
          <w:szCs w:val="24"/>
          <w:lang w:val="uk-UA"/>
        </w:rPr>
        <w:tab/>
      </w:r>
      <w:r w:rsidR="00E40AD7" w:rsidRPr="006D3984">
        <w:rPr>
          <w:sz w:val="24"/>
          <w:szCs w:val="24"/>
          <w:lang w:val="uk-UA"/>
        </w:rPr>
        <w:t xml:space="preserve">Здійснювати інші права, що не суперечать чинному законодавству. </w:t>
      </w:r>
    </w:p>
    <w:p w:rsidR="00E40AD7" w:rsidRPr="006D3984" w:rsidRDefault="00B50CFE" w:rsidP="00E40AD7">
      <w:pPr>
        <w:spacing w:after="120"/>
        <w:ind w:firstLine="539"/>
        <w:jc w:val="both"/>
        <w:rPr>
          <w:sz w:val="24"/>
          <w:szCs w:val="24"/>
          <w:lang w:val="uk-UA"/>
        </w:rPr>
      </w:pPr>
      <w:r>
        <w:rPr>
          <w:sz w:val="24"/>
          <w:szCs w:val="24"/>
          <w:lang w:val="uk-UA"/>
        </w:rPr>
        <w:t>6.2.</w:t>
      </w:r>
      <w:r>
        <w:rPr>
          <w:sz w:val="24"/>
          <w:szCs w:val="24"/>
          <w:lang w:val="uk-UA"/>
        </w:rPr>
        <w:tab/>
      </w:r>
      <w:r w:rsidR="00E40AD7" w:rsidRPr="006D3984">
        <w:rPr>
          <w:rStyle w:val="FontStyle13"/>
          <w:lang w:val="uk-UA"/>
        </w:rPr>
        <w:t>Підприємство</w:t>
      </w:r>
      <w:r w:rsidR="00E40AD7" w:rsidRPr="006D3984">
        <w:rPr>
          <w:sz w:val="24"/>
          <w:szCs w:val="24"/>
          <w:lang w:val="uk-UA"/>
        </w:rPr>
        <w:t>:</w:t>
      </w:r>
    </w:p>
    <w:p w:rsidR="00E40AD7" w:rsidRPr="006D3984" w:rsidRDefault="00B50CFE" w:rsidP="00E40AD7">
      <w:pPr>
        <w:spacing w:after="120"/>
        <w:ind w:firstLine="539"/>
        <w:jc w:val="both"/>
        <w:rPr>
          <w:sz w:val="24"/>
          <w:szCs w:val="24"/>
          <w:lang w:val="uk-UA"/>
        </w:rPr>
      </w:pPr>
      <w:r>
        <w:rPr>
          <w:sz w:val="24"/>
          <w:szCs w:val="24"/>
          <w:lang w:val="uk-UA"/>
        </w:rPr>
        <w:t>6.2.1.</w:t>
      </w:r>
      <w:r>
        <w:rPr>
          <w:sz w:val="24"/>
          <w:szCs w:val="24"/>
          <w:lang w:val="uk-UA"/>
        </w:rPr>
        <w:tab/>
      </w:r>
      <w:r w:rsidR="00E40AD7" w:rsidRPr="006D3984">
        <w:rPr>
          <w:sz w:val="24"/>
          <w:szCs w:val="24"/>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E40AD7" w:rsidRPr="006D3984" w:rsidRDefault="009F3B61" w:rsidP="00E40AD7">
      <w:pPr>
        <w:spacing w:after="120"/>
        <w:ind w:firstLine="539"/>
        <w:jc w:val="both"/>
        <w:rPr>
          <w:sz w:val="24"/>
          <w:szCs w:val="24"/>
          <w:lang w:val="uk-UA"/>
        </w:rPr>
      </w:pPr>
      <w:r>
        <w:rPr>
          <w:sz w:val="24"/>
          <w:szCs w:val="24"/>
          <w:lang w:val="uk-UA"/>
        </w:rPr>
        <w:t>6.2.2</w:t>
      </w:r>
      <w:r w:rsidR="00B50CFE">
        <w:rPr>
          <w:sz w:val="24"/>
          <w:szCs w:val="24"/>
          <w:lang w:val="uk-UA"/>
        </w:rPr>
        <w:t>.</w:t>
      </w:r>
      <w:r w:rsidR="00B50CFE">
        <w:rPr>
          <w:sz w:val="24"/>
          <w:szCs w:val="24"/>
          <w:lang w:val="uk-UA"/>
        </w:rPr>
        <w:tab/>
      </w:r>
      <w:r w:rsidR="00E40AD7" w:rsidRPr="006D3984">
        <w:rPr>
          <w:sz w:val="24"/>
          <w:szCs w:val="24"/>
          <w:lang w:val="uk-UA"/>
        </w:rPr>
        <w:t xml:space="preserve">Здійснює бухгалтерський облік, веде фінансову та статистичну звітність згідно з законодавством. </w:t>
      </w:r>
    </w:p>
    <w:p w:rsidR="00E40AD7" w:rsidRPr="009F3B61" w:rsidRDefault="00B50CFE" w:rsidP="00E40AD7">
      <w:pPr>
        <w:spacing w:after="120"/>
        <w:ind w:firstLine="539"/>
        <w:jc w:val="both"/>
        <w:rPr>
          <w:sz w:val="24"/>
          <w:szCs w:val="24"/>
          <w:lang w:val="uk-UA"/>
        </w:rPr>
      </w:pPr>
      <w:r w:rsidRPr="009F3B61">
        <w:rPr>
          <w:sz w:val="24"/>
          <w:szCs w:val="24"/>
          <w:lang w:val="uk-UA"/>
        </w:rPr>
        <w:t>6.3.</w:t>
      </w:r>
      <w:r w:rsidRPr="009F3B61">
        <w:rPr>
          <w:sz w:val="24"/>
          <w:szCs w:val="24"/>
          <w:lang w:val="uk-UA"/>
        </w:rPr>
        <w:tab/>
      </w:r>
      <w:r w:rsidR="00E40AD7" w:rsidRPr="009F3B61">
        <w:rPr>
          <w:sz w:val="24"/>
          <w:szCs w:val="24"/>
          <w:lang w:val="uk-UA"/>
        </w:rPr>
        <w:t xml:space="preserve">Обов’язки </w:t>
      </w:r>
      <w:r w:rsidR="00E40AD7" w:rsidRPr="009F3B61">
        <w:rPr>
          <w:rStyle w:val="FontStyle13"/>
          <w:lang w:val="uk-UA"/>
        </w:rPr>
        <w:t>Підприємства</w:t>
      </w:r>
      <w:r w:rsidR="00E40AD7" w:rsidRPr="009F3B61">
        <w:rPr>
          <w:sz w:val="24"/>
          <w:szCs w:val="24"/>
          <w:lang w:val="uk-UA"/>
        </w:rPr>
        <w:t>:</w:t>
      </w:r>
    </w:p>
    <w:p w:rsidR="00E40AD7" w:rsidRPr="009F3B61" w:rsidRDefault="00B50CFE" w:rsidP="00E40AD7">
      <w:pPr>
        <w:spacing w:after="120"/>
        <w:ind w:firstLine="539"/>
        <w:jc w:val="both"/>
        <w:rPr>
          <w:sz w:val="24"/>
          <w:szCs w:val="24"/>
          <w:lang w:val="uk-UA"/>
        </w:rPr>
      </w:pPr>
      <w:r w:rsidRPr="009F3B61">
        <w:rPr>
          <w:sz w:val="24"/>
          <w:szCs w:val="24"/>
          <w:lang w:val="uk-UA"/>
        </w:rPr>
        <w:t>6.3.1.</w:t>
      </w:r>
      <w:r w:rsidRPr="009F3B61">
        <w:rPr>
          <w:sz w:val="24"/>
          <w:szCs w:val="24"/>
          <w:lang w:val="uk-UA"/>
        </w:rPr>
        <w:tab/>
      </w:r>
      <w:r w:rsidR="00E40AD7" w:rsidRPr="009F3B61">
        <w:rPr>
          <w:sz w:val="24"/>
          <w:szCs w:val="24"/>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E40AD7" w:rsidRPr="006D3984" w:rsidRDefault="00B50CFE" w:rsidP="00E40AD7">
      <w:pPr>
        <w:spacing w:after="120"/>
        <w:ind w:firstLine="539"/>
        <w:jc w:val="both"/>
        <w:rPr>
          <w:sz w:val="24"/>
          <w:szCs w:val="24"/>
          <w:lang w:val="uk-UA"/>
        </w:rPr>
      </w:pPr>
      <w:r w:rsidRPr="009F3B61">
        <w:rPr>
          <w:sz w:val="24"/>
          <w:szCs w:val="24"/>
          <w:lang w:val="uk-UA"/>
        </w:rPr>
        <w:lastRenderedPageBreak/>
        <w:t>6.3.2.</w:t>
      </w:r>
      <w:r w:rsidRPr="009F3B61">
        <w:rPr>
          <w:sz w:val="24"/>
          <w:szCs w:val="24"/>
          <w:lang w:val="uk-UA"/>
        </w:rPr>
        <w:tab/>
      </w:r>
      <w:r w:rsidR="00E40AD7" w:rsidRPr="009F3B61">
        <w:rPr>
          <w:sz w:val="24"/>
          <w:szCs w:val="24"/>
          <w:lang w:val="uk-UA"/>
        </w:rPr>
        <w:t>Планувати свою діяльність з метою реалізації єдиної комплексної політики в галузі охорони здоров’я (зі свого напрямку)</w:t>
      </w:r>
      <w:r w:rsidR="00E40AD7" w:rsidRPr="006D3984">
        <w:rPr>
          <w:sz w:val="24"/>
          <w:szCs w:val="24"/>
          <w:lang w:val="uk-UA"/>
        </w:rPr>
        <w:t xml:space="preserve"> </w:t>
      </w:r>
      <w:r w:rsidR="005A2528">
        <w:rPr>
          <w:sz w:val="24"/>
          <w:szCs w:val="24"/>
          <w:lang w:val="uk-UA"/>
        </w:rPr>
        <w:t>в Овруцькому  районі.</w:t>
      </w:r>
    </w:p>
    <w:p w:rsidR="00E40AD7" w:rsidRPr="006D3984" w:rsidRDefault="00B50CFE" w:rsidP="00E40AD7">
      <w:pPr>
        <w:spacing w:after="120"/>
        <w:ind w:firstLine="539"/>
        <w:jc w:val="both"/>
        <w:rPr>
          <w:sz w:val="24"/>
          <w:szCs w:val="24"/>
          <w:lang w:val="uk-UA"/>
        </w:rPr>
      </w:pPr>
      <w:r>
        <w:rPr>
          <w:sz w:val="24"/>
          <w:szCs w:val="24"/>
          <w:lang w:val="uk-UA"/>
        </w:rPr>
        <w:t>6.3.3.</w:t>
      </w:r>
      <w:r>
        <w:rPr>
          <w:sz w:val="24"/>
          <w:szCs w:val="24"/>
          <w:lang w:val="uk-UA"/>
        </w:rPr>
        <w:tab/>
      </w:r>
      <w:r w:rsidR="00E40AD7" w:rsidRPr="006D3984">
        <w:rPr>
          <w:sz w:val="24"/>
          <w:szCs w:val="24"/>
          <w:lang w:val="uk-UA"/>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E40AD7" w:rsidRPr="006D3984" w:rsidRDefault="00E40AD7" w:rsidP="00E40AD7">
      <w:pPr>
        <w:spacing w:after="120"/>
        <w:ind w:firstLine="539"/>
        <w:jc w:val="both"/>
        <w:rPr>
          <w:sz w:val="24"/>
          <w:szCs w:val="24"/>
          <w:lang w:val="uk-UA"/>
        </w:rPr>
      </w:pPr>
      <w:r w:rsidRPr="006D3984">
        <w:rPr>
          <w:sz w:val="24"/>
          <w:szCs w:val="24"/>
          <w:lang w:val="uk-UA"/>
        </w:rPr>
        <w:t>6.3.4.</w:t>
      </w:r>
      <w:r w:rsidR="00B50CFE">
        <w:rPr>
          <w:sz w:val="24"/>
          <w:szCs w:val="24"/>
          <w:lang w:val="uk-UA"/>
        </w:rPr>
        <w:tab/>
      </w:r>
      <w:r w:rsidRPr="006D3984">
        <w:rPr>
          <w:sz w:val="24"/>
          <w:szCs w:val="24"/>
          <w:lang w:val="uk-UA"/>
        </w:rPr>
        <w:t>Забезпечувати своєчасну сплату податкових та інших обов</w:t>
      </w:r>
      <w:r>
        <w:rPr>
          <w:sz w:val="24"/>
          <w:szCs w:val="24"/>
          <w:lang w:val="uk-UA"/>
        </w:rPr>
        <w:t>’</w:t>
      </w:r>
      <w:r w:rsidRPr="006D3984">
        <w:rPr>
          <w:sz w:val="24"/>
          <w:szCs w:val="24"/>
          <w:lang w:val="uk-UA"/>
        </w:rPr>
        <w:t>язкових платежів з урахуванням своєї статутної діяльності та відповідно до чинного законодавства України.</w:t>
      </w:r>
    </w:p>
    <w:p w:rsidR="00E40AD7" w:rsidRPr="006D3984" w:rsidRDefault="00B50CFE" w:rsidP="00E40AD7">
      <w:pPr>
        <w:spacing w:after="120"/>
        <w:ind w:firstLine="539"/>
        <w:jc w:val="both"/>
        <w:rPr>
          <w:sz w:val="24"/>
          <w:szCs w:val="24"/>
          <w:lang w:val="uk-UA"/>
        </w:rPr>
      </w:pPr>
      <w:r>
        <w:rPr>
          <w:sz w:val="24"/>
          <w:szCs w:val="24"/>
          <w:lang w:val="uk-UA"/>
        </w:rPr>
        <w:t>6.3.5.</w:t>
      </w:r>
      <w:r>
        <w:rPr>
          <w:sz w:val="24"/>
          <w:szCs w:val="24"/>
          <w:lang w:val="uk-UA"/>
        </w:rPr>
        <w:tab/>
      </w:r>
      <w:r w:rsidR="00E40AD7" w:rsidRPr="006D3984">
        <w:rPr>
          <w:sz w:val="24"/>
          <w:szCs w:val="24"/>
          <w:lang w:val="uk-UA"/>
        </w:rPr>
        <w:t>Розробляти та реалізовувати кадрову політику, контролювати підвищення кваліфікації працівників.</w:t>
      </w:r>
    </w:p>
    <w:p w:rsidR="00E40AD7" w:rsidRPr="006D3984" w:rsidRDefault="00B50CFE" w:rsidP="00E40AD7">
      <w:pPr>
        <w:spacing w:after="120"/>
        <w:ind w:firstLine="539"/>
        <w:jc w:val="both"/>
        <w:rPr>
          <w:sz w:val="24"/>
          <w:szCs w:val="24"/>
          <w:lang w:val="uk-UA"/>
        </w:rPr>
      </w:pPr>
      <w:r>
        <w:rPr>
          <w:sz w:val="24"/>
          <w:szCs w:val="24"/>
          <w:lang w:val="uk-UA"/>
        </w:rPr>
        <w:t>6.3.6.</w:t>
      </w:r>
      <w:r>
        <w:rPr>
          <w:sz w:val="24"/>
          <w:szCs w:val="24"/>
          <w:lang w:val="uk-UA"/>
        </w:rPr>
        <w:tab/>
      </w:r>
      <w:r w:rsidR="00E40AD7" w:rsidRPr="006D3984">
        <w:rPr>
          <w:sz w:val="24"/>
          <w:szCs w:val="24"/>
          <w:lang w:val="uk-UA"/>
        </w:rPr>
        <w:t xml:space="preserve">Акумулювати власні надходження та витрачати їх в інтересах </w:t>
      </w:r>
      <w:r w:rsidR="00E40AD7" w:rsidRPr="006D3984">
        <w:rPr>
          <w:rStyle w:val="FontStyle13"/>
          <w:lang w:val="uk-UA"/>
        </w:rPr>
        <w:t>Підприємства</w:t>
      </w:r>
      <w:r w:rsidR="00E40AD7" w:rsidRPr="006D3984">
        <w:rPr>
          <w:sz w:val="24"/>
          <w:szCs w:val="24"/>
          <w:lang w:val="uk-UA"/>
        </w:rPr>
        <w:t xml:space="preserve"> відповідно до чинного законодавства України та цього Статуту.</w:t>
      </w:r>
    </w:p>
    <w:p w:rsidR="005246D4" w:rsidRPr="006D3984" w:rsidRDefault="005246D4" w:rsidP="005246D4">
      <w:pPr>
        <w:spacing w:after="120"/>
        <w:jc w:val="both"/>
        <w:rPr>
          <w:b/>
          <w:sz w:val="24"/>
          <w:szCs w:val="24"/>
          <w:lang w:val="uk-UA"/>
        </w:rPr>
      </w:pPr>
    </w:p>
    <w:p w:rsidR="005246D4" w:rsidRPr="006D3984" w:rsidRDefault="005246D4" w:rsidP="005246D4">
      <w:pPr>
        <w:spacing w:after="120"/>
        <w:jc w:val="center"/>
        <w:rPr>
          <w:b/>
          <w:sz w:val="24"/>
          <w:szCs w:val="24"/>
          <w:lang w:val="uk-UA"/>
        </w:rPr>
      </w:pPr>
      <w:r w:rsidRPr="006D3984">
        <w:rPr>
          <w:b/>
          <w:sz w:val="24"/>
          <w:szCs w:val="24"/>
          <w:lang w:val="uk-UA"/>
        </w:rPr>
        <w:t xml:space="preserve">7. УПРАВЛІННЯ </w:t>
      </w:r>
      <w:r w:rsidRPr="006D3984">
        <w:rPr>
          <w:rStyle w:val="FontStyle13"/>
          <w:b/>
          <w:lang w:val="uk-UA"/>
        </w:rPr>
        <w:t>ПІДПРИЄМСТВОМ</w:t>
      </w:r>
      <w:r w:rsidRPr="006D3984">
        <w:rPr>
          <w:b/>
          <w:sz w:val="24"/>
          <w:szCs w:val="24"/>
          <w:lang w:val="uk-UA"/>
        </w:rPr>
        <w:t xml:space="preserve"> </w:t>
      </w:r>
    </w:p>
    <w:p w:rsidR="005246D4" w:rsidRPr="006D3984" w:rsidRDefault="005246D4" w:rsidP="005246D4">
      <w:pPr>
        <w:tabs>
          <w:tab w:val="left" w:pos="1152"/>
          <w:tab w:val="left" w:pos="1260"/>
        </w:tabs>
        <w:spacing w:after="120"/>
        <w:ind w:firstLine="539"/>
        <w:jc w:val="both"/>
        <w:rPr>
          <w:sz w:val="24"/>
          <w:szCs w:val="24"/>
          <w:lang w:val="uk-UA"/>
        </w:rPr>
      </w:pPr>
      <w:r w:rsidRPr="006D3984">
        <w:rPr>
          <w:sz w:val="24"/>
          <w:szCs w:val="24"/>
          <w:lang w:val="uk-UA"/>
        </w:rPr>
        <w:t xml:space="preserve">7.1. Управління </w:t>
      </w:r>
      <w:r w:rsidRPr="006D3984">
        <w:rPr>
          <w:rStyle w:val="FontStyle13"/>
          <w:lang w:val="uk-UA"/>
        </w:rPr>
        <w:t>Підприємством</w:t>
      </w:r>
      <w:r w:rsidRPr="006D3984">
        <w:rPr>
          <w:sz w:val="24"/>
          <w:szCs w:val="24"/>
          <w:lang w:val="uk-UA"/>
        </w:rPr>
        <w:t xml:space="preserve"> здійснює </w:t>
      </w:r>
      <w:r w:rsidRPr="00A729A4">
        <w:rPr>
          <w:color w:val="000000"/>
          <w:sz w:val="24"/>
          <w:szCs w:val="24"/>
          <w:lang w:val="uk-UA"/>
        </w:rPr>
        <w:t xml:space="preserve">Овруцька  міська  об’єднана територіальна громада, в особі  Овруцької  міської  ради </w:t>
      </w:r>
      <w:r w:rsidRPr="006D3984">
        <w:rPr>
          <w:sz w:val="24"/>
          <w:szCs w:val="24"/>
          <w:lang w:val="uk-UA"/>
        </w:rPr>
        <w:t>(Засновник).</w:t>
      </w:r>
    </w:p>
    <w:p w:rsidR="005246D4" w:rsidRPr="006D3984" w:rsidRDefault="005246D4" w:rsidP="005246D4">
      <w:pPr>
        <w:tabs>
          <w:tab w:val="left" w:pos="1152"/>
          <w:tab w:val="left" w:pos="1260"/>
        </w:tabs>
        <w:spacing w:after="120"/>
        <w:ind w:firstLine="539"/>
        <w:jc w:val="both"/>
        <w:rPr>
          <w:sz w:val="24"/>
          <w:szCs w:val="24"/>
          <w:lang w:val="uk-UA"/>
        </w:rPr>
      </w:pPr>
      <w:r w:rsidRPr="006D3984">
        <w:rPr>
          <w:sz w:val="24"/>
          <w:szCs w:val="24"/>
          <w:lang w:val="uk-UA"/>
        </w:rPr>
        <w:t xml:space="preserve">7.2. Поточне керівництво (оперативне управління) </w:t>
      </w:r>
      <w:r w:rsidRPr="006D3984">
        <w:rPr>
          <w:rStyle w:val="FontStyle13"/>
          <w:lang w:val="uk-UA"/>
        </w:rPr>
        <w:t>Підприємством</w:t>
      </w:r>
      <w:r w:rsidRPr="006D3984">
        <w:rPr>
          <w:sz w:val="24"/>
          <w:szCs w:val="24"/>
          <w:lang w:val="uk-UA"/>
        </w:rPr>
        <w:t xml:space="preserve"> здійснює керівник </w:t>
      </w:r>
      <w:r w:rsidRPr="006D3984">
        <w:rPr>
          <w:rStyle w:val="FontStyle13"/>
          <w:lang w:val="uk-UA"/>
        </w:rPr>
        <w:t>Підприємства</w:t>
      </w:r>
      <w:r>
        <w:rPr>
          <w:sz w:val="24"/>
          <w:szCs w:val="24"/>
          <w:lang w:val="uk-UA"/>
        </w:rPr>
        <w:t xml:space="preserve"> – Головний лікар</w:t>
      </w:r>
      <w:r w:rsidRPr="006D3984">
        <w:rPr>
          <w:sz w:val="24"/>
          <w:szCs w:val="24"/>
          <w:lang w:val="uk-UA"/>
        </w:rPr>
        <w:t>, який призначається і звільняється з посади за рішенням Засновника. Строк найму, права, обов</w:t>
      </w:r>
      <w:r>
        <w:rPr>
          <w:sz w:val="24"/>
          <w:szCs w:val="24"/>
          <w:lang w:val="uk-UA"/>
        </w:rPr>
        <w:t>’</w:t>
      </w:r>
      <w:r w:rsidRPr="006D3984">
        <w:rPr>
          <w:sz w:val="24"/>
          <w:szCs w:val="24"/>
          <w:lang w:val="uk-UA"/>
        </w:rPr>
        <w:t>язки і ві</w:t>
      </w:r>
      <w:r>
        <w:rPr>
          <w:sz w:val="24"/>
          <w:szCs w:val="24"/>
          <w:lang w:val="uk-UA"/>
        </w:rPr>
        <w:t xml:space="preserve">дповідальність головного лікаря, </w:t>
      </w:r>
      <w:r w:rsidRPr="006D3984">
        <w:rPr>
          <w:sz w:val="24"/>
          <w:szCs w:val="24"/>
          <w:lang w:val="uk-UA"/>
        </w:rPr>
        <w:t>умови його матеріального забезпечення, інші умови найму визначаються контрактом.</w:t>
      </w:r>
    </w:p>
    <w:p w:rsidR="005246D4" w:rsidRPr="006D3984" w:rsidRDefault="005246D4" w:rsidP="005246D4">
      <w:pPr>
        <w:tabs>
          <w:tab w:val="left" w:pos="1152"/>
          <w:tab w:val="left" w:pos="1260"/>
        </w:tabs>
        <w:spacing w:after="120"/>
        <w:jc w:val="both"/>
        <w:rPr>
          <w:sz w:val="24"/>
          <w:szCs w:val="24"/>
          <w:lang w:val="uk-UA"/>
        </w:rPr>
      </w:pPr>
      <w:r w:rsidRPr="006D3984">
        <w:rPr>
          <w:sz w:val="24"/>
          <w:szCs w:val="24"/>
          <w:lang w:val="uk-UA"/>
        </w:rPr>
        <w:t>7.3. Засновник (Власник):</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7.3.1. Визначає головні напрямки діяльності </w:t>
      </w:r>
      <w:r w:rsidRPr="006D3984">
        <w:rPr>
          <w:rStyle w:val="FontStyle13"/>
          <w:lang w:val="uk-UA"/>
        </w:rPr>
        <w:t>Підприємства</w:t>
      </w:r>
      <w:r w:rsidRPr="006D3984">
        <w:rPr>
          <w:sz w:val="24"/>
          <w:szCs w:val="24"/>
          <w:lang w:val="uk-UA"/>
        </w:rPr>
        <w:t>, затверджує плани діяльності та звіти про його виконання;</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7.3.2. Затверджує статут </w:t>
      </w:r>
      <w:r w:rsidRPr="006D3984">
        <w:rPr>
          <w:rStyle w:val="FontStyle13"/>
          <w:lang w:val="uk-UA"/>
        </w:rPr>
        <w:t>Підприємства</w:t>
      </w:r>
      <w:r w:rsidRPr="006D3984">
        <w:rPr>
          <w:sz w:val="24"/>
          <w:szCs w:val="24"/>
          <w:lang w:val="uk-UA"/>
        </w:rPr>
        <w:t xml:space="preserve"> та зміни до нього.</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7.3.3. Затверджує фінансовий план </w:t>
      </w:r>
      <w:r w:rsidRPr="006D3984">
        <w:rPr>
          <w:rStyle w:val="FontStyle13"/>
          <w:lang w:val="uk-UA"/>
        </w:rPr>
        <w:t>Підприємства</w:t>
      </w:r>
      <w:r w:rsidRPr="006D3984">
        <w:rPr>
          <w:sz w:val="24"/>
          <w:szCs w:val="24"/>
          <w:lang w:val="uk-UA"/>
        </w:rPr>
        <w:t xml:space="preserve"> та контролює його виконання;</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7.3.4. Укладає і розриває контракт з керівником </w:t>
      </w:r>
      <w:r w:rsidRPr="006D3984">
        <w:rPr>
          <w:rStyle w:val="FontStyle13"/>
          <w:lang w:val="uk-UA"/>
        </w:rPr>
        <w:t>Підприємства</w:t>
      </w:r>
      <w:r w:rsidRPr="006D3984">
        <w:rPr>
          <w:sz w:val="24"/>
          <w:szCs w:val="24"/>
          <w:lang w:val="uk-UA"/>
        </w:rPr>
        <w:t xml:space="preserve"> та здійснює контроль за його виконанням;</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7.3.5. Погоджує </w:t>
      </w:r>
      <w:r w:rsidRPr="006D3984">
        <w:rPr>
          <w:rStyle w:val="FontStyle13"/>
          <w:lang w:val="uk-UA"/>
        </w:rPr>
        <w:t>Підприємству</w:t>
      </w:r>
      <w:r w:rsidRPr="006D3984">
        <w:rPr>
          <w:sz w:val="24"/>
          <w:szCs w:val="24"/>
          <w:lang w:val="uk-UA"/>
        </w:rPr>
        <w:t xml:space="preserve">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7.3.6. Погоджує створення філій, представництв, відділень та інших відокремлених підрозділів </w:t>
      </w:r>
      <w:r w:rsidRPr="006D3984">
        <w:rPr>
          <w:rStyle w:val="FontStyle13"/>
          <w:lang w:val="uk-UA"/>
        </w:rPr>
        <w:t>Підприємства</w:t>
      </w:r>
      <w:r w:rsidRPr="006D3984">
        <w:rPr>
          <w:sz w:val="24"/>
          <w:szCs w:val="24"/>
          <w:lang w:val="uk-UA"/>
        </w:rPr>
        <w:t xml:space="preserve"> (надалі – Філії). Такі Філії діють відповідно до положення про них, погодженого із Засновником та затвердженого наказом керівника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7.3.7. Здійснює контроль за ефективністю використання майна, що є власністю </w:t>
      </w:r>
      <w:r w:rsidRPr="00A729A4">
        <w:rPr>
          <w:color w:val="000000"/>
          <w:sz w:val="24"/>
          <w:szCs w:val="24"/>
          <w:lang w:val="uk-UA"/>
        </w:rPr>
        <w:t>Овруцьк</w:t>
      </w:r>
      <w:r>
        <w:rPr>
          <w:color w:val="000000"/>
          <w:sz w:val="24"/>
          <w:szCs w:val="24"/>
          <w:lang w:val="uk-UA"/>
        </w:rPr>
        <w:t>ої</w:t>
      </w:r>
      <w:r w:rsidRPr="00A729A4">
        <w:rPr>
          <w:color w:val="000000"/>
          <w:sz w:val="24"/>
          <w:szCs w:val="24"/>
          <w:lang w:val="uk-UA"/>
        </w:rPr>
        <w:t xml:space="preserve">  міськ</w:t>
      </w:r>
      <w:r>
        <w:rPr>
          <w:color w:val="000000"/>
          <w:sz w:val="24"/>
          <w:szCs w:val="24"/>
          <w:lang w:val="uk-UA"/>
        </w:rPr>
        <w:t>ої  об’єднаної</w:t>
      </w:r>
      <w:r w:rsidRPr="00A729A4">
        <w:rPr>
          <w:color w:val="000000"/>
          <w:sz w:val="24"/>
          <w:szCs w:val="24"/>
          <w:lang w:val="uk-UA"/>
        </w:rPr>
        <w:t xml:space="preserve"> територіальн</w:t>
      </w:r>
      <w:r>
        <w:rPr>
          <w:color w:val="000000"/>
          <w:sz w:val="24"/>
          <w:szCs w:val="24"/>
          <w:lang w:val="uk-UA"/>
        </w:rPr>
        <w:t>ої</w:t>
      </w:r>
      <w:r w:rsidRPr="00A729A4">
        <w:rPr>
          <w:color w:val="000000"/>
          <w:sz w:val="24"/>
          <w:szCs w:val="24"/>
          <w:lang w:val="uk-UA"/>
        </w:rPr>
        <w:t xml:space="preserve"> громад</w:t>
      </w:r>
      <w:r>
        <w:rPr>
          <w:color w:val="000000"/>
          <w:sz w:val="24"/>
          <w:szCs w:val="24"/>
          <w:lang w:val="uk-UA"/>
        </w:rPr>
        <w:t>и</w:t>
      </w:r>
      <w:r w:rsidRPr="00A729A4">
        <w:rPr>
          <w:color w:val="000000"/>
          <w:sz w:val="24"/>
          <w:szCs w:val="24"/>
          <w:lang w:val="uk-UA"/>
        </w:rPr>
        <w:t>, в особі  Овруцької  міської  ради</w:t>
      </w:r>
      <w:r w:rsidRPr="006D3984">
        <w:rPr>
          <w:sz w:val="24"/>
          <w:szCs w:val="24"/>
          <w:lang w:val="uk-UA"/>
        </w:rPr>
        <w:t xml:space="preserve"> та закріплене за </w:t>
      </w:r>
      <w:r w:rsidRPr="006D3984">
        <w:rPr>
          <w:rStyle w:val="FontStyle13"/>
          <w:lang w:val="uk-UA"/>
        </w:rPr>
        <w:t>Підприємством</w:t>
      </w:r>
      <w:r w:rsidRPr="006D3984">
        <w:rPr>
          <w:sz w:val="24"/>
          <w:szCs w:val="24"/>
          <w:lang w:val="uk-UA"/>
        </w:rPr>
        <w:t xml:space="preserve"> на праві оперативного управління;</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7.3.8. Приймає рішення про реорганізацію та ліквідацію </w:t>
      </w:r>
      <w:r w:rsidRPr="006D3984">
        <w:rPr>
          <w:rStyle w:val="FontStyle13"/>
          <w:lang w:val="uk-UA"/>
        </w:rPr>
        <w:t>Підприємства</w:t>
      </w:r>
      <w:r w:rsidRPr="006D3984">
        <w:rPr>
          <w:sz w:val="24"/>
          <w:szCs w:val="24"/>
          <w:lang w:val="uk-UA"/>
        </w:rPr>
        <w:t>, призначає ліквідаційну комісію, комісію з припинення, затверджує ліквідаційний баланс.</w:t>
      </w:r>
    </w:p>
    <w:p w:rsidR="005246D4" w:rsidRPr="006D3984" w:rsidRDefault="005246D4" w:rsidP="005246D4">
      <w:pPr>
        <w:spacing w:after="120"/>
        <w:ind w:firstLine="539"/>
        <w:jc w:val="both"/>
        <w:rPr>
          <w:sz w:val="24"/>
          <w:szCs w:val="24"/>
          <w:lang w:val="uk-UA"/>
        </w:rPr>
      </w:pPr>
      <w:r w:rsidRPr="006D3984">
        <w:rPr>
          <w:sz w:val="24"/>
          <w:szCs w:val="24"/>
          <w:lang w:val="uk-UA"/>
        </w:rPr>
        <w:lastRenderedPageBreak/>
        <w:t xml:space="preserve">7.4. Місцевий (районний) орган виконавчої влади укладає з </w:t>
      </w:r>
      <w:r w:rsidRPr="006D3984">
        <w:rPr>
          <w:rStyle w:val="FontStyle13"/>
          <w:lang w:val="uk-UA"/>
        </w:rPr>
        <w:t>Підприємством</w:t>
      </w:r>
      <w:r w:rsidRPr="006D3984">
        <w:rPr>
          <w:sz w:val="24"/>
          <w:szCs w:val="24"/>
          <w:lang w:val="uk-UA"/>
        </w:rPr>
        <w:t xml:space="preserve"> договори про надання медичного обслуговування за рахунок коштів районного бюджету.</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 Керівник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 Діє без довіреності від імені </w:t>
      </w:r>
      <w:r w:rsidRPr="006D3984">
        <w:rPr>
          <w:rStyle w:val="FontStyle13"/>
          <w:lang w:val="uk-UA"/>
        </w:rPr>
        <w:t>Підприємства</w:t>
      </w:r>
      <w:r w:rsidRPr="006D3984">
        <w:rPr>
          <w:sz w:val="24"/>
          <w:szCs w:val="24"/>
          <w:lang w:val="uk-UA"/>
        </w:rPr>
        <w:t>,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w:t>
      </w:r>
      <w:r>
        <w:rPr>
          <w:sz w:val="24"/>
          <w:szCs w:val="24"/>
          <w:lang w:val="uk-UA"/>
        </w:rPr>
        <w:t>окументи та видає довіреності,</w:t>
      </w:r>
      <w:r w:rsidRPr="006D3984">
        <w:rPr>
          <w:sz w:val="24"/>
          <w:szCs w:val="24"/>
          <w:lang w:val="uk-UA"/>
        </w:rPr>
        <w:t xml:space="preserve"> делегує право підпису документів іншим посадовим особам </w:t>
      </w:r>
      <w:r w:rsidRPr="006D3984">
        <w:rPr>
          <w:rStyle w:val="FontStyle13"/>
          <w:lang w:val="uk-UA"/>
        </w:rPr>
        <w:t>Підприємства</w:t>
      </w:r>
      <w:r w:rsidRPr="006D3984">
        <w:rPr>
          <w:sz w:val="24"/>
          <w:szCs w:val="24"/>
          <w:lang w:val="uk-UA"/>
        </w:rPr>
        <w:t>, укладає договори, відкриває в органах Державної казначейської служби України та установах банків поточні та інші рахунки.</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7.5.2. Самостійно вирішує питання діяльності </w:t>
      </w:r>
      <w:r w:rsidRPr="006D3984">
        <w:rPr>
          <w:rStyle w:val="FontStyle13"/>
          <w:lang w:val="uk-UA"/>
        </w:rPr>
        <w:t>Підприємства</w:t>
      </w:r>
      <w:r w:rsidRPr="006D3984">
        <w:rPr>
          <w:sz w:val="24"/>
          <w:szCs w:val="24"/>
          <w:lang w:val="uk-UA"/>
        </w:rPr>
        <w:t xml:space="preserve"> за винятком тих, що віднесені законодавством та цим Статутом до компетенції Засновника.</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7.5.3. Організовує роботу </w:t>
      </w:r>
      <w:r w:rsidRPr="006D3984">
        <w:rPr>
          <w:rStyle w:val="FontStyle13"/>
          <w:lang w:val="uk-UA"/>
        </w:rPr>
        <w:t>Підприємства</w:t>
      </w:r>
      <w:r w:rsidRPr="006D3984">
        <w:rPr>
          <w:sz w:val="24"/>
          <w:szCs w:val="24"/>
          <w:lang w:val="uk-UA"/>
        </w:rPr>
        <w:t xml:space="preserve"> щодо надання населенню, згідно з вимогами нормативно-правових актів медичної допомоги.</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7.5.4. Несе відповідальність за формування та виконання фінансового плану і плану розвитку </w:t>
      </w:r>
      <w:r w:rsidRPr="006D3984">
        <w:rPr>
          <w:rStyle w:val="FontStyle13"/>
          <w:lang w:val="uk-UA"/>
        </w:rPr>
        <w:t>Підприємства</w:t>
      </w:r>
      <w:r w:rsidRPr="006D3984">
        <w:rPr>
          <w:sz w:val="24"/>
          <w:szCs w:val="24"/>
          <w:lang w:val="uk-UA"/>
        </w:rPr>
        <w:t xml:space="preserve">, результати його господарської діяльності, виконання показників ефективності діяльності </w:t>
      </w:r>
      <w:r w:rsidRPr="006D3984">
        <w:rPr>
          <w:rStyle w:val="FontStyle13"/>
          <w:lang w:val="uk-UA"/>
        </w:rPr>
        <w:t>Підприємства</w:t>
      </w:r>
      <w:r w:rsidRPr="006D3984">
        <w:rPr>
          <w:sz w:val="24"/>
          <w:szCs w:val="24"/>
          <w:lang w:val="uk-UA"/>
        </w:rPr>
        <w:t xml:space="preserve">, якість послуг, що надаються </w:t>
      </w:r>
      <w:r w:rsidRPr="006D3984">
        <w:rPr>
          <w:rStyle w:val="FontStyle13"/>
          <w:lang w:val="uk-UA"/>
        </w:rPr>
        <w:t>Підприємством</w:t>
      </w:r>
      <w:r w:rsidRPr="006D3984">
        <w:rPr>
          <w:sz w:val="24"/>
          <w:szCs w:val="24"/>
          <w:lang w:val="uk-UA"/>
        </w:rPr>
        <w:t xml:space="preserve">, використання наданого на праві оперативного управління </w:t>
      </w:r>
      <w:r w:rsidRPr="006D3984">
        <w:rPr>
          <w:rStyle w:val="FontStyle13"/>
          <w:lang w:val="uk-UA"/>
        </w:rPr>
        <w:t>Підприємству</w:t>
      </w:r>
      <w:r w:rsidRPr="006D3984">
        <w:rPr>
          <w:sz w:val="24"/>
          <w:szCs w:val="24"/>
          <w:lang w:val="uk-UA"/>
        </w:rPr>
        <w:t xml:space="preserve">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5246D4" w:rsidRPr="006D3984" w:rsidRDefault="005246D4" w:rsidP="005246D4">
      <w:pPr>
        <w:spacing w:after="120"/>
        <w:ind w:firstLine="539"/>
        <w:jc w:val="both"/>
        <w:rPr>
          <w:sz w:val="24"/>
          <w:szCs w:val="24"/>
          <w:lang w:val="uk-UA"/>
        </w:rPr>
      </w:pPr>
      <w:r w:rsidRPr="006D3984">
        <w:rPr>
          <w:sz w:val="24"/>
          <w:szCs w:val="24"/>
          <w:lang w:val="uk-UA"/>
        </w:rPr>
        <w:t>7.5.6. У межах своєї компетенції видає накази та інші акти, дає вказівки, обов</w:t>
      </w:r>
      <w:r>
        <w:rPr>
          <w:sz w:val="24"/>
          <w:szCs w:val="24"/>
          <w:lang w:val="uk-UA"/>
        </w:rPr>
        <w:t>’</w:t>
      </w:r>
      <w:r w:rsidRPr="006D3984">
        <w:rPr>
          <w:sz w:val="24"/>
          <w:szCs w:val="24"/>
          <w:lang w:val="uk-UA"/>
        </w:rPr>
        <w:t xml:space="preserve">язкові для всіх підрозділів та працівників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7.5.7. Забезпечує контроль за веденням та зберіганням медичної та іншої документації.</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7.5.8. У строки і в порядку, встановлені законодавством, повідомляє відповідні органи про будь-які зміни в даних про </w:t>
      </w:r>
      <w:r w:rsidRPr="006D3984">
        <w:rPr>
          <w:rStyle w:val="FontStyle13"/>
          <w:lang w:val="uk-UA"/>
        </w:rPr>
        <w:t>Підприємство</w:t>
      </w:r>
      <w:r w:rsidRPr="006D3984">
        <w:rPr>
          <w:sz w:val="24"/>
          <w:szCs w:val="24"/>
          <w:lang w:val="uk-UA"/>
        </w:rPr>
        <w:t>, внесення яких є обов</w:t>
      </w:r>
      <w:r>
        <w:rPr>
          <w:sz w:val="24"/>
          <w:szCs w:val="24"/>
          <w:lang w:val="uk-UA"/>
        </w:rPr>
        <w:t>’</w:t>
      </w:r>
      <w:r w:rsidRPr="006D3984">
        <w:rPr>
          <w:sz w:val="24"/>
          <w:szCs w:val="24"/>
          <w:lang w:val="uk-UA"/>
        </w:rPr>
        <w:t>язковим до Єдиного державного реєстру юридичних осіб та фізичних осіб-підприємців та громадських формувань.</w:t>
      </w:r>
    </w:p>
    <w:p w:rsidR="005246D4" w:rsidRPr="006D3984" w:rsidRDefault="005246D4" w:rsidP="005246D4">
      <w:pPr>
        <w:spacing w:after="120"/>
        <w:ind w:firstLine="539"/>
        <w:jc w:val="both"/>
        <w:rPr>
          <w:sz w:val="24"/>
          <w:szCs w:val="24"/>
          <w:lang w:val="uk-UA"/>
        </w:rPr>
      </w:pPr>
      <w:r w:rsidRPr="006D3984">
        <w:rPr>
          <w:sz w:val="24"/>
          <w:szCs w:val="24"/>
          <w:lang w:val="uk-UA"/>
        </w:rPr>
        <w:t>7.5.9. Подає в установленому порядку</w:t>
      </w:r>
      <w:r>
        <w:rPr>
          <w:sz w:val="24"/>
          <w:szCs w:val="24"/>
          <w:lang w:val="uk-UA"/>
        </w:rPr>
        <w:t xml:space="preserve">, </w:t>
      </w:r>
      <w:r w:rsidRPr="006D3984">
        <w:rPr>
          <w:sz w:val="24"/>
          <w:szCs w:val="24"/>
          <w:lang w:val="uk-UA"/>
        </w:rPr>
        <w:t xml:space="preserve"> за запитом Засновника</w:t>
      </w:r>
      <w:r>
        <w:rPr>
          <w:sz w:val="24"/>
          <w:szCs w:val="24"/>
          <w:lang w:val="uk-UA"/>
        </w:rPr>
        <w:t xml:space="preserve">, </w:t>
      </w:r>
      <w:r w:rsidRPr="006D3984">
        <w:rPr>
          <w:sz w:val="24"/>
          <w:szCs w:val="24"/>
          <w:lang w:val="uk-UA"/>
        </w:rPr>
        <w:t xml:space="preserve">квартальну, річну, фінансову та іншу звітність </w:t>
      </w:r>
      <w:r w:rsidRPr="006D3984">
        <w:rPr>
          <w:rStyle w:val="FontStyle13"/>
          <w:lang w:val="uk-UA"/>
        </w:rPr>
        <w:t>Підприємства</w:t>
      </w:r>
      <w:r w:rsidRPr="006D3984">
        <w:rPr>
          <w:sz w:val="24"/>
          <w:szCs w:val="24"/>
          <w:lang w:val="uk-UA"/>
        </w:rPr>
        <w:t>, зокрема щорічно надає бухгалтерську та статистичну звітність, інформацію про рух основних засобів,  звіт про оренду майна, а також інформацію про наявність вільних площ, придатних для надання в оренду.</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7.5.10. Приймає рішення про прийняття на роботу, звільнення з роботи працівників </w:t>
      </w:r>
      <w:r w:rsidRPr="006D3984">
        <w:rPr>
          <w:rStyle w:val="FontStyle13"/>
          <w:lang w:val="uk-UA"/>
        </w:rPr>
        <w:t>Підприємства</w:t>
      </w:r>
      <w:r w:rsidRPr="006D3984">
        <w:rPr>
          <w:sz w:val="24"/>
          <w:szCs w:val="24"/>
          <w:lang w:val="uk-UA"/>
        </w:rPr>
        <w:t xml:space="preserve">, а також інші, передбачені законодавством про працю рішення в сфері трудових відносин, укладає трудові договори з працівниками </w:t>
      </w:r>
      <w:r w:rsidRPr="006D3984">
        <w:rPr>
          <w:rStyle w:val="FontStyle13"/>
          <w:lang w:val="uk-UA"/>
        </w:rPr>
        <w:t>Підприємства</w:t>
      </w:r>
      <w:r w:rsidRPr="006D3984">
        <w:rPr>
          <w:sz w:val="24"/>
          <w:szCs w:val="24"/>
          <w:lang w:val="uk-UA"/>
        </w:rPr>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5246D4" w:rsidRPr="006D3984" w:rsidRDefault="005246D4" w:rsidP="005246D4">
      <w:pPr>
        <w:spacing w:after="120"/>
        <w:ind w:firstLine="539"/>
        <w:jc w:val="both"/>
        <w:rPr>
          <w:sz w:val="24"/>
          <w:szCs w:val="24"/>
          <w:lang w:val="uk-UA"/>
        </w:rPr>
      </w:pPr>
      <w:r w:rsidRPr="006D3984">
        <w:rPr>
          <w:sz w:val="24"/>
          <w:szCs w:val="24"/>
          <w:lang w:val="uk-UA"/>
        </w:rPr>
        <w:t>7.5.11. Забезпечує проведення колективних переговорів, укладення колективного договору в порядку, визначеному законодавством України.</w:t>
      </w:r>
    </w:p>
    <w:p w:rsidR="005246D4" w:rsidRPr="006D3984" w:rsidRDefault="005246D4" w:rsidP="005246D4">
      <w:pPr>
        <w:spacing w:after="120"/>
        <w:ind w:firstLine="539"/>
        <w:jc w:val="both"/>
        <w:rPr>
          <w:sz w:val="24"/>
          <w:szCs w:val="24"/>
          <w:lang w:val="uk-UA"/>
        </w:rPr>
      </w:pPr>
      <w:r w:rsidRPr="006D3984">
        <w:rPr>
          <w:sz w:val="24"/>
          <w:szCs w:val="24"/>
          <w:lang w:val="uk-UA"/>
        </w:rPr>
        <w:lastRenderedPageBreak/>
        <w:t xml:space="preserve">7.5.12. Призначає на посаду та звільняє з посади своїх заступників і головного бухгалтера </w:t>
      </w:r>
      <w:r w:rsidRPr="006D3984">
        <w:rPr>
          <w:rStyle w:val="FontStyle13"/>
          <w:lang w:val="uk-UA"/>
        </w:rPr>
        <w:t>Підприємства</w:t>
      </w:r>
      <w:r w:rsidRPr="006D3984">
        <w:rPr>
          <w:sz w:val="24"/>
          <w:szCs w:val="24"/>
          <w:lang w:val="uk-UA"/>
        </w:rPr>
        <w:t>. Призначає на посади та звільняє керівників структурних підрозділів, інших працівників.</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7.5.13. Забезпечує дотримання на </w:t>
      </w:r>
      <w:r w:rsidRPr="006D3984">
        <w:rPr>
          <w:rStyle w:val="FontStyle13"/>
          <w:lang w:val="uk-UA"/>
        </w:rPr>
        <w:t>Підприємстві</w:t>
      </w:r>
      <w:r w:rsidRPr="006D3984">
        <w:rPr>
          <w:sz w:val="24"/>
          <w:szCs w:val="24"/>
          <w:lang w:val="uk-UA"/>
        </w:rPr>
        <w:t xml:space="preserve"> вимог законодавства про охорону праці, санітарно-гігієнічних та протипожежних норм і правил, створення належних умов праці.</w:t>
      </w:r>
    </w:p>
    <w:p w:rsidR="005246D4" w:rsidRPr="006D3984" w:rsidRDefault="005246D4" w:rsidP="005246D4">
      <w:pPr>
        <w:spacing w:after="120"/>
        <w:ind w:firstLine="539"/>
        <w:jc w:val="both"/>
        <w:rPr>
          <w:sz w:val="24"/>
          <w:szCs w:val="24"/>
          <w:lang w:val="uk-UA"/>
        </w:rPr>
      </w:pPr>
      <w:r w:rsidRPr="006D3984">
        <w:rPr>
          <w:sz w:val="24"/>
          <w:szCs w:val="24"/>
          <w:lang w:val="uk-UA"/>
        </w:rPr>
        <w:t>7.5.14. Уживає заходи до своєчасної та в повному обсязі виплати заробітної плати, а також передбачених законодавством податків, зборів та інших обов</w:t>
      </w:r>
      <w:r>
        <w:rPr>
          <w:sz w:val="24"/>
          <w:szCs w:val="24"/>
          <w:lang w:val="uk-UA"/>
        </w:rPr>
        <w:t>’</w:t>
      </w:r>
      <w:r w:rsidRPr="006D3984">
        <w:rPr>
          <w:sz w:val="24"/>
          <w:szCs w:val="24"/>
          <w:lang w:val="uk-UA"/>
        </w:rPr>
        <w:t>язкових платежів.</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7.5.15. Несе відповідальність за збитки, завдані </w:t>
      </w:r>
      <w:r w:rsidRPr="006D3984">
        <w:rPr>
          <w:rStyle w:val="FontStyle13"/>
          <w:lang w:val="uk-UA"/>
        </w:rPr>
        <w:t>Підприємству</w:t>
      </w:r>
      <w:r w:rsidRPr="006D3984">
        <w:rPr>
          <w:sz w:val="24"/>
          <w:szCs w:val="24"/>
          <w:lang w:val="uk-UA"/>
        </w:rPr>
        <w:t xml:space="preserve"> з вини керівника </w:t>
      </w:r>
      <w:r w:rsidRPr="006D3984">
        <w:rPr>
          <w:rStyle w:val="FontStyle13"/>
          <w:lang w:val="uk-UA"/>
        </w:rPr>
        <w:t>Підприємства</w:t>
      </w:r>
      <w:r w:rsidRPr="006D3984">
        <w:rPr>
          <w:sz w:val="24"/>
          <w:szCs w:val="24"/>
          <w:lang w:val="uk-UA"/>
        </w:rPr>
        <w:t xml:space="preserve"> в порядку, визначеному законодавством.</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7.5.16. Затверджує положення про структурні підрозділи </w:t>
      </w:r>
      <w:r w:rsidRPr="006D3984">
        <w:rPr>
          <w:rStyle w:val="FontStyle13"/>
          <w:lang w:val="uk-UA"/>
        </w:rPr>
        <w:t>Підприємства</w:t>
      </w:r>
      <w:r w:rsidRPr="006D3984">
        <w:rPr>
          <w:sz w:val="24"/>
          <w:szCs w:val="24"/>
          <w:lang w:val="uk-UA"/>
        </w:rPr>
        <w:t>, інші положення та порядки, що мають системний характер, зокрема:</w:t>
      </w:r>
    </w:p>
    <w:p w:rsidR="005246D4" w:rsidRPr="006D3984" w:rsidRDefault="005246D4" w:rsidP="005246D4">
      <w:pPr>
        <w:spacing w:after="120"/>
        <w:ind w:firstLine="539"/>
        <w:jc w:val="both"/>
        <w:rPr>
          <w:sz w:val="24"/>
          <w:szCs w:val="24"/>
          <w:lang w:val="uk-UA"/>
        </w:rPr>
      </w:pPr>
      <w:r w:rsidRPr="006D3984">
        <w:rPr>
          <w:sz w:val="24"/>
          <w:szCs w:val="24"/>
          <w:lang w:val="uk-UA"/>
        </w:rPr>
        <w:t xml:space="preserve">- положення про преміювання працівників за підсумками роботи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порядок надходження і використання коштів, отриманих як благодійні внески, гранти та дарунки;</w:t>
      </w:r>
    </w:p>
    <w:p w:rsidR="005246D4" w:rsidRPr="006D3984" w:rsidRDefault="005246D4" w:rsidP="005246D4">
      <w:pPr>
        <w:spacing w:after="120"/>
        <w:ind w:firstLine="539"/>
        <w:jc w:val="both"/>
        <w:rPr>
          <w:sz w:val="24"/>
          <w:szCs w:val="24"/>
          <w:lang w:val="uk-UA"/>
        </w:rPr>
      </w:pPr>
      <w:r w:rsidRPr="006D3984">
        <w:rPr>
          <w:sz w:val="24"/>
          <w:szCs w:val="24"/>
          <w:lang w:val="uk-UA"/>
        </w:rPr>
        <w:t>- порядок приймання, зберігання, відпуску та обліку лікарських засобів та медичних виробів.</w:t>
      </w:r>
    </w:p>
    <w:p w:rsidR="005246D4" w:rsidRPr="006D3984" w:rsidRDefault="005246D4" w:rsidP="009F3B61">
      <w:pPr>
        <w:spacing w:after="120"/>
        <w:ind w:firstLine="708"/>
        <w:jc w:val="both"/>
        <w:rPr>
          <w:sz w:val="24"/>
          <w:szCs w:val="24"/>
          <w:lang w:val="uk-UA"/>
        </w:rPr>
      </w:pPr>
      <w:r w:rsidRPr="006D3984">
        <w:rPr>
          <w:sz w:val="24"/>
          <w:szCs w:val="24"/>
          <w:lang w:val="uk-UA"/>
        </w:rPr>
        <w:t>7.5.17. За погодженням із Засновником та відповідно до вимог законодавства має право укладати договори оренди майна.</w:t>
      </w:r>
    </w:p>
    <w:p w:rsidR="005246D4" w:rsidRPr="006D3984" w:rsidRDefault="005246D4" w:rsidP="009F3B61">
      <w:pPr>
        <w:spacing w:after="120"/>
        <w:ind w:firstLine="708"/>
        <w:jc w:val="both"/>
        <w:rPr>
          <w:sz w:val="24"/>
          <w:szCs w:val="24"/>
          <w:lang w:val="uk-UA"/>
        </w:rPr>
      </w:pPr>
      <w:r w:rsidRPr="006D3984">
        <w:rPr>
          <w:sz w:val="24"/>
          <w:szCs w:val="24"/>
          <w:lang w:val="uk-UA"/>
        </w:rPr>
        <w:t xml:space="preserve">7.5.18. Вирішує інші питання, віднесені до компетенції керівника </w:t>
      </w:r>
      <w:r w:rsidRPr="006D3984">
        <w:rPr>
          <w:rStyle w:val="FontStyle13"/>
          <w:lang w:val="uk-UA"/>
        </w:rPr>
        <w:t>Підприємства</w:t>
      </w:r>
      <w:r w:rsidRPr="006D3984">
        <w:rPr>
          <w:sz w:val="24"/>
          <w:szCs w:val="24"/>
          <w:lang w:val="uk-UA"/>
        </w:rPr>
        <w:t xml:space="preserve"> згідно із законодавством, цим Статутом, контрактом між Засновником і керівником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7.6. Керівник </w:t>
      </w:r>
      <w:r w:rsidRPr="006D3984">
        <w:rPr>
          <w:rStyle w:val="FontStyle13"/>
          <w:lang w:val="uk-UA"/>
        </w:rPr>
        <w:t>Підприємства</w:t>
      </w:r>
      <w:r w:rsidRPr="006D3984">
        <w:rPr>
          <w:sz w:val="24"/>
          <w:szCs w:val="24"/>
          <w:lang w:val="uk-UA"/>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5246D4" w:rsidRDefault="009F3B61" w:rsidP="005246D4">
      <w:pPr>
        <w:tabs>
          <w:tab w:val="left" w:pos="900"/>
        </w:tabs>
        <w:spacing w:after="120"/>
        <w:ind w:firstLine="539"/>
        <w:jc w:val="both"/>
        <w:rPr>
          <w:sz w:val="24"/>
          <w:szCs w:val="24"/>
          <w:lang w:val="uk-UA"/>
        </w:rPr>
      </w:pPr>
      <w:r>
        <w:rPr>
          <w:sz w:val="24"/>
          <w:szCs w:val="24"/>
          <w:lang w:val="uk-UA"/>
        </w:rPr>
        <w:t xml:space="preserve">7.7. </w:t>
      </w:r>
      <w:r w:rsidR="005246D4" w:rsidRPr="006D3984">
        <w:rPr>
          <w:sz w:val="24"/>
          <w:szCs w:val="24"/>
          <w:lang w:val="uk-UA"/>
        </w:rPr>
        <w:t xml:space="preserve">У разі відсутності керівника </w:t>
      </w:r>
      <w:r w:rsidR="005246D4" w:rsidRPr="006D3984">
        <w:rPr>
          <w:rStyle w:val="FontStyle13"/>
          <w:lang w:val="uk-UA"/>
        </w:rPr>
        <w:t>Підприємства</w:t>
      </w:r>
      <w:r w:rsidR="005246D4" w:rsidRPr="006D3984">
        <w:rPr>
          <w:sz w:val="24"/>
          <w:szCs w:val="24"/>
          <w:lang w:val="uk-UA"/>
        </w:rPr>
        <w:t xml:space="preserve"> або неможливості виконувати свої обов</w:t>
      </w:r>
      <w:r w:rsidR="005246D4">
        <w:rPr>
          <w:sz w:val="24"/>
          <w:szCs w:val="24"/>
          <w:lang w:val="uk-UA"/>
        </w:rPr>
        <w:t>’</w:t>
      </w:r>
      <w:r w:rsidR="005246D4" w:rsidRPr="006D3984">
        <w:rPr>
          <w:sz w:val="24"/>
          <w:szCs w:val="24"/>
          <w:lang w:val="uk-UA"/>
        </w:rPr>
        <w:t>язки з інших причин, обов</w:t>
      </w:r>
      <w:r w:rsidR="005246D4">
        <w:rPr>
          <w:sz w:val="24"/>
          <w:szCs w:val="24"/>
          <w:lang w:val="uk-UA"/>
        </w:rPr>
        <w:t>’</w:t>
      </w:r>
      <w:r w:rsidR="005246D4" w:rsidRPr="006D3984">
        <w:rPr>
          <w:sz w:val="24"/>
          <w:szCs w:val="24"/>
          <w:lang w:val="uk-UA"/>
        </w:rPr>
        <w:t>я</w:t>
      </w:r>
      <w:r w:rsidR="005246D4">
        <w:rPr>
          <w:sz w:val="24"/>
          <w:szCs w:val="24"/>
          <w:lang w:val="uk-UA"/>
        </w:rPr>
        <w:t xml:space="preserve">зки виконує заступник головного лікаря, </w:t>
      </w:r>
      <w:r w:rsidR="005246D4" w:rsidRPr="006D3984">
        <w:rPr>
          <w:sz w:val="24"/>
          <w:szCs w:val="24"/>
          <w:lang w:val="uk-UA"/>
        </w:rPr>
        <w:t xml:space="preserve"> чи інша особа згідно з функціональними (посадовими) обов</w:t>
      </w:r>
      <w:r w:rsidR="005246D4">
        <w:rPr>
          <w:sz w:val="24"/>
          <w:szCs w:val="24"/>
          <w:lang w:val="uk-UA"/>
        </w:rPr>
        <w:t>’</w:t>
      </w:r>
      <w:r w:rsidR="005246D4" w:rsidRPr="006D3984">
        <w:rPr>
          <w:sz w:val="24"/>
          <w:szCs w:val="24"/>
          <w:lang w:val="uk-UA"/>
        </w:rPr>
        <w:t>язками.</w:t>
      </w:r>
    </w:p>
    <w:p w:rsidR="009F3B61" w:rsidRPr="006D3984" w:rsidRDefault="009F3B61" w:rsidP="005246D4">
      <w:pPr>
        <w:tabs>
          <w:tab w:val="left" w:pos="900"/>
        </w:tabs>
        <w:spacing w:after="120"/>
        <w:ind w:firstLine="539"/>
        <w:jc w:val="both"/>
        <w:rPr>
          <w:sz w:val="24"/>
          <w:szCs w:val="24"/>
          <w:lang w:val="uk-UA"/>
        </w:rPr>
      </w:pPr>
      <w:r>
        <w:rPr>
          <w:sz w:val="24"/>
          <w:szCs w:val="24"/>
          <w:lang w:val="uk-UA"/>
        </w:rPr>
        <w:t>7.8.</w:t>
      </w:r>
      <w:r>
        <w:rPr>
          <w:sz w:val="24"/>
          <w:szCs w:val="24"/>
          <w:lang w:val="uk-UA"/>
        </w:rPr>
        <w:tab/>
        <w:t xml:space="preserve">  При  підприємстві  можуть  утворюватися  опікунські  ради, до складу яких  (за їх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E40AD7" w:rsidRPr="006D3984" w:rsidRDefault="00E40AD7" w:rsidP="00E40AD7">
      <w:pPr>
        <w:spacing w:after="120"/>
        <w:jc w:val="both"/>
        <w:rPr>
          <w:b/>
          <w:sz w:val="24"/>
          <w:szCs w:val="24"/>
          <w:lang w:val="uk-UA"/>
        </w:rPr>
      </w:pPr>
    </w:p>
    <w:p w:rsidR="00E40AD7" w:rsidRPr="006D3984" w:rsidRDefault="00E40AD7" w:rsidP="00E40AD7">
      <w:pPr>
        <w:pStyle w:val="newstyle16"/>
        <w:shd w:val="clear" w:color="auto" w:fill="FDFDFD"/>
        <w:tabs>
          <w:tab w:val="left" w:pos="900"/>
        </w:tabs>
        <w:spacing w:before="0" w:beforeAutospacing="0" w:after="0" w:afterAutospacing="0"/>
        <w:jc w:val="both"/>
        <w:rPr>
          <w:rFonts w:ascii="Arial" w:hAnsi="Arial" w:cs="Arial"/>
          <w:color w:val="4D4D4D"/>
          <w:lang w:val="uk-UA"/>
        </w:rPr>
      </w:pPr>
      <w:r w:rsidRPr="006D3984">
        <w:rPr>
          <w:color w:val="4D4D4D"/>
          <w:lang w:val="uk-UA"/>
        </w:rPr>
        <w:t> </w:t>
      </w:r>
    </w:p>
    <w:p w:rsidR="00E40AD7" w:rsidRDefault="005246D4" w:rsidP="00E40AD7">
      <w:pPr>
        <w:tabs>
          <w:tab w:val="left" w:pos="1260"/>
        </w:tabs>
        <w:spacing w:after="120"/>
        <w:jc w:val="center"/>
        <w:rPr>
          <w:b/>
          <w:sz w:val="24"/>
          <w:szCs w:val="24"/>
          <w:lang w:val="uk-UA"/>
        </w:rPr>
      </w:pPr>
      <w:r>
        <w:rPr>
          <w:b/>
          <w:sz w:val="24"/>
          <w:szCs w:val="24"/>
          <w:lang w:val="uk-UA"/>
        </w:rPr>
        <w:t>8</w:t>
      </w:r>
      <w:r w:rsidR="00E40AD7" w:rsidRPr="006D3984">
        <w:rPr>
          <w:b/>
          <w:sz w:val="24"/>
          <w:szCs w:val="24"/>
          <w:lang w:val="uk-UA"/>
        </w:rPr>
        <w:t>. ОРГАНІЗАЦІЙНА СТРУКТУРА ПІДПРИЄМСТВА</w:t>
      </w:r>
    </w:p>
    <w:p w:rsidR="00364F71" w:rsidRPr="006D3984" w:rsidRDefault="00364F71" w:rsidP="00E40AD7">
      <w:pPr>
        <w:tabs>
          <w:tab w:val="left" w:pos="1260"/>
        </w:tabs>
        <w:spacing w:after="120"/>
        <w:jc w:val="center"/>
        <w:rPr>
          <w:b/>
          <w:sz w:val="24"/>
          <w:szCs w:val="24"/>
          <w:lang w:val="uk-UA"/>
        </w:rPr>
      </w:pP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E40AD7" w:rsidRPr="006D3984">
        <w:rPr>
          <w:sz w:val="24"/>
          <w:szCs w:val="24"/>
          <w:lang w:val="uk-UA"/>
        </w:rPr>
        <w:t>.1.</w:t>
      </w:r>
      <w:r w:rsidR="00B50CFE">
        <w:rPr>
          <w:sz w:val="24"/>
          <w:szCs w:val="24"/>
          <w:lang w:val="uk-UA"/>
        </w:rPr>
        <w:tab/>
      </w:r>
      <w:r w:rsidR="00E40AD7" w:rsidRPr="006D3984">
        <w:rPr>
          <w:sz w:val="24"/>
          <w:szCs w:val="24"/>
          <w:lang w:val="uk-UA"/>
        </w:rPr>
        <w:t xml:space="preserve">Структура </w:t>
      </w:r>
      <w:r w:rsidR="00E40AD7" w:rsidRPr="006D3984">
        <w:rPr>
          <w:rStyle w:val="FontStyle13"/>
          <w:lang w:val="uk-UA"/>
        </w:rPr>
        <w:t>Підприємства</w:t>
      </w:r>
      <w:r w:rsidR="00E40AD7" w:rsidRPr="006D3984">
        <w:rPr>
          <w:sz w:val="24"/>
          <w:szCs w:val="24"/>
          <w:lang w:val="uk-UA"/>
        </w:rPr>
        <w:t xml:space="preserve"> включає:</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.1.1.</w:t>
      </w:r>
      <w:r w:rsidR="00B50CFE">
        <w:rPr>
          <w:sz w:val="24"/>
          <w:szCs w:val="24"/>
          <w:lang w:val="uk-UA"/>
        </w:rPr>
        <w:tab/>
      </w:r>
      <w:r w:rsidR="00E40AD7" w:rsidRPr="006D3984">
        <w:rPr>
          <w:sz w:val="24"/>
          <w:szCs w:val="24"/>
          <w:lang w:val="uk-UA"/>
        </w:rPr>
        <w:t>Адміністративно-управлінський відділ.</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lastRenderedPageBreak/>
        <w:t>8</w:t>
      </w:r>
      <w:r w:rsidR="00B50CFE">
        <w:rPr>
          <w:sz w:val="24"/>
          <w:szCs w:val="24"/>
          <w:lang w:val="uk-UA"/>
        </w:rPr>
        <w:t>.1.2.</w:t>
      </w:r>
      <w:r w:rsidR="00B50CFE">
        <w:rPr>
          <w:sz w:val="24"/>
          <w:szCs w:val="24"/>
          <w:lang w:val="uk-UA"/>
        </w:rPr>
        <w:tab/>
      </w:r>
      <w:r w:rsidR="00E40AD7" w:rsidRPr="006D3984">
        <w:rPr>
          <w:sz w:val="24"/>
          <w:szCs w:val="24"/>
          <w:lang w:val="uk-UA"/>
        </w:rPr>
        <w:t>Допоміжні підрозділи</w:t>
      </w:r>
      <w:r w:rsidR="00784773">
        <w:rPr>
          <w:sz w:val="24"/>
          <w:szCs w:val="24"/>
          <w:lang w:val="uk-UA"/>
        </w:rPr>
        <w:t xml:space="preserve"> (аптечний пункт, медичні кабінети(в  т ч мобільні), медпункти)</w:t>
      </w:r>
      <w:r w:rsidR="00E40AD7" w:rsidRPr="006D3984">
        <w:rPr>
          <w:sz w:val="24"/>
          <w:szCs w:val="24"/>
          <w:lang w:val="uk-UA"/>
        </w:rPr>
        <w:t>, у тому числі господарчі.</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.1.3.</w:t>
      </w:r>
      <w:r w:rsidR="00B50CFE">
        <w:rPr>
          <w:sz w:val="24"/>
          <w:szCs w:val="24"/>
          <w:lang w:val="uk-UA"/>
        </w:rPr>
        <w:tab/>
      </w:r>
      <w:r w:rsidR="00E40AD7" w:rsidRPr="006D3984">
        <w:rPr>
          <w:sz w:val="24"/>
          <w:szCs w:val="24"/>
          <w:lang w:val="uk-UA"/>
        </w:rPr>
        <w:t>Лікувально-профілактичні підрозділи (амбулаторії</w:t>
      </w:r>
      <w:r w:rsidR="0052022B">
        <w:rPr>
          <w:sz w:val="24"/>
          <w:szCs w:val="24"/>
          <w:lang w:val="uk-UA"/>
        </w:rPr>
        <w:t xml:space="preserve"> загальної  практики сімейної  медицини</w:t>
      </w:r>
      <w:r w:rsidR="00E40AD7" w:rsidRPr="006D3984">
        <w:rPr>
          <w:sz w:val="24"/>
          <w:szCs w:val="24"/>
          <w:lang w:val="uk-UA"/>
        </w:rPr>
        <w:t>, які можуть включати фельдшерсько-акушерські пункти, фельдшерські пункти, медичні пункти</w:t>
      </w:r>
      <w:r w:rsidR="0052022B">
        <w:rPr>
          <w:sz w:val="24"/>
          <w:szCs w:val="24"/>
          <w:lang w:val="uk-UA"/>
        </w:rPr>
        <w:t xml:space="preserve"> та інші</w:t>
      </w:r>
      <w:r w:rsidR="00E40AD7" w:rsidRPr="006D3984">
        <w:rPr>
          <w:sz w:val="24"/>
          <w:szCs w:val="24"/>
          <w:lang w:val="uk-UA"/>
        </w:rPr>
        <w:t xml:space="preserve">). </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.2.</w:t>
      </w:r>
      <w:r w:rsidR="00B50CFE">
        <w:rPr>
          <w:sz w:val="24"/>
          <w:szCs w:val="24"/>
          <w:lang w:val="uk-UA"/>
        </w:rPr>
        <w:tab/>
      </w:r>
      <w:r w:rsidR="00E40AD7" w:rsidRPr="006D3984">
        <w:rPr>
          <w:sz w:val="24"/>
          <w:szCs w:val="24"/>
          <w:lang w:val="uk-UA"/>
        </w:rPr>
        <w:t xml:space="preserve">Структура </w:t>
      </w:r>
      <w:r w:rsidR="00E40AD7" w:rsidRPr="006D3984">
        <w:rPr>
          <w:rStyle w:val="FontStyle13"/>
          <w:lang w:val="uk-UA"/>
        </w:rPr>
        <w:t>Підприємства</w:t>
      </w:r>
      <w:r w:rsidR="00E40AD7" w:rsidRPr="006D3984">
        <w:rPr>
          <w:sz w:val="24"/>
          <w:szCs w:val="24"/>
          <w:lang w:val="uk-UA"/>
        </w:rPr>
        <w:t xml:space="preserve">, порядок внутрішньої організації та сфери діяльності структурних підрозділів Підприємства затверджуються керівником </w:t>
      </w:r>
      <w:r w:rsidR="00E40AD7" w:rsidRPr="006D3984">
        <w:rPr>
          <w:rStyle w:val="FontStyle13"/>
          <w:lang w:val="uk-UA"/>
        </w:rPr>
        <w:t>Підприємства</w:t>
      </w:r>
      <w:r w:rsidR="00E40AD7" w:rsidRPr="006D3984">
        <w:rPr>
          <w:sz w:val="24"/>
          <w:szCs w:val="24"/>
          <w:lang w:val="uk-UA"/>
        </w:rPr>
        <w:t>.</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.3.</w:t>
      </w:r>
      <w:r w:rsidR="00B50CFE">
        <w:rPr>
          <w:sz w:val="24"/>
          <w:szCs w:val="24"/>
          <w:lang w:val="uk-UA"/>
        </w:rPr>
        <w:tab/>
      </w:r>
      <w:r w:rsidR="00E40AD7" w:rsidRPr="006D3984">
        <w:rPr>
          <w:sz w:val="24"/>
          <w:szCs w:val="24"/>
          <w:lang w:val="uk-UA"/>
        </w:rPr>
        <w:t>Функціональні обов</w:t>
      </w:r>
      <w:r w:rsidR="00E40AD7">
        <w:rPr>
          <w:sz w:val="24"/>
          <w:szCs w:val="24"/>
          <w:lang w:val="uk-UA"/>
        </w:rPr>
        <w:t>’</w:t>
      </w:r>
      <w:r w:rsidR="00E40AD7" w:rsidRPr="006D3984">
        <w:rPr>
          <w:sz w:val="24"/>
          <w:szCs w:val="24"/>
          <w:lang w:val="uk-UA"/>
        </w:rPr>
        <w:t xml:space="preserve">язки та посадові інструкції працівників </w:t>
      </w:r>
      <w:r w:rsidR="00E40AD7" w:rsidRPr="006D3984">
        <w:rPr>
          <w:rStyle w:val="FontStyle13"/>
          <w:lang w:val="uk-UA"/>
        </w:rPr>
        <w:t>Підприємства</w:t>
      </w:r>
      <w:r w:rsidR="00E40AD7" w:rsidRPr="006D3984">
        <w:rPr>
          <w:sz w:val="24"/>
          <w:szCs w:val="24"/>
          <w:lang w:val="uk-UA"/>
        </w:rPr>
        <w:t xml:space="preserve"> затверджуються його керівником.</w:t>
      </w:r>
    </w:p>
    <w:p w:rsidR="00E40AD7" w:rsidRPr="006D3984" w:rsidRDefault="005246D4" w:rsidP="00E40AD7">
      <w:pPr>
        <w:tabs>
          <w:tab w:val="left" w:pos="1080"/>
          <w:tab w:val="left" w:pos="1260"/>
        </w:tabs>
        <w:spacing w:after="120"/>
        <w:ind w:firstLine="539"/>
        <w:jc w:val="both"/>
        <w:rPr>
          <w:sz w:val="24"/>
          <w:szCs w:val="24"/>
          <w:lang w:val="uk-UA"/>
        </w:rPr>
      </w:pPr>
      <w:r>
        <w:rPr>
          <w:sz w:val="24"/>
          <w:szCs w:val="24"/>
          <w:lang w:val="uk-UA"/>
        </w:rPr>
        <w:t>8</w:t>
      </w:r>
      <w:r w:rsidR="00B50CFE">
        <w:rPr>
          <w:sz w:val="24"/>
          <w:szCs w:val="24"/>
          <w:lang w:val="uk-UA"/>
        </w:rPr>
        <w:t>.4.</w:t>
      </w:r>
      <w:r w:rsidR="00B50CFE">
        <w:rPr>
          <w:sz w:val="24"/>
          <w:szCs w:val="24"/>
          <w:lang w:val="uk-UA"/>
        </w:rPr>
        <w:tab/>
      </w:r>
      <w:r w:rsidR="00E40AD7" w:rsidRPr="006D3984">
        <w:rPr>
          <w:sz w:val="24"/>
          <w:szCs w:val="24"/>
          <w:lang w:val="uk-UA"/>
        </w:rPr>
        <w:t xml:space="preserve">Штатну чисельність </w:t>
      </w:r>
      <w:r w:rsidR="00E40AD7" w:rsidRPr="006D3984">
        <w:rPr>
          <w:rStyle w:val="FontStyle13"/>
          <w:lang w:val="uk-UA"/>
        </w:rPr>
        <w:t>Підприємства</w:t>
      </w:r>
      <w:r w:rsidR="00E40AD7" w:rsidRPr="006D3984">
        <w:rPr>
          <w:sz w:val="24"/>
          <w:szCs w:val="24"/>
          <w:lang w:val="uk-UA"/>
        </w:rPr>
        <w:t xml:space="preserve"> керівник визначає на власний розсуд на підставі кошторису </w:t>
      </w:r>
      <w:r w:rsidR="00E40AD7" w:rsidRPr="006D3984">
        <w:rPr>
          <w:rStyle w:val="FontStyle13"/>
          <w:lang w:val="uk-UA"/>
        </w:rPr>
        <w:t>Підприємства</w:t>
      </w:r>
      <w:r w:rsidR="00E40AD7" w:rsidRPr="006D3984">
        <w:rPr>
          <w:sz w:val="24"/>
          <w:szCs w:val="24"/>
          <w:lang w:val="uk-UA"/>
        </w:rPr>
        <w:t>,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E40AD7" w:rsidRPr="006D3984" w:rsidRDefault="00E40AD7" w:rsidP="00E40AD7">
      <w:pPr>
        <w:spacing w:after="120"/>
        <w:rPr>
          <w:b/>
          <w:sz w:val="24"/>
          <w:szCs w:val="24"/>
          <w:lang w:val="uk-UA"/>
        </w:rPr>
      </w:pPr>
    </w:p>
    <w:p w:rsidR="00E40AD7" w:rsidRPr="006D3984" w:rsidRDefault="0052022B" w:rsidP="00E40AD7">
      <w:pPr>
        <w:pStyle w:val="3"/>
        <w:spacing w:before="0" w:after="120"/>
        <w:jc w:val="center"/>
        <w:rPr>
          <w:color w:val="000000"/>
          <w:sz w:val="24"/>
          <w:szCs w:val="24"/>
          <w:lang w:val="uk-UA"/>
        </w:rPr>
      </w:pPr>
      <w:bookmarkStart w:id="2" w:name="_Toc474137887"/>
      <w:r>
        <w:rPr>
          <w:color w:val="000000"/>
          <w:sz w:val="24"/>
          <w:szCs w:val="24"/>
          <w:lang w:val="uk-UA"/>
        </w:rPr>
        <w:t>9</w:t>
      </w:r>
      <w:r w:rsidR="00E40AD7" w:rsidRPr="006D3984">
        <w:rPr>
          <w:color w:val="000000"/>
          <w:sz w:val="24"/>
          <w:szCs w:val="24"/>
          <w:lang w:val="uk-UA"/>
        </w:rPr>
        <w:t>. ПОВНОВАЖЕННЯ ТРУДОВОГО КОЛЕКТИВУ</w:t>
      </w:r>
      <w:bookmarkEnd w:id="2"/>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.1.</w:t>
      </w:r>
      <w:r w:rsidR="00B50CFE">
        <w:rPr>
          <w:sz w:val="24"/>
          <w:szCs w:val="24"/>
          <w:lang w:val="uk-UA"/>
        </w:rPr>
        <w:tab/>
      </w:r>
      <w:r w:rsidR="00E40AD7" w:rsidRPr="006D3984">
        <w:rPr>
          <w:sz w:val="24"/>
          <w:szCs w:val="24"/>
          <w:lang w:val="uk-UA"/>
        </w:rPr>
        <w:t xml:space="preserve">Працівники </w:t>
      </w:r>
      <w:r w:rsidR="00E40AD7" w:rsidRPr="006D3984">
        <w:rPr>
          <w:rStyle w:val="FontStyle13"/>
          <w:lang w:val="uk-UA"/>
        </w:rPr>
        <w:t>Підприємства</w:t>
      </w:r>
      <w:r w:rsidR="00E40AD7" w:rsidRPr="006D3984">
        <w:rPr>
          <w:sz w:val="24"/>
          <w:szCs w:val="24"/>
          <w:lang w:val="uk-UA"/>
        </w:rPr>
        <w:t xml:space="preserve"> мають право брати участь в управлінні </w:t>
      </w:r>
      <w:r w:rsidR="00E40AD7" w:rsidRPr="006D3984">
        <w:rPr>
          <w:rStyle w:val="FontStyle13"/>
          <w:lang w:val="uk-UA"/>
        </w:rPr>
        <w:t>Підприємством</w:t>
      </w:r>
      <w:r w:rsidR="00E40AD7" w:rsidRPr="006D3984">
        <w:rPr>
          <w:sz w:val="24"/>
          <w:szCs w:val="24"/>
          <w:lang w:val="uk-UA"/>
        </w:rPr>
        <w:t xml:space="preserve"> через загальні збори трудового колективу, професійні спілки, які діють у трудовому колективі,</w:t>
      </w:r>
      <w:r>
        <w:rPr>
          <w:sz w:val="24"/>
          <w:szCs w:val="24"/>
          <w:lang w:val="uk-UA"/>
        </w:rPr>
        <w:t xml:space="preserve">  </w:t>
      </w:r>
      <w:r w:rsidR="00E40AD7" w:rsidRPr="006D3984">
        <w:rPr>
          <w:sz w:val="24"/>
          <w:szCs w:val="24"/>
          <w:lang w:val="uk-UA"/>
        </w:rPr>
        <w:t xml:space="preserve"> уповноважені трудовим колективом на представництво, вносити пропозиції щодо поліпшення роботи </w:t>
      </w:r>
      <w:r w:rsidR="00E40AD7" w:rsidRPr="006D3984">
        <w:rPr>
          <w:rStyle w:val="FontStyle13"/>
          <w:lang w:val="uk-UA"/>
        </w:rPr>
        <w:t>Підприємства</w:t>
      </w:r>
      <w:r w:rsidR="00E40AD7" w:rsidRPr="006D3984">
        <w:rPr>
          <w:sz w:val="24"/>
          <w:szCs w:val="24"/>
          <w:lang w:val="uk-UA"/>
        </w:rPr>
        <w:t>, а також з питань соціально-культурного і побутового обслуговування.</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Представники первинної профспілкової організації, представляють інтереси працівників в органах управління </w:t>
      </w:r>
      <w:r w:rsidRPr="006D3984">
        <w:rPr>
          <w:rStyle w:val="FontStyle13"/>
          <w:lang w:val="uk-UA"/>
        </w:rPr>
        <w:t>Підприємства</w:t>
      </w:r>
      <w:r w:rsidRPr="006D3984">
        <w:rPr>
          <w:sz w:val="24"/>
          <w:szCs w:val="24"/>
          <w:lang w:val="uk-UA"/>
        </w:rPr>
        <w:t xml:space="preserve"> відповідно до законодавства.</w:t>
      </w:r>
    </w:p>
    <w:p w:rsidR="00E40AD7" w:rsidRPr="006D3984" w:rsidRDefault="00E40AD7" w:rsidP="00E40AD7">
      <w:pPr>
        <w:spacing w:after="120"/>
        <w:ind w:firstLine="539"/>
        <w:jc w:val="both"/>
        <w:rPr>
          <w:sz w:val="24"/>
          <w:szCs w:val="24"/>
          <w:lang w:val="uk-UA"/>
        </w:rPr>
      </w:pPr>
      <w:r w:rsidRPr="006D3984">
        <w:rPr>
          <w:rStyle w:val="FontStyle13"/>
          <w:lang w:val="uk-UA"/>
        </w:rPr>
        <w:t>Підприємство</w:t>
      </w:r>
      <w:r w:rsidRPr="006D3984">
        <w:rPr>
          <w:sz w:val="24"/>
          <w:szCs w:val="24"/>
          <w:lang w:val="uk-UA"/>
        </w:rPr>
        <w:t xml:space="preserve"> зобов</w:t>
      </w:r>
      <w:r>
        <w:rPr>
          <w:sz w:val="24"/>
          <w:szCs w:val="24"/>
          <w:lang w:val="uk-UA"/>
        </w:rPr>
        <w:t>’</w:t>
      </w:r>
      <w:r w:rsidR="0052022B">
        <w:rPr>
          <w:sz w:val="24"/>
          <w:szCs w:val="24"/>
          <w:lang w:val="uk-UA"/>
        </w:rPr>
        <w:t>язане</w:t>
      </w:r>
      <w:r w:rsidRPr="006D3984">
        <w:rPr>
          <w:sz w:val="24"/>
          <w:szCs w:val="24"/>
          <w:lang w:val="uk-UA"/>
        </w:rPr>
        <w:t xml:space="preserve"> створювати умови, які б забезпечували участь працівників у його управлінні.</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.2.</w:t>
      </w:r>
      <w:r w:rsidR="00B50CFE">
        <w:rPr>
          <w:sz w:val="24"/>
          <w:szCs w:val="24"/>
          <w:lang w:val="uk-UA"/>
        </w:rPr>
        <w:tab/>
      </w:r>
      <w:r w:rsidR="00E40AD7" w:rsidRPr="006D3984">
        <w:rPr>
          <w:sz w:val="24"/>
          <w:szCs w:val="24"/>
          <w:lang w:val="uk-UA"/>
        </w:rPr>
        <w:t xml:space="preserve">Трудовий колектив </w:t>
      </w:r>
      <w:r w:rsidR="00E40AD7" w:rsidRPr="006D3984">
        <w:rPr>
          <w:rStyle w:val="FontStyle13"/>
          <w:lang w:val="uk-UA"/>
        </w:rPr>
        <w:t>Підприємства</w:t>
      </w:r>
      <w:r w:rsidR="00E40AD7" w:rsidRPr="006D3984">
        <w:rPr>
          <w:sz w:val="24"/>
          <w:szCs w:val="24"/>
          <w:lang w:val="uk-UA"/>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00E40AD7" w:rsidRPr="006D3984">
        <w:rPr>
          <w:rStyle w:val="FontStyle13"/>
          <w:lang w:val="uk-UA"/>
        </w:rPr>
        <w:t>Підприємством</w:t>
      </w:r>
      <w:r w:rsidR="00E40AD7" w:rsidRPr="006D3984">
        <w:rPr>
          <w:sz w:val="24"/>
          <w:szCs w:val="24"/>
          <w:lang w:val="uk-UA"/>
        </w:rPr>
        <w:t>.</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.3.</w:t>
      </w:r>
      <w:r w:rsidR="00B50CFE">
        <w:rPr>
          <w:sz w:val="24"/>
          <w:szCs w:val="24"/>
          <w:lang w:val="uk-UA"/>
        </w:rPr>
        <w:tab/>
      </w:r>
      <w:r w:rsidR="00E40AD7" w:rsidRPr="006D3984">
        <w:rPr>
          <w:sz w:val="24"/>
          <w:szCs w:val="24"/>
          <w:lang w:val="uk-UA"/>
        </w:rPr>
        <w:t xml:space="preserve">До складу органів, через які трудовий колектив реалізує своє право на участь в управлінні </w:t>
      </w:r>
      <w:r w:rsidR="00E40AD7" w:rsidRPr="006D3984">
        <w:rPr>
          <w:rStyle w:val="FontStyle13"/>
          <w:lang w:val="uk-UA"/>
        </w:rPr>
        <w:t>Підприємством</w:t>
      </w:r>
      <w:r w:rsidR="00E40AD7" w:rsidRPr="006D3984">
        <w:rPr>
          <w:sz w:val="24"/>
          <w:szCs w:val="24"/>
          <w:lang w:val="uk-UA"/>
        </w:rPr>
        <w:t xml:space="preserve">, не може обиратися керівник </w:t>
      </w:r>
      <w:r w:rsidR="00E40AD7" w:rsidRPr="006D3984">
        <w:rPr>
          <w:rStyle w:val="FontStyle13"/>
          <w:lang w:val="uk-UA"/>
        </w:rPr>
        <w:t>Підприємства</w:t>
      </w:r>
      <w:r w:rsidR="00E40AD7" w:rsidRPr="006D3984">
        <w:rPr>
          <w:sz w:val="24"/>
          <w:szCs w:val="24"/>
          <w:lang w:val="uk-UA"/>
        </w:rPr>
        <w:t>. Повноваження цих органів визначаються законодавством.</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.4.</w:t>
      </w:r>
      <w:r w:rsidR="00B50CFE">
        <w:rPr>
          <w:sz w:val="24"/>
          <w:szCs w:val="24"/>
          <w:lang w:val="uk-UA"/>
        </w:rPr>
        <w:tab/>
      </w:r>
      <w:r w:rsidR="00E40AD7" w:rsidRPr="006D3984">
        <w:rPr>
          <w:sz w:val="24"/>
          <w:szCs w:val="24"/>
          <w:lang w:val="uk-UA"/>
        </w:rPr>
        <w:t xml:space="preserve">Виробничі, трудові та соціальні відносини трудового колективу з адміністрацією </w:t>
      </w:r>
      <w:r w:rsidR="00E40AD7" w:rsidRPr="006D3984">
        <w:rPr>
          <w:rStyle w:val="FontStyle13"/>
          <w:lang w:val="uk-UA"/>
        </w:rPr>
        <w:t>Підприємства</w:t>
      </w:r>
      <w:r w:rsidR="00E40AD7" w:rsidRPr="006D3984">
        <w:rPr>
          <w:sz w:val="24"/>
          <w:szCs w:val="24"/>
          <w:lang w:val="uk-UA"/>
        </w:rPr>
        <w:t xml:space="preserve"> регулюються колективним договором.</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.5.</w:t>
      </w:r>
      <w:r w:rsidR="00B50CFE">
        <w:rPr>
          <w:sz w:val="24"/>
          <w:szCs w:val="24"/>
          <w:lang w:val="uk-UA"/>
        </w:rPr>
        <w:tab/>
      </w:r>
      <w:r w:rsidR="00E40AD7" w:rsidRPr="006D3984">
        <w:rPr>
          <w:sz w:val="24"/>
          <w:szCs w:val="24"/>
          <w:lang w:val="uk-UA"/>
        </w:rPr>
        <w:t xml:space="preserve">Право укладання колективного договору надається керівнику </w:t>
      </w:r>
      <w:r w:rsidR="00E40AD7" w:rsidRPr="006D3984">
        <w:rPr>
          <w:rStyle w:val="FontStyle13"/>
          <w:lang w:val="uk-UA"/>
        </w:rPr>
        <w:t>Підприємства</w:t>
      </w:r>
      <w:r w:rsidR="00E40AD7" w:rsidRPr="006D3984">
        <w:rPr>
          <w:sz w:val="24"/>
          <w:szCs w:val="24"/>
          <w:lang w:val="uk-UA"/>
        </w:rPr>
        <w:t>, а від імені трудового колективу – уповноваженому ним органу.</w:t>
      </w:r>
    </w:p>
    <w:p w:rsidR="00E40AD7" w:rsidRPr="006D3984" w:rsidRDefault="00E40AD7" w:rsidP="00E40AD7">
      <w:pPr>
        <w:spacing w:after="120"/>
        <w:ind w:firstLine="539"/>
        <w:jc w:val="both"/>
        <w:rPr>
          <w:sz w:val="24"/>
          <w:szCs w:val="24"/>
          <w:lang w:val="uk-UA"/>
        </w:rPr>
      </w:pPr>
      <w:r w:rsidRPr="006D3984">
        <w:rPr>
          <w:sz w:val="24"/>
          <w:szCs w:val="24"/>
          <w:lang w:val="uk-UA"/>
        </w:rPr>
        <w:t>Сторони колективного договору звітують на загальних зборах колективу не менш ніж один раз на рік.</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.6.</w:t>
      </w:r>
      <w:r w:rsidR="00B50CFE">
        <w:rPr>
          <w:sz w:val="24"/>
          <w:szCs w:val="24"/>
          <w:lang w:val="uk-UA"/>
        </w:rPr>
        <w:tab/>
      </w:r>
      <w:r w:rsidR="00E40AD7" w:rsidRPr="006D3984">
        <w:rPr>
          <w:sz w:val="24"/>
          <w:szCs w:val="24"/>
          <w:lang w:val="uk-UA"/>
        </w:rPr>
        <w:t>Питання щодо поліпшення умов праці, життя і здоров</w:t>
      </w:r>
      <w:r w:rsidR="00E40AD7">
        <w:rPr>
          <w:sz w:val="24"/>
          <w:szCs w:val="24"/>
          <w:lang w:val="uk-UA"/>
        </w:rPr>
        <w:t>’</w:t>
      </w:r>
      <w:r w:rsidR="00E40AD7" w:rsidRPr="006D3984">
        <w:rPr>
          <w:sz w:val="24"/>
          <w:szCs w:val="24"/>
          <w:lang w:val="uk-UA"/>
        </w:rPr>
        <w:t>я, гарантії обов</w:t>
      </w:r>
      <w:r w:rsidR="00E40AD7">
        <w:rPr>
          <w:sz w:val="24"/>
          <w:szCs w:val="24"/>
          <w:lang w:val="uk-UA"/>
        </w:rPr>
        <w:t>’</w:t>
      </w:r>
      <w:r w:rsidR="00E40AD7" w:rsidRPr="006D3984">
        <w:rPr>
          <w:sz w:val="24"/>
          <w:szCs w:val="24"/>
          <w:lang w:val="uk-UA"/>
        </w:rPr>
        <w:t xml:space="preserve">язкового медичного страхування працівників </w:t>
      </w:r>
      <w:r w:rsidR="00E40AD7" w:rsidRPr="006D3984">
        <w:rPr>
          <w:rStyle w:val="FontStyle13"/>
          <w:lang w:val="uk-UA"/>
        </w:rPr>
        <w:t>Підприємства</w:t>
      </w:r>
      <w:r w:rsidR="00E40AD7" w:rsidRPr="006D3984">
        <w:rPr>
          <w:sz w:val="24"/>
          <w:szCs w:val="24"/>
          <w:lang w:val="uk-UA"/>
        </w:rPr>
        <w:t xml:space="preserve"> та їх сімей, а також інші питання соціального </w:t>
      </w:r>
      <w:r w:rsidR="00E40AD7" w:rsidRPr="006D3984">
        <w:rPr>
          <w:sz w:val="24"/>
          <w:szCs w:val="24"/>
          <w:lang w:val="uk-UA"/>
        </w:rPr>
        <w:lastRenderedPageBreak/>
        <w:t>розвитку вирішуються трудовим колективом відповідно до законодавства, цього Статуту та колективного договору.</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.7.</w:t>
      </w:r>
      <w:r w:rsidR="00B50CFE">
        <w:rPr>
          <w:sz w:val="24"/>
          <w:szCs w:val="24"/>
          <w:lang w:val="uk-UA"/>
        </w:rPr>
        <w:tab/>
      </w:r>
      <w:r w:rsidR="00E40AD7" w:rsidRPr="006D3984">
        <w:rPr>
          <w:sz w:val="24"/>
          <w:szCs w:val="24"/>
          <w:lang w:val="uk-UA"/>
        </w:rPr>
        <w:t xml:space="preserve">Джерелом коштів на оплату праці працівників </w:t>
      </w:r>
      <w:r w:rsidR="00E40AD7" w:rsidRPr="006D3984">
        <w:rPr>
          <w:rStyle w:val="FontStyle13"/>
          <w:lang w:val="uk-UA"/>
        </w:rPr>
        <w:t>Підприємства</w:t>
      </w:r>
      <w:r w:rsidR="00E40AD7" w:rsidRPr="006D3984">
        <w:rPr>
          <w:sz w:val="24"/>
          <w:szCs w:val="24"/>
          <w:lang w:val="uk-UA"/>
        </w:rPr>
        <w:t xml:space="preserve"> є кошти, отримані в результаті його господарської некомерційної діяльності.</w:t>
      </w:r>
    </w:p>
    <w:p w:rsidR="00E40AD7" w:rsidRPr="006D3984" w:rsidRDefault="00E40AD7" w:rsidP="00E40AD7">
      <w:pPr>
        <w:spacing w:after="120"/>
        <w:ind w:firstLine="539"/>
        <w:jc w:val="both"/>
        <w:rPr>
          <w:sz w:val="24"/>
          <w:szCs w:val="24"/>
          <w:lang w:val="uk-UA"/>
        </w:rPr>
      </w:pPr>
      <w:r w:rsidRPr="006D3984">
        <w:rPr>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E40AD7" w:rsidRPr="006D3984" w:rsidRDefault="00E40AD7" w:rsidP="00E40AD7">
      <w:pPr>
        <w:spacing w:after="120"/>
        <w:ind w:firstLine="539"/>
        <w:jc w:val="both"/>
        <w:rPr>
          <w:sz w:val="24"/>
          <w:szCs w:val="24"/>
          <w:lang w:val="uk-UA"/>
        </w:rPr>
      </w:pPr>
      <w:r w:rsidRPr="006D3984">
        <w:rPr>
          <w:sz w:val="24"/>
          <w:szCs w:val="24"/>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E40AD7" w:rsidRPr="006D3984" w:rsidRDefault="00E40AD7" w:rsidP="00E40AD7">
      <w:pPr>
        <w:spacing w:after="120"/>
        <w:ind w:firstLine="539"/>
        <w:jc w:val="both"/>
        <w:rPr>
          <w:sz w:val="24"/>
          <w:szCs w:val="24"/>
          <w:lang w:val="uk-UA"/>
        </w:rPr>
      </w:pPr>
      <w:r w:rsidRPr="006D3984">
        <w:rPr>
          <w:sz w:val="24"/>
          <w:szCs w:val="24"/>
          <w:lang w:val="uk-UA"/>
        </w:rPr>
        <w:t xml:space="preserve">Умови оплати праці та матеріального забезпечення керівника </w:t>
      </w:r>
      <w:r w:rsidRPr="006D3984">
        <w:rPr>
          <w:rStyle w:val="FontStyle13"/>
          <w:lang w:val="uk-UA"/>
        </w:rPr>
        <w:t xml:space="preserve">Підприємства </w:t>
      </w:r>
      <w:r w:rsidRPr="006D3984">
        <w:rPr>
          <w:sz w:val="24"/>
          <w:szCs w:val="24"/>
          <w:lang w:val="uk-UA"/>
        </w:rPr>
        <w:t>визначаються контрактом, укладеним із Уповноваженим органом управління.</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.8.</w:t>
      </w:r>
      <w:r w:rsidR="00B50CFE">
        <w:rPr>
          <w:sz w:val="24"/>
          <w:szCs w:val="24"/>
          <w:lang w:val="uk-UA"/>
        </w:rPr>
        <w:tab/>
      </w:r>
      <w:r w:rsidR="00E40AD7" w:rsidRPr="006D3984">
        <w:rPr>
          <w:sz w:val="24"/>
          <w:szCs w:val="24"/>
          <w:lang w:val="uk-UA"/>
        </w:rPr>
        <w:t xml:space="preserve">Оплата праці працівників </w:t>
      </w:r>
      <w:r w:rsidR="00E40AD7" w:rsidRPr="006D3984">
        <w:rPr>
          <w:rStyle w:val="FontStyle13"/>
          <w:lang w:val="uk-UA"/>
        </w:rPr>
        <w:t>Підприємства</w:t>
      </w:r>
      <w:r w:rsidR="00E40AD7" w:rsidRPr="006D3984">
        <w:rPr>
          <w:sz w:val="24"/>
          <w:szCs w:val="24"/>
          <w:lang w:val="uk-UA"/>
        </w:rPr>
        <w:t xml:space="preserve"> здійснюється у першочерговому порядку. Усі інші платежі здійснюються </w:t>
      </w:r>
      <w:r w:rsidR="00E40AD7" w:rsidRPr="006D3984">
        <w:rPr>
          <w:rStyle w:val="FontStyle13"/>
          <w:lang w:val="uk-UA"/>
        </w:rPr>
        <w:t>Центром</w:t>
      </w:r>
      <w:r w:rsidR="00E40AD7" w:rsidRPr="006D3984">
        <w:rPr>
          <w:sz w:val="24"/>
          <w:szCs w:val="24"/>
          <w:lang w:val="uk-UA"/>
        </w:rPr>
        <w:t xml:space="preserve"> після виконання зобов</w:t>
      </w:r>
      <w:r w:rsidR="00E40AD7">
        <w:rPr>
          <w:sz w:val="24"/>
          <w:szCs w:val="24"/>
          <w:lang w:val="uk-UA"/>
        </w:rPr>
        <w:t>’</w:t>
      </w:r>
      <w:r w:rsidR="00E40AD7" w:rsidRPr="006D3984">
        <w:rPr>
          <w:sz w:val="24"/>
          <w:szCs w:val="24"/>
          <w:lang w:val="uk-UA"/>
        </w:rPr>
        <w:t xml:space="preserve">язань щодо оплати праці. </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.9.</w:t>
      </w:r>
      <w:r w:rsidR="00B50CFE">
        <w:rPr>
          <w:sz w:val="24"/>
          <w:szCs w:val="24"/>
          <w:lang w:val="uk-UA"/>
        </w:rPr>
        <w:tab/>
      </w:r>
      <w:r w:rsidR="00E40AD7" w:rsidRPr="006D3984">
        <w:rPr>
          <w:sz w:val="24"/>
          <w:szCs w:val="24"/>
          <w:lang w:val="uk-UA"/>
        </w:rPr>
        <w:t xml:space="preserve">Працівники </w:t>
      </w:r>
      <w:r w:rsidR="00E40AD7" w:rsidRPr="006D3984">
        <w:rPr>
          <w:rStyle w:val="FontStyle13"/>
          <w:lang w:val="uk-UA"/>
        </w:rPr>
        <w:t>Підприємства</w:t>
      </w:r>
      <w:r w:rsidR="00E40AD7" w:rsidRPr="006D3984">
        <w:rPr>
          <w:sz w:val="24"/>
          <w:szCs w:val="24"/>
          <w:lang w:val="uk-UA"/>
        </w:rPr>
        <w:t xml:space="preserve"> провадять свою діяльність відповідно до Статуту, колективного договору та посадових інструкцій згідно з законодавством.</w:t>
      </w:r>
    </w:p>
    <w:p w:rsidR="00E40AD7" w:rsidRPr="006D3984" w:rsidRDefault="00E40AD7" w:rsidP="00E40AD7">
      <w:pPr>
        <w:spacing w:after="120"/>
        <w:ind w:firstLine="539"/>
        <w:jc w:val="both"/>
        <w:rPr>
          <w:sz w:val="24"/>
          <w:szCs w:val="24"/>
          <w:lang w:val="uk-UA"/>
        </w:rPr>
      </w:pPr>
    </w:p>
    <w:p w:rsidR="00E40AD7" w:rsidRDefault="0052022B" w:rsidP="00E40AD7">
      <w:pPr>
        <w:pStyle w:val="3"/>
        <w:spacing w:before="0" w:after="120"/>
        <w:jc w:val="center"/>
        <w:rPr>
          <w:color w:val="000000"/>
          <w:sz w:val="24"/>
          <w:szCs w:val="24"/>
          <w:lang w:val="uk-UA"/>
        </w:rPr>
      </w:pPr>
      <w:bookmarkStart w:id="3" w:name="_Toc474137888"/>
      <w:r>
        <w:rPr>
          <w:color w:val="000000"/>
          <w:sz w:val="24"/>
          <w:szCs w:val="24"/>
          <w:lang w:val="uk-UA"/>
        </w:rPr>
        <w:t>10</w:t>
      </w:r>
      <w:r w:rsidR="00E40AD7" w:rsidRPr="006D3984">
        <w:rPr>
          <w:color w:val="000000"/>
          <w:sz w:val="24"/>
          <w:szCs w:val="24"/>
          <w:lang w:val="uk-UA"/>
        </w:rPr>
        <w:t>. КОНТРОЛЬ ТА ПЕРЕВІРКА ДІЯЛЬНОСТІ</w:t>
      </w:r>
      <w:bookmarkEnd w:id="3"/>
    </w:p>
    <w:p w:rsidR="00364F71" w:rsidRPr="00364F71" w:rsidRDefault="00364F71" w:rsidP="00364F71">
      <w:pPr>
        <w:rPr>
          <w:lang w:val="uk-UA"/>
        </w:rPr>
      </w:pPr>
    </w:p>
    <w:p w:rsidR="00E40AD7" w:rsidRDefault="0052022B" w:rsidP="00E40AD7">
      <w:pPr>
        <w:spacing w:after="120"/>
        <w:ind w:firstLine="567"/>
        <w:jc w:val="both"/>
        <w:rPr>
          <w:sz w:val="24"/>
          <w:szCs w:val="24"/>
          <w:lang w:val="uk-UA"/>
        </w:rPr>
      </w:pPr>
      <w:r>
        <w:rPr>
          <w:sz w:val="24"/>
          <w:szCs w:val="24"/>
          <w:lang w:val="uk-UA"/>
        </w:rPr>
        <w:t>10</w:t>
      </w:r>
      <w:r w:rsidR="00B50CFE">
        <w:rPr>
          <w:sz w:val="24"/>
          <w:szCs w:val="24"/>
          <w:lang w:val="uk-UA"/>
        </w:rPr>
        <w:t>.1.</w:t>
      </w:r>
      <w:r w:rsidR="00B50CFE">
        <w:rPr>
          <w:sz w:val="24"/>
          <w:szCs w:val="24"/>
          <w:lang w:val="uk-UA"/>
        </w:rPr>
        <w:tab/>
      </w:r>
      <w:r w:rsidR="00E40AD7" w:rsidRPr="006D3984">
        <w:rPr>
          <w:sz w:val="24"/>
          <w:szCs w:val="24"/>
          <w:lang w:val="uk-UA"/>
        </w:rPr>
        <w:t xml:space="preserve">Контроль якості надання медичної допомоги хворим на </w:t>
      </w:r>
      <w:r w:rsidR="00E40AD7" w:rsidRPr="006D3984">
        <w:rPr>
          <w:rStyle w:val="FontStyle13"/>
          <w:lang w:val="uk-UA"/>
        </w:rPr>
        <w:t>Підприємстві</w:t>
      </w:r>
      <w:r w:rsidR="00E40AD7" w:rsidRPr="006D3984">
        <w:rPr>
          <w:sz w:val="24"/>
          <w:szCs w:val="24"/>
          <w:lang w:val="uk-UA"/>
        </w:rPr>
        <w:t xml:space="preserve"> здійснюється шляхом експертизи відповідності якості наданої медичної допомоги міжнародним принципам доказ</w:t>
      </w:r>
      <w:r w:rsidR="004B76DA">
        <w:rPr>
          <w:sz w:val="24"/>
          <w:szCs w:val="24"/>
          <w:lang w:val="uk-UA"/>
        </w:rPr>
        <w:t>ової медицини, вимогам галузевих стандартів, протоколів</w:t>
      </w:r>
      <w:r w:rsidR="00E40AD7" w:rsidRPr="006D3984">
        <w:rPr>
          <w:sz w:val="24"/>
          <w:szCs w:val="24"/>
          <w:lang w:val="uk-UA"/>
        </w:rPr>
        <w:t xml:space="preserve"> в сфері охорони здоров</w:t>
      </w:r>
      <w:r w:rsidR="00E40AD7">
        <w:rPr>
          <w:sz w:val="24"/>
          <w:szCs w:val="24"/>
          <w:lang w:val="uk-UA"/>
        </w:rPr>
        <w:t>’</w:t>
      </w:r>
      <w:r w:rsidR="00E40AD7" w:rsidRPr="006D3984">
        <w:rPr>
          <w:sz w:val="24"/>
          <w:szCs w:val="24"/>
          <w:lang w:val="uk-UA"/>
        </w:rPr>
        <w:t>я та діючому законодавству.</w:t>
      </w:r>
    </w:p>
    <w:p w:rsidR="00364F71" w:rsidRPr="006D3984" w:rsidRDefault="00364F71" w:rsidP="00E40AD7">
      <w:pPr>
        <w:spacing w:after="120"/>
        <w:ind w:firstLine="567"/>
        <w:jc w:val="both"/>
        <w:rPr>
          <w:sz w:val="24"/>
          <w:szCs w:val="24"/>
          <w:lang w:val="uk-UA"/>
        </w:rPr>
      </w:pPr>
    </w:p>
    <w:p w:rsidR="00E40AD7" w:rsidRPr="006D3984" w:rsidRDefault="00E40AD7" w:rsidP="00E40AD7">
      <w:pPr>
        <w:spacing w:after="120"/>
        <w:ind w:firstLine="567"/>
        <w:jc w:val="both"/>
        <w:rPr>
          <w:sz w:val="24"/>
          <w:szCs w:val="24"/>
          <w:lang w:val="uk-UA"/>
        </w:rPr>
      </w:pPr>
    </w:p>
    <w:p w:rsidR="00E40AD7" w:rsidRPr="006D3984" w:rsidRDefault="00382522" w:rsidP="00E40AD7">
      <w:pPr>
        <w:pStyle w:val="3"/>
        <w:spacing w:before="0" w:after="120"/>
        <w:jc w:val="center"/>
        <w:rPr>
          <w:color w:val="000000"/>
          <w:sz w:val="24"/>
          <w:szCs w:val="24"/>
          <w:lang w:val="uk-UA"/>
        </w:rPr>
      </w:pPr>
      <w:bookmarkStart w:id="4" w:name="_Toc474137889"/>
      <w:r>
        <w:rPr>
          <w:color w:val="000000"/>
          <w:sz w:val="24"/>
          <w:szCs w:val="24"/>
          <w:lang w:val="uk-UA"/>
        </w:rPr>
        <w:t>1</w:t>
      </w:r>
      <w:r w:rsidR="0052022B">
        <w:rPr>
          <w:color w:val="000000"/>
          <w:sz w:val="24"/>
          <w:szCs w:val="24"/>
          <w:lang w:val="uk-UA"/>
        </w:rPr>
        <w:t>1</w:t>
      </w:r>
      <w:r w:rsidR="00E40AD7" w:rsidRPr="006D3984">
        <w:rPr>
          <w:color w:val="000000"/>
          <w:sz w:val="24"/>
          <w:szCs w:val="24"/>
          <w:lang w:val="uk-UA"/>
        </w:rPr>
        <w:t>. ПРИПИНЕННЯ ДІЯЛЬНОСТІ</w:t>
      </w:r>
      <w:bookmarkEnd w:id="4"/>
    </w:p>
    <w:p w:rsidR="00E40AD7" w:rsidRDefault="0052022B" w:rsidP="00E40AD7">
      <w:pPr>
        <w:spacing w:after="120"/>
        <w:ind w:firstLine="539"/>
        <w:jc w:val="both"/>
        <w:rPr>
          <w:sz w:val="24"/>
          <w:szCs w:val="24"/>
          <w:lang w:val="uk-UA"/>
        </w:rPr>
      </w:pPr>
      <w:r>
        <w:rPr>
          <w:sz w:val="24"/>
          <w:szCs w:val="24"/>
          <w:lang w:val="uk-UA"/>
        </w:rPr>
        <w:t>11</w:t>
      </w:r>
      <w:r w:rsidR="00B50CFE">
        <w:rPr>
          <w:sz w:val="24"/>
          <w:szCs w:val="24"/>
          <w:lang w:val="uk-UA"/>
        </w:rPr>
        <w:t>.1.</w:t>
      </w:r>
      <w:r w:rsidR="00B50CFE">
        <w:rPr>
          <w:sz w:val="24"/>
          <w:szCs w:val="24"/>
          <w:lang w:val="uk-UA"/>
        </w:rPr>
        <w:tab/>
      </w:r>
      <w:r w:rsidR="00E40AD7" w:rsidRPr="006D3984">
        <w:rPr>
          <w:sz w:val="24"/>
          <w:szCs w:val="24"/>
          <w:lang w:val="uk-UA"/>
        </w:rPr>
        <w:t xml:space="preserve">Припинення діяльності </w:t>
      </w:r>
      <w:r w:rsidR="00E40AD7" w:rsidRPr="006D3984">
        <w:rPr>
          <w:rStyle w:val="FontStyle13"/>
          <w:lang w:val="uk-UA"/>
        </w:rPr>
        <w:t>Підприємства</w:t>
      </w:r>
      <w:r w:rsidR="00E40AD7" w:rsidRPr="006D3984">
        <w:rPr>
          <w:sz w:val="24"/>
          <w:szCs w:val="24"/>
          <w:lang w:val="uk-UA"/>
        </w:rPr>
        <w:t xml:space="preserve">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AA376A" w:rsidRPr="006D3984" w:rsidRDefault="00AA376A" w:rsidP="00E40AD7">
      <w:pPr>
        <w:spacing w:after="120"/>
        <w:ind w:firstLine="539"/>
        <w:jc w:val="both"/>
        <w:rPr>
          <w:sz w:val="24"/>
          <w:szCs w:val="24"/>
          <w:lang w:val="uk-UA"/>
        </w:rPr>
      </w:pPr>
      <w:r>
        <w:rPr>
          <w:sz w:val="24"/>
          <w:szCs w:val="24"/>
          <w:lang w:val="uk-UA"/>
        </w:rPr>
        <w:t>11.2. У разі ліквідації, злиття, поділу, приєднання а</w:t>
      </w:r>
      <w:r w:rsidR="000A7B8B">
        <w:rPr>
          <w:sz w:val="24"/>
          <w:szCs w:val="24"/>
          <w:lang w:val="uk-UA"/>
        </w:rPr>
        <w:t xml:space="preserve">бо перетворення  підприємства </w:t>
      </w:r>
      <w:r>
        <w:rPr>
          <w:sz w:val="24"/>
          <w:szCs w:val="24"/>
          <w:lang w:val="uk-UA"/>
        </w:rPr>
        <w:t>передають</w:t>
      </w:r>
      <w:r w:rsidR="000A7B8B">
        <w:rPr>
          <w:sz w:val="24"/>
          <w:szCs w:val="24"/>
          <w:lang w:val="uk-UA"/>
        </w:rPr>
        <w:t>ся</w:t>
      </w:r>
      <w:r>
        <w:rPr>
          <w:sz w:val="24"/>
          <w:szCs w:val="24"/>
          <w:lang w:val="uk-UA"/>
        </w:rPr>
        <w:t xml:space="preserve"> </w:t>
      </w:r>
      <w:r w:rsidR="000A7B8B">
        <w:rPr>
          <w:sz w:val="24"/>
          <w:szCs w:val="24"/>
          <w:lang w:val="uk-UA"/>
        </w:rPr>
        <w:t>активи одній  або кільком неприбутковим організаціям відповідного виду або зарахування до доходу бюджету у разі припинення юридичної особи.</w:t>
      </w:r>
    </w:p>
    <w:p w:rsidR="00E40AD7" w:rsidRPr="006D3984" w:rsidRDefault="00E40AD7" w:rsidP="00E40AD7">
      <w:pPr>
        <w:spacing w:after="120"/>
        <w:ind w:firstLine="539"/>
        <w:jc w:val="both"/>
        <w:rPr>
          <w:sz w:val="24"/>
          <w:szCs w:val="24"/>
          <w:lang w:val="uk-UA"/>
        </w:rPr>
      </w:pPr>
      <w:r w:rsidRPr="006D3984">
        <w:rPr>
          <w:sz w:val="24"/>
          <w:szCs w:val="24"/>
          <w:lang w:val="uk-UA"/>
        </w:rPr>
        <w:t>1</w:t>
      </w:r>
      <w:r w:rsidR="0052022B">
        <w:rPr>
          <w:sz w:val="24"/>
          <w:szCs w:val="24"/>
          <w:lang w:val="uk-UA"/>
        </w:rPr>
        <w:t>1</w:t>
      </w:r>
      <w:r w:rsidR="00B50CFE">
        <w:rPr>
          <w:sz w:val="24"/>
          <w:szCs w:val="24"/>
          <w:lang w:val="uk-UA"/>
        </w:rPr>
        <w:t>.2.</w:t>
      </w:r>
      <w:r w:rsidR="00B50CFE">
        <w:rPr>
          <w:sz w:val="24"/>
          <w:szCs w:val="24"/>
          <w:lang w:val="uk-UA"/>
        </w:rPr>
        <w:tab/>
      </w:r>
      <w:r w:rsidRPr="006D3984">
        <w:rPr>
          <w:sz w:val="24"/>
          <w:szCs w:val="24"/>
          <w:lang w:val="uk-UA"/>
        </w:rPr>
        <w:t xml:space="preserve">У разі реорганізації </w:t>
      </w:r>
      <w:r w:rsidRPr="006D3984">
        <w:rPr>
          <w:rStyle w:val="FontStyle13"/>
          <w:lang w:val="uk-UA"/>
        </w:rPr>
        <w:t>Підприємства</w:t>
      </w:r>
      <w:r w:rsidRPr="006D3984">
        <w:rPr>
          <w:sz w:val="24"/>
          <w:szCs w:val="24"/>
          <w:lang w:val="uk-UA"/>
        </w:rPr>
        <w:t xml:space="preserve"> вся сукупність його прав та обов</w:t>
      </w:r>
      <w:r>
        <w:rPr>
          <w:sz w:val="24"/>
          <w:szCs w:val="24"/>
          <w:lang w:val="uk-UA"/>
        </w:rPr>
        <w:t>’</w:t>
      </w:r>
      <w:r w:rsidRPr="006D3984">
        <w:rPr>
          <w:sz w:val="24"/>
          <w:szCs w:val="24"/>
          <w:lang w:val="uk-UA"/>
        </w:rPr>
        <w:t>язків переходить до його правонаступників.</w:t>
      </w:r>
    </w:p>
    <w:p w:rsidR="00E40AD7" w:rsidRPr="006D3984" w:rsidRDefault="0052022B" w:rsidP="00E40AD7">
      <w:pPr>
        <w:spacing w:after="120"/>
        <w:ind w:firstLine="539"/>
        <w:jc w:val="both"/>
        <w:rPr>
          <w:sz w:val="24"/>
          <w:szCs w:val="24"/>
          <w:lang w:val="uk-UA"/>
        </w:rPr>
      </w:pPr>
      <w:r>
        <w:rPr>
          <w:sz w:val="24"/>
          <w:szCs w:val="24"/>
          <w:lang w:val="uk-UA"/>
        </w:rPr>
        <w:lastRenderedPageBreak/>
        <w:t>11</w:t>
      </w:r>
      <w:r w:rsidR="00B50CFE">
        <w:rPr>
          <w:sz w:val="24"/>
          <w:szCs w:val="24"/>
          <w:lang w:val="uk-UA"/>
        </w:rPr>
        <w:t>.3.</w:t>
      </w:r>
      <w:r w:rsidR="00B50CFE">
        <w:rPr>
          <w:sz w:val="24"/>
          <w:szCs w:val="24"/>
          <w:lang w:val="uk-UA"/>
        </w:rPr>
        <w:tab/>
      </w:r>
      <w:r w:rsidR="00E40AD7" w:rsidRPr="006D3984">
        <w:rPr>
          <w:sz w:val="24"/>
          <w:szCs w:val="24"/>
          <w:lang w:val="uk-UA"/>
        </w:rPr>
        <w:t xml:space="preserve">Ліквідація </w:t>
      </w:r>
      <w:r w:rsidR="00E40AD7" w:rsidRPr="006D3984">
        <w:rPr>
          <w:rStyle w:val="FontStyle13"/>
          <w:lang w:val="uk-UA"/>
        </w:rPr>
        <w:t>Підприємства</w:t>
      </w:r>
      <w:r w:rsidR="00E40AD7" w:rsidRPr="006D3984">
        <w:rPr>
          <w:sz w:val="24"/>
          <w:szCs w:val="24"/>
          <w:lang w:val="uk-UA"/>
        </w:rPr>
        <w:t xml:space="preserve"> здійснюється ліквідаційною комісією, яка утворюється Засновником або за рішенням суду. </w:t>
      </w:r>
    </w:p>
    <w:p w:rsidR="00E40AD7" w:rsidRPr="006D3984" w:rsidRDefault="00382522" w:rsidP="00E40AD7">
      <w:pPr>
        <w:spacing w:after="120"/>
        <w:ind w:firstLine="539"/>
        <w:jc w:val="both"/>
        <w:rPr>
          <w:sz w:val="24"/>
          <w:szCs w:val="24"/>
          <w:lang w:val="uk-UA"/>
        </w:rPr>
      </w:pPr>
      <w:r>
        <w:rPr>
          <w:sz w:val="24"/>
          <w:szCs w:val="24"/>
          <w:lang w:val="uk-UA"/>
        </w:rPr>
        <w:t>1</w:t>
      </w:r>
      <w:r w:rsidR="0052022B">
        <w:rPr>
          <w:sz w:val="24"/>
          <w:szCs w:val="24"/>
          <w:lang w:val="uk-UA"/>
        </w:rPr>
        <w:t>1</w:t>
      </w:r>
      <w:r w:rsidR="00B50CFE">
        <w:rPr>
          <w:sz w:val="24"/>
          <w:szCs w:val="24"/>
          <w:lang w:val="uk-UA"/>
        </w:rPr>
        <w:t>.4.</w:t>
      </w:r>
      <w:r w:rsidR="00B50CFE">
        <w:rPr>
          <w:sz w:val="24"/>
          <w:szCs w:val="24"/>
          <w:lang w:val="uk-UA"/>
        </w:rPr>
        <w:tab/>
      </w:r>
      <w:r w:rsidR="00E40AD7" w:rsidRPr="006D3984">
        <w:rPr>
          <w:sz w:val="24"/>
          <w:szCs w:val="24"/>
          <w:lang w:val="uk-UA"/>
        </w:rPr>
        <w:t>Порядок і строки проведення ліквідації, а також строк для пред</w:t>
      </w:r>
      <w:r w:rsidR="00E40AD7">
        <w:rPr>
          <w:sz w:val="24"/>
          <w:szCs w:val="24"/>
          <w:lang w:val="uk-UA"/>
        </w:rPr>
        <w:t>’</w:t>
      </w:r>
      <w:r w:rsidR="00E40AD7" w:rsidRPr="006D3984">
        <w:rPr>
          <w:sz w:val="24"/>
          <w:szCs w:val="24"/>
          <w:lang w:val="uk-UA"/>
        </w:rPr>
        <w:t>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E40AD7" w:rsidRPr="006D3984" w:rsidRDefault="0052022B" w:rsidP="00E40AD7">
      <w:pPr>
        <w:spacing w:after="120"/>
        <w:ind w:firstLine="539"/>
        <w:jc w:val="both"/>
        <w:rPr>
          <w:sz w:val="24"/>
          <w:szCs w:val="24"/>
          <w:lang w:val="uk-UA"/>
        </w:rPr>
      </w:pPr>
      <w:r>
        <w:rPr>
          <w:sz w:val="24"/>
          <w:szCs w:val="24"/>
          <w:lang w:val="uk-UA"/>
        </w:rPr>
        <w:t>11</w:t>
      </w:r>
      <w:r w:rsidR="00B50CFE">
        <w:rPr>
          <w:sz w:val="24"/>
          <w:szCs w:val="24"/>
          <w:lang w:val="uk-UA"/>
        </w:rPr>
        <w:t>.5.</w:t>
      </w:r>
      <w:r w:rsidR="00B50CFE">
        <w:rPr>
          <w:sz w:val="24"/>
          <w:szCs w:val="24"/>
          <w:lang w:val="uk-UA"/>
        </w:rPr>
        <w:tab/>
      </w:r>
      <w:r w:rsidR="00E40AD7" w:rsidRPr="006D3984">
        <w:rPr>
          <w:sz w:val="24"/>
          <w:szCs w:val="24"/>
          <w:lang w:val="uk-UA"/>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Одночасно ліквідаційна комісія вживає усіх необхідних заходів зі стягнення дебіторської заборгованості </w:t>
      </w:r>
      <w:r w:rsidRPr="006D3984">
        <w:rPr>
          <w:rStyle w:val="FontStyle13"/>
          <w:lang w:val="uk-UA"/>
        </w:rPr>
        <w:t>Підприємства</w:t>
      </w:r>
      <w:r w:rsidRPr="006D3984">
        <w:rPr>
          <w:sz w:val="24"/>
          <w:szCs w:val="24"/>
          <w:lang w:val="uk-UA"/>
        </w:rPr>
        <w:t>.</w:t>
      </w:r>
    </w:p>
    <w:p w:rsidR="00E40AD7" w:rsidRPr="006D3984" w:rsidRDefault="00382522" w:rsidP="00E40AD7">
      <w:pPr>
        <w:spacing w:after="120"/>
        <w:ind w:firstLine="539"/>
        <w:jc w:val="both"/>
        <w:rPr>
          <w:sz w:val="24"/>
          <w:szCs w:val="24"/>
          <w:lang w:val="uk-UA"/>
        </w:rPr>
      </w:pPr>
      <w:r>
        <w:rPr>
          <w:sz w:val="24"/>
          <w:szCs w:val="24"/>
          <w:lang w:val="uk-UA"/>
        </w:rPr>
        <w:t>1</w:t>
      </w:r>
      <w:r w:rsidR="0052022B">
        <w:rPr>
          <w:sz w:val="24"/>
          <w:szCs w:val="24"/>
          <w:lang w:val="uk-UA"/>
        </w:rPr>
        <w:t>1</w:t>
      </w:r>
      <w:r w:rsidR="00E40AD7" w:rsidRPr="006D3984">
        <w:rPr>
          <w:sz w:val="24"/>
          <w:szCs w:val="24"/>
          <w:lang w:val="uk-UA"/>
        </w:rPr>
        <w:t>.6.</w:t>
      </w:r>
      <w:r w:rsidR="00B50CFE">
        <w:rPr>
          <w:sz w:val="24"/>
          <w:szCs w:val="24"/>
          <w:lang w:val="uk-UA"/>
        </w:rPr>
        <w:tab/>
      </w:r>
      <w:r w:rsidR="00E40AD7" w:rsidRPr="006D3984">
        <w:rPr>
          <w:sz w:val="24"/>
          <w:szCs w:val="24"/>
          <w:lang w:val="uk-UA"/>
        </w:rPr>
        <w:t xml:space="preserve">З моменту призначення ліквідаційної комісії до неї переходять повноваження з управління </w:t>
      </w:r>
      <w:r w:rsidR="00E40AD7" w:rsidRPr="006D3984">
        <w:rPr>
          <w:rStyle w:val="FontStyle13"/>
          <w:lang w:val="uk-UA"/>
        </w:rPr>
        <w:t>Підприємством</w:t>
      </w:r>
      <w:r w:rsidR="00E40AD7" w:rsidRPr="006D3984">
        <w:rPr>
          <w:sz w:val="24"/>
          <w:szCs w:val="24"/>
          <w:lang w:val="uk-UA"/>
        </w:rPr>
        <w:t>.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Ліквідаційна комісія виступає в суді від імені </w:t>
      </w:r>
      <w:r w:rsidRPr="006D3984">
        <w:rPr>
          <w:rStyle w:val="FontStyle13"/>
          <w:lang w:val="uk-UA"/>
        </w:rPr>
        <w:t>Підприємства</w:t>
      </w:r>
      <w:r w:rsidRPr="006D3984">
        <w:rPr>
          <w:sz w:val="24"/>
          <w:szCs w:val="24"/>
          <w:lang w:val="uk-UA"/>
        </w:rPr>
        <w:t>, що ліквідується.</w:t>
      </w:r>
    </w:p>
    <w:p w:rsidR="00E40AD7" w:rsidRPr="006D3984" w:rsidRDefault="00382522" w:rsidP="00E40AD7">
      <w:pPr>
        <w:spacing w:after="120"/>
        <w:ind w:firstLine="539"/>
        <w:jc w:val="both"/>
        <w:rPr>
          <w:sz w:val="24"/>
          <w:szCs w:val="24"/>
          <w:lang w:val="uk-UA"/>
        </w:rPr>
      </w:pPr>
      <w:r>
        <w:rPr>
          <w:sz w:val="24"/>
          <w:szCs w:val="24"/>
          <w:lang w:val="uk-UA"/>
        </w:rPr>
        <w:t>1</w:t>
      </w:r>
      <w:r w:rsidR="0052022B">
        <w:rPr>
          <w:sz w:val="24"/>
          <w:szCs w:val="24"/>
          <w:lang w:val="uk-UA"/>
        </w:rPr>
        <w:t>1</w:t>
      </w:r>
      <w:r w:rsidR="00E40AD7" w:rsidRPr="006D3984">
        <w:rPr>
          <w:sz w:val="24"/>
          <w:szCs w:val="24"/>
          <w:lang w:val="uk-UA"/>
        </w:rPr>
        <w:t>.7.</w:t>
      </w:r>
      <w:r w:rsidR="00B50CFE">
        <w:rPr>
          <w:sz w:val="24"/>
          <w:szCs w:val="24"/>
          <w:lang w:val="uk-UA"/>
        </w:rPr>
        <w:tab/>
      </w:r>
      <w:r w:rsidR="00E40AD7" w:rsidRPr="006D3984">
        <w:rPr>
          <w:sz w:val="24"/>
          <w:szCs w:val="24"/>
          <w:lang w:val="uk-UA"/>
        </w:rPr>
        <w:t>Черговість та порядок задоволення вимог кредиторів визначаються відповідно до законодавства.</w:t>
      </w:r>
    </w:p>
    <w:p w:rsidR="00E40AD7" w:rsidRPr="006D3984" w:rsidRDefault="0052022B" w:rsidP="00E40AD7">
      <w:pPr>
        <w:spacing w:after="120"/>
        <w:ind w:firstLine="539"/>
        <w:jc w:val="both"/>
        <w:rPr>
          <w:sz w:val="24"/>
          <w:szCs w:val="24"/>
          <w:lang w:val="uk-UA"/>
        </w:rPr>
      </w:pPr>
      <w:r>
        <w:rPr>
          <w:sz w:val="24"/>
          <w:szCs w:val="24"/>
          <w:lang w:val="uk-UA"/>
        </w:rPr>
        <w:t>11</w:t>
      </w:r>
      <w:r w:rsidR="00E40AD7" w:rsidRPr="006D3984">
        <w:rPr>
          <w:sz w:val="24"/>
          <w:szCs w:val="24"/>
          <w:lang w:val="uk-UA"/>
        </w:rPr>
        <w:t>.8.</w:t>
      </w:r>
      <w:r w:rsidR="00B50CFE">
        <w:rPr>
          <w:sz w:val="24"/>
          <w:szCs w:val="24"/>
          <w:lang w:val="uk-UA"/>
        </w:rPr>
        <w:tab/>
      </w:r>
      <w:r w:rsidR="00E40AD7" w:rsidRPr="006D3984">
        <w:rPr>
          <w:sz w:val="24"/>
          <w:szCs w:val="24"/>
          <w:lang w:val="uk-UA"/>
        </w:rPr>
        <w:t xml:space="preserve">Працівникам </w:t>
      </w:r>
      <w:r w:rsidR="00E40AD7" w:rsidRPr="006D3984">
        <w:rPr>
          <w:rStyle w:val="FontStyle13"/>
          <w:lang w:val="uk-UA"/>
        </w:rPr>
        <w:t>Підприємства</w:t>
      </w:r>
      <w:r w:rsidR="00E40AD7" w:rsidRPr="006D3984">
        <w:rPr>
          <w:sz w:val="24"/>
          <w:szCs w:val="24"/>
          <w:lang w:val="uk-UA"/>
        </w:rPr>
        <w:t>, які звільняються у зв</w:t>
      </w:r>
      <w:r w:rsidR="00E40AD7">
        <w:rPr>
          <w:sz w:val="24"/>
          <w:szCs w:val="24"/>
          <w:lang w:val="uk-UA"/>
        </w:rPr>
        <w:t>’</w:t>
      </w:r>
      <w:r w:rsidR="00E40AD7" w:rsidRPr="006D3984">
        <w:rPr>
          <w:sz w:val="24"/>
          <w:szCs w:val="24"/>
          <w:lang w:val="uk-UA"/>
        </w:rPr>
        <w:t>язку з його реорганізацією чи ліквідацією, гарантується дотримання їх прав та інтересів відповідно до законодавства про працю.</w:t>
      </w:r>
    </w:p>
    <w:p w:rsidR="00E40AD7" w:rsidRPr="006D3984" w:rsidRDefault="0052022B" w:rsidP="00E40AD7">
      <w:pPr>
        <w:ind w:firstLine="539"/>
        <w:jc w:val="both"/>
        <w:rPr>
          <w:sz w:val="24"/>
          <w:szCs w:val="24"/>
          <w:lang w:val="uk-UA" w:eastAsia="uk-UA"/>
        </w:rPr>
      </w:pPr>
      <w:r>
        <w:rPr>
          <w:sz w:val="24"/>
          <w:szCs w:val="24"/>
          <w:lang w:val="uk-UA"/>
        </w:rPr>
        <w:t>11</w:t>
      </w:r>
      <w:r w:rsidR="00E40AD7" w:rsidRPr="006D3984">
        <w:rPr>
          <w:sz w:val="24"/>
          <w:szCs w:val="24"/>
          <w:lang w:val="uk-UA"/>
        </w:rPr>
        <w:t>.9.</w:t>
      </w:r>
      <w:r w:rsidR="00B50CFE">
        <w:rPr>
          <w:sz w:val="24"/>
          <w:szCs w:val="24"/>
          <w:lang w:val="uk-UA"/>
        </w:rPr>
        <w:tab/>
      </w:r>
      <w:r w:rsidR="00E40AD7" w:rsidRPr="006D3984">
        <w:rPr>
          <w:rStyle w:val="FontStyle13"/>
          <w:lang w:val="uk-UA"/>
        </w:rPr>
        <w:t>Підприємство</w:t>
      </w:r>
      <w:r w:rsidR="00E40AD7" w:rsidRPr="006D3984">
        <w:rPr>
          <w:sz w:val="24"/>
          <w:szCs w:val="24"/>
          <w:lang w:val="uk-UA"/>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E40AD7" w:rsidRPr="00AA376A" w:rsidRDefault="00E40AD7" w:rsidP="00AA376A">
      <w:pPr>
        <w:jc w:val="center"/>
        <w:rPr>
          <w:b/>
          <w:sz w:val="24"/>
          <w:szCs w:val="24"/>
          <w:lang w:val="uk-UA" w:eastAsia="uk-UA"/>
        </w:rPr>
      </w:pPr>
      <w:bookmarkStart w:id="5" w:name="172"/>
      <w:bookmarkStart w:id="6" w:name="168"/>
      <w:bookmarkStart w:id="7" w:name="124"/>
      <w:bookmarkStart w:id="8" w:name="164"/>
      <w:bookmarkStart w:id="9" w:name="127"/>
      <w:bookmarkStart w:id="10" w:name="125"/>
      <w:bookmarkEnd w:id="5"/>
      <w:bookmarkEnd w:id="6"/>
      <w:bookmarkEnd w:id="7"/>
      <w:bookmarkEnd w:id="8"/>
      <w:bookmarkEnd w:id="9"/>
      <w:bookmarkEnd w:id="10"/>
    </w:p>
    <w:p w:rsidR="000B1986" w:rsidRDefault="00AA376A" w:rsidP="00AA376A">
      <w:pPr>
        <w:jc w:val="center"/>
        <w:rPr>
          <w:b/>
          <w:lang w:val="uk-UA"/>
        </w:rPr>
      </w:pPr>
      <w:r w:rsidRPr="00AA376A">
        <w:rPr>
          <w:b/>
        </w:rPr>
        <w:t>12</w:t>
      </w:r>
      <w:r w:rsidRPr="00AA376A">
        <w:rPr>
          <w:b/>
          <w:lang w:val="uk-UA"/>
        </w:rPr>
        <w:t>.</w:t>
      </w:r>
      <w:r w:rsidRPr="00AA376A">
        <w:rPr>
          <w:b/>
        </w:rPr>
        <w:t>ПОРЯДОК ВНЕСЕННЯ  ЗМ</w:t>
      </w:r>
      <w:r w:rsidRPr="00AA376A">
        <w:rPr>
          <w:b/>
          <w:lang w:val="uk-UA"/>
        </w:rPr>
        <w:t>ІН ДО СТАТУТУ ПІДПРИЄМСТВА</w:t>
      </w:r>
    </w:p>
    <w:p w:rsidR="00AA376A" w:rsidRDefault="00AA376A" w:rsidP="00AA376A">
      <w:pPr>
        <w:rPr>
          <w:lang w:val="uk-UA"/>
        </w:rPr>
      </w:pPr>
    </w:p>
    <w:p w:rsidR="00AA376A" w:rsidRDefault="00AA376A" w:rsidP="00AA376A">
      <w:pPr>
        <w:rPr>
          <w:lang w:val="uk-UA"/>
        </w:rPr>
      </w:pPr>
      <w:r>
        <w:rPr>
          <w:lang w:val="uk-UA"/>
        </w:rPr>
        <w:t>12.1. Зміни  до цього  Статуту   вносяться  за рішенням    Засновника,  шляхом  викладення  Статуту   у новій  редакції .</w:t>
      </w:r>
    </w:p>
    <w:p w:rsidR="00AA376A" w:rsidRPr="00AA376A" w:rsidRDefault="00AA376A" w:rsidP="00AA376A">
      <w:pPr>
        <w:rPr>
          <w:lang w:val="uk-UA"/>
        </w:rPr>
      </w:pPr>
      <w:r>
        <w:rPr>
          <w:lang w:val="uk-UA"/>
        </w:rPr>
        <w:t>12.2.Зміни   цього Статуту підлягають обов’язковій  державній реєстрації  у порядку, встановленому законодавством  України.</w:t>
      </w:r>
    </w:p>
    <w:sectPr w:rsidR="00AA376A" w:rsidRPr="00AA376A" w:rsidSect="00E40AD7">
      <w:headerReference w:type="default" r:id="rId8"/>
      <w:footerReference w:type="default" r:id="rId9"/>
      <w:headerReference w:type="first" r:id="rId10"/>
      <w:pgSz w:w="11906" w:h="16838"/>
      <w:pgMar w:top="426" w:right="566" w:bottom="1560"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1C" w:rsidRDefault="00DE021C" w:rsidP="006D44DF">
      <w:pPr>
        <w:spacing w:after="0" w:line="240" w:lineRule="auto"/>
      </w:pPr>
      <w:r>
        <w:separator/>
      </w:r>
    </w:p>
  </w:endnote>
  <w:endnote w:type="continuationSeparator" w:id="0">
    <w:p w:rsidR="00DE021C" w:rsidRDefault="00DE021C" w:rsidP="006D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D6" w:rsidRDefault="001D60F5">
    <w:pPr>
      <w:pStyle w:val="a4"/>
      <w:jc w:val="right"/>
    </w:pPr>
    <w:r>
      <w:fldChar w:fldCharType="begin"/>
    </w:r>
    <w:r w:rsidR="005E08CC">
      <w:instrText xml:space="preserve"> PAGE   \* MERGEFORMAT </w:instrText>
    </w:r>
    <w:r>
      <w:fldChar w:fldCharType="separate"/>
    </w:r>
    <w:r w:rsidR="0071415F">
      <w:rPr>
        <w:noProof/>
        <w:lang w:eastAsia="ru-RU"/>
      </w:rPr>
      <w:t>5</w:t>
    </w:r>
    <w:r>
      <w:fldChar w:fldCharType="end"/>
    </w:r>
  </w:p>
  <w:p w:rsidR="004D11D6" w:rsidRDefault="00DE02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1C" w:rsidRDefault="00DE021C" w:rsidP="006D44DF">
      <w:pPr>
        <w:spacing w:after="0" w:line="240" w:lineRule="auto"/>
      </w:pPr>
      <w:r>
        <w:separator/>
      </w:r>
    </w:p>
  </w:footnote>
  <w:footnote w:type="continuationSeparator" w:id="0">
    <w:p w:rsidR="00DE021C" w:rsidRDefault="00DE021C" w:rsidP="006D4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D6" w:rsidRDefault="00DE021C">
    <w:pPr>
      <w:pStyle w:val="a6"/>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D6" w:rsidRDefault="00DE021C">
    <w:pPr>
      <w:pStyle w:val="a6"/>
      <w:jc w:val="center"/>
      <w:rPr>
        <w:b/>
        <w:lang w:val="uk-UA" w:eastAsia="ru-RU"/>
      </w:rPr>
    </w:pPr>
  </w:p>
  <w:p w:rsidR="004D11D6" w:rsidRDefault="00DE021C">
    <w:pPr>
      <w:pStyle w:val="a6"/>
      <w:jc w:val="center"/>
      <w:rPr>
        <w:b/>
        <w:lang w:val="uk-UA"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3255"/>
        </w:tabs>
        <w:ind w:left="3255" w:hanging="1275"/>
      </w:pPr>
    </w:lvl>
    <w:lvl w:ilvl="1">
      <w:start w:val="1"/>
      <w:numFmt w:val="decimal"/>
      <w:lvlText w:val="%1.%2."/>
      <w:lvlJc w:val="left"/>
      <w:pPr>
        <w:tabs>
          <w:tab w:val="num" w:pos="2355"/>
        </w:tabs>
        <w:ind w:left="2355" w:hanging="1275"/>
      </w:pPr>
    </w:lvl>
    <w:lvl w:ilvl="2">
      <w:start w:val="1"/>
      <w:numFmt w:val="decimal"/>
      <w:lvlText w:val="%1.%2.%3."/>
      <w:lvlJc w:val="left"/>
      <w:pPr>
        <w:tabs>
          <w:tab w:val="num" w:pos="1275"/>
        </w:tabs>
        <w:ind w:left="1275" w:hanging="1275"/>
      </w:pPr>
    </w:lvl>
    <w:lvl w:ilvl="3">
      <w:start w:val="1"/>
      <w:numFmt w:val="decimal"/>
      <w:lvlText w:val="%1.%2.%3.%4."/>
      <w:lvlJc w:val="left"/>
      <w:pPr>
        <w:tabs>
          <w:tab w:val="num" w:pos="1275"/>
        </w:tabs>
        <w:ind w:left="1275" w:hanging="127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6995E06"/>
    <w:multiLevelType w:val="multilevel"/>
    <w:tmpl w:val="06995E06"/>
    <w:lvl w:ilvl="0">
      <w:start w:val="7"/>
      <w:numFmt w:val="bullet"/>
      <w:lvlText w:val="-"/>
      <w:lvlJc w:val="left"/>
      <w:pPr>
        <w:ind w:left="0" w:firstLine="539"/>
      </w:pPr>
      <w:rPr>
        <w:rFonts w:ascii="Times New Roman" w:eastAsia="Times New Roman" w:hAnsi="Times New Roman" w:cs="Times New Roman" w:hint="default"/>
      </w:rPr>
    </w:lvl>
    <w:lvl w:ilvl="1">
      <w:start w:val="1"/>
      <w:numFmt w:val="bullet"/>
      <w:lvlText w:val="o"/>
      <w:lvlJc w:val="left"/>
      <w:pPr>
        <w:ind w:left="1619" w:hanging="360"/>
      </w:pPr>
      <w:rPr>
        <w:rFonts w:ascii="Courier New" w:hAnsi="Courier New" w:cs="Courier New" w:hint="default"/>
      </w:rPr>
    </w:lvl>
    <w:lvl w:ilvl="2">
      <w:start w:val="1"/>
      <w:numFmt w:val="bullet"/>
      <w:lvlText w:val=""/>
      <w:lvlJc w:val="left"/>
      <w:pPr>
        <w:ind w:left="2339" w:hanging="360"/>
      </w:pPr>
      <w:rPr>
        <w:rFonts w:ascii="Wingdings" w:hAnsi="Wingdings" w:hint="default"/>
      </w:rPr>
    </w:lvl>
    <w:lvl w:ilvl="3">
      <w:start w:val="1"/>
      <w:numFmt w:val="bullet"/>
      <w:lvlText w:val=""/>
      <w:lvlJc w:val="left"/>
      <w:pPr>
        <w:ind w:left="3059" w:hanging="360"/>
      </w:pPr>
      <w:rPr>
        <w:rFonts w:ascii="Symbol" w:hAnsi="Symbol" w:hint="default"/>
      </w:rPr>
    </w:lvl>
    <w:lvl w:ilvl="4">
      <w:start w:val="1"/>
      <w:numFmt w:val="bullet"/>
      <w:lvlText w:val="o"/>
      <w:lvlJc w:val="left"/>
      <w:pPr>
        <w:ind w:left="3779" w:hanging="360"/>
      </w:pPr>
      <w:rPr>
        <w:rFonts w:ascii="Courier New" w:hAnsi="Courier New" w:cs="Courier New" w:hint="default"/>
      </w:rPr>
    </w:lvl>
    <w:lvl w:ilvl="5">
      <w:start w:val="1"/>
      <w:numFmt w:val="bullet"/>
      <w:lvlText w:val=""/>
      <w:lvlJc w:val="left"/>
      <w:pPr>
        <w:ind w:left="4499" w:hanging="360"/>
      </w:pPr>
      <w:rPr>
        <w:rFonts w:ascii="Wingdings" w:hAnsi="Wingdings" w:hint="default"/>
      </w:rPr>
    </w:lvl>
    <w:lvl w:ilvl="6">
      <w:start w:val="1"/>
      <w:numFmt w:val="bullet"/>
      <w:lvlText w:val=""/>
      <w:lvlJc w:val="left"/>
      <w:pPr>
        <w:ind w:left="5219" w:hanging="360"/>
      </w:pPr>
      <w:rPr>
        <w:rFonts w:ascii="Symbol" w:hAnsi="Symbol" w:hint="default"/>
      </w:rPr>
    </w:lvl>
    <w:lvl w:ilvl="7">
      <w:start w:val="1"/>
      <w:numFmt w:val="bullet"/>
      <w:lvlText w:val="o"/>
      <w:lvlJc w:val="left"/>
      <w:pPr>
        <w:ind w:left="5939" w:hanging="360"/>
      </w:pPr>
      <w:rPr>
        <w:rFonts w:ascii="Courier New" w:hAnsi="Courier New" w:cs="Courier New" w:hint="default"/>
      </w:rPr>
    </w:lvl>
    <w:lvl w:ilvl="8">
      <w:start w:val="1"/>
      <w:numFmt w:val="bullet"/>
      <w:lvlText w:val=""/>
      <w:lvlJc w:val="left"/>
      <w:pPr>
        <w:ind w:left="665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D7"/>
    <w:rsid w:val="00026EBC"/>
    <w:rsid w:val="000A7B8B"/>
    <w:rsid w:val="000B70EF"/>
    <w:rsid w:val="001147CE"/>
    <w:rsid w:val="0013108E"/>
    <w:rsid w:val="001427ED"/>
    <w:rsid w:val="001B0FE4"/>
    <w:rsid w:val="001D60F5"/>
    <w:rsid w:val="001E7556"/>
    <w:rsid w:val="0021315E"/>
    <w:rsid w:val="00237D27"/>
    <w:rsid w:val="002A52F4"/>
    <w:rsid w:val="003150FC"/>
    <w:rsid w:val="00357E72"/>
    <w:rsid w:val="00364F71"/>
    <w:rsid w:val="00381EDC"/>
    <w:rsid w:val="00382522"/>
    <w:rsid w:val="003C470D"/>
    <w:rsid w:val="00403EDB"/>
    <w:rsid w:val="00405FA8"/>
    <w:rsid w:val="00445283"/>
    <w:rsid w:val="004B76DA"/>
    <w:rsid w:val="0052022B"/>
    <w:rsid w:val="005246D4"/>
    <w:rsid w:val="005A2528"/>
    <w:rsid w:val="005D03CA"/>
    <w:rsid w:val="005E08CC"/>
    <w:rsid w:val="005F539B"/>
    <w:rsid w:val="006C17E7"/>
    <w:rsid w:val="006D44DF"/>
    <w:rsid w:val="0071415F"/>
    <w:rsid w:val="00784773"/>
    <w:rsid w:val="007954A8"/>
    <w:rsid w:val="007B30AB"/>
    <w:rsid w:val="00861C77"/>
    <w:rsid w:val="008B1791"/>
    <w:rsid w:val="008F5F2A"/>
    <w:rsid w:val="00954986"/>
    <w:rsid w:val="009A285A"/>
    <w:rsid w:val="009D503F"/>
    <w:rsid w:val="009F28FD"/>
    <w:rsid w:val="009F3B61"/>
    <w:rsid w:val="00A724A5"/>
    <w:rsid w:val="00A729A4"/>
    <w:rsid w:val="00AA376A"/>
    <w:rsid w:val="00B50CFE"/>
    <w:rsid w:val="00B63592"/>
    <w:rsid w:val="00BA1C35"/>
    <w:rsid w:val="00C33F5B"/>
    <w:rsid w:val="00CA03FE"/>
    <w:rsid w:val="00D23E80"/>
    <w:rsid w:val="00D80E50"/>
    <w:rsid w:val="00DC41CA"/>
    <w:rsid w:val="00DE021C"/>
    <w:rsid w:val="00E40AD7"/>
    <w:rsid w:val="00E57E39"/>
    <w:rsid w:val="00E80BE6"/>
    <w:rsid w:val="00EC5DE9"/>
    <w:rsid w:val="00F6076B"/>
    <w:rsid w:val="00F82D38"/>
    <w:rsid w:val="00FA6493"/>
    <w:rsid w:val="00FD57FE"/>
    <w:rsid w:val="00FE1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DE239-C327-4127-98F6-6311AE2E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D7"/>
    <w:rPr>
      <w:rFonts w:ascii="Times New Roman" w:eastAsia="SimSun" w:hAnsi="Times New Roman" w:cs="Times New Roman"/>
      <w:lang w:eastAsia="ru-RU"/>
    </w:rPr>
  </w:style>
  <w:style w:type="paragraph" w:styleId="3">
    <w:name w:val="heading 3"/>
    <w:basedOn w:val="a"/>
    <w:next w:val="a"/>
    <w:link w:val="30"/>
    <w:uiPriority w:val="99"/>
    <w:qFormat/>
    <w:rsid w:val="00E40AD7"/>
    <w:pPr>
      <w:spacing w:before="100" w:beforeAutospacing="1" w:after="100" w:afterAutospacing="1" w:line="240" w:lineRule="auto"/>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40AD7"/>
    <w:rPr>
      <w:rFonts w:ascii="Times New Roman" w:eastAsia="SimSun" w:hAnsi="Times New Roman" w:cs="Times New Roman"/>
      <w:b/>
      <w:bCs/>
      <w:sz w:val="27"/>
      <w:szCs w:val="27"/>
      <w:lang w:val="x-none" w:eastAsia="x-none"/>
    </w:rPr>
  </w:style>
  <w:style w:type="character" w:customStyle="1" w:styleId="a3">
    <w:name w:val="Нижний колонтитул Знак"/>
    <w:basedOn w:val="a0"/>
    <w:link w:val="a4"/>
    <w:uiPriority w:val="99"/>
    <w:rsid w:val="00E40AD7"/>
  </w:style>
  <w:style w:type="character" w:customStyle="1" w:styleId="a5">
    <w:name w:val="Верхний колонтитул Знак"/>
    <w:basedOn w:val="a0"/>
    <w:link w:val="a6"/>
    <w:uiPriority w:val="99"/>
    <w:rsid w:val="00E40AD7"/>
  </w:style>
  <w:style w:type="character" w:customStyle="1" w:styleId="FontStyle13">
    <w:name w:val="Font Style13"/>
    <w:rsid w:val="00E40AD7"/>
    <w:rPr>
      <w:rFonts w:ascii="Times New Roman" w:hAnsi="Times New Roman" w:cs="Times New Roman"/>
      <w:sz w:val="24"/>
      <w:szCs w:val="24"/>
    </w:rPr>
  </w:style>
  <w:style w:type="paragraph" w:customStyle="1" w:styleId="newstyle16">
    <w:name w:val="newstyle16"/>
    <w:basedOn w:val="a"/>
    <w:rsid w:val="00E40AD7"/>
    <w:pPr>
      <w:spacing w:before="100" w:beforeAutospacing="1" w:after="100" w:afterAutospacing="1"/>
    </w:pPr>
    <w:rPr>
      <w:sz w:val="24"/>
      <w:szCs w:val="24"/>
      <w:lang w:val="en-US" w:eastAsia="en-US"/>
    </w:rPr>
  </w:style>
  <w:style w:type="paragraph" w:customStyle="1" w:styleId="Style1">
    <w:name w:val="Style1"/>
    <w:basedOn w:val="a"/>
    <w:qFormat/>
    <w:rsid w:val="00E40AD7"/>
    <w:pPr>
      <w:widowControl w:val="0"/>
      <w:autoSpaceDE w:val="0"/>
      <w:spacing w:line="333" w:lineRule="exact"/>
      <w:ind w:firstLine="720"/>
      <w:jc w:val="both"/>
    </w:pPr>
    <w:rPr>
      <w:sz w:val="24"/>
      <w:szCs w:val="24"/>
    </w:rPr>
  </w:style>
  <w:style w:type="paragraph" w:customStyle="1" w:styleId="Style8">
    <w:name w:val="Style8"/>
    <w:basedOn w:val="a"/>
    <w:qFormat/>
    <w:rsid w:val="00E40AD7"/>
    <w:pPr>
      <w:widowControl w:val="0"/>
      <w:autoSpaceDE w:val="0"/>
      <w:spacing w:line="300" w:lineRule="exact"/>
      <w:ind w:firstLine="749"/>
      <w:jc w:val="both"/>
    </w:pPr>
    <w:rPr>
      <w:sz w:val="24"/>
      <w:szCs w:val="24"/>
    </w:rPr>
  </w:style>
  <w:style w:type="paragraph" w:styleId="a7">
    <w:name w:val="Normal (Web)"/>
    <w:basedOn w:val="a"/>
    <w:uiPriority w:val="99"/>
    <w:rsid w:val="00E40AD7"/>
    <w:pPr>
      <w:spacing w:before="100" w:beforeAutospacing="1" w:after="100" w:afterAutospacing="1" w:line="240" w:lineRule="auto"/>
    </w:pPr>
    <w:rPr>
      <w:sz w:val="24"/>
      <w:szCs w:val="24"/>
      <w:lang w:val="en-US" w:eastAsia="en-US"/>
    </w:rPr>
  </w:style>
  <w:style w:type="paragraph" w:styleId="a6">
    <w:name w:val="header"/>
    <w:basedOn w:val="a"/>
    <w:link w:val="a5"/>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
    <w:name w:val="Верхний колонтитул Знак1"/>
    <w:basedOn w:val="a0"/>
    <w:uiPriority w:val="99"/>
    <w:semiHidden/>
    <w:rsid w:val="00E40AD7"/>
    <w:rPr>
      <w:rFonts w:ascii="Times New Roman" w:eastAsia="SimSun" w:hAnsi="Times New Roman" w:cs="Times New Roman"/>
      <w:lang w:eastAsia="ru-RU"/>
    </w:rPr>
  </w:style>
  <w:style w:type="paragraph" w:styleId="a4">
    <w:name w:val="footer"/>
    <w:basedOn w:val="a"/>
    <w:link w:val="a3"/>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0">
    <w:name w:val="Нижний колонтитул Знак1"/>
    <w:basedOn w:val="a0"/>
    <w:uiPriority w:val="99"/>
    <w:semiHidden/>
    <w:rsid w:val="00E40AD7"/>
    <w:rPr>
      <w:rFonts w:ascii="Times New Roman" w:eastAsia="SimSun" w:hAnsi="Times New Roman" w:cs="Times New Roman"/>
      <w:lang w:eastAsia="ru-RU"/>
    </w:rPr>
  </w:style>
  <w:style w:type="paragraph" w:customStyle="1" w:styleId="Style4">
    <w:name w:val="Style4"/>
    <w:basedOn w:val="a"/>
    <w:qFormat/>
    <w:rsid w:val="00E40AD7"/>
    <w:pPr>
      <w:widowControl w:val="0"/>
      <w:autoSpaceDE w:val="0"/>
      <w:spacing w:line="336" w:lineRule="exact"/>
      <w:ind w:firstLine="917"/>
      <w:jc w:val="both"/>
    </w:pPr>
    <w:rPr>
      <w:sz w:val="24"/>
      <w:szCs w:val="24"/>
    </w:rPr>
  </w:style>
  <w:style w:type="paragraph" w:customStyle="1" w:styleId="11">
    <w:name w:val="Обычный1"/>
    <w:rsid w:val="00E40AD7"/>
    <w:pPr>
      <w:spacing w:after="120" w:line="240" w:lineRule="auto"/>
      <w:jc w:val="both"/>
    </w:pPr>
    <w:rPr>
      <w:rFonts w:ascii="Calibri" w:eastAsia="Calibri" w:hAnsi="Calibri" w:cs="Calibri"/>
      <w:color w:val="000000"/>
      <w:sz w:val="24"/>
      <w:szCs w:val="24"/>
      <w:lang w:eastAsia="ru-RU"/>
    </w:rPr>
  </w:style>
  <w:style w:type="paragraph" w:styleId="a8">
    <w:name w:val="List Paragraph"/>
    <w:basedOn w:val="a"/>
    <w:uiPriority w:val="34"/>
    <w:qFormat/>
    <w:rsid w:val="00B50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AF03-33BE-4D9C-A330-242EF916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4464</Words>
  <Characters>25450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Admin</cp:lastModifiedBy>
  <cp:revision>2</cp:revision>
  <cp:lastPrinted>2018-04-18T06:26:00Z</cp:lastPrinted>
  <dcterms:created xsi:type="dcterms:W3CDTF">2018-05-03T08:09:00Z</dcterms:created>
  <dcterms:modified xsi:type="dcterms:W3CDTF">2018-05-03T08:09:00Z</dcterms:modified>
</cp:coreProperties>
</file>