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9843D9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BC" w:rsidRDefault="00B07BBC" w:rsidP="00B07BBC">
      <w:pPr>
        <w:jc w:val="center"/>
        <w:rPr>
          <w:lang w:val="uk-UA"/>
        </w:rPr>
      </w:pP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>Овруцька міська рада Житомирської області</w:t>
      </w:r>
    </w:p>
    <w:p w:rsidR="005E655B" w:rsidRPr="002B1940" w:rsidRDefault="005E655B">
      <w:pPr>
        <w:pStyle w:val="1"/>
        <w:rPr>
          <w:sz w:val="22"/>
          <w:szCs w:val="22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822D45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Д</w:t>
      </w:r>
      <w:proofErr w:type="spellStart"/>
      <w:r w:rsidR="004F7D2C" w:rsidRPr="00120985">
        <w:rPr>
          <w:rFonts w:ascii="Georgia" w:hAnsi="Georgia"/>
          <w:b/>
          <w:i/>
          <w:iCs/>
          <w:color w:val="000000"/>
        </w:rPr>
        <w:t>ес</w:t>
      </w:r>
      <w:r>
        <w:rPr>
          <w:rFonts w:ascii="Georgia" w:hAnsi="Georgia"/>
          <w:b/>
          <w:i/>
          <w:iCs/>
          <w:color w:val="000000"/>
          <w:lang w:val="uk-UA"/>
        </w:rPr>
        <w:t>ята</w:t>
      </w:r>
      <w:proofErr w:type="spellEnd"/>
      <w:r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6D71C2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сесія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  <w:t xml:space="preserve">      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  <w:t xml:space="preserve">                                                                  VII скликання</w:t>
      </w:r>
      <w:r w:rsidR="00B07BBC" w:rsidRPr="001158DA">
        <w:rPr>
          <w:lang w:val="uk-UA"/>
        </w:rPr>
        <w:t xml:space="preserve"> 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4F7D2C" w:rsidRPr="00120985">
        <w:t>20</w:t>
      </w:r>
      <w:r w:rsidR="001158DA" w:rsidRPr="001158DA">
        <w:rPr>
          <w:lang w:val="uk-UA"/>
        </w:rPr>
        <w:t xml:space="preserve"> </w:t>
      </w:r>
      <w:r w:rsidR="004F7D2C" w:rsidRPr="00120985">
        <w:t>квіт</w:t>
      </w:r>
      <w:r w:rsidR="00822D45">
        <w:rPr>
          <w:lang w:val="uk-UA"/>
        </w:rPr>
        <w:t>ня</w:t>
      </w:r>
      <w:r w:rsidR="001158DA" w:rsidRPr="001158DA">
        <w:rPr>
          <w:lang w:val="uk-UA"/>
        </w:rPr>
        <w:t xml:space="preserve"> 2018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F50134">
        <w:rPr>
          <w:lang w:val="uk-UA"/>
        </w:rPr>
        <w:t xml:space="preserve">  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B40267" w:rsidRPr="001158DA">
        <w:rPr>
          <w:lang w:val="uk-UA"/>
        </w:rPr>
        <w:t xml:space="preserve"> </w:t>
      </w:r>
      <w:r w:rsidR="008421A3">
        <w:rPr>
          <w:lang w:val="uk-UA"/>
        </w:rPr>
        <w:t>439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E655B" w:rsidRPr="001158DA" w:rsidRDefault="005E655B" w:rsidP="00ED01E3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555199" w:rsidRPr="001158DA">
        <w:rPr>
          <w:sz w:val="24"/>
        </w:rPr>
        <w:t>погодження виготовлення</w:t>
      </w:r>
    </w:p>
    <w:p w:rsidR="00555199" w:rsidRPr="00822D45" w:rsidRDefault="00555199" w:rsidP="00ED01E3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>проектно-кошторисних документацій</w:t>
      </w:r>
      <w:r w:rsidRPr="001158DA">
        <w:rPr>
          <w:rFonts w:ascii="Times New Roman" w:hAnsi="Times New Roman"/>
          <w:sz w:val="24"/>
        </w:rPr>
        <w:t xml:space="preserve"> </w:t>
      </w:r>
      <w:r w:rsidR="00CE1B57" w:rsidRPr="004F7D2C">
        <w:rPr>
          <w:sz w:val="24"/>
        </w:rPr>
        <w:t>та проведення робіт</w:t>
      </w:r>
      <w:r w:rsidR="00CE1B57" w:rsidRPr="00CE1B57">
        <w:rPr>
          <w:rFonts w:ascii="Times New Roman" w:hAnsi="Times New Roman"/>
          <w:sz w:val="28"/>
          <w:szCs w:val="28"/>
        </w:rPr>
        <w:t xml:space="preserve"> </w:t>
      </w:r>
      <w:r w:rsidRPr="004F7D2C">
        <w:rPr>
          <w:sz w:val="24"/>
        </w:rPr>
        <w:t>по</w:t>
      </w:r>
      <w:r w:rsidRPr="001158DA">
        <w:rPr>
          <w:sz w:val="24"/>
        </w:rPr>
        <w:t xml:space="preserve"> </w:t>
      </w:r>
      <w:proofErr w:type="spellStart"/>
      <w:r w:rsidR="004F7D2C" w:rsidRPr="004F7D2C">
        <w:rPr>
          <w:sz w:val="24"/>
          <w:lang w:val="ru-RU"/>
        </w:rPr>
        <w:t>реконструкції</w:t>
      </w:r>
      <w:proofErr w:type="spellEnd"/>
      <w:r w:rsidR="00822D45" w:rsidRPr="00822D45">
        <w:rPr>
          <w:sz w:val="24"/>
        </w:rPr>
        <w:t xml:space="preserve"> вуличного освітлення в населених пунктах Овруцької ОТГ</w:t>
      </w:r>
      <w:r w:rsidR="009D2479" w:rsidRPr="00822D45">
        <w:rPr>
          <w:sz w:val="24"/>
        </w:rPr>
        <w:t>.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327494" w:rsidP="00555199">
      <w:pPr>
        <w:pStyle w:val="a3"/>
        <w:ind w:firstLine="708"/>
      </w:pPr>
      <w:r>
        <w:t xml:space="preserve">У зв’язку з необхідністю </w:t>
      </w:r>
      <w:r w:rsidR="00CE1B57">
        <w:t xml:space="preserve">виконання робіт </w:t>
      </w:r>
      <w:r w:rsidRPr="001158DA">
        <w:t xml:space="preserve">по </w:t>
      </w:r>
      <w:r w:rsidR="00BA47DB" w:rsidRPr="00BA47DB">
        <w:t>реконструкції</w:t>
      </w:r>
      <w:r w:rsidRPr="002957D9">
        <w:t xml:space="preserve"> вуличного освітлення</w:t>
      </w:r>
      <w:r>
        <w:t xml:space="preserve"> в населених пунктах Овруцької ОТГ, на </w:t>
      </w:r>
      <w:r w:rsidR="00CE1B57">
        <w:t>виконання</w:t>
      </w:r>
      <w:r>
        <w:t xml:space="preserve"> Рішення восьмої сесії Овруцької міської ради </w:t>
      </w:r>
      <w:r>
        <w:rPr>
          <w:lang w:val="en-US"/>
        </w:rPr>
        <w:t>VII</w:t>
      </w:r>
      <w:r>
        <w:t xml:space="preserve"> скликання № 305 від 16 лютого 2018 р. «Про відновлення вуличного освітлення» </w:t>
      </w:r>
      <w:r w:rsidR="007F21C1">
        <w:t>та «</w:t>
      </w:r>
      <w:r w:rsidR="007F21C1" w:rsidRPr="00214BF9">
        <w:t>Програм</w:t>
      </w:r>
      <w:r w:rsidR="007F21C1">
        <w:t>и</w:t>
      </w:r>
      <w:r w:rsidR="007F21C1" w:rsidRPr="00214BF9">
        <w:t xml:space="preserve"> соціально-економічного та культурного розвитку Овруцької ОТГ на 2018 рік</w:t>
      </w:r>
      <w:r w:rsidR="007F21C1">
        <w:t xml:space="preserve">» затвердженої рішенням четвертої сесії Овруцької міської ради </w:t>
      </w:r>
      <w:r w:rsidR="007F21C1">
        <w:rPr>
          <w:lang w:val="en-US"/>
        </w:rPr>
        <w:t>VII</w:t>
      </w:r>
      <w:r w:rsidR="007F21C1">
        <w:t xml:space="preserve"> скликання № 138 від 22 грудня 2017 р., </w:t>
      </w:r>
      <w:r>
        <w:t xml:space="preserve">керуючись </w:t>
      </w:r>
      <w:r w:rsidR="001F7AD5" w:rsidRPr="001158DA">
        <w:t>ст.</w:t>
      </w:r>
      <w:r w:rsidR="003F7DA1" w:rsidRPr="001158DA">
        <w:t>26</w:t>
      </w:r>
      <w:r w:rsidR="005E655B" w:rsidRPr="001158DA">
        <w:t xml:space="preserve"> Закону України “Про місцеве самоврядува</w:t>
      </w:r>
      <w:r w:rsidR="00555199" w:rsidRPr="001158DA">
        <w:t>ння в Україні”, 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6D71C2" w:rsidRDefault="006D71C2">
      <w:pPr>
        <w:ind w:right="-5"/>
        <w:jc w:val="both"/>
        <w:rPr>
          <w:lang w:val="uk-UA"/>
        </w:rPr>
      </w:pPr>
    </w:p>
    <w:p w:rsidR="006D71C2" w:rsidRPr="001158DA" w:rsidRDefault="006D71C2">
      <w:pPr>
        <w:ind w:right="-5"/>
        <w:jc w:val="both"/>
        <w:rPr>
          <w:lang w:val="uk-UA"/>
        </w:rPr>
      </w:pPr>
    </w:p>
    <w:p w:rsidR="005E655B" w:rsidRDefault="00555199" w:rsidP="00822D45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 w:rsidRPr="001158DA">
        <w:rPr>
          <w:lang w:val="uk-UA"/>
        </w:rPr>
        <w:t>Погодити виготовлення проектн</w:t>
      </w:r>
      <w:r w:rsidR="00822D45">
        <w:rPr>
          <w:lang w:val="uk-UA"/>
        </w:rPr>
        <w:t>о-кошторисних документацій</w:t>
      </w:r>
      <w:r w:rsidRPr="001158DA">
        <w:rPr>
          <w:lang w:val="uk-UA"/>
        </w:rPr>
        <w:t xml:space="preserve"> </w:t>
      </w:r>
      <w:r w:rsidR="00CE1B57">
        <w:rPr>
          <w:lang w:val="uk-UA"/>
        </w:rPr>
        <w:t xml:space="preserve">та проведення робіт </w:t>
      </w:r>
      <w:r w:rsidRPr="001158DA">
        <w:rPr>
          <w:lang w:val="uk-UA"/>
        </w:rPr>
        <w:t xml:space="preserve">по </w:t>
      </w:r>
      <w:r w:rsidR="00CE1B57">
        <w:rPr>
          <w:lang w:val="uk-UA"/>
        </w:rPr>
        <w:t>об</w:t>
      </w:r>
      <w:r w:rsidR="00CE1B57" w:rsidRPr="00CE1B57">
        <w:t>’</w:t>
      </w:r>
      <w:r w:rsidR="00CE1B57">
        <w:rPr>
          <w:lang w:val="uk-UA"/>
        </w:rPr>
        <w:t xml:space="preserve">єктах </w:t>
      </w:r>
      <w:r w:rsidRPr="001158DA">
        <w:rPr>
          <w:lang w:val="uk-UA"/>
        </w:rPr>
        <w:t>:</w:t>
      </w:r>
    </w:p>
    <w:p w:rsidR="00D87227" w:rsidRPr="00D87227" w:rsidRDefault="00BA47DB" w:rsidP="00786401">
      <w:pPr>
        <w:numPr>
          <w:ilvl w:val="1"/>
          <w:numId w:val="2"/>
        </w:numPr>
        <w:ind w:right="-5"/>
        <w:jc w:val="both"/>
        <w:rPr>
          <w:lang w:val="uk-UA"/>
        </w:rPr>
      </w:pPr>
      <w:proofErr w:type="spellStart"/>
      <w:r w:rsidRPr="00BA47DB">
        <w:t>Реконструкція</w:t>
      </w:r>
      <w:proofErr w:type="spellEnd"/>
      <w:r w:rsidR="00D87227" w:rsidRPr="006F0BC3">
        <w:t xml:space="preserve"> </w:t>
      </w:r>
      <w:proofErr w:type="spellStart"/>
      <w:r w:rsidR="00D87227" w:rsidRPr="006F0BC3">
        <w:t>вуличного</w:t>
      </w:r>
      <w:proofErr w:type="spellEnd"/>
      <w:r w:rsidR="00D87227" w:rsidRPr="006F0BC3">
        <w:t xml:space="preserve"> </w:t>
      </w:r>
      <w:proofErr w:type="spellStart"/>
      <w:r w:rsidR="00D87227" w:rsidRPr="006F0BC3">
        <w:t>освітлення</w:t>
      </w:r>
      <w:proofErr w:type="spellEnd"/>
      <w:r w:rsidR="00D87227" w:rsidRPr="006F0BC3">
        <w:t xml:space="preserve"> по вул. </w:t>
      </w:r>
      <w:proofErr w:type="spellStart"/>
      <w:r w:rsidR="00D87227" w:rsidRPr="006F0BC3">
        <w:t>Хуторянська</w:t>
      </w:r>
      <w:proofErr w:type="spellEnd"/>
      <w:r w:rsidR="00D87227" w:rsidRPr="006F0BC3">
        <w:t xml:space="preserve">, Шваб, </w:t>
      </w:r>
      <w:proofErr w:type="spellStart"/>
      <w:r w:rsidR="00D87227" w:rsidRPr="006F0BC3">
        <w:t>Садова</w:t>
      </w:r>
      <w:proofErr w:type="spellEnd"/>
      <w:r w:rsidR="00D87227" w:rsidRPr="006F0BC3">
        <w:t xml:space="preserve">, </w:t>
      </w:r>
      <w:proofErr w:type="spellStart"/>
      <w:r w:rsidR="00D87227" w:rsidRPr="006F0BC3">
        <w:t>Поліська</w:t>
      </w:r>
      <w:proofErr w:type="spellEnd"/>
      <w:r w:rsidR="00D87227" w:rsidRPr="006F0BC3">
        <w:t xml:space="preserve">, </w:t>
      </w:r>
      <w:proofErr w:type="spellStart"/>
      <w:r w:rsidR="00D87227" w:rsidRPr="006F0BC3">
        <w:t>Заводська</w:t>
      </w:r>
      <w:proofErr w:type="spellEnd"/>
      <w:r w:rsidR="00D87227" w:rsidRPr="006F0BC3">
        <w:t xml:space="preserve">, </w:t>
      </w:r>
      <w:proofErr w:type="spellStart"/>
      <w:r w:rsidR="00D87227" w:rsidRPr="006F0BC3">
        <w:t>Південна</w:t>
      </w:r>
      <w:proofErr w:type="spellEnd"/>
      <w:r w:rsidR="00D87227" w:rsidRPr="006F0BC3">
        <w:t xml:space="preserve">, </w:t>
      </w:r>
      <w:proofErr w:type="spellStart"/>
      <w:r w:rsidR="00D87227" w:rsidRPr="006F0BC3">
        <w:t>Колгоспна</w:t>
      </w:r>
      <w:proofErr w:type="spellEnd"/>
      <w:r w:rsidR="00D87227" w:rsidRPr="006F0BC3">
        <w:t xml:space="preserve">, </w:t>
      </w:r>
      <w:proofErr w:type="spellStart"/>
      <w:r w:rsidR="00D87227" w:rsidRPr="006F0BC3">
        <w:t>Чигиринська</w:t>
      </w:r>
      <w:proofErr w:type="spellEnd"/>
      <w:r w:rsidR="00D87227" w:rsidRPr="006F0BC3">
        <w:t xml:space="preserve">, </w:t>
      </w:r>
      <w:proofErr w:type="spellStart"/>
      <w:r w:rsidR="00D87227" w:rsidRPr="006F0BC3">
        <w:t>Швабівська</w:t>
      </w:r>
      <w:proofErr w:type="spellEnd"/>
      <w:r w:rsidR="00D87227" w:rsidRPr="006F0BC3">
        <w:t xml:space="preserve">, </w:t>
      </w:r>
      <w:proofErr w:type="spellStart"/>
      <w:r w:rsidR="00D87227" w:rsidRPr="006F0BC3">
        <w:t>Ясельна</w:t>
      </w:r>
      <w:proofErr w:type="spellEnd"/>
      <w:r w:rsidR="00D87227" w:rsidRPr="006F0BC3">
        <w:t xml:space="preserve"> та по </w:t>
      </w:r>
      <w:proofErr w:type="spellStart"/>
      <w:r w:rsidR="00D87227" w:rsidRPr="006F0BC3">
        <w:t>пров</w:t>
      </w:r>
      <w:proofErr w:type="spellEnd"/>
      <w:r w:rsidR="00D87227" w:rsidRPr="006F0BC3">
        <w:t xml:space="preserve">. </w:t>
      </w:r>
      <w:proofErr w:type="spellStart"/>
      <w:r w:rsidR="00D87227" w:rsidRPr="006F0BC3">
        <w:t>Колгоспний</w:t>
      </w:r>
      <w:proofErr w:type="spellEnd"/>
      <w:r w:rsidR="00D87227" w:rsidRPr="006F0BC3">
        <w:t xml:space="preserve">, </w:t>
      </w:r>
      <w:proofErr w:type="spellStart"/>
      <w:r w:rsidR="00D87227" w:rsidRPr="006F0BC3">
        <w:t>Рибний</w:t>
      </w:r>
      <w:proofErr w:type="spellEnd"/>
      <w:r w:rsidR="00D87227" w:rsidRPr="006F0BC3">
        <w:t xml:space="preserve">, </w:t>
      </w:r>
      <w:proofErr w:type="spellStart"/>
      <w:r w:rsidR="00D87227" w:rsidRPr="006F0BC3">
        <w:t>Ясельний</w:t>
      </w:r>
      <w:proofErr w:type="spellEnd"/>
      <w:r w:rsidR="00D87227" w:rsidRPr="006F0BC3">
        <w:t xml:space="preserve"> в с. </w:t>
      </w:r>
      <w:proofErr w:type="spellStart"/>
      <w:r w:rsidR="00D87227" w:rsidRPr="006F0BC3">
        <w:t>Заріччя</w:t>
      </w:r>
      <w:proofErr w:type="spellEnd"/>
      <w:r w:rsidR="00D87227" w:rsidRPr="006F0BC3">
        <w:t xml:space="preserve">, </w:t>
      </w:r>
      <w:proofErr w:type="spellStart"/>
      <w:r w:rsidR="00D87227" w:rsidRPr="006F0BC3">
        <w:t>Овруцького</w:t>
      </w:r>
      <w:proofErr w:type="spellEnd"/>
      <w:r w:rsidR="00D87227" w:rsidRPr="006F0BC3">
        <w:t xml:space="preserve"> району, </w:t>
      </w:r>
      <w:proofErr w:type="spellStart"/>
      <w:r w:rsidR="00D87227" w:rsidRPr="006F0BC3">
        <w:t>Житомирської</w:t>
      </w:r>
      <w:proofErr w:type="spellEnd"/>
      <w:r w:rsidR="00D87227" w:rsidRPr="006F0BC3">
        <w:t xml:space="preserve"> області</w:t>
      </w:r>
      <w:r w:rsidR="000E6565">
        <w:rPr>
          <w:lang w:val="uk-UA"/>
        </w:rPr>
        <w:t>.</w:t>
      </w:r>
    </w:p>
    <w:p w:rsidR="00D87227" w:rsidRDefault="00BA47DB" w:rsidP="00786401">
      <w:pPr>
        <w:numPr>
          <w:ilvl w:val="1"/>
          <w:numId w:val="2"/>
        </w:numPr>
        <w:ind w:right="-5"/>
        <w:jc w:val="both"/>
        <w:rPr>
          <w:lang w:val="uk-UA"/>
        </w:rPr>
      </w:pPr>
      <w:proofErr w:type="spellStart"/>
      <w:r w:rsidRPr="00BA47DB">
        <w:t>Реконструкція</w:t>
      </w:r>
      <w:proofErr w:type="spellEnd"/>
      <w:r w:rsidRPr="00BA47DB">
        <w:t xml:space="preserve"> </w:t>
      </w:r>
      <w:proofErr w:type="spellStart"/>
      <w:r w:rsidR="00D87227" w:rsidRPr="002957D9">
        <w:t>вуличного</w:t>
      </w:r>
      <w:proofErr w:type="spellEnd"/>
      <w:r w:rsidR="00D87227" w:rsidRPr="002957D9">
        <w:t xml:space="preserve"> </w:t>
      </w:r>
      <w:proofErr w:type="spellStart"/>
      <w:r w:rsidR="00D87227" w:rsidRPr="002957D9">
        <w:t>освітлення</w:t>
      </w:r>
      <w:proofErr w:type="spellEnd"/>
      <w:r w:rsidR="00D87227" w:rsidRPr="002957D9">
        <w:t xml:space="preserve"> по вул. Набережна, </w:t>
      </w:r>
      <w:proofErr w:type="spellStart"/>
      <w:r w:rsidR="00D87227" w:rsidRPr="002957D9">
        <w:t>Молодіжна</w:t>
      </w:r>
      <w:proofErr w:type="spellEnd"/>
      <w:r w:rsidR="00D87227" w:rsidRPr="002957D9">
        <w:t xml:space="preserve">, </w:t>
      </w:r>
      <w:proofErr w:type="spellStart"/>
      <w:r w:rsidR="00D87227" w:rsidRPr="002957D9">
        <w:t>Глибока</w:t>
      </w:r>
      <w:proofErr w:type="spellEnd"/>
      <w:r w:rsidR="00D87227" w:rsidRPr="002957D9">
        <w:t xml:space="preserve">, </w:t>
      </w:r>
      <w:proofErr w:type="spellStart"/>
      <w:r w:rsidR="00D87227" w:rsidRPr="002957D9">
        <w:t>Сонячна</w:t>
      </w:r>
      <w:proofErr w:type="spellEnd"/>
      <w:r w:rsidR="00D87227" w:rsidRPr="002957D9">
        <w:t xml:space="preserve">, </w:t>
      </w:r>
      <w:proofErr w:type="spellStart"/>
      <w:r w:rsidR="00D87227" w:rsidRPr="002957D9">
        <w:t>Інтернаціональна</w:t>
      </w:r>
      <w:proofErr w:type="spellEnd"/>
      <w:r w:rsidR="00D87227" w:rsidRPr="002957D9">
        <w:t xml:space="preserve">, </w:t>
      </w:r>
      <w:proofErr w:type="spellStart"/>
      <w:r w:rsidR="00D87227" w:rsidRPr="002957D9">
        <w:t>Шкільна</w:t>
      </w:r>
      <w:proofErr w:type="spellEnd"/>
      <w:r w:rsidR="00D87227" w:rsidRPr="002957D9">
        <w:t xml:space="preserve">, Нова, </w:t>
      </w:r>
      <w:proofErr w:type="spellStart"/>
      <w:r w:rsidR="00D87227" w:rsidRPr="002957D9">
        <w:t>Партизанська</w:t>
      </w:r>
      <w:proofErr w:type="spellEnd"/>
      <w:r w:rsidR="00D87227" w:rsidRPr="002957D9">
        <w:t xml:space="preserve">, </w:t>
      </w:r>
      <w:proofErr w:type="spellStart"/>
      <w:r w:rsidR="00D87227" w:rsidRPr="002957D9">
        <w:t>Жовтнева</w:t>
      </w:r>
      <w:proofErr w:type="spellEnd"/>
      <w:r w:rsidR="00D87227" w:rsidRPr="002957D9">
        <w:t xml:space="preserve">, </w:t>
      </w:r>
      <w:proofErr w:type="spellStart"/>
      <w:r w:rsidR="00D87227" w:rsidRPr="002957D9">
        <w:t>Дружби</w:t>
      </w:r>
      <w:proofErr w:type="spellEnd"/>
      <w:r w:rsidR="00D87227" w:rsidRPr="002957D9">
        <w:t xml:space="preserve">, Перемоги та по </w:t>
      </w:r>
      <w:proofErr w:type="spellStart"/>
      <w:r w:rsidR="00D87227" w:rsidRPr="002957D9">
        <w:t>пров</w:t>
      </w:r>
      <w:proofErr w:type="spellEnd"/>
      <w:r w:rsidR="00D87227" w:rsidRPr="002957D9">
        <w:t xml:space="preserve">. </w:t>
      </w:r>
      <w:proofErr w:type="spellStart"/>
      <w:r w:rsidR="00D87227" w:rsidRPr="002957D9">
        <w:t>Жовтневий</w:t>
      </w:r>
      <w:proofErr w:type="spellEnd"/>
      <w:r w:rsidR="00D87227" w:rsidRPr="002957D9">
        <w:t xml:space="preserve">, Перемоги в с. </w:t>
      </w:r>
      <w:proofErr w:type="spellStart"/>
      <w:r w:rsidR="00D87227" w:rsidRPr="002957D9">
        <w:t>Заріччя</w:t>
      </w:r>
      <w:proofErr w:type="spellEnd"/>
      <w:r w:rsidR="00D87227" w:rsidRPr="002957D9">
        <w:t xml:space="preserve">, </w:t>
      </w:r>
      <w:proofErr w:type="spellStart"/>
      <w:r w:rsidR="00D87227" w:rsidRPr="002957D9">
        <w:t>Овруцького</w:t>
      </w:r>
      <w:proofErr w:type="spellEnd"/>
      <w:r w:rsidR="00D87227" w:rsidRPr="002957D9">
        <w:t xml:space="preserve"> району, </w:t>
      </w:r>
      <w:proofErr w:type="spellStart"/>
      <w:r w:rsidR="00D87227" w:rsidRPr="002957D9">
        <w:t>Житомирської</w:t>
      </w:r>
      <w:proofErr w:type="spellEnd"/>
      <w:r w:rsidR="00D87227" w:rsidRPr="002957D9">
        <w:t xml:space="preserve"> області</w:t>
      </w:r>
      <w:r w:rsidR="000E6565">
        <w:rPr>
          <w:lang w:val="uk-UA"/>
        </w:rPr>
        <w:t>.</w:t>
      </w:r>
    </w:p>
    <w:p w:rsidR="00D87227" w:rsidRPr="00D87227" w:rsidRDefault="00BA47DB" w:rsidP="00786401">
      <w:pPr>
        <w:numPr>
          <w:ilvl w:val="1"/>
          <w:numId w:val="2"/>
        </w:numPr>
        <w:ind w:right="-5"/>
        <w:jc w:val="both"/>
        <w:rPr>
          <w:lang w:val="uk-UA"/>
        </w:rPr>
      </w:pPr>
      <w:proofErr w:type="spellStart"/>
      <w:r w:rsidRPr="00BA47DB">
        <w:t>Реконструкція</w:t>
      </w:r>
      <w:proofErr w:type="spellEnd"/>
      <w:r w:rsidR="00D87227" w:rsidRPr="00C42287">
        <w:t xml:space="preserve"> </w:t>
      </w:r>
      <w:proofErr w:type="spellStart"/>
      <w:r w:rsidR="00D87227" w:rsidRPr="00C42287">
        <w:t>вуличного</w:t>
      </w:r>
      <w:proofErr w:type="spellEnd"/>
      <w:r w:rsidR="00D87227" w:rsidRPr="00C42287">
        <w:t xml:space="preserve"> </w:t>
      </w:r>
      <w:proofErr w:type="spellStart"/>
      <w:r w:rsidR="00D87227" w:rsidRPr="00C42287">
        <w:t>освітлення</w:t>
      </w:r>
      <w:proofErr w:type="spellEnd"/>
      <w:r w:rsidR="00D87227" w:rsidRPr="00C42287">
        <w:t xml:space="preserve"> в с. </w:t>
      </w:r>
      <w:proofErr w:type="spellStart"/>
      <w:r w:rsidR="00D87227" w:rsidRPr="00C42287">
        <w:t>Лукішки</w:t>
      </w:r>
      <w:proofErr w:type="spellEnd"/>
      <w:r w:rsidR="00D87227" w:rsidRPr="00C42287">
        <w:t xml:space="preserve">, </w:t>
      </w:r>
      <w:proofErr w:type="spellStart"/>
      <w:r w:rsidR="00D87227" w:rsidRPr="00C42287">
        <w:t>Овруцького</w:t>
      </w:r>
      <w:proofErr w:type="spellEnd"/>
      <w:r w:rsidR="00D87227" w:rsidRPr="00C42287">
        <w:t xml:space="preserve"> району, </w:t>
      </w:r>
      <w:proofErr w:type="spellStart"/>
      <w:r w:rsidR="00D87227" w:rsidRPr="00C42287">
        <w:t>Житомирської</w:t>
      </w:r>
      <w:proofErr w:type="spellEnd"/>
      <w:r w:rsidR="00D87227" w:rsidRPr="00C42287">
        <w:t xml:space="preserve"> області</w:t>
      </w:r>
      <w:r w:rsidR="000E6565">
        <w:rPr>
          <w:lang w:val="uk-UA"/>
        </w:rPr>
        <w:t>.</w:t>
      </w:r>
    </w:p>
    <w:p w:rsidR="00D54FB1" w:rsidRPr="001158DA" w:rsidRDefault="00CE1B57" w:rsidP="00D740C4">
      <w:pPr>
        <w:numPr>
          <w:ilvl w:val="0"/>
          <w:numId w:val="2"/>
        </w:numPr>
        <w:ind w:left="1418" w:right="-5" w:hanging="710"/>
        <w:jc w:val="both"/>
        <w:rPr>
          <w:lang w:val="uk-UA"/>
        </w:rPr>
      </w:pPr>
      <w:r>
        <w:rPr>
          <w:lang w:val="uk-UA"/>
        </w:rPr>
        <w:t>Визначити</w:t>
      </w:r>
      <w:r w:rsidR="005E655B" w:rsidRPr="001158DA">
        <w:rPr>
          <w:lang w:val="uk-UA"/>
        </w:rPr>
        <w:t xml:space="preserve"> </w:t>
      </w:r>
      <w:r w:rsidR="008A2200">
        <w:rPr>
          <w:lang w:val="uk-UA"/>
        </w:rPr>
        <w:t>в</w:t>
      </w:r>
      <w:r w:rsidR="00822D45">
        <w:rPr>
          <w:lang w:val="uk-UA"/>
        </w:rPr>
        <w:t>ідділ жит</w:t>
      </w:r>
      <w:r w:rsidR="00D740C4">
        <w:rPr>
          <w:lang w:val="uk-UA"/>
        </w:rPr>
        <w:t xml:space="preserve">лово-комунального господарства, </w:t>
      </w:r>
      <w:r w:rsidR="00822D45">
        <w:rPr>
          <w:lang w:val="uk-UA"/>
        </w:rPr>
        <w:t>благоустрою Овруцької міської ради</w:t>
      </w:r>
      <w:r w:rsidR="00786401" w:rsidRPr="001158DA">
        <w:rPr>
          <w:lang w:val="uk-UA"/>
        </w:rPr>
        <w:t xml:space="preserve"> </w:t>
      </w:r>
      <w:r w:rsidR="008421A3">
        <w:rPr>
          <w:lang w:val="uk-UA"/>
        </w:rPr>
        <w:t>з</w:t>
      </w:r>
      <w:r>
        <w:rPr>
          <w:lang w:val="uk-UA"/>
        </w:rPr>
        <w:t>амовником по об</w:t>
      </w:r>
      <w:r w:rsidRPr="00CE1B57">
        <w:t>‘</w:t>
      </w:r>
      <w:r>
        <w:rPr>
          <w:lang w:val="uk-UA"/>
        </w:rPr>
        <w:t>єктах, визначених пунктом 1 даного Рішення</w:t>
      </w:r>
      <w:r w:rsidR="00B94FF2" w:rsidRPr="001158DA">
        <w:rPr>
          <w:lang w:val="uk-UA"/>
        </w:rPr>
        <w:t>.</w:t>
      </w:r>
    </w:p>
    <w:p w:rsidR="00D54FB1" w:rsidRPr="001158DA" w:rsidRDefault="009F742D" w:rsidP="009D2479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 </w:t>
      </w: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671543" w:rsidRPr="001158DA">
        <w:rPr>
          <w:lang w:val="uk-UA"/>
        </w:rPr>
        <w:t>І.Я. Коруд</w:t>
      </w:r>
    </w:p>
    <w:p w:rsidR="00830134" w:rsidRPr="00830134" w:rsidRDefault="00830134" w:rsidP="00830134">
      <w:pPr>
        <w:keepNext/>
        <w:jc w:val="center"/>
        <w:outlineLvl w:val="4"/>
        <w:rPr>
          <w:bCs/>
          <w:i/>
          <w:sz w:val="20"/>
          <w:szCs w:val="20"/>
          <w:lang w:val="uk-UA"/>
        </w:rPr>
      </w:pPr>
      <w:bookmarkStart w:id="0" w:name="_GoBack"/>
      <w:bookmarkEnd w:id="0"/>
    </w:p>
    <w:sectPr w:rsidR="00830134" w:rsidRPr="00830134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693CAA0A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D312D2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5E1A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AC63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362D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8256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DCC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A6BA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D6B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C3BDE"/>
    <w:rsid w:val="000C436F"/>
    <w:rsid w:val="000D1722"/>
    <w:rsid w:val="000E47DA"/>
    <w:rsid w:val="000E6565"/>
    <w:rsid w:val="000F32C0"/>
    <w:rsid w:val="000F4768"/>
    <w:rsid w:val="001158DA"/>
    <w:rsid w:val="00120985"/>
    <w:rsid w:val="0012555E"/>
    <w:rsid w:val="001275A9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58DB"/>
    <w:rsid w:val="002F5173"/>
    <w:rsid w:val="00322D22"/>
    <w:rsid w:val="00327494"/>
    <w:rsid w:val="00342140"/>
    <w:rsid w:val="003E79C6"/>
    <w:rsid w:val="003F7DA1"/>
    <w:rsid w:val="004033A2"/>
    <w:rsid w:val="00441412"/>
    <w:rsid w:val="00460823"/>
    <w:rsid w:val="004C1699"/>
    <w:rsid w:val="004F7D2C"/>
    <w:rsid w:val="005066E7"/>
    <w:rsid w:val="00555199"/>
    <w:rsid w:val="0058730D"/>
    <w:rsid w:val="00593533"/>
    <w:rsid w:val="005E54BD"/>
    <w:rsid w:val="005E655B"/>
    <w:rsid w:val="0061039E"/>
    <w:rsid w:val="00613C93"/>
    <w:rsid w:val="00663AA2"/>
    <w:rsid w:val="00671543"/>
    <w:rsid w:val="00684C7A"/>
    <w:rsid w:val="006C0C36"/>
    <w:rsid w:val="006D71C2"/>
    <w:rsid w:val="006F0E62"/>
    <w:rsid w:val="00752621"/>
    <w:rsid w:val="00766CC3"/>
    <w:rsid w:val="00786401"/>
    <w:rsid w:val="00786719"/>
    <w:rsid w:val="00795B15"/>
    <w:rsid w:val="007A1838"/>
    <w:rsid w:val="007E56D9"/>
    <w:rsid w:val="007F21C1"/>
    <w:rsid w:val="00822D45"/>
    <w:rsid w:val="00830134"/>
    <w:rsid w:val="008421A3"/>
    <w:rsid w:val="00854635"/>
    <w:rsid w:val="00866BBE"/>
    <w:rsid w:val="008A2200"/>
    <w:rsid w:val="008F02AD"/>
    <w:rsid w:val="008F07E0"/>
    <w:rsid w:val="0090225D"/>
    <w:rsid w:val="00907EEF"/>
    <w:rsid w:val="00933C07"/>
    <w:rsid w:val="0093501F"/>
    <w:rsid w:val="009518FD"/>
    <w:rsid w:val="009843D9"/>
    <w:rsid w:val="00986D8A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B07BBC"/>
    <w:rsid w:val="00B30FEC"/>
    <w:rsid w:val="00B36C65"/>
    <w:rsid w:val="00B40267"/>
    <w:rsid w:val="00B54557"/>
    <w:rsid w:val="00B6756B"/>
    <w:rsid w:val="00B94FF2"/>
    <w:rsid w:val="00BA361B"/>
    <w:rsid w:val="00BA47DB"/>
    <w:rsid w:val="00BE2A64"/>
    <w:rsid w:val="00BF34D4"/>
    <w:rsid w:val="00BF585C"/>
    <w:rsid w:val="00C0217E"/>
    <w:rsid w:val="00C03902"/>
    <w:rsid w:val="00C12CBB"/>
    <w:rsid w:val="00C3493C"/>
    <w:rsid w:val="00CA43AB"/>
    <w:rsid w:val="00CC23EC"/>
    <w:rsid w:val="00CE1B57"/>
    <w:rsid w:val="00D35259"/>
    <w:rsid w:val="00D54FB1"/>
    <w:rsid w:val="00D740C4"/>
    <w:rsid w:val="00D87227"/>
    <w:rsid w:val="00D878F1"/>
    <w:rsid w:val="00D9459E"/>
    <w:rsid w:val="00DC0EC2"/>
    <w:rsid w:val="00DE103D"/>
    <w:rsid w:val="00E01085"/>
    <w:rsid w:val="00E04CC5"/>
    <w:rsid w:val="00E63B36"/>
    <w:rsid w:val="00E87375"/>
    <w:rsid w:val="00E92F57"/>
    <w:rsid w:val="00EB7400"/>
    <w:rsid w:val="00EC006E"/>
    <w:rsid w:val="00EC5041"/>
    <w:rsid w:val="00ED01E3"/>
    <w:rsid w:val="00ED2188"/>
    <w:rsid w:val="00EF5F27"/>
    <w:rsid w:val="00F50134"/>
    <w:rsid w:val="00F617BD"/>
    <w:rsid w:val="00F75700"/>
    <w:rsid w:val="00F81158"/>
    <w:rsid w:val="00F86E94"/>
    <w:rsid w:val="00F9230B"/>
    <w:rsid w:val="00FC392C"/>
    <w:rsid w:val="00FC6707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DF3FF4-2768-4A73-91F9-C4D83482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488A0-2E51-48AE-B29E-0679A54E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111</dc:creator>
  <cp:keywords/>
  <cp:lastModifiedBy>Admin</cp:lastModifiedBy>
  <cp:revision>3</cp:revision>
  <cp:lastPrinted>2018-05-02T11:30:00Z</cp:lastPrinted>
  <dcterms:created xsi:type="dcterms:W3CDTF">2018-04-25T09:52:00Z</dcterms:created>
  <dcterms:modified xsi:type="dcterms:W3CDTF">2018-05-02T11:31:00Z</dcterms:modified>
</cp:coreProperties>
</file>