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16" w:rsidRPr="00E14EFF" w:rsidRDefault="008E0EB8" w:rsidP="00EB6D16">
      <w:pPr>
        <w:widowControl/>
        <w:jc w:val="right"/>
        <w:rPr>
          <w:rFonts w:ascii="Bookman Old Style" w:hAnsi="Bookman Old Style"/>
          <w:bCs/>
          <w:color w:val="000000"/>
          <w:szCs w:val="24"/>
          <w:lang w:val="ru-RU"/>
        </w:rPr>
      </w:pPr>
      <w:r w:rsidRPr="00E14EFF">
        <w:rPr>
          <w:rFonts w:ascii="Bookman Old Style" w:hAnsi="Bookman Old Style"/>
          <w:bCs/>
          <w:color w:val="000000"/>
          <w:szCs w:val="24"/>
        </w:rPr>
        <w:t>Додаток № 1</w:t>
      </w:r>
      <w:r w:rsidR="00E14EFF" w:rsidRPr="00E14EFF">
        <w:rPr>
          <w:rFonts w:ascii="Bookman Old Style" w:hAnsi="Bookman Old Style"/>
          <w:bCs/>
          <w:color w:val="000000"/>
          <w:szCs w:val="24"/>
        </w:rPr>
        <w:t>до рішення №495</w:t>
      </w:r>
    </w:p>
    <w:p w:rsidR="00220F2B" w:rsidRPr="00711148" w:rsidRDefault="008E0EB8" w:rsidP="00451858">
      <w:pPr>
        <w:widowControl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Перелік</w:t>
      </w:r>
      <w:r w:rsidR="00EB6D16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B6D16">
        <w:rPr>
          <w:b/>
          <w:bCs/>
          <w:color w:val="000000"/>
          <w:sz w:val="28"/>
          <w:szCs w:val="28"/>
          <w:lang w:val="ru-RU"/>
        </w:rPr>
        <w:t>вулиць</w:t>
      </w:r>
      <w:proofErr w:type="spellEnd"/>
      <w:r w:rsidR="00EB6D16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B6D16">
        <w:rPr>
          <w:b/>
          <w:bCs/>
          <w:color w:val="000000"/>
          <w:sz w:val="28"/>
          <w:szCs w:val="28"/>
          <w:lang w:val="ru-RU"/>
        </w:rPr>
        <w:t>м.Овруч</w:t>
      </w:r>
      <w:proofErr w:type="spellEnd"/>
      <w:r w:rsidR="00EB6D16">
        <w:rPr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EB6D16">
        <w:rPr>
          <w:b/>
          <w:bCs/>
          <w:color w:val="000000"/>
          <w:sz w:val="28"/>
          <w:szCs w:val="28"/>
          <w:lang w:val="ru-RU"/>
        </w:rPr>
        <w:t>які</w:t>
      </w:r>
      <w:proofErr w:type="spellEnd"/>
      <w:r w:rsidR="00EB6D16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B6D16">
        <w:rPr>
          <w:b/>
          <w:bCs/>
          <w:color w:val="000000"/>
          <w:sz w:val="28"/>
          <w:szCs w:val="28"/>
          <w:lang w:val="ru-RU"/>
        </w:rPr>
        <w:t>знаходяться</w:t>
      </w:r>
      <w:proofErr w:type="spellEnd"/>
      <w:r w:rsidR="00EB6D16">
        <w:rPr>
          <w:b/>
          <w:bCs/>
          <w:color w:val="000000"/>
          <w:sz w:val="28"/>
          <w:szCs w:val="28"/>
          <w:lang w:val="ru-RU"/>
        </w:rPr>
        <w:t xml:space="preserve"> п</w:t>
      </w:r>
      <w:r w:rsidR="00EB6D16">
        <w:rPr>
          <w:b/>
          <w:bCs/>
          <w:color w:val="000000"/>
          <w:sz w:val="28"/>
          <w:szCs w:val="28"/>
        </w:rPr>
        <w:t>ід асфальтобетонним по</w:t>
      </w:r>
      <w:r>
        <w:rPr>
          <w:b/>
          <w:bCs/>
          <w:color w:val="000000"/>
          <w:sz w:val="28"/>
          <w:szCs w:val="28"/>
        </w:rPr>
        <w:t>к</w:t>
      </w:r>
      <w:r w:rsidR="00EB6D16">
        <w:rPr>
          <w:b/>
          <w:bCs/>
          <w:color w:val="000000"/>
          <w:sz w:val="28"/>
          <w:szCs w:val="28"/>
        </w:rPr>
        <w:t>риттям та потребують ремонту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W w:w="4136" w:type="dxa"/>
        <w:tblInd w:w="866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3420"/>
      </w:tblGrid>
      <w:tr w:rsidR="008E0EB8" w:rsidRPr="00711148" w:rsidTr="00451858">
        <w:trPr>
          <w:trHeight w:val="348"/>
          <w:tblHeader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EB8" w:rsidRPr="00711148" w:rsidRDefault="008E0EB8" w:rsidP="00EB6D16">
            <w:pPr>
              <w:pStyle w:val="a3"/>
              <w:ind w:right="-470"/>
              <w:rPr>
                <w:b/>
                <w:sz w:val="24"/>
              </w:rPr>
            </w:pPr>
            <w:r w:rsidRPr="00711148">
              <w:rPr>
                <w:b/>
                <w:sz w:val="24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EB8" w:rsidRPr="00711148" w:rsidRDefault="008E0EB8" w:rsidP="00EB6D16">
            <w:pPr>
              <w:pStyle w:val="a3"/>
              <w:ind w:right="-470"/>
              <w:jc w:val="center"/>
              <w:rPr>
                <w:b/>
                <w:sz w:val="24"/>
              </w:rPr>
            </w:pPr>
            <w:r w:rsidRPr="00711148">
              <w:rPr>
                <w:b/>
                <w:sz w:val="24"/>
              </w:rPr>
              <w:t>Назва</w:t>
            </w:r>
          </w:p>
        </w:tc>
      </w:tr>
      <w:tr w:rsidR="008E0EB8" w:rsidRPr="00711148" w:rsidTr="00451858">
        <w:trPr>
          <w:cantSplit/>
          <w:trHeight w:val="326"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0633DD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531DAD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вул.Базарна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вул.Білоруська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вул.Б.Хмельницького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вул.Василівська</w:t>
            </w:r>
            <w:proofErr w:type="spellEnd"/>
            <w:r w:rsidRPr="00711148">
              <w:rPr>
                <w:sz w:val="24"/>
              </w:rPr>
              <w:t xml:space="preserve"> 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вул.Вишнева</w:t>
            </w:r>
            <w:proofErr w:type="spellEnd"/>
            <w:r w:rsidRPr="00711148">
              <w:rPr>
                <w:sz w:val="24"/>
              </w:rPr>
              <w:t xml:space="preserve">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вул.Відродження</w:t>
            </w:r>
            <w:proofErr w:type="spellEnd"/>
            <w:r w:rsidRPr="00711148">
              <w:rPr>
                <w:sz w:val="24"/>
              </w:rPr>
              <w:t xml:space="preserve">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r w:rsidRPr="00711148">
              <w:rPr>
                <w:sz w:val="24"/>
              </w:rPr>
              <w:t xml:space="preserve">вул.Героїв Майдану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вул.Гетьмана</w:t>
            </w:r>
            <w:proofErr w:type="spellEnd"/>
            <w:r w:rsidRPr="00711148">
              <w:rPr>
                <w:sz w:val="24"/>
              </w:rPr>
              <w:t xml:space="preserve"> Виговського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r w:rsidRPr="00711148">
              <w:rPr>
                <w:sz w:val="24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r w:rsidRPr="00711148">
              <w:rPr>
                <w:sz w:val="24"/>
              </w:rPr>
              <w:t xml:space="preserve">Древлянська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r w:rsidRPr="00711148">
              <w:rPr>
                <w:sz w:val="24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r w:rsidRPr="00711148">
              <w:rPr>
                <w:sz w:val="24"/>
              </w:rPr>
              <w:t xml:space="preserve">Замкова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r w:rsidRPr="00711148">
              <w:rPr>
                <w:sz w:val="24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r w:rsidRPr="00711148">
              <w:rPr>
                <w:sz w:val="24"/>
              </w:rPr>
              <w:t xml:space="preserve">Захисників України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r w:rsidRPr="00711148">
              <w:rPr>
                <w:sz w:val="24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r w:rsidRPr="00711148">
              <w:rPr>
                <w:sz w:val="24"/>
              </w:rPr>
              <w:t>І.</w:t>
            </w:r>
            <w:r>
              <w:rPr>
                <w:sz w:val="24"/>
                <w:lang w:val="ru-RU"/>
              </w:rPr>
              <w:t xml:space="preserve"> </w:t>
            </w:r>
            <w:r w:rsidRPr="00711148">
              <w:rPr>
                <w:sz w:val="24"/>
              </w:rPr>
              <w:t xml:space="preserve">Богуна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r w:rsidRPr="00711148">
              <w:rPr>
                <w:sz w:val="24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r w:rsidRPr="00711148">
              <w:rPr>
                <w:sz w:val="24"/>
              </w:rPr>
              <w:t xml:space="preserve">Івана Мазепи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вул.Київська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вул.Князя</w:t>
            </w:r>
            <w:proofErr w:type="spellEnd"/>
            <w:r w:rsidRPr="00711148">
              <w:rPr>
                <w:sz w:val="24"/>
              </w:rPr>
              <w:t xml:space="preserve"> Володимира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вул.Князя</w:t>
            </w:r>
            <w:proofErr w:type="spellEnd"/>
            <w:r w:rsidRPr="00711148">
              <w:rPr>
                <w:sz w:val="24"/>
              </w:rPr>
              <w:t xml:space="preserve"> Олега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вул.Макарія</w:t>
            </w:r>
            <w:proofErr w:type="spellEnd"/>
            <w:r w:rsidRPr="00711148">
              <w:rPr>
                <w:sz w:val="24"/>
              </w:rPr>
              <w:t xml:space="preserve"> Овруцького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вул.Металістів</w:t>
            </w:r>
            <w:proofErr w:type="spellEnd"/>
          </w:p>
        </w:tc>
      </w:tr>
      <w:tr w:rsidR="008E0EB8" w:rsidRPr="00711148" w:rsidTr="00451858">
        <w:trPr>
          <w:cantSplit/>
          <w:trHeight w:val="178"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вул.Миколи</w:t>
            </w:r>
            <w:proofErr w:type="spellEnd"/>
            <w:r w:rsidRPr="00711148">
              <w:rPr>
                <w:sz w:val="24"/>
              </w:rPr>
              <w:t xml:space="preserve"> Амосова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вул.Мозирська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вул.Овруцька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вул.Олега</w:t>
            </w:r>
            <w:proofErr w:type="spellEnd"/>
            <w:r w:rsidRPr="00711148">
              <w:rPr>
                <w:sz w:val="24"/>
              </w:rPr>
              <w:t xml:space="preserve"> Ольжича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вул.Олексія</w:t>
            </w:r>
            <w:proofErr w:type="spellEnd"/>
            <w:r w:rsidRPr="00711148">
              <w:rPr>
                <w:sz w:val="24"/>
              </w:rPr>
              <w:t xml:space="preserve"> Береста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вул.Партизанська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вул.Пушкіна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вул.Романа</w:t>
            </w:r>
            <w:proofErr w:type="spellEnd"/>
            <w:r w:rsidRPr="00711148">
              <w:rPr>
                <w:sz w:val="24"/>
              </w:rPr>
              <w:t xml:space="preserve"> Шухевича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вул.Сергія</w:t>
            </w:r>
            <w:proofErr w:type="spellEnd"/>
            <w:r w:rsidRPr="00711148">
              <w:rPr>
                <w:sz w:val="24"/>
              </w:rPr>
              <w:t xml:space="preserve"> Корольова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вул.Степана</w:t>
            </w:r>
            <w:proofErr w:type="spellEnd"/>
            <w:r w:rsidRPr="00711148">
              <w:rPr>
                <w:sz w:val="24"/>
              </w:rPr>
              <w:t xml:space="preserve"> Бандери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вул.Танкістів</w:t>
            </w:r>
            <w:proofErr w:type="spellEnd"/>
          </w:p>
        </w:tc>
      </w:tr>
      <w:tr w:rsidR="008E0EB8" w:rsidRPr="00711148" w:rsidTr="00451858">
        <w:trPr>
          <w:cantSplit/>
          <w:trHeight w:val="39"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вул.Тараса</w:t>
            </w:r>
            <w:proofErr w:type="spellEnd"/>
            <w:r w:rsidRPr="00711148">
              <w:rPr>
                <w:sz w:val="24"/>
              </w:rPr>
              <w:t xml:space="preserve"> Шевченка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вул.Франка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EB6D16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вул.Чехова</w:t>
            </w:r>
            <w:proofErr w:type="spellEnd"/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9B36C4">
            <w:pPr>
              <w:pStyle w:val="a3"/>
              <w:ind w:right="-4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711148" w:rsidRDefault="008E0EB8" w:rsidP="008E0EB8">
            <w:pPr>
              <w:pStyle w:val="a3"/>
              <w:ind w:right="-470"/>
              <w:rPr>
                <w:sz w:val="24"/>
              </w:rPr>
            </w:pPr>
            <w:proofErr w:type="spellStart"/>
            <w:r w:rsidRPr="00711148">
              <w:rPr>
                <w:sz w:val="24"/>
              </w:rPr>
              <w:t>вул.Юрка</w:t>
            </w:r>
            <w:proofErr w:type="spellEnd"/>
            <w:r w:rsidRPr="00711148">
              <w:rPr>
                <w:sz w:val="24"/>
              </w:rPr>
              <w:t xml:space="preserve"> Тютюнника </w:t>
            </w:r>
          </w:p>
        </w:tc>
      </w:tr>
      <w:tr w:rsidR="008E0EB8" w:rsidRPr="00711148" w:rsidTr="00451858">
        <w:trPr>
          <w:cantSplit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871456" w:rsidRDefault="008E0EB8" w:rsidP="009B36C4">
            <w:r>
              <w:t>34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8E0EB8" w:rsidRPr="00871456" w:rsidRDefault="008E0EB8" w:rsidP="005C3D08">
            <w:proofErr w:type="spellStart"/>
            <w:r w:rsidRPr="00871456">
              <w:t>вул.Набережна</w:t>
            </w:r>
            <w:proofErr w:type="spellEnd"/>
          </w:p>
        </w:tc>
      </w:tr>
    </w:tbl>
    <w:p w:rsidR="000633DD" w:rsidRDefault="000633DD" w:rsidP="00451858">
      <w:pPr>
        <w:rPr>
          <w:lang w:val="ru-RU"/>
        </w:rPr>
      </w:pPr>
    </w:p>
    <w:p w:rsidR="00E14EFF" w:rsidRPr="000633DD" w:rsidRDefault="00E14EFF" w:rsidP="00451858">
      <w:pPr>
        <w:rPr>
          <w:lang w:val="ru-RU"/>
        </w:rPr>
      </w:pP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ради                                                                    </w:t>
      </w:r>
      <w:proofErr w:type="spellStart"/>
      <w:r>
        <w:rPr>
          <w:lang w:val="ru-RU"/>
        </w:rPr>
        <w:t>Дєдух</w:t>
      </w:r>
      <w:proofErr w:type="spellEnd"/>
      <w:r>
        <w:rPr>
          <w:lang w:val="ru-RU"/>
        </w:rPr>
        <w:t xml:space="preserve"> І.М.</w:t>
      </w:r>
      <w:bookmarkStart w:id="0" w:name="_GoBack"/>
      <w:bookmarkEnd w:id="0"/>
    </w:p>
    <w:sectPr w:rsidR="00E14EFF" w:rsidRPr="000633DD" w:rsidSect="00451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B"/>
    <w:rsid w:val="000066C4"/>
    <w:rsid w:val="000633DD"/>
    <w:rsid w:val="000E07C8"/>
    <w:rsid w:val="000E6C91"/>
    <w:rsid w:val="001A7983"/>
    <w:rsid w:val="001C43A4"/>
    <w:rsid w:val="001E18BC"/>
    <w:rsid w:val="00220F2B"/>
    <w:rsid w:val="002756C1"/>
    <w:rsid w:val="002E6796"/>
    <w:rsid w:val="00322A60"/>
    <w:rsid w:val="00351892"/>
    <w:rsid w:val="003A5DFD"/>
    <w:rsid w:val="00451858"/>
    <w:rsid w:val="00461845"/>
    <w:rsid w:val="00477663"/>
    <w:rsid w:val="004C68AE"/>
    <w:rsid w:val="00531DAD"/>
    <w:rsid w:val="00572180"/>
    <w:rsid w:val="005C3D08"/>
    <w:rsid w:val="005F21E8"/>
    <w:rsid w:val="00626CA6"/>
    <w:rsid w:val="00685CE9"/>
    <w:rsid w:val="006B2E07"/>
    <w:rsid w:val="00701A7A"/>
    <w:rsid w:val="00722B50"/>
    <w:rsid w:val="00792946"/>
    <w:rsid w:val="00815C6E"/>
    <w:rsid w:val="008E0EB8"/>
    <w:rsid w:val="008F16F2"/>
    <w:rsid w:val="00932C32"/>
    <w:rsid w:val="009425F5"/>
    <w:rsid w:val="00965D8D"/>
    <w:rsid w:val="009B3036"/>
    <w:rsid w:val="009B36C4"/>
    <w:rsid w:val="00A2555A"/>
    <w:rsid w:val="00A30828"/>
    <w:rsid w:val="00A340C5"/>
    <w:rsid w:val="00A813FD"/>
    <w:rsid w:val="00D6463D"/>
    <w:rsid w:val="00DA0E94"/>
    <w:rsid w:val="00E14EFF"/>
    <w:rsid w:val="00E40D8A"/>
    <w:rsid w:val="00EB6D16"/>
    <w:rsid w:val="00ED78A2"/>
    <w:rsid w:val="00F72766"/>
    <w:rsid w:val="00F86B4B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4395-D20B-4475-84E8-6CD5540F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20F2B"/>
    <w:pPr>
      <w:widowControl/>
    </w:pPr>
    <w:rPr>
      <w:sz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20F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4E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6E1-0584-4C14-A021-FFC4C1ED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2018-05-31T12:33:00Z</cp:lastPrinted>
  <dcterms:created xsi:type="dcterms:W3CDTF">2018-05-31T12:34:00Z</dcterms:created>
  <dcterms:modified xsi:type="dcterms:W3CDTF">2018-05-31T12:34:00Z</dcterms:modified>
</cp:coreProperties>
</file>