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A4D" w:rsidRPr="003D2575" w:rsidRDefault="00DC3A4D" w:rsidP="00674329">
      <w:pPr>
        <w:tabs>
          <w:tab w:val="left" w:pos="284"/>
        </w:tabs>
        <w:spacing w:after="0" w:line="240" w:lineRule="auto"/>
        <w:ind w:right="1" w:firstLine="709"/>
        <w:rPr>
          <w:rFonts w:ascii="Bookman Old Style" w:hAnsi="Bookman Old Style"/>
          <w:sz w:val="20"/>
          <w:szCs w:val="20"/>
          <w:lang w:val="uk-UA"/>
        </w:rPr>
      </w:pPr>
      <w:r>
        <w:rPr>
          <w:rFonts w:ascii="Bookman Old Style" w:hAnsi="Bookman Old Style"/>
          <w:sz w:val="20"/>
          <w:szCs w:val="20"/>
          <w:lang w:val="uk-UA"/>
        </w:rPr>
        <w:tab/>
      </w:r>
      <w:r>
        <w:rPr>
          <w:rFonts w:ascii="Bookman Old Style" w:hAnsi="Bookman Old Style"/>
          <w:sz w:val="20"/>
          <w:szCs w:val="20"/>
          <w:lang w:val="uk-UA"/>
        </w:rPr>
        <w:tab/>
      </w:r>
      <w:r>
        <w:rPr>
          <w:rFonts w:ascii="Bookman Old Style" w:hAnsi="Bookman Old Style"/>
          <w:sz w:val="20"/>
          <w:szCs w:val="20"/>
          <w:lang w:val="uk-UA"/>
        </w:rPr>
        <w:tab/>
      </w:r>
      <w:r>
        <w:rPr>
          <w:rFonts w:ascii="Bookman Old Style" w:hAnsi="Bookman Old Style"/>
          <w:sz w:val="20"/>
          <w:szCs w:val="20"/>
          <w:lang w:val="uk-UA"/>
        </w:rPr>
        <w:tab/>
        <w:t>Додаток №8</w:t>
      </w:r>
    </w:p>
    <w:p w:rsidR="00DC3A4D" w:rsidRPr="003D2575" w:rsidRDefault="00DC3A4D" w:rsidP="00674329">
      <w:pPr>
        <w:tabs>
          <w:tab w:val="left" w:pos="284"/>
        </w:tabs>
        <w:spacing w:after="0" w:line="240" w:lineRule="auto"/>
        <w:ind w:right="1"/>
        <w:rPr>
          <w:rFonts w:ascii="Bookman Old Style" w:hAnsi="Bookman Old Style"/>
          <w:sz w:val="20"/>
          <w:szCs w:val="20"/>
          <w:lang w:val="uk-UA"/>
        </w:rPr>
      </w:pPr>
      <w:r>
        <w:rPr>
          <w:rFonts w:ascii="Bookman Old Style" w:hAnsi="Bookman Old Style"/>
          <w:sz w:val="20"/>
          <w:szCs w:val="20"/>
          <w:lang w:val="uk-UA"/>
        </w:rPr>
        <w:tab/>
      </w:r>
      <w:r>
        <w:rPr>
          <w:rFonts w:ascii="Bookman Old Style" w:hAnsi="Bookman Old Style"/>
          <w:sz w:val="20"/>
          <w:szCs w:val="20"/>
          <w:lang w:val="uk-UA"/>
        </w:rPr>
        <w:tab/>
      </w:r>
      <w:r>
        <w:rPr>
          <w:rFonts w:ascii="Bookman Old Style" w:hAnsi="Bookman Old Style"/>
          <w:sz w:val="20"/>
          <w:szCs w:val="20"/>
          <w:lang w:val="uk-UA"/>
        </w:rPr>
        <w:tab/>
      </w:r>
      <w:r>
        <w:rPr>
          <w:rFonts w:ascii="Bookman Old Style" w:hAnsi="Bookman Old Style"/>
          <w:sz w:val="20"/>
          <w:szCs w:val="20"/>
          <w:lang w:val="uk-UA"/>
        </w:rPr>
        <w:tab/>
      </w:r>
      <w:r>
        <w:rPr>
          <w:rFonts w:ascii="Bookman Old Style" w:hAnsi="Bookman Old Style"/>
          <w:sz w:val="20"/>
          <w:szCs w:val="20"/>
          <w:lang w:val="uk-UA"/>
        </w:rPr>
        <w:tab/>
      </w:r>
      <w:r>
        <w:rPr>
          <w:rFonts w:ascii="Bookman Old Style" w:hAnsi="Bookman Old Style"/>
          <w:sz w:val="20"/>
          <w:szCs w:val="20"/>
          <w:lang w:val="uk-UA"/>
        </w:rPr>
        <w:tab/>
      </w:r>
      <w:r w:rsidRPr="003D2575">
        <w:rPr>
          <w:rFonts w:ascii="Bookman Old Style" w:hAnsi="Bookman Old Style"/>
          <w:sz w:val="20"/>
          <w:szCs w:val="20"/>
          <w:lang w:val="uk-UA"/>
        </w:rPr>
        <w:t>до інформації про виконання</w:t>
      </w:r>
    </w:p>
    <w:p w:rsidR="00DC3A4D" w:rsidRDefault="00DC3A4D" w:rsidP="00674329">
      <w:pPr>
        <w:tabs>
          <w:tab w:val="left" w:pos="284"/>
        </w:tabs>
        <w:spacing w:after="0" w:line="240" w:lineRule="auto"/>
        <w:ind w:right="1"/>
        <w:rPr>
          <w:rFonts w:ascii="Bookman Old Style" w:hAnsi="Bookman Old Style"/>
          <w:sz w:val="20"/>
          <w:szCs w:val="20"/>
          <w:lang w:val="uk-UA"/>
        </w:rPr>
      </w:pPr>
      <w:r>
        <w:rPr>
          <w:rFonts w:ascii="Bookman Old Style" w:hAnsi="Bookman Old Style"/>
          <w:sz w:val="20"/>
          <w:szCs w:val="20"/>
          <w:lang w:val="uk-UA"/>
        </w:rPr>
        <w:tab/>
      </w:r>
      <w:r>
        <w:rPr>
          <w:rFonts w:ascii="Bookman Old Style" w:hAnsi="Bookman Old Style"/>
          <w:sz w:val="20"/>
          <w:szCs w:val="20"/>
          <w:lang w:val="uk-UA"/>
        </w:rPr>
        <w:tab/>
      </w:r>
      <w:r>
        <w:rPr>
          <w:rFonts w:ascii="Bookman Old Style" w:hAnsi="Bookman Old Style"/>
          <w:sz w:val="20"/>
          <w:szCs w:val="20"/>
          <w:lang w:val="uk-UA"/>
        </w:rPr>
        <w:tab/>
      </w:r>
      <w:r>
        <w:rPr>
          <w:rFonts w:ascii="Bookman Old Style" w:hAnsi="Bookman Old Style"/>
          <w:sz w:val="20"/>
          <w:szCs w:val="20"/>
          <w:lang w:val="uk-UA"/>
        </w:rPr>
        <w:tab/>
      </w:r>
      <w:r>
        <w:rPr>
          <w:rFonts w:ascii="Bookman Old Style" w:hAnsi="Bookman Old Style"/>
          <w:sz w:val="20"/>
          <w:szCs w:val="20"/>
          <w:lang w:val="uk-UA"/>
        </w:rPr>
        <w:tab/>
      </w:r>
      <w:r>
        <w:rPr>
          <w:rFonts w:ascii="Bookman Old Style" w:hAnsi="Bookman Old Style"/>
          <w:sz w:val="20"/>
          <w:szCs w:val="20"/>
          <w:lang w:val="uk-UA"/>
        </w:rPr>
        <w:tab/>
      </w:r>
      <w:r w:rsidRPr="003D2575">
        <w:rPr>
          <w:rFonts w:ascii="Bookman Old Style" w:hAnsi="Bookman Old Style"/>
          <w:sz w:val="20"/>
          <w:szCs w:val="20"/>
          <w:lang w:val="uk-UA"/>
        </w:rPr>
        <w:t>Овруцького міського бюджету</w:t>
      </w:r>
    </w:p>
    <w:p w:rsidR="00DC3A4D" w:rsidRDefault="00DC3A4D" w:rsidP="00674329">
      <w:pPr>
        <w:pStyle w:val="ListParagraph"/>
        <w:tabs>
          <w:tab w:val="left" w:pos="284"/>
        </w:tabs>
        <w:spacing w:after="0" w:line="240" w:lineRule="auto"/>
        <w:ind w:left="0" w:right="1"/>
        <w:rPr>
          <w:rFonts w:ascii="Bookman Old Style" w:hAnsi="Bookman Old Style"/>
          <w:b/>
          <w:lang w:val="uk-UA"/>
        </w:rPr>
      </w:pPr>
      <w:r>
        <w:rPr>
          <w:rFonts w:ascii="Bookman Old Style" w:hAnsi="Bookman Old Style"/>
          <w:sz w:val="20"/>
          <w:szCs w:val="20"/>
          <w:lang w:val="uk-UA"/>
        </w:rPr>
        <w:tab/>
      </w:r>
      <w:r>
        <w:rPr>
          <w:rFonts w:ascii="Bookman Old Style" w:hAnsi="Bookman Old Style"/>
          <w:sz w:val="20"/>
          <w:szCs w:val="20"/>
          <w:lang w:val="uk-UA"/>
        </w:rPr>
        <w:tab/>
      </w:r>
      <w:r>
        <w:rPr>
          <w:rFonts w:ascii="Bookman Old Style" w:hAnsi="Bookman Old Style"/>
          <w:sz w:val="20"/>
          <w:szCs w:val="20"/>
          <w:lang w:val="uk-UA"/>
        </w:rPr>
        <w:tab/>
      </w:r>
      <w:r>
        <w:rPr>
          <w:rFonts w:ascii="Bookman Old Style" w:hAnsi="Bookman Old Style"/>
          <w:sz w:val="20"/>
          <w:szCs w:val="20"/>
          <w:lang w:val="uk-UA"/>
        </w:rPr>
        <w:tab/>
      </w:r>
      <w:r>
        <w:rPr>
          <w:rFonts w:ascii="Bookman Old Style" w:hAnsi="Bookman Old Style"/>
          <w:sz w:val="20"/>
          <w:szCs w:val="20"/>
          <w:lang w:val="uk-UA"/>
        </w:rPr>
        <w:tab/>
      </w:r>
      <w:r>
        <w:rPr>
          <w:rFonts w:ascii="Bookman Old Style" w:hAnsi="Bookman Old Style"/>
          <w:sz w:val="20"/>
          <w:szCs w:val="20"/>
          <w:lang w:val="uk-UA"/>
        </w:rPr>
        <w:tab/>
      </w:r>
      <w:r w:rsidRPr="003D2575">
        <w:rPr>
          <w:rFonts w:ascii="Bookman Old Style" w:hAnsi="Bookman Old Style"/>
          <w:sz w:val="20"/>
          <w:szCs w:val="20"/>
          <w:lang w:val="uk-UA"/>
        </w:rPr>
        <w:t xml:space="preserve">за 1 </w:t>
      </w:r>
      <w:r>
        <w:rPr>
          <w:rFonts w:ascii="Bookman Old Style" w:hAnsi="Bookman Old Style"/>
          <w:sz w:val="20"/>
          <w:szCs w:val="20"/>
          <w:lang w:val="uk-UA"/>
        </w:rPr>
        <w:t>півріччя</w:t>
      </w:r>
      <w:r w:rsidRPr="003D2575">
        <w:rPr>
          <w:rFonts w:ascii="Bookman Old Style" w:hAnsi="Bookman Old Style"/>
          <w:sz w:val="20"/>
          <w:szCs w:val="20"/>
          <w:lang w:val="uk-UA"/>
        </w:rPr>
        <w:t xml:space="preserve"> 2018 року</w:t>
      </w:r>
    </w:p>
    <w:p w:rsidR="00DC3A4D" w:rsidRDefault="00DC3A4D" w:rsidP="00674329">
      <w:pPr>
        <w:pStyle w:val="ListParagraph"/>
        <w:tabs>
          <w:tab w:val="left" w:pos="284"/>
        </w:tabs>
        <w:spacing w:after="0" w:line="240" w:lineRule="auto"/>
        <w:ind w:left="0" w:right="1"/>
        <w:jc w:val="center"/>
        <w:rPr>
          <w:rFonts w:ascii="Bookman Old Style" w:hAnsi="Bookman Old Style"/>
          <w:b/>
          <w:lang w:val="uk-UA"/>
        </w:rPr>
      </w:pPr>
    </w:p>
    <w:p w:rsidR="00DC3A4D" w:rsidRPr="00ED7691" w:rsidRDefault="00DC3A4D" w:rsidP="00674329">
      <w:pPr>
        <w:pStyle w:val="ListParagraph"/>
        <w:tabs>
          <w:tab w:val="left" w:pos="284"/>
        </w:tabs>
        <w:spacing w:after="0" w:line="240" w:lineRule="auto"/>
        <w:ind w:left="0" w:right="1"/>
        <w:jc w:val="center"/>
        <w:rPr>
          <w:rFonts w:ascii="Bookman Old Style" w:hAnsi="Bookman Old Style"/>
          <w:b/>
          <w:lang w:val="uk-UA"/>
        </w:rPr>
      </w:pPr>
      <w:r w:rsidRPr="00ED7691">
        <w:rPr>
          <w:rFonts w:ascii="Bookman Old Style" w:hAnsi="Bookman Old Style"/>
          <w:b/>
          <w:lang w:val="uk-UA"/>
        </w:rPr>
        <w:t>Звіт по відділу культури, сім'ї, молоді і спорту Овруцької міської ради</w:t>
      </w:r>
    </w:p>
    <w:p w:rsidR="00DC3A4D" w:rsidRPr="00ED7691" w:rsidRDefault="00DC3A4D" w:rsidP="00674329">
      <w:pPr>
        <w:pStyle w:val="ListParagraph"/>
        <w:tabs>
          <w:tab w:val="left" w:pos="284"/>
        </w:tabs>
        <w:spacing w:after="0" w:line="240" w:lineRule="auto"/>
        <w:ind w:left="0" w:right="1"/>
        <w:jc w:val="center"/>
        <w:rPr>
          <w:rFonts w:ascii="Bookman Old Style" w:hAnsi="Bookman Old Style"/>
          <w:b/>
          <w:highlight w:val="yellow"/>
          <w:lang w:val="uk-UA"/>
        </w:rPr>
      </w:pPr>
    </w:p>
    <w:p w:rsidR="00DC3A4D" w:rsidRPr="009A2083" w:rsidRDefault="00DC3A4D" w:rsidP="00674329">
      <w:pPr>
        <w:pStyle w:val="ListParagraph"/>
        <w:tabs>
          <w:tab w:val="left" w:pos="284"/>
        </w:tabs>
        <w:spacing w:after="0" w:line="240" w:lineRule="auto"/>
        <w:ind w:left="0" w:right="1"/>
        <w:jc w:val="both"/>
        <w:rPr>
          <w:rFonts w:ascii="Bookman Old Style" w:hAnsi="Bookman Old Style"/>
          <w:b/>
          <w:lang w:val="uk-UA"/>
        </w:rPr>
      </w:pPr>
      <w:r w:rsidRPr="009A2083">
        <w:rPr>
          <w:rFonts w:ascii="Bookman Old Style" w:hAnsi="Bookman Old Style"/>
          <w:b/>
          <w:lang w:val="uk-UA"/>
        </w:rPr>
        <w:t>Власні надходження  по спеціальному фонду 190,8 тис. грн.:</w:t>
      </w:r>
    </w:p>
    <w:p w:rsidR="00DC3A4D" w:rsidRPr="009A2083" w:rsidRDefault="00DC3A4D" w:rsidP="00674329">
      <w:pPr>
        <w:pStyle w:val="ListParagraph"/>
        <w:tabs>
          <w:tab w:val="left" w:pos="284"/>
        </w:tabs>
        <w:spacing w:after="0" w:line="240" w:lineRule="auto"/>
        <w:ind w:left="0" w:right="1"/>
        <w:jc w:val="both"/>
        <w:rPr>
          <w:rFonts w:ascii="Bookman Old Style" w:hAnsi="Bookman Old Style"/>
          <w:b/>
          <w:lang w:val="uk-UA"/>
        </w:rPr>
      </w:pPr>
      <w:r w:rsidRPr="009A2083">
        <w:rPr>
          <w:rFonts w:ascii="Bookman Old Style" w:hAnsi="Bookman Old Style"/>
          <w:b/>
          <w:lang w:val="uk-UA"/>
        </w:rPr>
        <w:t>Плата за  послуги 53,5 тис. грн. (проведення дискотек ЦБК, ксерокопії та друк інформації дітям для навчання ),оренда майна 51,1 тис. грн,  оренда майна 6,9 тис. грн. ДЮСШ, Благодійні внески 30,8  тис. грн.,</w:t>
      </w:r>
    </w:p>
    <w:p w:rsidR="00DC3A4D" w:rsidRPr="009A2083" w:rsidRDefault="00DC3A4D" w:rsidP="00674329">
      <w:pPr>
        <w:pStyle w:val="ListParagraph"/>
        <w:tabs>
          <w:tab w:val="left" w:pos="284"/>
        </w:tabs>
        <w:spacing w:after="0" w:line="240" w:lineRule="auto"/>
        <w:ind w:left="0" w:right="1"/>
        <w:jc w:val="both"/>
        <w:rPr>
          <w:rFonts w:ascii="Bookman Old Style" w:hAnsi="Bookman Old Style"/>
          <w:b/>
          <w:i/>
          <w:lang w:val="uk-UA"/>
        </w:rPr>
      </w:pPr>
      <w:r w:rsidRPr="009A2083">
        <w:rPr>
          <w:rFonts w:ascii="Bookman Old Style" w:hAnsi="Bookman Old Style"/>
          <w:b/>
          <w:lang w:val="uk-UA"/>
        </w:rPr>
        <w:t xml:space="preserve"> </w:t>
      </w:r>
      <w:r w:rsidRPr="009A2083">
        <w:rPr>
          <w:rFonts w:ascii="Bookman Old Style" w:hAnsi="Bookman Old Style"/>
          <w:b/>
          <w:i/>
          <w:lang w:val="uk-UA"/>
        </w:rPr>
        <w:t>Отриманий залишок 33,5 тис.грн. В тому числі: благодійні внески 2,4 тис. грн., плата за послуги 31,3 тис. грн..</w:t>
      </w:r>
    </w:p>
    <w:p w:rsidR="00DC3A4D" w:rsidRPr="009A2083" w:rsidRDefault="00DC3A4D" w:rsidP="00674329">
      <w:pPr>
        <w:pStyle w:val="ListParagraph"/>
        <w:tabs>
          <w:tab w:val="left" w:pos="284"/>
        </w:tabs>
        <w:spacing w:after="0" w:line="240" w:lineRule="auto"/>
        <w:ind w:left="0" w:right="1"/>
        <w:jc w:val="both"/>
        <w:rPr>
          <w:rFonts w:ascii="Bookman Old Style" w:hAnsi="Bookman Old Style"/>
          <w:b/>
          <w:lang w:val="uk-UA"/>
        </w:rPr>
      </w:pPr>
    </w:p>
    <w:p w:rsidR="00DC3A4D" w:rsidRPr="002864A2" w:rsidRDefault="00DC3A4D" w:rsidP="00674329">
      <w:pPr>
        <w:pStyle w:val="ListParagraph"/>
        <w:tabs>
          <w:tab w:val="left" w:pos="284"/>
        </w:tabs>
        <w:spacing w:after="0" w:line="240" w:lineRule="auto"/>
        <w:ind w:left="0" w:right="1"/>
        <w:jc w:val="both"/>
        <w:rPr>
          <w:rFonts w:ascii="Bookman Old Style" w:hAnsi="Bookman Old Style"/>
          <w:b/>
          <w:lang w:val="uk-UA"/>
        </w:rPr>
      </w:pPr>
      <w:r>
        <w:rPr>
          <w:rFonts w:ascii="Bookman Old Style" w:hAnsi="Bookman Old Style"/>
          <w:b/>
          <w:lang w:val="uk-UA"/>
        </w:rPr>
        <w:t>Видатків проведено 6609,8</w:t>
      </w:r>
      <w:r w:rsidRPr="002864A2">
        <w:rPr>
          <w:rFonts w:ascii="Bookman Old Style" w:hAnsi="Bookman Old Style"/>
          <w:b/>
          <w:lang w:val="uk-UA"/>
        </w:rPr>
        <w:t xml:space="preserve"> тис. грн. </w:t>
      </w:r>
    </w:p>
    <w:p w:rsidR="00DC3A4D" w:rsidRPr="002864A2" w:rsidRDefault="00DC3A4D" w:rsidP="00674329">
      <w:pPr>
        <w:pStyle w:val="ListParagraph"/>
        <w:tabs>
          <w:tab w:val="left" w:pos="284"/>
        </w:tabs>
        <w:spacing w:after="0" w:line="240" w:lineRule="auto"/>
        <w:ind w:left="0" w:right="1"/>
        <w:jc w:val="both"/>
        <w:rPr>
          <w:rFonts w:ascii="Bookman Old Style" w:hAnsi="Bookman Old Style"/>
          <w:b/>
          <w:lang w:val="uk-UA"/>
        </w:rPr>
      </w:pPr>
      <w:r w:rsidRPr="002864A2">
        <w:rPr>
          <w:rFonts w:ascii="Bookman Old Style" w:hAnsi="Bookman Old Style"/>
          <w:b/>
          <w:lang w:val="uk-UA"/>
        </w:rPr>
        <w:t>В тому числі: по загальн</w:t>
      </w:r>
      <w:r>
        <w:rPr>
          <w:rFonts w:ascii="Bookman Old Style" w:hAnsi="Bookman Old Style"/>
          <w:b/>
          <w:lang w:val="uk-UA"/>
        </w:rPr>
        <w:t>ому фонду 6446,3</w:t>
      </w:r>
      <w:r w:rsidRPr="002864A2">
        <w:rPr>
          <w:rFonts w:ascii="Bookman Old Style" w:hAnsi="Bookman Old Style"/>
          <w:b/>
          <w:lang w:val="uk-UA"/>
        </w:rPr>
        <w:t xml:space="preserve"> тис. грн., спеціальному </w:t>
      </w:r>
      <w:r w:rsidRPr="002864A2">
        <w:rPr>
          <w:rFonts w:ascii="Bookman Old Style" w:hAnsi="Bookman Old Style"/>
          <w:b/>
        </w:rPr>
        <w:t>фонду</w:t>
      </w:r>
      <w:r w:rsidRPr="002864A2">
        <w:rPr>
          <w:rFonts w:ascii="Bookman Old Style" w:hAnsi="Bookman Old Style"/>
          <w:b/>
          <w:lang w:val="uk-UA"/>
        </w:rPr>
        <w:t xml:space="preserve"> 163,5 </w:t>
      </w:r>
      <w:r w:rsidRPr="002864A2">
        <w:rPr>
          <w:rFonts w:ascii="Bookman Old Style" w:hAnsi="Bookman Old Style"/>
          <w:b/>
        </w:rPr>
        <w:t xml:space="preserve">тис. </w:t>
      </w:r>
      <w:r w:rsidRPr="002864A2">
        <w:rPr>
          <w:rFonts w:ascii="Bookman Old Style" w:hAnsi="Bookman Old Style"/>
          <w:b/>
          <w:lang w:val="uk-UA"/>
        </w:rPr>
        <w:t>г</w:t>
      </w:r>
      <w:r w:rsidRPr="002864A2">
        <w:rPr>
          <w:rFonts w:ascii="Bookman Old Style" w:hAnsi="Bookman Old Style"/>
          <w:b/>
        </w:rPr>
        <w:t>рн</w:t>
      </w:r>
      <w:r w:rsidRPr="002864A2">
        <w:rPr>
          <w:rFonts w:ascii="Bookman Old Style" w:hAnsi="Bookman Old Style"/>
          <w:b/>
          <w:lang w:val="uk-UA"/>
        </w:rPr>
        <w:t>.,  в тому числі:</w:t>
      </w:r>
    </w:p>
    <w:p w:rsidR="00DC3A4D" w:rsidRPr="001139DF" w:rsidRDefault="00DC3A4D" w:rsidP="00674329">
      <w:pPr>
        <w:pStyle w:val="ListParagraph"/>
        <w:tabs>
          <w:tab w:val="left" w:pos="284"/>
        </w:tabs>
        <w:spacing w:after="0" w:line="240" w:lineRule="auto"/>
        <w:ind w:left="0" w:right="1"/>
        <w:jc w:val="both"/>
        <w:rPr>
          <w:rFonts w:ascii="Bookman Old Style" w:hAnsi="Bookman Old Style"/>
          <w:b/>
          <w:lang w:val="uk-UA"/>
        </w:rPr>
      </w:pPr>
      <w:r w:rsidRPr="001139DF">
        <w:rPr>
          <w:rFonts w:ascii="Bookman Old Style" w:hAnsi="Bookman Old Style"/>
          <w:b/>
          <w:lang w:val="uk-UA"/>
        </w:rPr>
        <w:t>По галузі «Культура»-4269,8 тис. грн.</w:t>
      </w:r>
    </w:p>
    <w:p w:rsidR="00DC3A4D" w:rsidRPr="001139DF" w:rsidRDefault="00DC3A4D" w:rsidP="00674329">
      <w:pPr>
        <w:pStyle w:val="ListParagraph"/>
        <w:tabs>
          <w:tab w:val="left" w:pos="284"/>
        </w:tabs>
        <w:spacing w:after="0" w:line="240" w:lineRule="auto"/>
        <w:ind w:left="0" w:right="1"/>
        <w:jc w:val="both"/>
        <w:rPr>
          <w:rFonts w:ascii="Bookman Old Style" w:hAnsi="Bookman Old Style"/>
          <w:b/>
          <w:lang w:val="uk-UA"/>
        </w:rPr>
      </w:pPr>
      <w:r w:rsidRPr="001139DF">
        <w:rPr>
          <w:rFonts w:ascii="Bookman Old Style" w:hAnsi="Bookman Old Style"/>
          <w:b/>
          <w:lang w:val="uk-UA"/>
        </w:rPr>
        <w:t>По галузі «Освіта»- 2176,4 тис. грн.</w:t>
      </w:r>
    </w:p>
    <w:p w:rsidR="00DC3A4D" w:rsidRPr="00ED7691" w:rsidRDefault="00DC3A4D" w:rsidP="00674329">
      <w:pPr>
        <w:pStyle w:val="ListParagraph"/>
        <w:tabs>
          <w:tab w:val="left" w:pos="284"/>
        </w:tabs>
        <w:spacing w:after="0" w:line="240" w:lineRule="auto"/>
        <w:ind w:left="0" w:right="1"/>
        <w:jc w:val="both"/>
        <w:rPr>
          <w:rFonts w:ascii="Bookman Old Style" w:hAnsi="Bookman Old Style"/>
          <w:b/>
          <w:highlight w:val="yellow"/>
          <w:lang w:val="uk-UA"/>
        </w:rPr>
      </w:pPr>
    </w:p>
    <w:p w:rsidR="00DC3A4D" w:rsidRPr="001139DF" w:rsidRDefault="00DC3A4D" w:rsidP="00674329">
      <w:pPr>
        <w:pStyle w:val="ListParagraph"/>
        <w:tabs>
          <w:tab w:val="left" w:pos="284"/>
        </w:tabs>
        <w:spacing w:after="0" w:line="240" w:lineRule="auto"/>
        <w:ind w:left="0" w:right="1"/>
        <w:jc w:val="both"/>
        <w:rPr>
          <w:rFonts w:ascii="Bookman Old Style" w:hAnsi="Bookman Old Style"/>
          <w:b/>
        </w:rPr>
      </w:pPr>
      <w:r w:rsidRPr="001139DF">
        <w:rPr>
          <w:rFonts w:ascii="Bookman Old Style" w:hAnsi="Bookman Old Style"/>
          <w:b/>
          <w:lang w:val="uk-UA"/>
        </w:rPr>
        <w:t>Видатків по спецфонду проведено</w:t>
      </w:r>
      <w:r w:rsidRPr="001139DF">
        <w:rPr>
          <w:rFonts w:ascii="Bookman Old Style" w:hAnsi="Bookman Old Style"/>
          <w:b/>
        </w:rPr>
        <w:t xml:space="preserve">: </w:t>
      </w:r>
    </w:p>
    <w:p w:rsidR="00DC3A4D" w:rsidRPr="001139DF" w:rsidRDefault="00DC3A4D" w:rsidP="00674329">
      <w:pPr>
        <w:pStyle w:val="ListParagraph"/>
        <w:tabs>
          <w:tab w:val="left" w:pos="284"/>
        </w:tabs>
        <w:spacing w:after="0" w:line="240" w:lineRule="auto"/>
        <w:ind w:left="0" w:right="1"/>
        <w:jc w:val="both"/>
        <w:rPr>
          <w:rFonts w:ascii="Bookman Old Style" w:hAnsi="Bookman Old Style"/>
          <w:b/>
          <w:lang w:val="uk-UA"/>
        </w:rPr>
      </w:pPr>
      <w:r w:rsidRPr="001139DF">
        <w:rPr>
          <w:rFonts w:ascii="Bookman Old Style" w:hAnsi="Bookman Old Style"/>
          <w:b/>
          <w:lang w:val="uk-UA"/>
        </w:rPr>
        <w:t xml:space="preserve">По «платі за послуги»  </w:t>
      </w:r>
      <w:r>
        <w:rPr>
          <w:rFonts w:ascii="Bookman Old Style" w:hAnsi="Bookman Old Style"/>
          <w:b/>
          <w:lang w:val="uk-UA"/>
        </w:rPr>
        <w:t>53,5</w:t>
      </w:r>
      <w:r w:rsidRPr="001139DF">
        <w:rPr>
          <w:rFonts w:ascii="Bookman Old Style" w:hAnsi="Bookman Old Style"/>
          <w:b/>
          <w:lang w:val="uk-UA"/>
        </w:rPr>
        <w:t xml:space="preserve"> тис. грн.,</w:t>
      </w:r>
    </w:p>
    <w:p w:rsidR="00DC3A4D" w:rsidRPr="001139DF" w:rsidRDefault="00DC3A4D" w:rsidP="00674329">
      <w:pPr>
        <w:pStyle w:val="ListParagraph"/>
        <w:tabs>
          <w:tab w:val="left" w:pos="284"/>
        </w:tabs>
        <w:spacing w:after="0" w:line="240" w:lineRule="auto"/>
        <w:ind w:left="0" w:right="1"/>
        <w:jc w:val="both"/>
        <w:rPr>
          <w:rFonts w:ascii="Bookman Old Style" w:hAnsi="Bookman Old Style"/>
          <w:b/>
          <w:lang w:val="uk-UA"/>
        </w:rPr>
      </w:pPr>
      <w:r w:rsidRPr="001139DF">
        <w:rPr>
          <w:rFonts w:ascii="Bookman Old Style" w:hAnsi="Bookman Old Style"/>
          <w:b/>
          <w:lang w:val="uk-UA"/>
        </w:rPr>
        <w:t xml:space="preserve">По «оренді майна» </w:t>
      </w:r>
      <w:r>
        <w:rPr>
          <w:rFonts w:ascii="Bookman Old Style" w:hAnsi="Bookman Old Style"/>
          <w:b/>
          <w:lang w:val="uk-UA"/>
        </w:rPr>
        <w:t>58,0</w:t>
      </w:r>
      <w:r w:rsidRPr="001139DF">
        <w:rPr>
          <w:rFonts w:ascii="Bookman Old Style" w:hAnsi="Bookman Old Style"/>
          <w:b/>
          <w:lang w:val="uk-UA"/>
        </w:rPr>
        <w:t xml:space="preserve"> тис. грн.,</w:t>
      </w:r>
    </w:p>
    <w:p w:rsidR="00DC3A4D" w:rsidRPr="001139DF" w:rsidRDefault="00DC3A4D" w:rsidP="00674329">
      <w:pPr>
        <w:pStyle w:val="ListParagraph"/>
        <w:tabs>
          <w:tab w:val="left" w:pos="284"/>
        </w:tabs>
        <w:spacing w:after="0" w:line="240" w:lineRule="auto"/>
        <w:ind w:left="0" w:right="1"/>
        <w:jc w:val="both"/>
        <w:rPr>
          <w:rFonts w:ascii="Bookman Old Style" w:hAnsi="Bookman Old Style"/>
          <w:b/>
          <w:lang w:val="uk-UA"/>
        </w:rPr>
      </w:pPr>
      <w:r w:rsidRPr="001139DF">
        <w:rPr>
          <w:rFonts w:ascii="Bookman Old Style" w:hAnsi="Bookman Old Style"/>
          <w:b/>
          <w:lang w:val="uk-UA"/>
        </w:rPr>
        <w:t xml:space="preserve">По «благодійним внескам»  </w:t>
      </w:r>
      <w:r>
        <w:rPr>
          <w:rFonts w:ascii="Bookman Old Style" w:hAnsi="Bookman Old Style"/>
          <w:b/>
          <w:lang w:val="uk-UA"/>
        </w:rPr>
        <w:t>30,8</w:t>
      </w:r>
      <w:r w:rsidRPr="001139DF">
        <w:rPr>
          <w:rFonts w:ascii="Bookman Old Style" w:hAnsi="Bookman Old Style"/>
          <w:b/>
          <w:lang w:val="uk-UA"/>
        </w:rPr>
        <w:t xml:space="preserve"> тис. грн.</w:t>
      </w:r>
    </w:p>
    <w:p w:rsidR="00DC3A4D" w:rsidRPr="001139DF" w:rsidRDefault="00DC3A4D" w:rsidP="00674329">
      <w:pPr>
        <w:pStyle w:val="ListParagraph"/>
        <w:tabs>
          <w:tab w:val="left" w:pos="284"/>
        </w:tabs>
        <w:spacing w:after="0" w:line="240" w:lineRule="auto"/>
        <w:ind w:left="0" w:right="1"/>
        <w:jc w:val="both"/>
        <w:rPr>
          <w:rFonts w:ascii="Bookman Old Style" w:hAnsi="Bookman Old Style"/>
          <w:b/>
          <w:lang w:val="uk-UA"/>
        </w:rPr>
      </w:pPr>
      <w:r w:rsidRPr="001139DF">
        <w:rPr>
          <w:rFonts w:ascii="Bookman Old Style" w:hAnsi="Bookman Old Style"/>
          <w:b/>
          <w:lang w:val="uk-UA"/>
        </w:rPr>
        <w:t>По «інших надходженнях» 15,0 тис.грн.</w:t>
      </w:r>
    </w:p>
    <w:p w:rsidR="00DC3A4D" w:rsidRPr="00ED7691" w:rsidRDefault="00DC3A4D" w:rsidP="00674329">
      <w:pPr>
        <w:pStyle w:val="ListParagraph"/>
        <w:tabs>
          <w:tab w:val="left" w:pos="284"/>
        </w:tabs>
        <w:spacing w:after="0" w:line="240" w:lineRule="auto"/>
        <w:ind w:left="0" w:right="1"/>
        <w:jc w:val="center"/>
        <w:rPr>
          <w:rFonts w:ascii="Bookman Old Style" w:hAnsi="Bookman Old Style"/>
          <w:b/>
          <w:highlight w:val="yellow"/>
          <w:lang w:val="uk-UA"/>
        </w:rPr>
      </w:pPr>
    </w:p>
    <w:p w:rsidR="00DC3A4D" w:rsidRPr="00443718" w:rsidRDefault="00DC3A4D" w:rsidP="00674329">
      <w:pPr>
        <w:pStyle w:val="ListParagraph"/>
        <w:tabs>
          <w:tab w:val="left" w:pos="284"/>
        </w:tabs>
        <w:spacing w:after="0" w:line="240" w:lineRule="auto"/>
        <w:ind w:left="0" w:right="1"/>
        <w:jc w:val="both"/>
        <w:rPr>
          <w:rFonts w:ascii="Bookman Old Style" w:hAnsi="Bookman Old Style"/>
          <w:b/>
          <w:lang w:val="uk-UA"/>
        </w:rPr>
      </w:pPr>
      <w:r w:rsidRPr="00443718">
        <w:rPr>
          <w:rFonts w:ascii="Bookman Old Style" w:hAnsi="Bookman Old Style"/>
          <w:b/>
          <w:lang w:val="uk-UA"/>
        </w:rPr>
        <w:t xml:space="preserve">    Керівництво і управління у відповідній сфері (відділ култури, сім’ї молоді і спорту) (КПК-0160) – 298,1 тис. грн.: </w:t>
      </w:r>
    </w:p>
    <w:p w:rsidR="00DC3A4D" w:rsidRPr="00443718" w:rsidRDefault="00DC3A4D" w:rsidP="00674329">
      <w:pPr>
        <w:pStyle w:val="ListParagraph"/>
        <w:tabs>
          <w:tab w:val="left" w:pos="284"/>
        </w:tabs>
        <w:spacing w:after="0" w:line="240" w:lineRule="auto"/>
        <w:ind w:left="0" w:right="1"/>
        <w:jc w:val="both"/>
        <w:rPr>
          <w:rFonts w:ascii="Bookman Old Style" w:hAnsi="Bookman Old Style"/>
          <w:lang w:val="uk-UA"/>
        </w:rPr>
      </w:pPr>
    </w:p>
    <w:p w:rsidR="00DC3A4D" w:rsidRPr="005848C9" w:rsidRDefault="00DC3A4D" w:rsidP="00674329">
      <w:pPr>
        <w:pStyle w:val="ListParagraph"/>
        <w:tabs>
          <w:tab w:val="left" w:pos="284"/>
        </w:tabs>
        <w:spacing w:after="0" w:line="240" w:lineRule="auto"/>
        <w:ind w:left="0" w:right="1"/>
        <w:jc w:val="both"/>
        <w:rPr>
          <w:rFonts w:ascii="Bookman Old Style" w:hAnsi="Bookman Old Style"/>
          <w:lang w:val="uk-UA"/>
        </w:rPr>
      </w:pPr>
      <w:r w:rsidRPr="005848C9">
        <w:rPr>
          <w:rFonts w:ascii="Bookman Old Style" w:hAnsi="Bookman Old Style"/>
          <w:b/>
          <w:lang w:val="uk-UA"/>
        </w:rPr>
        <w:t xml:space="preserve">   Школи естетичного виховання (КПК-1100) (художня та музична школи)– 2176,4 тис. грн.:</w:t>
      </w:r>
    </w:p>
    <w:p w:rsidR="00DC3A4D" w:rsidRPr="005848C9" w:rsidRDefault="00DC3A4D" w:rsidP="00674329">
      <w:pPr>
        <w:pStyle w:val="ListParagraph"/>
        <w:tabs>
          <w:tab w:val="left" w:pos="284"/>
        </w:tabs>
        <w:spacing w:after="0" w:line="240" w:lineRule="auto"/>
        <w:ind w:left="0" w:right="1"/>
        <w:jc w:val="both"/>
        <w:rPr>
          <w:rFonts w:ascii="Bookman Old Style" w:hAnsi="Bookman Old Style"/>
          <w:lang w:val="uk-UA"/>
        </w:rPr>
      </w:pPr>
    </w:p>
    <w:p w:rsidR="00DC3A4D" w:rsidRPr="005848C9" w:rsidRDefault="00DC3A4D" w:rsidP="00674329">
      <w:pPr>
        <w:pStyle w:val="ListParagraph"/>
        <w:tabs>
          <w:tab w:val="left" w:pos="284"/>
        </w:tabs>
        <w:spacing w:after="0" w:line="240" w:lineRule="auto"/>
        <w:ind w:left="0" w:right="1"/>
        <w:jc w:val="both"/>
        <w:rPr>
          <w:rFonts w:ascii="Bookman Old Style" w:hAnsi="Bookman Old Style"/>
          <w:lang w:val="uk-UA"/>
        </w:rPr>
      </w:pPr>
      <w:r w:rsidRPr="005848C9">
        <w:rPr>
          <w:rFonts w:ascii="Bookman Old Style" w:hAnsi="Bookman Old Style"/>
          <w:lang w:val="uk-UA"/>
        </w:rPr>
        <w:t>Проведено видатків відділом культури:</w:t>
      </w:r>
    </w:p>
    <w:p w:rsidR="00DC3A4D" w:rsidRPr="005848C9" w:rsidRDefault="00DC3A4D" w:rsidP="00674329">
      <w:pPr>
        <w:pStyle w:val="ListParagraph"/>
        <w:tabs>
          <w:tab w:val="left" w:pos="284"/>
        </w:tabs>
        <w:spacing w:after="0" w:line="240" w:lineRule="auto"/>
        <w:ind w:left="0" w:right="1"/>
        <w:jc w:val="both"/>
        <w:rPr>
          <w:rFonts w:ascii="Bookman Old Style" w:hAnsi="Bookman Old Style"/>
          <w:lang w:val="uk-UA"/>
        </w:rPr>
      </w:pPr>
      <w:r w:rsidRPr="005848C9">
        <w:rPr>
          <w:rFonts w:ascii="Bookman Old Style" w:hAnsi="Bookman Old Style"/>
          <w:lang w:val="uk-UA"/>
        </w:rPr>
        <w:t xml:space="preserve"> загальний фонд – 2153,5 тис. грн.,</w:t>
      </w:r>
    </w:p>
    <w:p w:rsidR="00DC3A4D" w:rsidRPr="005848C9" w:rsidRDefault="00DC3A4D" w:rsidP="00674329">
      <w:pPr>
        <w:pStyle w:val="ListParagraph"/>
        <w:tabs>
          <w:tab w:val="left" w:pos="284"/>
        </w:tabs>
        <w:spacing w:after="0" w:line="240" w:lineRule="auto"/>
        <w:ind w:left="0" w:right="1"/>
        <w:jc w:val="both"/>
        <w:rPr>
          <w:rFonts w:ascii="Bookman Old Style" w:hAnsi="Bookman Old Style"/>
          <w:lang w:val="uk-UA"/>
        </w:rPr>
      </w:pPr>
      <w:r w:rsidRPr="005848C9">
        <w:rPr>
          <w:rFonts w:ascii="Bookman Old Style" w:hAnsi="Bookman Old Style"/>
          <w:lang w:val="uk-UA"/>
        </w:rPr>
        <w:t xml:space="preserve"> </w:t>
      </w:r>
    </w:p>
    <w:p w:rsidR="00DC3A4D" w:rsidRPr="005848C9" w:rsidRDefault="00DC3A4D" w:rsidP="00674329">
      <w:pPr>
        <w:pStyle w:val="ListParagraph"/>
        <w:tabs>
          <w:tab w:val="left" w:pos="284"/>
        </w:tabs>
        <w:spacing w:after="0" w:line="240" w:lineRule="auto"/>
        <w:ind w:left="0" w:right="1"/>
        <w:jc w:val="both"/>
        <w:rPr>
          <w:rFonts w:ascii="Bookman Old Style" w:hAnsi="Bookman Old Style"/>
          <w:lang w:val="uk-UA"/>
        </w:rPr>
      </w:pPr>
      <w:r w:rsidRPr="005848C9">
        <w:rPr>
          <w:rFonts w:ascii="Bookman Old Style" w:hAnsi="Bookman Old Style"/>
          <w:lang w:val="uk-UA"/>
        </w:rPr>
        <w:t>спеціальний фонд:</w:t>
      </w:r>
    </w:p>
    <w:p w:rsidR="00DC3A4D" w:rsidRPr="005848C9" w:rsidRDefault="00DC3A4D" w:rsidP="00674329">
      <w:pPr>
        <w:pStyle w:val="ListParagraph"/>
        <w:tabs>
          <w:tab w:val="left" w:pos="284"/>
        </w:tabs>
        <w:spacing w:after="0" w:line="240" w:lineRule="auto"/>
        <w:ind w:left="0" w:right="1"/>
        <w:jc w:val="both"/>
        <w:rPr>
          <w:rFonts w:ascii="Bookman Old Style" w:hAnsi="Bookman Old Style"/>
          <w:lang w:val="uk-UA"/>
        </w:rPr>
      </w:pPr>
      <w:r>
        <w:rPr>
          <w:rFonts w:ascii="Bookman Old Style" w:hAnsi="Bookman Old Style"/>
          <w:lang w:val="uk-UA"/>
        </w:rPr>
        <w:t>- п</w:t>
      </w:r>
      <w:r w:rsidRPr="005848C9">
        <w:rPr>
          <w:rFonts w:ascii="Bookman Old Style" w:hAnsi="Bookman Old Style"/>
          <w:lang w:val="uk-UA"/>
        </w:rPr>
        <w:t>ерехідний залишок – 3,1 тис.грн.</w:t>
      </w:r>
    </w:p>
    <w:p w:rsidR="00DC3A4D" w:rsidRPr="005848C9" w:rsidRDefault="00DC3A4D" w:rsidP="00674329">
      <w:pPr>
        <w:pStyle w:val="ListParagraph"/>
        <w:tabs>
          <w:tab w:val="left" w:pos="284"/>
        </w:tabs>
        <w:spacing w:after="0" w:line="240" w:lineRule="auto"/>
        <w:ind w:left="0" w:right="1"/>
        <w:jc w:val="both"/>
        <w:rPr>
          <w:rFonts w:ascii="Bookman Old Style" w:hAnsi="Bookman Old Style"/>
          <w:lang w:val="uk-UA"/>
        </w:rPr>
      </w:pPr>
      <w:r>
        <w:rPr>
          <w:rFonts w:ascii="Bookman Old Style" w:hAnsi="Bookman Old Style"/>
          <w:lang w:val="uk-UA"/>
        </w:rPr>
        <w:t>- н</w:t>
      </w:r>
      <w:r w:rsidRPr="005848C9">
        <w:rPr>
          <w:rFonts w:ascii="Bookman Old Style" w:hAnsi="Bookman Old Style"/>
          <w:lang w:val="uk-UA"/>
        </w:rPr>
        <w:t>адійшло плати за послуги за 1 півріччя 1,3 тис. грн.</w:t>
      </w:r>
    </w:p>
    <w:p w:rsidR="00DC3A4D" w:rsidRPr="005848C9" w:rsidRDefault="00DC3A4D" w:rsidP="00674329">
      <w:pPr>
        <w:pStyle w:val="ListParagraph"/>
        <w:tabs>
          <w:tab w:val="left" w:pos="284"/>
        </w:tabs>
        <w:spacing w:after="0" w:line="240" w:lineRule="auto"/>
        <w:ind w:left="0" w:right="1"/>
        <w:jc w:val="both"/>
        <w:rPr>
          <w:rFonts w:ascii="Bookman Old Style" w:hAnsi="Bookman Old Style"/>
          <w:lang w:val="uk-UA"/>
        </w:rPr>
      </w:pPr>
      <w:r>
        <w:rPr>
          <w:rFonts w:ascii="Bookman Old Style" w:hAnsi="Bookman Old Style"/>
          <w:lang w:val="uk-UA"/>
        </w:rPr>
        <w:t>- н</w:t>
      </w:r>
      <w:r w:rsidRPr="005848C9">
        <w:rPr>
          <w:rFonts w:ascii="Bookman Old Style" w:hAnsi="Bookman Old Style"/>
          <w:lang w:val="uk-UA"/>
        </w:rPr>
        <w:t>адійшло благодійних внесків за 1 півріччя 21,5 тис. грн.</w:t>
      </w:r>
    </w:p>
    <w:p w:rsidR="00DC3A4D" w:rsidRPr="005848C9" w:rsidRDefault="00DC3A4D" w:rsidP="00674329">
      <w:pPr>
        <w:pStyle w:val="ListParagraph"/>
        <w:tabs>
          <w:tab w:val="left" w:pos="284"/>
        </w:tabs>
        <w:spacing w:after="0" w:line="240" w:lineRule="auto"/>
        <w:ind w:left="0" w:right="1"/>
        <w:jc w:val="both"/>
        <w:rPr>
          <w:rFonts w:ascii="Bookman Old Style" w:hAnsi="Bookman Old Style"/>
          <w:lang w:val="uk-UA"/>
        </w:rPr>
      </w:pPr>
      <w:r w:rsidRPr="00120568">
        <w:rPr>
          <w:rFonts w:ascii="Bookman Old Style" w:hAnsi="Bookman Old Style"/>
          <w:lang w:val="uk-UA"/>
        </w:rPr>
        <w:t xml:space="preserve">Проведені видатки  </w:t>
      </w:r>
      <w:r w:rsidRPr="005848C9">
        <w:rPr>
          <w:rFonts w:ascii="Bookman Old Style" w:hAnsi="Bookman Old Style"/>
          <w:lang w:val="uk-UA"/>
        </w:rPr>
        <w:t xml:space="preserve">– </w:t>
      </w:r>
      <w:r>
        <w:rPr>
          <w:rFonts w:ascii="Bookman Old Style" w:hAnsi="Bookman Old Style"/>
          <w:lang w:val="uk-UA"/>
        </w:rPr>
        <w:t>22,9</w:t>
      </w:r>
      <w:r w:rsidRPr="005848C9">
        <w:rPr>
          <w:rFonts w:ascii="Bookman Old Style" w:hAnsi="Bookman Old Style"/>
          <w:lang w:val="uk-UA"/>
        </w:rPr>
        <w:t xml:space="preserve"> тис. грн. </w:t>
      </w:r>
    </w:p>
    <w:p w:rsidR="00DC3A4D" w:rsidRDefault="00DC3A4D" w:rsidP="00674329">
      <w:pPr>
        <w:pStyle w:val="ListParagraph"/>
        <w:tabs>
          <w:tab w:val="left" w:pos="284"/>
        </w:tabs>
        <w:spacing w:after="0" w:line="240" w:lineRule="auto"/>
        <w:ind w:left="0" w:right="1"/>
        <w:jc w:val="both"/>
        <w:rPr>
          <w:rFonts w:ascii="Bookman Old Style" w:hAnsi="Bookman Old Style"/>
          <w:lang w:val="uk-UA"/>
        </w:rPr>
      </w:pPr>
    </w:p>
    <w:p w:rsidR="00DC3A4D" w:rsidRPr="005848C9" w:rsidRDefault="00DC3A4D" w:rsidP="00ED73C3">
      <w:pPr>
        <w:pStyle w:val="ListParagraph"/>
        <w:tabs>
          <w:tab w:val="left" w:pos="284"/>
        </w:tabs>
        <w:spacing w:after="0" w:line="240" w:lineRule="auto"/>
        <w:ind w:left="0" w:right="1"/>
        <w:jc w:val="both"/>
        <w:rPr>
          <w:rFonts w:ascii="Bookman Old Style" w:hAnsi="Bookman Old Style"/>
          <w:lang w:val="uk-UA"/>
        </w:rPr>
      </w:pPr>
    </w:p>
    <w:p w:rsidR="00DC3A4D" w:rsidRPr="00CD22FE" w:rsidRDefault="00DC3A4D" w:rsidP="00ED73C3">
      <w:pPr>
        <w:pStyle w:val="ListParagraph"/>
        <w:tabs>
          <w:tab w:val="left" w:pos="284"/>
        </w:tabs>
        <w:spacing w:after="0" w:line="240" w:lineRule="auto"/>
        <w:ind w:left="0" w:right="1"/>
        <w:jc w:val="both"/>
        <w:rPr>
          <w:rFonts w:ascii="Bookman Old Style" w:hAnsi="Bookman Old Style"/>
          <w:lang w:val="uk-UA"/>
        </w:rPr>
      </w:pPr>
      <w:r w:rsidRPr="00CD22FE">
        <w:rPr>
          <w:rFonts w:ascii="Bookman Old Style" w:hAnsi="Bookman Old Style"/>
          <w:b/>
          <w:lang w:val="uk-UA"/>
        </w:rPr>
        <w:t xml:space="preserve">   </w:t>
      </w:r>
      <w:r>
        <w:rPr>
          <w:rFonts w:ascii="Bookman Old Style" w:hAnsi="Bookman Old Style"/>
          <w:b/>
          <w:lang w:val="uk-UA"/>
        </w:rPr>
        <w:t>Оздоровлення та відпочинок дітей</w:t>
      </w:r>
      <w:r w:rsidRPr="00CD22FE">
        <w:rPr>
          <w:rFonts w:ascii="Bookman Old Style" w:hAnsi="Bookman Old Style"/>
          <w:b/>
          <w:lang w:val="uk-UA"/>
        </w:rPr>
        <w:t xml:space="preserve"> (ТКВКБМС-</w:t>
      </w:r>
      <w:r>
        <w:rPr>
          <w:rFonts w:ascii="Bookman Old Style" w:hAnsi="Bookman Old Style"/>
          <w:b/>
          <w:lang w:val="uk-UA"/>
        </w:rPr>
        <w:t>3140</w:t>
      </w:r>
      <w:r w:rsidRPr="00CD22FE">
        <w:rPr>
          <w:rFonts w:ascii="Bookman Old Style" w:hAnsi="Bookman Old Style"/>
          <w:b/>
          <w:lang w:val="uk-UA"/>
        </w:rPr>
        <w:t xml:space="preserve">) – </w:t>
      </w:r>
      <w:r>
        <w:rPr>
          <w:rFonts w:ascii="Bookman Old Style" w:hAnsi="Bookman Old Style"/>
          <w:b/>
          <w:lang w:val="uk-UA"/>
        </w:rPr>
        <w:t>156,8</w:t>
      </w:r>
      <w:r w:rsidRPr="00CD22FE">
        <w:rPr>
          <w:rFonts w:ascii="Bookman Old Style" w:hAnsi="Bookman Old Style"/>
          <w:b/>
          <w:lang w:val="uk-UA"/>
        </w:rPr>
        <w:t xml:space="preserve"> тис. грн.:</w:t>
      </w:r>
    </w:p>
    <w:p w:rsidR="00DC3A4D" w:rsidRDefault="00DC3A4D" w:rsidP="00674329">
      <w:pPr>
        <w:pStyle w:val="ListParagraph"/>
        <w:tabs>
          <w:tab w:val="left" w:pos="284"/>
        </w:tabs>
        <w:spacing w:after="0" w:line="240" w:lineRule="auto"/>
        <w:ind w:left="0" w:right="1"/>
        <w:jc w:val="both"/>
        <w:rPr>
          <w:rFonts w:ascii="Bookman Old Style" w:hAnsi="Bookman Old Style"/>
          <w:lang w:val="uk-UA"/>
        </w:rPr>
      </w:pPr>
      <w:r w:rsidRPr="005848C9">
        <w:rPr>
          <w:rFonts w:ascii="Bookman Old Style" w:hAnsi="Bookman Old Style"/>
          <w:lang w:val="uk-UA"/>
        </w:rPr>
        <w:t>Проведено видатків</w:t>
      </w:r>
      <w:r>
        <w:rPr>
          <w:rFonts w:ascii="Bookman Old Style" w:hAnsi="Bookman Old Style"/>
          <w:lang w:val="uk-UA"/>
        </w:rPr>
        <w:t xml:space="preserve"> по загальному фонду ДЮСШ.</w:t>
      </w:r>
    </w:p>
    <w:p w:rsidR="00DC3A4D" w:rsidRPr="005848C9" w:rsidRDefault="00DC3A4D" w:rsidP="00674329">
      <w:pPr>
        <w:pStyle w:val="ListParagraph"/>
        <w:tabs>
          <w:tab w:val="left" w:pos="284"/>
        </w:tabs>
        <w:spacing w:after="0" w:line="240" w:lineRule="auto"/>
        <w:ind w:left="0" w:right="1"/>
        <w:jc w:val="both"/>
        <w:rPr>
          <w:rFonts w:ascii="Bookman Old Style" w:hAnsi="Bookman Old Style"/>
          <w:lang w:val="uk-UA"/>
        </w:rPr>
      </w:pPr>
    </w:p>
    <w:p w:rsidR="00DC3A4D" w:rsidRPr="00CD22FE" w:rsidRDefault="00DC3A4D" w:rsidP="00674329">
      <w:pPr>
        <w:pStyle w:val="ListParagraph"/>
        <w:tabs>
          <w:tab w:val="left" w:pos="284"/>
        </w:tabs>
        <w:spacing w:after="0" w:line="240" w:lineRule="auto"/>
        <w:ind w:left="0" w:right="1"/>
        <w:jc w:val="both"/>
        <w:rPr>
          <w:rFonts w:ascii="Bookman Old Style" w:hAnsi="Bookman Old Style"/>
          <w:lang w:val="uk-UA"/>
        </w:rPr>
      </w:pPr>
      <w:r w:rsidRPr="00CD22FE">
        <w:rPr>
          <w:rFonts w:ascii="Bookman Old Style" w:hAnsi="Bookman Old Style"/>
          <w:b/>
          <w:lang w:val="uk-UA"/>
        </w:rPr>
        <w:t xml:space="preserve">   Забезпечення діяльності бібліотек (ТКВКБМС-4030) – </w:t>
      </w:r>
      <w:r>
        <w:rPr>
          <w:rFonts w:ascii="Bookman Old Style" w:hAnsi="Bookman Old Style"/>
          <w:b/>
          <w:lang w:val="uk-UA"/>
        </w:rPr>
        <w:t>1338,9</w:t>
      </w:r>
      <w:r w:rsidRPr="00CD22FE">
        <w:rPr>
          <w:rFonts w:ascii="Bookman Old Style" w:hAnsi="Bookman Old Style"/>
          <w:b/>
          <w:lang w:val="uk-UA"/>
        </w:rPr>
        <w:t xml:space="preserve"> тис. грн.:</w:t>
      </w:r>
    </w:p>
    <w:p w:rsidR="00DC3A4D" w:rsidRPr="005848C9" w:rsidRDefault="00DC3A4D" w:rsidP="00120568">
      <w:pPr>
        <w:pStyle w:val="ListParagraph"/>
        <w:tabs>
          <w:tab w:val="left" w:pos="284"/>
        </w:tabs>
        <w:spacing w:after="0" w:line="240" w:lineRule="auto"/>
        <w:ind w:left="0" w:right="1"/>
        <w:jc w:val="both"/>
        <w:rPr>
          <w:rFonts w:ascii="Bookman Old Style" w:hAnsi="Bookman Old Style"/>
          <w:lang w:val="uk-UA"/>
        </w:rPr>
      </w:pPr>
      <w:r w:rsidRPr="005848C9">
        <w:rPr>
          <w:rFonts w:ascii="Bookman Old Style" w:hAnsi="Bookman Old Style"/>
          <w:lang w:val="uk-UA"/>
        </w:rPr>
        <w:t>Проведено видатків відділом культури:</w:t>
      </w:r>
    </w:p>
    <w:p w:rsidR="00DC3A4D" w:rsidRPr="005848C9" w:rsidRDefault="00DC3A4D" w:rsidP="00120568">
      <w:pPr>
        <w:pStyle w:val="ListParagraph"/>
        <w:tabs>
          <w:tab w:val="left" w:pos="284"/>
        </w:tabs>
        <w:spacing w:after="0" w:line="240" w:lineRule="auto"/>
        <w:ind w:left="0" w:right="1"/>
        <w:jc w:val="both"/>
        <w:rPr>
          <w:rFonts w:ascii="Bookman Old Style" w:hAnsi="Bookman Old Style"/>
          <w:lang w:val="uk-UA"/>
        </w:rPr>
      </w:pPr>
      <w:r w:rsidRPr="005848C9">
        <w:rPr>
          <w:rFonts w:ascii="Bookman Old Style" w:hAnsi="Bookman Old Style"/>
          <w:lang w:val="uk-UA"/>
        </w:rPr>
        <w:t xml:space="preserve"> загальний фонд – </w:t>
      </w:r>
      <w:r>
        <w:rPr>
          <w:rFonts w:ascii="Bookman Old Style" w:hAnsi="Bookman Old Style"/>
          <w:lang w:val="uk-UA"/>
        </w:rPr>
        <w:t>1295,5</w:t>
      </w:r>
      <w:r w:rsidRPr="005848C9">
        <w:rPr>
          <w:rFonts w:ascii="Bookman Old Style" w:hAnsi="Bookman Old Style"/>
          <w:lang w:val="uk-UA"/>
        </w:rPr>
        <w:t xml:space="preserve"> тис. грн.,</w:t>
      </w:r>
    </w:p>
    <w:p w:rsidR="00DC3A4D" w:rsidRPr="005848C9" w:rsidRDefault="00DC3A4D" w:rsidP="00120568">
      <w:pPr>
        <w:pStyle w:val="ListParagraph"/>
        <w:tabs>
          <w:tab w:val="left" w:pos="284"/>
        </w:tabs>
        <w:spacing w:after="0" w:line="240" w:lineRule="auto"/>
        <w:ind w:left="0" w:right="1"/>
        <w:jc w:val="both"/>
        <w:rPr>
          <w:rFonts w:ascii="Bookman Old Style" w:hAnsi="Bookman Old Style"/>
          <w:lang w:val="uk-UA"/>
        </w:rPr>
      </w:pPr>
      <w:r w:rsidRPr="005848C9">
        <w:rPr>
          <w:rFonts w:ascii="Bookman Old Style" w:hAnsi="Bookman Old Style"/>
          <w:lang w:val="uk-UA"/>
        </w:rPr>
        <w:t xml:space="preserve"> </w:t>
      </w:r>
    </w:p>
    <w:p w:rsidR="00DC3A4D" w:rsidRPr="005848C9" w:rsidRDefault="00DC3A4D" w:rsidP="00120568">
      <w:pPr>
        <w:pStyle w:val="ListParagraph"/>
        <w:tabs>
          <w:tab w:val="left" w:pos="284"/>
        </w:tabs>
        <w:spacing w:after="0" w:line="240" w:lineRule="auto"/>
        <w:ind w:left="0" w:right="1"/>
        <w:jc w:val="both"/>
        <w:rPr>
          <w:rFonts w:ascii="Bookman Old Style" w:hAnsi="Bookman Old Style"/>
          <w:lang w:val="uk-UA"/>
        </w:rPr>
      </w:pPr>
      <w:r w:rsidRPr="005848C9">
        <w:rPr>
          <w:rFonts w:ascii="Bookman Old Style" w:hAnsi="Bookman Old Style"/>
          <w:lang w:val="uk-UA"/>
        </w:rPr>
        <w:t>спеціальний фонд:</w:t>
      </w:r>
    </w:p>
    <w:p w:rsidR="00DC3A4D" w:rsidRPr="00120568" w:rsidRDefault="00DC3A4D" w:rsidP="00674329">
      <w:pPr>
        <w:pStyle w:val="ListParagraph"/>
        <w:tabs>
          <w:tab w:val="left" w:pos="284"/>
        </w:tabs>
        <w:spacing w:after="0" w:line="240" w:lineRule="auto"/>
        <w:ind w:left="0" w:right="1"/>
        <w:jc w:val="both"/>
        <w:rPr>
          <w:rFonts w:ascii="Bookman Old Style" w:hAnsi="Bookman Old Style"/>
          <w:lang w:val="uk-UA"/>
        </w:rPr>
      </w:pPr>
      <w:r w:rsidRPr="00120568">
        <w:rPr>
          <w:rFonts w:ascii="Bookman Old Style" w:hAnsi="Bookman Old Style"/>
          <w:lang w:val="uk-UA"/>
        </w:rPr>
        <w:t xml:space="preserve">Надійшло за І півріччя 2018 р. всього 50,2 тис. грн.. </w:t>
      </w:r>
    </w:p>
    <w:p w:rsidR="00DC3A4D" w:rsidRPr="00120568" w:rsidRDefault="00DC3A4D" w:rsidP="00674329">
      <w:pPr>
        <w:pStyle w:val="ListParagraph"/>
        <w:tabs>
          <w:tab w:val="left" w:pos="284"/>
        </w:tabs>
        <w:spacing w:after="0" w:line="240" w:lineRule="auto"/>
        <w:ind w:left="0" w:right="1"/>
        <w:jc w:val="both"/>
        <w:rPr>
          <w:rFonts w:ascii="Bookman Old Style" w:hAnsi="Bookman Old Style"/>
          <w:lang w:val="uk-UA"/>
        </w:rPr>
      </w:pPr>
      <w:r w:rsidRPr="00120568">
        <w:rPr>
          <w:rFonts w:ascii="Bookman Old Style" w:hAnsi="Bookman Old Style"/>
          <w:lang w:val="uk-UA"/>
        </w:rPr>
        <w:t>В тому числі :</w:t>
      </w:r>
    </w:p>
    <w:p w:rsidR="00DC3A4D" w:rsidRPr="00120568" w:rsidRDefault="00DC3A4D" w:rsidP="00EA4A0E">
      <w:pPr>
        <w:pStyle w:val="ListParagraph"/>
        <w:tabs>
          <w:tab w:val="left" w:pos="284"/>
        </w:tabs>
        <w:spacing w:after="0" w:line="240" w:lineRule="auto"/>
        <w:ind w:left="0" w:right="1"/>
        <w:jc w:val="both"/>
        <w:rPr>
          <w:rFonts w:ascii="Bookman Old Style" w:hAnsi="Bookman Old Style"/>
          <w:lang w:val="uk-UA"/>
        </w:rPr>
      </w:pPr>
      <w:r w:rsidRPr="00120568">
        <w:rPr>
          <w:rFonts w:ascii="Bookman Old Style" w:hAnsi="Bookman Old Style"/>
          <w:lang w:val="uk-UA"/>
        </w:rPr>
        <w:t>- перехідний залишок – 18,3 тис.грн.</w:t>
      </w:r>
    </w:p>
    <w:p w:rsidR="00DC3A4D" w:rsidRPr="00120568" w:rsidRDefault="00DC3A4D" w:rsidP="00674329">
      <w:pPr>
        <w:pStyle w:val="ListParagraph"/>
        <w:tabs>
          <w:tab w:val="left" w:pos="284"/>
        </w:tabs>
        <w:spacing w:after="0" w:line="240" w:lineRule="auto"/>
        <w:ind w:left="0" w:right="1"/>
        <w:jc w:val="both"/>
        <w:rPr>
          <w:rFonts w:ascii="Bookman Old Style" w:hAnsi="Bookman Old Style"/>
          <w:b/>
          <w:lang w:val="uk-UA"/>
        </w:rPr>
      </w:pPr>
      <w:r w:rsidRPr="00120568">
        <w:rPr>
          <w:rFonts w:ascii="Bookman Old Style" w:hAnsi="Bookman Old Style"/>
        </w:rPr>
        <w:t>-</w:t>
      </w:r>
      <w:r w:rsidRPr="00120568">
        <w:rPr>
          <w:rFonts w:ascii="Bookman Old Style" w:hAnsi="Bookman Old Style"/>
          <w:lang w:val="uk-UA"/>
        </w:rPr>
        <w:t xml:space="preserve"> за платні послуги 7,5 тис. грн.</w:t>
      </w:r>
      <w:r w:rsidRPr="00120568">
        <w:rPr>
          <w:rFonts w:ascii="Bookman Old Style" w:hAnsi="Bookman Old Style"/>
          <w:b/>
          <w:lang w:val="uk-UA"/>
        </w:rPr>
        <w:t xml:space="preserve"> </w:t>
      </w:r>
    </w:p>
    <w:p w:rsidR="00DC3A4D" w:rsidRPr="00120568" w:rsidRDefault="00DC3A4D" w:rsidP="00674329">
      <w:pPr>
        <w:pStyle w:val="ListParagraph"/>
        <w:tabs>
          <w:tab w:val="left" w:pos="284"/>
        </w:tabs>
        <w:spacing w:after="0" w:line="240" w:lineRule="auto"/>
        <w:ind w:left="0" w:right="1"/>
        <w:jc w:val="both"/>
        <w:rPr>
          <w:rFonts w:ascii="Bookman Old Style" w:hAnsi="Bookman Old Style"/>
          <w:lang w:val="uk-UA"/>
        </w:rPr>
      </w:pPr>
      <w:r w:rsidRPr="00120568">
        <w:rPr>
          <w:rFonts w:ascii="Bookman Old Style" w:hAnsi="Bookman Old Style"/>
        </w:rPr>
        <w:t xml:space="preserve">- </w:t>
      </w:r>
      <w:r w:rsidRPr="00120568">
        <w:rPr>
          <w:rFonts w:ascii="Bookman Old Style" w:hAnsi="Bookman Old Style"/>
          <w:lang w:val="uk-UA"/>
        </w:rPr>
        <w:t>за оренду майна 7,7 тис. грн.</w:t>
      </w:r>
    </w:p>
    <w:p w:rsidR="00DC3A4D" w:rsidRPr="00120568" w:rsidRDefault="00DC3A4D" w:rsidP="00674329">
      <w:pPr>
        <w:pStyle w:val="ListParagraph"/>
        <w:tabs>
          <w:tab w:val="left" w:pos="284"/>
        </w:tabs>
        <w:spacing w:after="0" w:line="240" w:lineRule="auto"/>
        <w:ind w:left="0" w:right="1"/>
        <w:jc w:val="both"/>
        <w:rPr>
          <w:rFonts w:ascii="Bookman Old Style" w:hAnsi="Bookman Old Style"/>
          <w:lang w:val="uk-UA"/>
        </w:rPr>
      </w:pPr>
      <w:r w:rsidRPr="00120568">
        <w:rPr>
          <w:rFonts w:ascii="Bookman Old Style" w:hAnsi="Bookman Old Style"/>
          <w:lang w:val="uk-UA"/>
        </w:rPr>
        <w:t>- благодійні внески 1,7 тис.грн.</w:t>
      </w:r>
    </w:p>
    <w:p w:rsidR="00DC3A4D" w:rsidRPr="00120568" w:rsidRDefault="00DC3A4D" w:rsidP="00674329">
      <w:pPr>
        <w:pStyle w:val="ListParagraph"/>
        <w:tabs>
          <w:tab w:val="left" w:pos="284"/>
        </w:tabs>
        <w:spacing w:after="0" w:line="240" w:lineRule="auto"/>
        <w:ind w:left="0" w:right="1"/>
        <w:jc w:val="both"/>
        <w:rPr>
          <w:rFonts w:ascii="Bookman Old Style" w:hAnsi="Bookman Old Style"/>
          <w:lang w:val="uk-UA"/>
        </w:rPr>
      </w:pPr>
      <w:r w:rsidRPr="00120568">
        <w:rPr>
          <w:rFonts w:ascii="Bookman Old Style" w:hAnsi="Bookman Old Style"/>
          <w:lang w:val="uk-UA"/>
        </w:rPr>
        <w:t>- інші надходження 15,0 тис.грн.</w:t>
      </w:r>
    </w:p>
    <w:p w:rsidR="00DC3A4D" w:rsidRPr="00120568" w:rsidRDefault="00DC3A4D" w:rsidP="00674329">
      <w:pPr>
        <w:pStyle w:val="ListParagraph"/>
        <w:tabs>
          <w:tab w:val="left" w:pos="284"/>
        </w:tabs>
        <w:spacing w:after="0" w:line="240" w:lineRule="auto"/>
        <w:ind w:left="0" w:right="1"/>
        <w:jc w:val="both"/>
        <w:rPr>
          <w:rFonts w:ascii="Bookman Old Style" w:hAnsi="Bookman Old Style"/>
          <w:lang w:val="uk-UA"/>
        </w:rPr>
      </w:pPr>
      <w:r w:rsidRPr="00120568">
        <w:rPr>
          <w:rFonts w:ascii="Bookman Old Style" w:hAnsi="Bookman Old Style"/>
          <w:lang w:val="uk-UA"/>
        </w:rPr>
        <w:t>Проведені видатки  43,4</w:t>
      </w:r>
      <w:r>
        <w:rPr>
          <w:rFonts w:ascii="Bookman Old Style" w:hAnsi="Bookman Old Style"/>
          <w:lang w:val="uk-UA"/>
        </w:rPr>
        <w:t xml:space="preserve"> тис. грн..</w:t>
      </w:r>
    </w:p>
    <w:p w:rsidR="00DC3A4D" w:rsidRDefault="00DC3A4D" w:rsidP="00674329">
      <w:pPr>
        <w:pStyle w:val="ListParagraph"/>
        <w:tabs>
          <w:tab w:val="left" w:pos="284"/>
        </w:tabs>
        <w:spacing w:after="0" w:line="240" w:lineRule="auto"/>
        <w:ind w:left="0" w:right="1"/>
        <w:jc w:val="both"/>
        <w:rPr>
          <w:rFonts w:ascii="Bookman Old Style" w:hAnsi="Bookman Old Style"/>
          <w:b/>
          <w:highlight w:val="yellow"/>
          <w:lang w:val="uk-UA"/>
        </w:rPr>
      </w:pPr>
    </w:p>
    <w:p w:rsidR="00DC3A4D" w:rsidRPr="00A05868" w:rsidRDefault="00DC3A4D" w:rsidP="00674329">
      <w:pPr>
        <w:pStyle w:val="ListParagraph"/>
        <w:tabs>
          <w:tab w:val="left" w:pos="284"/>
        </w:tabs>
        <w:spacing w:after="0" w:line="240" w:lineRule="auto"/>
        <w:ind w:left="0" w:right="1"/>
        <w:jc w:val="both"/>
        <w:rPr>
          <w:rFonts w:ascii="Bookman Old Style" w:hAnsi="Bookman Old Style"/>
          <w:b/>
          <w:lang w:val="uk-UA"/>
        </w:rPr>
      </w:pPr>
      <w:r w:rsidRPr="00A05868">
        <w:rPr>
          <w:rFonts w:ascii="Bookman Old Style" w:hAnsi="Bookman Old Style"/>
          <w:b/>
          <w:lang w:val="uk-UA"/>
        </w:rPr>
        <w:t>Забезпечення діяльності музею (КПК-4040) – 28,2 тис. грн. проведено по загальному фонду.</w:t>
      </w:r>
    </w:p>
    <w:p w:rsidR="00DC3A4D" w:rsidRPr="00ED7691" w:rsidRDefault="00DC3A4D" w:rsidP="00674329">
      <w:pPr>
        <w:pStyle w:val="ListParagraph"/>
        <w:tabs>
          <w:tab w:val="left" w:pos="284"/>
        </w:tabs>
        <w:spacing w:after="0" w:line="240" w:lineRule="auto"/>
        <w:ind w:left="0" w:right="1"/>
        <w:jc w:val="both"/>
        <w:rPr>
          <w:rFonts w:ascii="Bookman Old Style" w:hAnsi="Bookman Old Style"/>
          <w:highlight w:val="yellow"/>
          <w:lang w:val="uk-UA"/>
        </w:rPr>
      </w:pPr>
    </w:p>
    <w:p w:rsidR="00DC3A4D" w:rsidRPr="00401334" w:rsidRDefault="00DC3A4D" w:rsidP="00674329">
      <w:pPr>
        <w:pStyle w:val="ListParagraph"/>
        <w:tabs>
          <w:tab w:val="left" w:pos="284"/>
        </w:tabs>
        <w:spacing w:after="0" w:line="240" w:lineRule="auto"/>
        <w:ind w:left="0" w:right="1"/>
        <w:jc w:val="both"/>
        <w:rPr>
          <w:rFonts w:ascii="Bookman Old Style" w:hAnsi="Bookman Old Style"/>
          <w:b/>
          <w:lang w:val="uk-UA"/>
        </w:rPr>
      </w:pPr>
      <w:r w:rsidRPr="00401334">
        <w:rPr>
          <w:rFonts w:ascii="Bookman Old Style" w:hAnsi="Bookman Old Style"/>
          <w:b/>
          <w:lang w:val="uk-UA"/>
        </w:rPr>
        <w:t>Забезпечення діяльності будинків культури, клубів(КПК-4060) – 1240,2 тис. грн.:</w:t>
      </w:r>
    </w:p>
    <w:p w:rsidR="00DC3A4D" w:rsidRPr="00401334" w:rsidRDefault="00DC3A4D" w:rsidP="00A05868">
      <w:pPr>
        <w:pStyle w:val="ListParagraph"/>
        <w:tabs>
          <w:tab w:val="left" w:pos="284"/>
        </w:tabs>
        <w:spacing w:after="0" w:line="240" w:lineRule="auto"/>
        <w:ind w:left="0" w:right="1"/>
        <w:jc w:val="both"/>
        <w:rPr>
          <w:rFonts w:ascii="Bookman Old Style" w:hAnsi="Bookman Old Style"/>
          <w:lang w:val="uk-UA"/>
        </w:rPr>
      </w:pPr>
      <w:r w:rsidRPr="00401334">
        <w:rPr>
          <w:rFonts w:ascii="Bookman Old Style" w:hAnsi="Bookman Old Style"/>
          <w:lang w:val="uk-UA"/>
        </w:rPr>
        <w:t>Проведено видатків відділом культури:</w:t>
      </w:r>
    </w:p>
    <w:p w:rsidR="00DC3A4D" w:rsidRPr="00401334" w:rsidRDefault="00DC3A4D" w:rsidP="00A05868">
      <w:pPr>
        <w:pStyle w:val="ListParagraph"/>
        <w:tabs>
          <w:tab w:val="left" w:pos="284"/>
        </w:tabs>
        <w:spacing w:after="0" w:line="240" w:lineRule="auto"/>
        <w:ind w:left="0" w:right="1"/>
        <w:jc w:val="both"/>
        <w:rPr>
          <w:rFonts w:ascii="Bookman Old Style" w:hAnsi="Bookman Old Style"/>
          <w:lang w:val="uk-UA"/>
        </w:rPr>
      </w:pPr>
      <w:r w:rsidRPr="00401334">
        <w:rPr>
          <w:rFonts w:ascii="Bookman Old Style" w:hAnsi="Bookman Old Style"/>
          <w:lang w:val="uk-UA"/>
        </w:rPr>
        <w:t xml:space="preserve"> загальний фонд – 1155,2 тис. грн.,</w:t>
      </w:r>
    </w:p>
    <w:p w:rsidR="00DC3A4D" w:rsidRPr="00401334" w:rsidRDefault="00DC3A4D" w:rsidP="00674329">
      <w:pPr>
        <w:pStyle w:val="ListParagraph"/>
        <w:tabs>
          <w:tab w:val="left" w:pos="284"/>
        </w:tabs>
        <w:spacing w:after="0" w:line="240" w:lineRule="auto"/>
        <w:ind w:left="0" w:right="1"/>
        <w:jc w:val="both"/>
        <w:rPr>
          <w:rFonts w:ascii="Bookman Old Style" w:hAnsi="Bookman Old Style"/>
          <w:b/>
          <w:lang w:val="uk-UA"/>
        </w:rPr>
      </w:pPr>
    </w:p>
    <w:p w:rsidR="00DC3A4D" w:rsidRPr="00401334" w:rsidRDefault="00DC3A4D" w:rsidP="00674329">
      <w:pPr>
        <w:pStyle w:val="ListParagraph"/>
        <w:tabs>
          <w:tab w:val="left" w:pos="284"/>
        </w:tabs>
        <w:spacing w:after="0" w:line="240" w:lineRule="auto"/>
        <w:ind w:left="0" w:right="1"/>
        <w:jc w:val="both"/>
        <w:rPr>
          <w:rFonts w:ascii="Bookman Old Style" w:hAnsi="Bookman Old Style"/>
          <w:lang w:val="uk-UA"/>
        </w:rPr>
      </w:pPr>
      <w:r w:rsidRPr="00401334">
        <w:rPr>
          <w:rFonts w:ascii="Bookman Old Style" w:hAnsi="Bookman Old Style"/>
          <w:b/>
          <w:lang w:val="uk-UA"/>
        </w:rPr>
        <w:t>Спеціальний фонд</w:t>
      </w:r>
      <w:r w:rsidRPr="00401334">
        <w:rPr>
          <w:rFonts w:ascii="Bookman Old Style" w:hAnsi="Bookman Old Style"/>
          <w:lang w:val="uk-UA"/>
        </w:rPr>
        <w:t>:</w:t>
      </w:r>
    </w:p>
    <w:p w:rsidR="00DC3A4D" w:rsidRPr="00120568" w:rsidRDefault="00DC3A4D" w:rsidP="00A05868">
      <w:pPr>
        <w:pStyle w:val="ListParagraph"/>
        <w:tabs>
          <w:tab w:val="left" w:pos="284"/>
        </w:tabs>
        <w:spacing w:after="0" w:line="240" w:lineRule="auto"/>
        <w:ind w:left="0" w:right="1"/>
        <w:jc w:val="both"/>
        <w:rPr>
          <w:rFonts w:ascii="Bookman Old Style" w:hAnsi="Bookman Old Style"/>
          <w:lang w:val="uk-UA"/>
        </w:rPr>
      </w:pPr>
      <w:r w:rsidRPr="00401334">
        <w:rPr>
          <w:rFonts w:ascii="Bookman Old Style" w:hAnsi="Bookman Old Style"/>
          <w:lang w:val="uk-UA"/>
        </w:rPr>
        <w:t>Надійшло за І півріччя 2018</w:t>
      </w:r>
      <w:r w:rsidRPr="00120568">
        <w:rPr>
          <w:rFonts w:ascii="Bookman Old Style" w:hAnsi="Bookman Old Style"/>
          <w:lang w:val="uk-UA"/>
        </w:rPr>
        <w:t xml:space="preserve"> р. всього </w:t>
      </w:r>
      <w:r>
        <w:rPr>
          <w:rFonts w:ascii="Bookman Old Style" w:hAnsi="Bookman Old Style"/>
          <w:lang w:val="uk-UA"/>
        </w:rPr>
        <w:t>99,9</w:t>
      </w:r>
      <w:r w:rsidRPr="00120568">
        <w:rPr>
          <w:rFonts w:ascii="Bookman Old Style" w:hAnsi="Bookman Old Style"/>
          <w:lang w:val="uk-UA"/>
        </w:rPr>
        <w:t xml:space="preserve"> тис. грн.. </w:t>
      </w:r>
    </w:p>
    <w:p w:rsidR="00DC3A4D" w:rsidRPr="00120568" w:rsidRDefault="00DC3A4D" w:rsidP="00A05868">
      <w:pPr>
        <w:pStyle w:val="ListParagraph"/>
        <w:tabs>
          <w:tab w:val="left" w:pos="284"/>
        </w:tabs>
        <w:spacing w:after="0" w:line="240" w:lineRule="auto"/>
        <w:ind w:left="0" w:right="1"/>
        <w:jc w:val="both"/>
        <w:rPr>
          <w:rFonts w:ascii="Bookman Old Style" w:hAnsi="Bookman Old Style"/>
          <w:lang w:val="uk-UA"/>
        </w:rPr>
      </w:pPr>
      <w:r w:rsidRPr="00120568">
        <w:rPr>
          <w:rFonts w:ascii="Bookman Old Style" w:hAnsi="Bookman Old Style"/>
          <w:lang w:val="uk-UA"/>
        </w:rPr>
        <w:t>В тому числі :</w:t>
      </w:r>
    </w:p>
    <w:p w:rsidR="00DC3A4D" w:rsidRPr="00120568" w:rsidRDefault="00DC3A4D" w:rsidP="00A05868">
      <w:pPr>
        <w:pStyle w:val="ListParagraph"/>
        <w:tabs>
          <w:tab w:val="left" w:pos="284"/>
        </w:tabs>
        <w:spacing w:after="0" w:line="240" w:lineRule="auto"/>
        <w:ind w:left="0" w:right="1"/>
        <w:jc w:val="both"/>
        <w:rPr>
          <w:rFonts w:ascii="Bookman Old Style" w:hAnsi="Bookman Old Style"/>
          <w:lang w:val="uk-UA"/>
        </w:rPr>
      </w:pPr>
      <w:r w:rsidRPr="00120568">
        <w:rPr>
          <w:rFonts w:ascii="Bookman Old Style" w:hAnsi="Bookman Old Style"/>
          <w:lang w:val="uk-UA"/>
        </w:rPr>
        <w:t>- перехідний залишок – 1</w:t>
      </w:r>
      <w:r>
        <w:rPr>
          <w:rFonts w:ascii="Bookman Old Style" w:hAnsi="Bookman Old Style"/>
          <w:lang w:val="uk-UA"/>
        </w:rPr>
        <w:t>1,9</w:t>
      </w:r>
      <w:r w:rsidRPr="00120568">
        <w:rPr>
          <w:rFonts w:ascii="Bookman Old Style" w:hAnsi="Bookman Old Style"/>
          <w:lang w:val="uk-UA"/>
        </w:rPr>
        <w:t xml:space="preserve"> тис.грн.</w:t>
      </w:r>
    </w:p>
    <w:p w:rsidR="00DC3A4D" w:rsidRPr="00120568" w:rsidRDefault="00DC3A4D" w:rsidP="00A05868">
      <w:pPr>
        <w:pStyle w:val="ListParagraph"/>
        <w:tabs>
          <w:tab w:val="left" w:pos="284"/>
        </w:tabs>
        <w:spacing w:after="0" w:line="240" w:lineRule="auto"/>
        <w:ind w:left="0" w:right="1"/>
        <w:jc w:val="both"/>
        <w:rPr>
          <w:rFonts w:ascii="Bookman Old Style" w:hAnsi="Bookman Old Style"/>
          <w:b/>
          <w:lang w:val="uk-UA"/>
        </w:rPr>
      </w:pPr>
      <w:r w:rsidRPr="00120568">
        <w:rPr>
          <w:rFonts w:ascii="Bookman Old Style" w:hAnsi="Bookman Old Style"/>
        </w:rPr>
        <w:t>-</w:t>
      </w:r>
      <w:r w:rsidRPr="00120568">
        <w:rPr>
          <w:rFonts w:ascii="Bookman Old Style" w:hAnsi="Bookman Old Style"/>
          <w:lang w:val="uk-UA"/>
        </w:rPr>
        <w:t xml:space="preserve"> за платні послуги </w:t>
      </w:r>
      <w:r>
        <w:rPr>
          <w:rFonts w:ascii="Bookman Old Style" w:hAnsi="Bookman Old Style"/>
          <w:lang w:val="uk-UA"/>
        </w:rPr>
        <w:t>44,6</w:t>
      </w:r>
      <w:r w:rsidRPr="00120568">
        <w:rPr>
          <w:rFonts w:ascii="Bookman Old Style" w:hAnsi="Bookman Old Style"/>
          <w:lang w:val="uk-UA"/>
        </w:rPr>
        <w:t xml:space="preserve"> тис. грн.</w:t>
      </w:r>
      <w:r w:rsidRPr="00120568">
        <w:rPr>
          <w:rFonts w:ascii="Bookman Old Style" w:hAnsi="Bookman Old Style"/>
          <w:b/>
          <w:lang w:val="uk-UA"/>
        </w:rPr>
        <w:t xml:space="preserve"> </w:t>
      </w:r>
    </w:p>
    <w:p w:rsidR="00DC3A4D" w:rsidRPr="00120568" w:rsidRDefault="00DC3A4D" w:rsidP="00A05868">
      <w:pPr>
        <w:pStyle w:val="ListParagraph"/>
        <w:tabs>
          <w:tab w:val="left" w:pos="284"/>
        </w:tabs>
        <w:spacing w:after="0" w:line="240" w:lineRule="auto"/>
        <w:ind w:left="0" w:right="1"/>
        <w:jc w:val="both"/>
        <w:rPr>
          <w:rFonts w:ascii="Bookman Old Style" w:hAnsi="Bookman Old Style"/>
          <w:lang w:val="uk-UA"/>
        </w:rPr>
      </w:pPr>
      <w:r w:rsidRPr="00120568">
        <w:rPr>
          <w:rFonts w:ascii="Bookman Old Style" w:hAnsi="Bookman Old Style"/>
        </w:rPr>
        <w:t xml:space="preserve">- </w:t>
      </w:r>
      <w:r w:rsidRPr="00120568">
        <w:rPr>
          <w:rFonts w:ascii="Bookman Old Style" w:hAnsi="Bookman Old Style"/>
          <w:lang w:val="uk-UA"/>
        </w:rPr>
        <w:t xml:space="preserve">за оренду майна </w:t>
      </w:r>
      <w:r>
        <w:rPr>
          <w:rFonts w:ascii="Bookman Old Style" w:hAnsi="Bookman Old Style"/>
          <w:lang w:val="uk-UA"/>
        </w:rPr>
        <w:t>43,4</w:t>
      </w:r>
      <w:r w:rsidRPr="00120568">
        <w:rPr>
          <w:rFonts w:ascii="Bookman Old Style" w:hAnsi="Bookman Old Style"/>
          <w:lang w:val="uk-UA"/>
        </w:rPr>
        <w:t xml:space="preserve"> тис. грн.</w:t>
      </w:r>
    </w:p>
    <w:p w:rsidR="00DC3A4D" w:rsidRDefault="00DC3A4D" w:rsidP="00A05868">
      <w:pPr>
        <w:pStyle w:val="ListParagraph"/>
        <w:tabs>
          <w:tab w:val="left" w:pos="284"/>
        </w:tabs>
        <w:spacing w:after="0" w:line="240" w:lineRule="auto"/>
        <w:ind w:left="0" w:right="1"/>
        <w:jc w:val="both"/>
        <w:rPr>
          <w:rFonts w:ascii="Bookman Old Style" w:hAnsi="Bookman Old Style"/>
          <w:lang w:val="uk-UA"/>
        </w:rPr>
      </w:pPr>
      <w:r w:rsidRPr="00120568">
        <w:rPr>
          <w:rFonts w:ascii="Bookman Old Style" w:hAnsi="Bookman Old Style"/>
          <w:lang w:val="uk-UA"/>
        </w:rPr>
        <w:t xml:space="preserve">Проведені видатки  </w:t>
      </w:r>
      <w:r>
        <w:rPr>
          <w:rFonts w:ascii="Bookman Old Style" w:hAnsi="Bookman Old Style"/>
          <w:lang w:val="uk-UA"/>
        </w:rPr>
        <w:t>85,0 тис. грн..</w:t>
      </w:r>
    </w:p>
    <w:p w:rsidR="00DC3A4D" w:rsidRDefault="00DC3A4D" w:rsidP="00A05868">
      <w:pPr>
        <w:pStyle w:val="ListParagraph"/>
        <w:tabs>
          <w:tab w:val="left" w:pos="284"/>
        </w:tabs>
        <w:spacing w:after="0" w:line="240" w:lineRule="auto"/>
        <w:ind w:left="0" w:right="1"/>
        <w:jc w:val="both"/>
        <w:rPr>
          <w:rFonts w:ascii="Bookman Old Style" w:hAnsi="Bookman Old Style"/>
          <w:lang w:val="uk-UA"/>
        </w:rPr>
      </w:pPr>
    </w:p>
    <w:p w:rsidR="00DC3A4D" w:rsidRPr="007B5F42" w:rsidRDefault="00DC3A4D" w:rsidP="00674DD2">
      <w:pPr>
        <w:pStyle w:val="ListParagraph"/>
        <w:tabs>
          <w:tab w:val="left" w:pos="284"/>
        </w:tabs>
        <w:spacing w:after="0" w:line="240" w:lineRule="auto"/>
        <w:ind w:left="0" w:right="1"/>
        <w:jc w:val="both"/>
        <w:rPr>
          <w:rFonts w:ascii="Bookman Old Style" w:hAnsi="Bookman Old Style"/>
          <w:lang w:val="uk-UA"/>
        </w:rPr>
      </w:pPr>
      <w:r w:rsidRPr="007B5F42">
        <w:rPr>
          <w:rFonts w:ascii="Bookman Old Style" w:hAnsi="Bookman Old Style"/>
          <w:b/>
          <w:lang w:val="uk-UA"/>
        </w:rPr>
        <w:t xml:space="preserve">Забезпечення інших закладів культури (бухгалтерія) (КПК-4081) – </w:t>
      </w:r>
      <w:r>
        <w:rPr>
          <w:rFonts w:ascii="Bookman Old Style" w:hAnsi="Bookman Old Style"/>
          <w:b/>
          <w:lang w:val="uk-UA"/>
        </w:rPr>
        <w:t>195,1</w:t>
      </w:r>
      <w:r w:rsidRPr="007B5F42">
        <w:rPr>
          <w:rFonts w:ascii="Bookman Old Style" w:hAnsi="Bookman Old Style"/>
          <w:b/>
          <w:lang w:val="uk-UA"/>
        </w:rPr>
        <w:t xml:space="preserve"> тис. грн.</w:t>
      </w:r>
    </w:p>
    <w:p w:rsidR="00DC3A4D" w:rsidRDefault="00DC3A4D" w:rsidP="00A05868">
      <w:pPr>
        <w:pStyle w:val="ListParagraph"/>
        <w:tabs>
          <w:tab w:val="left" w:pos="284"/>
        </w:tabs>
        <w:spacing w:after="0" w:line="240" w:lineRule="auto"/>
        <w:ind w:left="0" w:right="1"/>
        <w:jc w:val="both"/>
        <w:rPr>
          <w:rFonts w:ascii="Bookman Old Style" w:hAnsi="Bookman Old Style"/>
          <w:lang w:val="uk-UA"/>
        </w:rPr>
      </w:pPr>
    </w:p>
    <w:p w:rsidR="00DC3A4D" w:rsidRPr="00120568" w:rsidRDefault="00DC3A4D" w:rsidP="00A05868">
      <w:pPr>
        <w:pStyle w:val="ListParagraph"/>
        <w:tabs>
          <w:tab w:val="left" w:pos="284"/>
        </w:tabs>
        <w:spacing w:after="0" w:line="240" w:lineRule="auto"/>
        <w:ind w:left="0" w:right="1"/>
        <w:jc w:val="both"/>
        <w:rPr>
          <w:rFonts w:ascii="Bookman Old Style" w:hAnsi="Bookman Old Style"/>
          <w:lang w:val="uk-UA"/>
        </w:rPr>
      </w:pPr>
    </w:p>
    <w:p w:rsidR="00DC3A4D" w:rsidRPr="00D852A3" w:rsidRDefault="00DC3A4D" w:rsidP="00674329">
      <w:pPr>
        <w:pStyle w:val="ListParagraph"/>
        <w:tabs>
          <w:tab w:val="left" w:pos="284"/>
        </w:tabs>
        <w:spacing w:after="0" w:line="240" w:lineRule="auto"/>
        <w:ind w:left="0" w:right="1"/>
        <w:jc w:val="both"/>
        <w:rPr>
          <w:rFonts w:ascii="Bookman Old Style" w:hAnsi="Bookman Old Style"/>
          <w:lang w:val="uk-UA"/>
        </w:rPr>
      </w:pPr>
      <w:r w:rsidRPr="00D852A3">
        <w:rPr>
          <w:rFonts w:ascii="Bookman Old Style" w:hAnsi="Bookman Old Style"/>
          <w:b/>
          <w:lang w:val="uk-UA"/>
        </w:rPr>
        <w:t>Інші заходи в галузі культури(КПК-4082) – 119,5 тис. грн.:</w:t>
      </w:r>
    </w:p>
    <w:p w:rsidR="00DC3A4D" w:rsidRPr="00D852A3" w:rsidRDefault="00DC3A4D" w:rsidP="00674329">
      <w:pPr>
        <w:pStyle w:val="ListParagraph"/>
        <w:tabs>
          <w:tab w:val="left" w:pos="284"/>
        </w:tabs>
        <w:spacing w:after="0" w:line="240" w:lineRule="auto"/>
        <w:ind w:left="0" w:right="1"/>
        <w:jc w:val="both"/>
        <w:rPr>
          <w:rFonts w:ascii="Bookman Old Style" w:hAnsi="Bookman Old Style"/>
          <w:lang w:val="uk-UA"/>
        </w:rPr>
      </w:pPr>
      <w:r w:rsidRPr="00D852A3">
        <w:rPr>
          <w:rFonts w:ascii="Bookman Old Style" w:hAnsi="Bookman Old Style"/>
          <w:b/>
          <w:lang w:val="uk-UA"/>
        </w:rPr>
        <w:tab/>
      </w:r>
      <w:r w:rsidRPr="00D852A3">
        <w:rPr>
          <w:rFonts w:ascii="Bookman Old Style" w:hAnsi="Bookman Old Style"/>
          <w:b/>
          <w:lang w:val="uk-UA"/>
        </w:rPr>
        <w:tab/>
      </w:r>
      <w:r w:rsidRPr="00D852A3">
        <w:rPr>
          <w:rFonts w:ascii="Bookman Old Style" w:hAnsi="Bookman Old Style"/>
          <w:b/>
          <w:lang w:val="uk-UA"/>
        </w:rPr>
        <w:tab/>
      </w:r>
      <w:r w:rsidRPr="00D852A3">
        <w:rPr>
          <w:rFonts w:ascii="Bookman Old Style" w:hAnsi="Bookman Old Style"/>
          <w:b/>
          <w:lang w:val="uk-UA"/>
        </w:rPr>
        <w:tab/>
      </w:r>
      <w:r w:rsidRPr="00D852A3">
        <w:rPr>
          <w:rFonts w:ascii="Bookman Old Style" w:hAnsi="Bookman Old Style"/>
          <w:b/>
          <w:lang w:val="uk-UA"/>
        </w:rPr>
        <w:tab/>
      </w:r>
    </w:p>
    <w:p w:rsidR="00DC3A4D" w:rsidRPr="00D852A3" w:rsidRDefault="00DC3A4D" w:rsidP="00674329">
      <w:pPr>
        <w:pStyle w:val="ListParagraph"/>
        <w:tabs>
          <w:tab w:val="left" w:pos="284"/>
        </w:tabs>
        <w:spacing w:after="0" w:line="240" w:lineRule="auto"/>
        <w:ind w:left="0" w:right="1"/>
        <w:jc w:val="both"/>
        <w:rPr>
          <w:rFonts w:ascii="Bookman Old Style" w:hAnsi="Bookman Old Style"/>
          <w:b/>
          <w:lang w:val="uk-UA"/>
        </w:rPr>
      </w:pPr>
    </w:p>
    <w:p w:rsidR="00DC3A4D" w:rsidRPr="007E5825" w:rsidRDefault="00DC3A4D" w:rsidP="00D852A3">
      <w:pPr>
        <w:pStyle w:val="ListParagraph"/>
        <w:tabs>
          <w:tab w:val="left" w:pos="284"/>
        </w:tabs>
        <w:spacing w:after="0" w:line="240" w:lineRule="auto"/>
        <w:ind w:left="0" w:right="1"/>
        <w:rPr>
          <w:rFonts w:ascii="Bookman Old Style" w:hAnsi="Bookman Old Style"/>
          <w:b/>
          <w:lang w:val="uk-UA"/>
        </w:rPr>
      </w:pPr>
      <w:r w:rsidRPr="007E5825">
        <w:rPr>
          <w:rFonts w:ascii="Bookman Old Style" w:hAnsi="Bookman Old Style"/>
          <w:b/>
          <w:lang w:val="uk-UA"/>
        </w:rPr>
        <w:t>Проведення навчально – тренувальних зборів і змагань (КПК-5011) – 158,7 тис. грн..:</w:t>
      </w:r>
    </w:p>
    <w:p w:rsidR="00DC3A4D" w:rsidRPr="005848C9" w:rsidRDefault="00DC3A4D" w:rsidP="00D852A3">
      <w:pPr>
        <w:pStyle w:val="ListParagraph"/>
        <w:tabs>
          <w:tab w:val="left" w:pos="284"/>
        </w:tabs>
        <w:spacing w:after="0" w:line="240" w:lineRule="auto"/>
        <w:ind w:left="0" w:right="1"/>
        <w:jc w:val="both"/>
        <w:rPr>
          <w:rFonts w:ascii="Bookman Old Style" w:hAnsi="Bookman Old Style"/>
          <w:lang w:val="uk-UA"/>
        </w:rPr>
      </w:pPr>
      <w:r w:rsidRPr="005848C9">
        <w:rPr>
          <w:rFonts w:ascii="Bookman Old Style" w:hAnsi="Bookman Old Style"/>
          <w:lang w:val="uk-UA"/>
        </w:rPr>
        <w:t>Проведено видатків відділом культури:</w:t>
      </w:r>
    </w:p>
    <w:p w:rsidR="00DC3A4D" w:rsidRDefault="00DC3A4D" w:rsidP="00D852A3">
      <w:pPr>
        <w:pStyle w:val="ListParagraph"/>
        <w:tabs>
          <w:tab w:val="left" w:pos="284"/>
        </w:tabs>
        <w:spacing w:after="0" w:line="240" w:lineRule="auto"/>
        <w:ind w:left="0" w:right="1"/>
        <w:jc w:val="both"/>
        <w:rPr>
          <w:rFonts w:ascii="Bookman Old Style" w:hAnsi="Bookman Old Style"/>
          <w:lang w:val="uk-UA"/>
        </w:rPr>
      </w:pPr>
      <w:r w:rsidRPr="005848C9">
        <w:rPr>
          <w:rFonts w:ascii="Bookman Old Style" w:hAnsi="Bookman Old Style"/>
          <w:lang w:val="uk-UA"/>
        </w:rPr>
        <w:t xml:space="preserve"> загальний фонд – </w:t>
      </w:r>
      <w:r>
        <w:rPr>
          <w:rFonts w:ascii="Bookman Old Style" w:hAnsi="Bookman Old Style"/>
          <w:lang w:val="uk-UA"/>
        </w:rPr>
        <w:t>154,1</w:t>
      </w:r>
      <w:r w:rsidRPr="005848C9">
        <w:rPr>
          <w:rFonts w:ascii="Bookman Old Style" w:hAnsi="Bookman Old Style"/>
          <w:lang w:val="uk-UA"/>
        </w:rPr>
        <w:t xml:space="preserve"> тис. грн.,</w:t>
      </w:r>
    </w:p>
    <w:p w:rsidR="00DC3A4D" w:rsidRPr="005848C9" w:rsidRDefault="00DC3A4D" w:rsidP="00D852A3">
      <w:pPr>
        <w:pStyle w:val="ListParagraph"/>
        <w:tabs>
          <w:tab w:val="left" w:pos="284"/>
        </w:tabs>
        <w:spacing w:after="0" w:line="240" w:lineRule="auto"/>
        <w:ind w:left="0" w:right="1"/>
        <w:jc w:val="both"/>
        <w:rPr>
          <w:rFonts w:ascii="Bookman Old Style" w:hAnsi="Bookman Old Style"/>
          <w:lang w:val="uk-UA"/>
        </w:rPr>
      </w:pPr>
      <w:r>
        <w:rPr>
          <w:rFonts w:ascii="Bookman Old Style" w:hAnsi="Bookman Old Style"/>
          <w:lang w:val="uk-UA"/>
        </w:rPr>
        <w:t xml:space="preserve">з них перераховано: ФК «Арсенал»-17,4 тис.грн.; ДЮСШ – 41,1 тис.грн. </w:t>
      </w:r>
    </w:p>
    <w:p w:rsidR="00DC3A4D" w:rsidRPr="005848C9" w:rsidRDefault="00DC3A4D" w:rsidP="00D852A3">
      <w:pPr>
        <w:pStyle w:val="ListParagraph"/>
        <w:tabs>
          <w:tab w:val="left" w:pos="284"/>
        </w:tabs>
        <w:spacing w:after="0" w:line="240" w:lineRule="auto"/>
        <w:ind w:left="0" w:right="1"/>
        <w:jc w:val="both"/>
        <w:rPr>
          <w:rFonts w:ascii="Bookman Old Style" w:hAnsi="Bookman Old Style"/>
          <w:lang w:val="uk-UA"/>
        </w:rPr>
      </w:pPr>
      <w:r w:rsidRPr="005848C9">
        <w:rPr>
          <w:rFonts w:ascii="Bookman Old Style" w:hAnsi="Bookman Old Style"/>
          <w:lang w:val="uk-UA"/>
        </w:rPr>
        <w:t xml:space="preserve"> </w:t>
      </w:r>
    </w:p>
    <w:p w:rsidR="00DC3A4D" w:rsidRPr="005848C9" w:rsidRDefault="00DC3A4D" w:rsidP="00D852A3">
      <w:pPr>
        <w:pStyle w:val="ListParagraph"/>
        <w:tabs>
          <w:tab w:val="left" w:pos="284"/>
        </w:tabs>
        <w:spacing w:after="0" w:line="240" w:lineRule="auto"/>
        <w:ind w:left="0" w:right="1"/>
        <w:jc w:val="both"/>
        <w:rPr>
          <w:rFonts w:ascii="Bookman Old Style" w:hAnsi="Bookman Old Style"/>
          <w:lang w:val="uk-UA"/>
        </w:rPr>
      </w:pPr>
      <w:r w:rsidRPr="005848C9">
        <w:rPr>
          <w:rFonts w:ascii="Bookman Old Style" w:hAnsi="Bookman Old Style"/>
          <w:lang w:val="uk-UA"/>
        </w:rPr>
        <w:t>спеціальний фонд:</w:t>
      </w:r>
    </w:p>
    <w:p w:rsidR="00DC3A4D" w:rsidRPr="00120568" w:rsidRDefault="00DC3A4D" w:rsidP="00D852A3">
      <w:pPr>
        <w:pStyle w:val="ListParagraph"/>
        <w:tabs>
          <w:tab w:val="left" w:pos="284"/>
        </w:tabs>
        <w:spacing w:after="0" w:line="240" w:lineRule="auto"/>
        <w:ind w:left="0" w:right="1"/>
        <w:jc w:val="both"/>
        <w:rPr>
          <w:rFonts w:ascii="Bookman Old Style" w:hAnsi="Bookman Old Style"/>
          <w:lang w:val="uk-UA"/>
        </w:rPr>
      </w:pPr>
      <w:r w:rsidRPr="00120568">
        <w:rPr>
          <w:rFonts w:ascii="Bookman Old Style" w:hAnsi="Bookman Old Style"/>
          <w:lang w:val="uk-UA"/>
        </w:rPr>
        <w:t>Надійшло за І півріччя</w:t>
      </w:r>
      <w:r>
        <w:rPr>
          <w:rFonts w:ascii="Bookman Old Style" w:hAnsi="Bookman Old Style"/>
          <w:lang w:val="uk-UA"/>
        </w:rPr>
        <w:t xml:space="preserve"> 2018р. благодійних внесків – 5,2 тис.грн.</w:t>
      </w:r>
      <w:r w:rsidRPr="00120568">
        <w:rPr>
          <w:rFonts w:ascii="Bookman Old Style" w:hAnsi="Bookman Old Style"/>
          <w:lang w:val="uk-UA"/>
        </w:rPr>
        <w:t xml:space="preserve"> </w:t>
      </w:r>
    </w:p>
    <w:p w:rsidR="00DC3A4D" w:rsidRPr="00120568" w:rsidRDefault="00DC3A4D" w:rsidP="00D852A3">
      <w:pPr>
        <w:pStyle w:val="ListParagraph"/>
        <w:tabs>
          <w:tab w:val="left" w:pos="284"/>
        </w:tabs>
        <w:spacing w:after="0" w:line="240" w:lineRule="auto"/>
        <w:ind w:left="0" w:right="1"/>
        <w:jc w:val="both"/>
        <w:rPr>
          <w:rFonts w:ascii="Bookman Old Style" w:hAnsi="Bookman Old Style"/>
          <w:lang w:val="uk-UA"/>
        </w:rPr>
      </w:pPr>
      <w:r w:rsidRPr="00120568">
        <w:rPr>
          <w:rFonts w:ascii="Bookman Old Style" w:hAnsi="Bookman Old Style"/>
          <w:lang w:val="uk-UA"/>
        </w:rPr>
        <w:t xml:space="preserve">Проведені видатки  </w:t>
      </w:r>
      <w:r>
        <w:rPr>
          <w:rFonts w:ascii="Bookman Old Style" w:hAnsi="Bookman Old Style"/>
          <w:lang w:val="uk-UA"/>
        </w:rPr>
        <w:t>4,6 тис. грн..</w:t>
      </w:r>
    </w:p>
    <w:p w:rsidR="00DC3A4D" w:rsidRPr="00ED7691" w:rsidRDefault="00DC3A4D" w:rsidP="00674329">
      <w:pPr>
        <w:pStyle w:val="ListParagraph"/>
        <w:tabs>
          <w:tab w:val="left" w:pos="284"/>
        </w:tabs>
        <w:spacing w:after="0" w:line="240" w:lineRule="auto"/>
        <w:ind w:left="0" w:right="1"/>
        <w:jc w:val="center"/>
        <w:rPr>
          <w:rFonts w:ascii="Bookman Old Style" w:hAnsi="Bookman Old Style"/>
          <w:highlight w:val="yellow"/>
          <w:lang w:val="uk-UA"/>
        </w:rPr>
      </w:pPr>
    </w:p>
    <w:p w:rsidR="00DC3A4D" w:rsidRPr="00ED7691" w:rsidRDefault="00DC3A4D" w:rsidP="00674329">
      <w:pPr>
        <w:pStyle w:val="ListParagraph"/>
        <w:tabs>
          <w:tab w:val="left" w:pos="284"/>
        </w:tabs>
        <w:spacing w:after="0" w:line="240" w:lineRule="auto"/>
        <w:ind w:left="0" w:right="1"/>
        <w:jc w:val="both"/>
        <w:rPr>
          <w:rFonts w:ascii="Bookman Old Style" w:hAnsi="Bookman Old Style"/>
          <w:b/>
          <w:highlight w:val="yellow"/>
          <w:lang w:val="uk-UA"/>
        </w:rPr>
      </w:pPr>
    </w:p>
    <w:p w:rsidR="00DC3A4D" w:rsidRPr="00035C72" w:rsidRDefault="00DC3A4D" w:rsidP="00674329">
      <w:pPr>
        <w:pStyle w:val="ListParagraph"/>
        <w:tabs>
          <w:tab w:val="left" w:pos="284"/>
        </w:tabs>
        <w:spacing w:after="0" w:line="240" w:lineRule="auto"/>
        <w:ind w:left="0" w:right="1"/>
        <w:jc w:val="both"/>
        <w:rPr>
          <w:rFonts w:ascii="Bookman Old Style" w:hAnsi="Bookman Old Style"/>
          <w:b/>
          <w:lang w:val="uk-UA"/>
        </w:rPr>
      </w:pPr>
      <w:r w:rsidRPr="00035C72">
        <w:rPr>
          <w:rFonts w:ascii="Bookman Old Style" w:hAnsi="Bookman Old Style"/>
          <w:b/>
          <w:lang w:val="uk-UA"/>
        </w:rPr>
        <w:t>Утримання та навчально-тренувальна робота ДЮСШ (КПК-5031) – 897,9 тис. грн.:</w:t>
      </w:r>
    </w:p>
    <w:p w:rsidR="00DC3A4D" w:rsidRPr="005848C9" w:rsidRDefault="00DC3A4D" w:rsidP="00700011">
      <w:pPr>
        <w:pStyle w:val="ListParagraph"/>
        <w:tabs>
          <w:tab w:val="left" w:pos="284"/>
        </w:tabs>
        <w:spacing w:after="0" w:line="240" w:lineRule="auto"/>
        <w:ind w:left="0" w:right="1"/>
        <w:jc w:val="both"/>
        <w:rPr>
          <w:rFonts w:ascii="Bookman Old Style" w:hAnsi="Bookman Old Style"/>
          <w:lang w:val="uk-UA"/>
        </w:rPr>
      </w:pPr>
      <w:r w:rsidRPr="005848C9">
        <w:rPr>
          <w:rFonts w:ascii="Bookman Old Style" w:hAnsi="Bookman Old Style"/>
          <w:lang w:val="uk-UA"/>
        </w:rPr>
        <w:t>Проведено видатків:</w:t>
      </w:r>
    </w:p>
    <w:p w:rsidR="00DC3A4D" w:rsidRDefault="00DC3A4D" w:rsidP="00700011">
      <w:pPr>
        <w:pStyle w:val="ListParagraph"/>
        <w:tabs>
          <w:tab w:val="left" w:pos="284"/>
        </w:tabs>
        <w:spacing w:after="0" w:line="240" w:lineRule="auto"/>
        <w:ind w:left="0" w:right="1"/>
        <w:jc w:val="both"/>
        <w:rPr>
          <w:rFonts w:ascii="Bookman Old Style" w:hAnsi="Bookman Old Style"/>
          <w:lang w:val="uk-UA"/>
        </w:rPr>
      </w:pPr>
      <w:r w:rsidRPr="005848C9">
        <w:rPr>
          <w:rFonts w:ascii="Bookman Old Style" w:hAnsi="Bookman Old Style"/>
          <w:lang w:val="uk-UA"/>
        </w:rPr>
        <w:t xml:space="preserve">загальний фонд – </w:t>
      </w:r>
      <w:r>
        <w:rPr>
          <w:rFonts w:ascii="Bookman Old Style" w:hAnsi="Bookman Old Style"/>
          <w:lang w:val="uk-UA"/>
        </w:rPr>
        <w:t>890,3</w:t>
      </w:r>
      <w:r w:rsidRPr="005848C9">
        <w:rPr>
          <w:rFonts w:ascii="Bookman Old Style" w:hAnsi="Bookman Old Style"/>
          <w:lang w:val="uk-UA"/>
        </w:rPr>
        <w:t xml:space="preserve"> тис. грн.,</w:t>
      </w:r>
    </w:p>
    <w:p w:rsidR="00DC3A4D" w:rsidRDefault="00DC3A4D" w:rsidP="00700011">
      <w:pPr>
        <w:pStyle w:val="ListParagraph"/>
        <w:tabs>
          <w:tab w:val="left" w:pos="284"/>
        </w:tabs>
        <w:spacing w:after="0" w:line="240" w:lineRule="auto"/>
        <w:ind w:left="0" w:right="1"/>
        <w:jc w:val="both"/>
        <w:rPr>
          <w:rFonts w:ascii="Bookman Old Style" w:hAnsi="Bookman Old Style"/>
          <w:lang w:val="uk-UA"/>
        </w:rPr>
      </w:pPr>
      <w:r w:rsidRPr="005848C9">
        <w:rPr>
          <w:rFonts w:ascii="Bookman Old Style" w:hAnsi="Bookman Old Style"/>
          <w:lang w:val="uk-UA"/>
        </w:rPr>
        <w:t>спеціальний фонд:</w:t>
      </w:r>
    </w:p>
    <w:p w:rsidR="00DC3A4D" w:rsidRPr="00120568" w:rsidRDefault="00DC3A4D" w:rsidP="00700011">
      <w:pPr>
        <w:pStyle w:val="ListParagraph"/>
        <w:tabs>
          <w:tab w:val="left" w:pos="284"/>
        </w:tabs>
        <w:spacing w:after="0" w:line="240" w:lineRule="auto"/>
        <w:ind w:left="0" w:right="1"/>
        <w:jc w:val="both"/>
        <w:rPr>
          <w:rFonts w:ascii="Bookman Old Style" w:hAnsi="Bookman Old Style"/>
          <w:lang w:val="uk-UA"/>
        </w:rPr>
      </w:pPr>
      <w:r w:rsidRPr="00401334">
        <w:rPr>
          <w:rFonts w:ascii="Bookman Old Style" w:hAnsi="Bookman Old Style"/>
          <w:lang w:val="uk-UA"/>
        </w:rPr>
        <w:t>Надійшло за І півріччя 2018</w:t>
      </w:r>
      <w:r w:rsidRPr="00120568">
        <w:rPr>
          <w:rFonts w:ascii="Bookman Old Style" w:hAnsi="Bookman Old Style"/>
          <w:lang w:val="uk-UA"/>
        </w:rPr>
        <w:t xml:space="preserve"> р. всього </w:t>
      </w:r>
      <w:r>
        <w:rPr>
          <w:rFonts w:ascii="Bookman Old Style" w:hAnsi="Bookman Old Style"/>
          <w:lang w:val="uk-UA"/>
        </w:rPr>
        <w:t>8,5</w:t>
      </w:r>
      <w:r w:rsidRPr="00120568">
        <w:rPr>
          <w:rFonts w:ascii="Bookman Old Style" w:hAnsi="Bookman Old Style"/>
          <w:lang w:val="uk-UA"/>
        </w:rPr>
        <w:t xml:space="preserve"> тис. грн.. </w:t>
      </w:r>
    </w:p>
    <w:p w:rsidR="00DC3A4D" w:rsidRPr="00120568" w:rsidRDefault="00DC3A4D" w:rsidP="00700011">
      <w:pPr>
        <w:pStyle w:val="ListParagraph"/>
        <w:tabs>
          <w:tab w:val="left" w:pos="284"/>
        </w:tabs>
        <w:spacing w:after="0" w:line="240" w:lineRule="auto"/>
        <w:ind w:left="0" w:right="1"/>
        <w:jc w:val="both"/>
        <w:rPr>
          <w:rFonts w:ascii="Bookman Old Style" w:hAnsi="Bookman Old Style"/>
          <w:b/>
          <w:lang w:val="uk-UA"/>
        </w:rPr>
      </w:pPr>
      <w:r w:rsidRPr="00120568">
        <w:rPr>
          <w:rFonts w:ascii="Bookman Old Style" w:hAnsi="Bookman Old Style"/>
        </w:rPr>
        <w:t>-</w:t>
      </w:r>
      <w:r w:rsidRPr="00120568">
        <w:rPr>
          <w:rFonts w:ascii="Bookman Old Style" w:hAnsi="Bookman Old Style"/>
          <w:lang w:val="uk-UA"/>
        </w:rPr>
        <w:t xml:space="preserve"> за платні послуги </w:t>
      </w:r>
      <w:r>
        <w:rPr>
          <w:rFonts w:ascii="Bookman Old Style" w:hAnsi="Bookman Old Style"/>
          <w:lang w:val="uk-UA"/>
        </w:rPr>
        <w:t>6,9</w:t>
      </w:r>
      <w:r w:rsidRPr="00120568">
        <w:rPr>
          <w:rFonts w:ascii="Bookman Old Style" w:hAnsi="Bookman Old Style"/>
          <w:lang w:val="uk-UA"/>
        </w:rPr>
        <w:t xml:space="preserve"> тис. грн.</w:t>
      </w:r>
      <w:r w:rsidRPr="00120568">
        <w:rPr>
          <w:rFonts w:ascii="Bookman Old Style" w:hAnsi="Bookman Old Style"/>
          <w:b/>
          <w:lang w:val="uk-UA"/>
        </w:rPr>
        <w:t xml:space="preserve"> </w:t>
      </w:r>
    </w:p>
    <w:p w:rsidR="00DC3A4D" w:rsidRPr="00120568" w:rsidRDefault="00DC3A4D" w:rsidP="00700011">
      <w:pPr>
        <w:pStyle w:val="ListParagraph"/>
        <w:tabs>
          <w:tab w:val="left" w:pos="284"/>
        </w:tabs>
        <w:spacing w:after="0" w:line="240" w:lineRule="auto"/>
        <w:ind w:left="0" w:right="1"/>
        <w:jc w:val="both"/>
        <w:rPr>
          <w:rFonts w:ascii="Bookman Old Style" w:hAnsi="Bookman Old Style"/>
          <w:lang w:val="uk-UA"/>
        </w:rPr>
      </w:pPr>
      <w:r w:rsidRPr="00120568">
        <w:rPr>
          <w:rFonts w:ascii="Bookman Old Style" w:hAnsi="Bookman Old Style"/>
        </w:rPr>
        <w:t xml:space="preserve">- </w:t>
      </w:r>
      <w:r w:rsidRPr="00120568">
        <w:rPr>
          <w:rFonts w:ascii="Bookman Old Style" w:hAnsi="Bookman Old Style"/>
          <w:lang w:val="uk-UA"/>
        </w:rPr>
        <w:t xml:space="preserve">за оренду майна </w:t>
      </w:r>
      <w:r>
        <w:rPr>
          <w:rFonts w:ascii="Bookman Old Style" w:hAnsi="Bookman Old Style"/>
          <w:lang w:val="uk-UA"/>
        </w:rPr>
        <w:t>1,6</w:t>
      </w:r>
      <w:r w:rsidRPr="00120568">
        <w:rPr>
          <w:rFonts w:ascii="Bookman Old Style" w:hAnsi="Bookman Old Style"/>
          <w:lang w:val="uk-UA"/>
        </w:rPr>
        <w:t xml:space="preserve"> тис. грн.</w:t>
      </w:r>
    </w:p>
    <w:p w:rsidR="00DC3A4D" w:rsidRPr="00120568" w:rsidRDefault="00DC3A4D" w:rsidP="00700011">
      <w:pPr>
        <w:pStyle w:val="ListParagraph"/>
        <w:tabs>
          <w:tab w:val="left" w:pos="284"/>
        </w:tabs>
        <w:spacing w:after="0" w:line="240" w:lineRule="auto"/>
        <w:ind w:left="0" w:right="1"/>
        <w:jc w:val="both"/>
        <w:rPr>
          <w:rFonts w:ascii="Bookman Old Style" w:hAnsi="Bookman Old Style"/>
          <w:lang w:val="uk-UA"/>
        </w:rPr>
      </w:pPr>
      <w:r w:rsidRPr="00120568">
        <w:rPr>
          <w:rFonts w:ascii="Bookman Old Style" w:hAnsi="Bookman Old Style"/>
          <w:lang w:val="uk-UA"/>
        </w:rPr>
        <w:t xml:space="preserve">Проведені видатки  </w:t>
      </w:r>
      <w:r>
        <w:rPr>
          <w:rFonts w:ascii="Bookman Old Style" w:hAnsi="Bookman Old Style"/>
          <w:lang w:val="uk-UA"/>
        </w:rPr>
        <w:t>7,6 тис. грн..</w:t>
      </w:r>
    </w:p>
    <w:p w:rsidR="00DC3A4D" w:rsidRDefault="00DC3A4D" w:rsidP="007E5825">
      <w:pPr>
        <w:pStyle w:val="ListParagraph"/>
        <w:tabs>
          <w:tab w:val="left" w:pos="284"/>
        </w:tabs>
        <w:spacing w:after="0" w:line="240" w:lineRule="auto"/>
        <w:ind w:left="0" w:right="1"/>
        <w:jc w:val="both"/>
        <w:rPr>
          <w:lang w:val="uk-UA"/>
        </w:rPr>
      </w:pPr>
    </w:p>
    <w:p w:rsidR="00DC3A4D" w:rsidRDefault="00DC3A4D">
      <w:pPr>
        <w:rPr>
          <w:lang w:val="uk-UA"/>
        </w:rPr>
      </w:pPr>
    </w:p>
    <w:p w:rsidR="00DC3A4D" w:rsidRDefault="00DC3A4D">
      <w:pPr>
        <w:rPr>
          <w:lang w:val="uk-UA"/>
        </w:rPr>
      </w:pPr>
    </w:p>
    <w:p w:rsidR="00DC3A4D" w:rsidRDefault="00DC3A4D">
      <w:pPr>
        <w:rPr>
          <w:lang w:val="uk-UA"/>
        </w:rPr>
      </w:pPr>
      <w:r>
        <w:rPr>
          <w:lang w:val="uk-UA"/>
        </w:rPr>
        <w:t>Начальник відділу культури, сім</w:t>
      </w:r>
      <w:r w:rsidRPr="00C7268C">
        <w:t>’</w:t>
      </w:r>
      <w:r>
        <w:rPr>
          <w:lang w:val="uk-UA"/>
        </w:rPr>
        <w:t>ї</w:t>
      </w:r>
      <w:r>
        <w:t>, молод</w:t>
      </w:r>
      <w:r>
        <w:rPr>
          <w:lang w:val="uk-UA"/>
        </w:rPr>
        <w:t>і і</w:t>
      </w:r>
      <w:r>
        <w:t xml:space="preserve"> спорту</w:t>
      </w:r>
      <w:r>
        <w:tab/>
      </w:r>
      <w:r>
        <w:tab/>
      </w:r>
      <w:r>
        <w:tab/>
      </w:r>
      <w:r>
        <w:tab/>
      </w:r>
      <w:r>
        <w:rPr>
          <w:lang w:val="uk-UA"/>
        </w:rPr>
        <w:t>М.М.Сергійчук</w:t>
      </w:r>
    </w:p>
    <w:p w:rsidR="00DC3A4D" w:rsidRDefault="00DC3A4D">
      <w:pPr>
        <w:rPr>
          <w:lang w:val="uk-UA"/>
        </w:rPr>
      </w:pPr>
      <w:r>
        <w:rPr>
          <w:lang w:val="uk-UA"/>
        </w:rPr>
        <w:t xml:space="preserve">Головний бухгалтер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Н.М.Павлова</w:t>
      </w:r>
    </w:p>
    <w:p w:rsidR="00DC3A4D" w:rsidRPr="00C7268C" w:rsidRDefault="00DC3A4D" w:rsidP="00C7268C">
      <w:pPr>
        <w:rPr>
          <w:lang w:val="uk-UA"/>
        </w:rPr>
      </w:pPr>
      <w:r>
        <w:rPr>
          <w:lang w:val="uk-UA"/>
        </w:rPr>
        <w:t>Головний спеціаліст</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О.В.Левківська</w:t>
      </w:r>
      <w:bookmarkStart w:id="0" w:name="_GoBack"/>
      <w:bookmarkEnd w:id="0"/>
    </w:p>
    <w:sectPr w:rsidR="00DC3A4D" w:rsidRPr="00C7268C" w:rsidSect="00D217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3771E"/>
    <w:multiLevelType w:val="hybridMultilevel"/>
    <w:tmpl w:val="C988FA18"/>
    <w:lvl w:ilvl="0" w:tplc="3C526CFE">
      <w:start w:val="1"/>
      <w:numFmt w:val="bullet"/>
      <w:lvlText w:val="-"/>
      <w:lvlJc w:val="left"/>
      <w:pPr>
        <w:ind w:left="1494" w:hanging="360"/>
      </w:pPr>
      <w:rPr>
        <w:rFonts w:ascii="Bookman Old Style" w:eastAsia="Times New Roman" w:hAnsi="Bookman Old Style" w:hint="default"/>
      </w:rPr>
    </w:lvl>
    <w:lvl w:ilvl="1" w:tplc="04190003" w:tentative="1">
      <w:start w:val="1"/>
      <w:numFmt w:val="bullet"/>
      <w:lvlText w:val="o"/>
      <w:lvlJc w:val="left"/>
      <w:pPr>
        <w:ind w:left="1905" w:hanging="360"/>
      </w:pPr>
      <w:rPr>
        <w:rFonts w:ascii="Courier New" w:hAnsi="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hint="default"/>
      </w:rPr>
    </w:lvl>
    <w:lvl w:ilvl="8" w:tplc="04190005" w:tentative="1">
      <w:start w:val="1"/>
      <w:numFmt w:val="bullet"/>
      <w:lvlText w:val=""/>
      <w:lvlJc w:val="left"/>
      <w:pPr>
        <w:ind w:left="69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329"/>
    <w:rsid w:val="00035C72"/>
    <w:rsid w:val="00095C40"/>
    <w:rsid w:val="000C0248"/>
    <w:rsid w:val="000D6002"/>
    <w:rsid w:val="001139DF"/>
    <w:rsid w:val="00120568"/>
    <w:rsid w:val="00166DA6"/>
    <w:rsid w:val="001E45FC"/>
    <w:rsid w:val="00253B77"/>
    <w:rsid w:val="002626C4"/>
    <w:rsid w:val="00285401"/>
    <w:rsid w:val="002864A2"/>
    <w:rsid w:val="002A2158"/>
    <w:rsid w:val="003D2575"/>
    <w:rsid w:val="003D2B25"/>
    <w:rsid w:val="003F73B0"/>
    <w:rsid w:val="00401334"/>
    <w:rsid w:val="00443718"/>
    <w:rsid w:val="005063BD"/>
    <w:rsid w:val="0052679C"/>
    <w:rsid w:val="005848C9"/>
    <w:rsid w:val="005B0236"/>
    <w:rsid w:val="00674329"/>
    <w:rsid w:val="00674DD2"/>
    <w:rsid w:val="006A6BB6"/>
    <w:rsid w:val="006F6A2A"/>
    <w:rsid w:val="00700011"/>
    <w:rsid w:val="007B5F42"/>
    <w:rsid w:val="007E5825"/>
    <w:rsid w:val="008058E7"/>
    <w:rsid w:val="009A2083"/>
    <w:rsid w:val="00A05868"/>
    <w:rsid w:val="00A337AE"/>
    <w:rsid w:val="00AF715B"/>
    <w:rsid w:val="00B73A0B"/>
    <w:rsid w:val="00BD0706"/>
    <w:rsid w:val="00C7268C"/>
    <w:rsid w:val="00CD22FE"/>
    <w:rsid w:val="00CD5612"/>
    <w:rsid w:val="00CF034C"/>
    <w:rsid w:val="00D21700"/>
    <w:rsid w:val="00D61B59"/>
    <w:rsid w:val="00D841B6"/>
    <w:rsid w:val="00D852A3"/>
    <w:rsid w:val="00DC3A4D"/>
    <w:rsid w:val="00EA4A0E"/>
    <w:rsid w:val="00ED73C3"/>
    <w:rsid w:val="00ED7691"/>
    <w:rsid w:val="00FA54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32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4329"/>
    <w:pPr>
      <w:ind w:left="720"/>
      <w:contextualSpacing/>
    </w:pPr>
  </w:style>
  <w:style w:type="paragraph" w:styleId="BalloonText">
    <w:name w:val="Balloon Text"/>
    <w:basedOn w:val="Normal"/>
    <w:link w:val="BalloonTextChar"/>
    <w:uiPriority w:val="99"/>
    <w:semiHidden/>
    <w:rsid w:val="00674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7432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281</TotalTime>
  <Pages>2</Pages>
  <Words>515</Words>
  <Characters>2936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Reestr</dc:creator>
  <cp:keywords/>
  <dc:description/>
  <cp:lastModifiedBy>111</cp:lastModifiedBy>
  <cp:revision>32</cp:revision>
  <cp:lastPrinted>2018-04-25T15:33:00Z</cp:lastPrinted>
  <dcterms:created xsi:type="dcterms:W3CDTF">2018-04-25T15:33:00Z</dcterms:created>
  <dcterms:modified xsi:type="dcterms:W3CDTF">2018-07-12T07:49:00Z</dcterms:modified>
</cp:coreProperties>
</file>