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C9" w:rsidRDefault="00295FC9" w:rsidP="00CA35F9">
      <w:pPr>
        <w:pStyle w:val="a3"/>
        <w:rPr>
          <w:rFonts w:cs="Courier New"/>
          <w:sz w:val="24"/>
        </w:rPr>
      </w:pPr>
      <w:r>
        <w:rPr>
          <w:b/>
          <w:noProof/>
          <w:lang w:val="ru-RU"/>
        </w:rPr>
        <w:drawing>
          <wp:inline distT="0" distB="0" distL="0" distR="0" wp14:anchorId="3E881275" wp14:editId="0538E24E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F43F58" w:rsidRDefault="00CA35F9" w:rsidP="00F43F58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C16207" w:rsidRDefault="00CA35F9" w:rsidP="00CA35F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CA35F9" w:rsidRDefault="00CA35F9" w:rsidP="00CA35F9">
      <w:pPr>
        <w:jc w:val="both"/>
        <w:rPr>
          <w:rFonts w:ascii="Georgia" w:hAnsi="Georgia"/>
          <w:b/>
          <w:i/>
          <w:lang w:val="uk-UA"/>
        </w:rPr>
      </w:pPr>
    </w:p>
    <w:p w:rsidR="00CA35F9" w:rsidRDefault="004C1DDB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Двадця</w:t>
      </w:r>
      <w:r w:rsidR="00790FA3">
        <w:rPr>
          <w:rFonts w:ascii="Georgia" w:hAnsi="Georgia"/>
          <w:b/>
          <w:i/>
          <w:lang w:val="uk-UA"/>
        </w:rPr>
        <w:t xml:space="preserve">та </w:t>
      </w:r>
      <w:r w:rsidR="00E330B2">
        <w:rPr>
          <w:rFonts w:ascii="Georgia" w:hAnsi="Georgia"/>
          <w:b/>
          <w:i/>
          <w:lang w:val="uk-UA"/>
        </w:rPr>
        <w:t xml:space="preserve"> </w:t>
      </w:r>
      <w:r w:rsidR="00CA35F9">
        <w:rPr>
          <w:rFonts w:ascii="Georgia" w:hAnsi="Georgia"/>
          <w:b/>
          <w:i/>
          <w:lang w:val="uk-UA"/>
        </w:rPr>
        <w:t xml:space="preserve"> се</w:t>
      </w:r>
      <w:r w:rsidR="00E330B2">
        <w:rPr>
          <w:rFonts w:ascii="Georgia" w:hAnsi="Georgia"/>
          <w:b/>
          <w:i/>
          <w:lang w:val="uk-UA"/>
        </w:rPr>
        <w:t xml:space="preserve">сія </w:t>
      </w:r>
      <w:r>
        <w:rPr>
          <w:rFonts w:ascii="Georgia" w:hAnsi="Georgia"/>
          <w:b/>
          <w:i/>
          <w:lang w:val="uk-UA"/>
        </w:rPr>
        <w:tab/>
      </w:r>
      <w:r w:rsidR="00295FC9">
        <w:rPr>
          <w:rFonts w:ascii="Georgia" w:hAnsi="Georgia"/>
          <w:b/>
          <w:i/>
          <w:lang w:val="uk-UA"/>
        </w:rPr>
        <w:t xml:space="preserve">                                                                    </w:t>
      </w:r>
      <w:r w:rsidR="00790FA3">
        <w:rPr>
          <w:rFonts w:ascii="Georgia" w:hAnsi="Georgia"/>
          <w:b/>
          <w:i/>
          <w:lang w:val="uk-UA"/>
        </w:rPr>
        <w:t xml:space="preserve">  </w:t>
      </w:r>
      <w:r w:rsidR="0033584A">
        <w:rPr>
          <w:rFonts w:ascii="Georgia" w:hAnsi="Georgia"/>
          <w:b/>
          <w:i/>
          <w:lang w:val="en-US"/>
        </w:rPr>
        <w:t>VII</w:t>
      </w:r>
      <w:r w:rsidR="00CA35F9">
        <w:rPr>
          <w:rFonts w:ascii="Georgia" w:hAnsi="Georgia"/>
          <w:b/>
          <w:i/>
          <w:lang w:val="uk-UA"/>
        </w:rPr>
        <w:t xml:space="preserve">    </w:t>
      </w:r>
      <w:r w:rsidR="00CA35F9" w:rsidRPr="00E2523A">
        <w:rPr>
          <w:rFonts w:ascii="Georgia" w:hAnsi="Georgia"/>
          <w:b/>
          <w:i/>
          <w:lang w:val="uk-UA"/>
        </w:rPr>
        <w:t xml:space="preserve"> скликання</w:t>
      </w:r>
      <w:r>
        <w:rPr>
          <w:rFonts w:ascii="Georgia" w:hAnsi="Georgia"/>
          <w:b/>
          <w:i/>
          <w:lang w:val="uk-UA"/>
        </w:rPr>
        <w:t xml:space="preserve">                              </w:t>
      </w:r>
    </w:p>
    <w:p w:rsidR="00CA35F9" w:rsidRPr="00D00F93" w:rsidRDefault="00CA35F9" w:rsidP="00CA35F9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CA35F9" w:rsidRPr="00790FA3" w:rsidRDefault="00CA35F9" w:rsidP="00CA35F9">
      <w:pPr>
        <w:pStyle w:val="1"/>
        <w:rPr>
          <w:rFonts w:cs="Courier New"/>
          <w:sz w:val="24"/>
        </w:rPr>
      </w:pPr>
      <w:r w:rsidRPr="00337AC4">
        <w:rPr>
          <w:rFonts w:cs="Courier New"/>
          <w:sz w:val="24"/>
        </w:rPr>
        <w:t xml:space="preserve">від </w:t>
      </w:r>
      <w:r w:rsidR="001A70DD">
        <w:rPr>
          <w:rFonts w:cs="Courier New"/>
          <w:sz w:val="24"/>
        </w:rPr>
        <w:t xml:space="preserve">07 грудня </w:t>
      </w:r>
      <w:r w:rsidR="00790FA3">
        <w:rPr>
          <w:rFonts w:cs="Courier New"/>
          <w:sz w:val="24"/>
        </w:rPr>
        <w:t xml:space="preserve">  2018</w:t>
      </w:r>
      <w:r w:rsidRPr="00337AC4">
        <w:rPr>
          <w:rFonts w:cs="Courier New"/>
          <w:sz w:val="24"/>
        </w:rPr>
        <w:t xml:space="preserve"> року</w:t>
      </w:r>
      <w:r w:rsidRPr="00337AC4">
        <w:rPr>
          <w:rFonts w:cs="Courier New"/>
          <w:sz w:val="24"/>
        </w:rPr>
        <w:tab/>
        <w:t xml:space="preserve">  </w:t>
      </w:r>
      <w:r>
        <w:rPr>
          <w:rFonts w:cs="Courier New"/>
          <w:sz w:val="24"/>
        </w:rPr>
        <w:t xml:space="preserve">     №</w:t>
      </w:r>
      <w:r w:rsidR="00295FC9">
        <w:rPr>
          <w:rFonts w:cs="Courier New"/>
          <w:sz w:val="24"/>
        </w:rPr>
        <w:t>937</w:t>
      </w:r>
      <w:r>
        <w:rPr>
          <w:rFonts w:cs="Courier New"/>
          <w:sz w:val="24"/>
        </w:rPr>
        <w:t xml:space="preserve"> </w:t>
      </w:r>
    </w:p>
    <w:p w:rsidR="00CA35F9" w:rsidRPr="00D00F93" w:rsidRDefault="00CA35F9" w:rsidP="00CA35F9">
      <w:pPr>
        <w:rPr>
          <w:rFonts w:ascii="Bookman Old Style" w:hAnsi="Bookman Old Style"/>
          <w:sz w:val="16"/>
          <w:szCs w:val="16"/>
          <w:lang w:val="uk-UA"/>
        </w:rPr>
      </w:pPr>
    </w:p>
    <w:p w:rsidR="00CA35F9" w:rsidRPr="00CA35F9" w:rsidRDefault="00D55F49" w:rsidP="00CA35F9">
      <w:pPr>
        <w:pStyle w:val="a5"/>
        <w:tabs>
          <w:tab w:val="left" w:pos="-180"/>
          <w:tab w:val="left" w:pos="0"/>
        </w:tabs>
        <w:ind w:right="4394"/>
        <w:rPr>
          <w:sz w:val="24"/>
        </w:rPr>
      </w:pPr>
      <w:r>
        <w:rPr>
          <w:sz w:val="24"/>
        </w:rPr>
        <w:t>Пр</w:t>
      </w:r>
      <w:r w:rsidR="00B567C8">
        <w:rPr>
          <w:sz w:val="24"/>
        </w:rPr>
        <w:t>о</w:t>
      </w:r>
      <w:r w:rsidR="004C1DDB">
        <w:rPr>
          <w:sz w:val="24"/>
        </w:rPr>
        <w:t xml:space="preserve"> </w:t>
      </w:r>
      <w:r w:rsidR="001A70DD">
        <w:rPr>
          <w:sz w:val="24"/>
        </w:rPr>
        <w:t xml:space="preserve">затвердження протоколу аукціонної комісії з продажу за аукціоном через систему « Прозорро – продажі </w:t>
      </w:r>
      <w:r w:rsidR="00CA35F9" w:rsidRPr="00337AC4">
        <w:rPr>
          <w:sz w:val="24"/>
        </w:rPr>
        <w:t xml:space="preserve"> </w:t>
      </w:r>
      <w:r w:rsidR="001A70DD">
        <w:rPr>
          <w:sz w:val="24"/>
        </w:rPr>
        <w:t>нежитлової будівлі</w:t>
      </w:r>
      <w:r>
        <w:rPr>
          <w:sz w:val="24"/>
        </w:rPr>
        <w:t xml:space="preserve"> по ву</w:t>
      </w:r>
      <w:r w:rsidR="006631D4">
        <w:rPr>
          <w:sz w:val="24"/>
        </w:rPr>
        <w:t>лиці</w:t>
      </w:r>
      <w:r w:rsidR="001A70DD">
        <w:rPr>
          <w:sz w:val="24"/>
        </w:rPr>
        <w:t xml:space="preserve"> Героїв Майдану, 70-в в м. Овруч</w:t>
      </w:r>
      <w:r w:rsidR="006631D4" w:rsidRPr="00790FA3">
        <w:rPr>
          <w:sz w:val="24"/>
        </w:rPr>
        <w:t xml:space="preserve"> </w:t>
      </w:r>
    </w:p>
    <w:p w:rsidR="00CA35F9" w:rsidRPr="00337AC4" w:rsidRDefault="00CA35F9" w:rsidP="00E330B2">
      <w:pPr>
        <w:pStyle w:val="a7"/>
        <w:ind w:firstLine="0"/>
        <w:rPr>
          <w:rFonts w:cs="Courier New"/>
          <w:sz w:val="24"/>
        </w:rPr>
      </w:pPr>
    </w:p>
    <w:p w:rsidR="00F43F58" w:rsidRDefault="00CA35F9" w:rsidP="00F43F58">
      <w:pPr>
        <w:pStyle w:val="a7"/>
        <w:ind w:firstLine="851"/>
        <w:rPr>
          <w:sz w:val="24"/>
        </w:rPr>
      </w:pPr>
      <w:r w:rsidRPr="00337AC4">
        <w:rPr>
          <w:rFonts w:cs="Courier New"/>
          <w:sz w:val="24"/>
        </w:rPr>
        <w:t>Р</w:t>
      </w:r>
      <w:r w:rsidR="00790FA3">
        <w:rPr>
          <w:rFonts w:cs="Courier New"/>
          <w:sz w:val="24"/>
        </w:rPr>
        <w:t xml:space="preserve">озглянувши </w:t>
      </w:r>
      <w:r w:rsidR="001A70DD">
        <w:rPr>
          <w:rFonts w:cs="Courier New"/>
          <w:sz w:val="24"/>
        </w:rPr>
        <w:t>протокол засідання аукціонної комісії з продажу за аукціоном нежитлової будівлі в м. Овруч, по вулиці Героїв Майдану, 70-в ,відповідно до Закону України від 18.01.2018 року, №2269-</w:t>
      </w:r>
      <w:r w:rsidR="001A70DD">
        <w:rPr>
          <w:rFonts w:cs="Courier New"/>
          <w:sz w:val="24"/>
          <w:lang w:val="en-US"/>
        </w:rPr>
        <w:t>VIII</w:t>
      </w:r>
      <w:r w:rsidR="001A70DD">
        <w:rPr>
          <w:rFonts w:cs="Courier New"/>
          <w:sz w:val="24"/>
        </w:rPr>
        <w:t xml:space="preserve"> «П</w:t>
      </w:r>
      <w:r w:rsidRPr="00337AC4">
        <w:rPr>
          <w:rFonts w:cs="Courier New"/>
          <w:sz w:val="24"/>
        </w:rPr>
        <w:t xml:space="preserve">ро </w:t>
      </w:r>
      <w:r w:rsidR="001A70DD">
        <w:rPr>
          <w:rFonts w:cs="Courier New"/>
          <w:sz w:val="24"/>
        </w:rPr>
        <w:t>приватизацію невеликих державних підприємств (малу приватизацію)</w:t>
      </w:r>
      <w:r w:rsidR="00790FA3">
        <w:rPr>
          <w:rFonts w:cs="Courier New"/>
          <w:sz w:val="24"/>
        </w:rPr>
        <w:t>, керуючись, ст.</w:t>
      </w:r>
      <w:r w:rsidRPr="00337AC4">
        <w:rPr>
          <w:rFonts w:cs="Courier New"/>
          <w:sz w:val="24"/>
        </w:rPr>
        <w:t>ст. 26</w:t>
      </w:r>
      <w:r w:rsidR="00790FA3">
        <w:rPr>
          <w:rFonts w:cs="Courier New"/>
          <w:sz w:val="24"/>
        </w:rPr>
        <w:t>,60</w:t>
      </w:r>
      <w:r w:rsidR="006F2062">
        <w:rPr>
          <w:rFonts w:cs="Courier New"/>
          <w:sz w:val="24"/>
        </w:rPr>
        <w:t xml:space="preserve"> Законом</w:t>
      </w:r>
      <w:r w:rsidRPr="00337AC4">
        <w:rPr>
          <w:rFonts w:cs="Courier New"/>
          <w:sz w:val="24"/>
        </w:rPr>
        <w:t xml:space="preserve"> України “</w:t>
      </w:r>
      <w:r w:rsidR="005B5C61">
        <w:rPr>
          <w:rFonts w:cs="Courier New"/>
          <w:sz w:val="24"/>
        </w:rPr>
        <w:t xml:space="preserve"> </w:t>
      </w:r>
      <w:r w:rsidRPr="00337AC4">
        <w:rPr>
          <w:rFonts w:cs="Courier New"/>
          <w:sz w:val="24"/>
        </w:rPr>
        <w:t>Про місцеве самоврядування  в Україні</w:t>
      </w:r>
      <w:r w:rsidR="006F2062">
        <w:rPr>
          <w:rFonts w:cs="Courier New"/>
          <w:sz w:val="24"/>
        </w:rPr>
        <w:t>»</w:t>
      </w:r>
      <w:r w:rsidRPr="00337AC4">
        <w:rPr>
          <w:rFonts w:cs="Courier New"/>
          <w:sz w:val="24"/>
        </w:rPr>
        <w:t xml:space="preserve">, враховуючи </w:t>
      </w:r>
      <w:r w:rsidR="004929E1">
        <w:rPr>
          <w:rFonts w:cs="Courier New"/>
          <w:sz w:val="24"/>
        </w:rPr>
        <w:t>,</w:t>
      </w:r>
      <w:r w:rsidRPr="00337AC4">
        <w:rPr>
          <w:rFonts w:cs="Courier New"/>
          <w:sz w:val="24"/>
        </w:rPr>
        <w:t>реко</w:t>
      </w:r>
      <w:r w:rsidR="00F43F58">
        <w:rPr>
          <w:rFonts w:cs="Courier New"/>
          <w:sz w:val="24"/>
        </w:rPr>
        <w:t xml:space="preserve">мендації </w:t>
      </w:r>
      <w:r w:rsidR="002046B0">
        <w:rPr>
          <w:rFonts w:cs="Courier New"/>
          <w:sz w:val="24"/>
        </w:rPr>
        <w:t xml:space="preserve"> </w:t>
      </w:r>
      <w:r w:rsidR="00F43F58">
        <w:rPr>
          <w:sz w:val="24"/>
        </w:rPr>
        <w:t xml:space="preserve">постійної   комісії  міської ради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</w:t>
      </w:r>
      <w:r w:rsidR="00F43F58">
        <w:rPr>
          <w:rFonts w:cs="Courier New"/>
          <w:sz w:val="24"/>
        </w:rPr>
        <w:t xml:space="preserve"> від 03.12.2018 року</w:t>
      </w:r>
      <w:r w:rsidR="00F43F58">
        <w:rPr>
          <w:sz w:val="24"/>
        </w:rPr>
        <w:t>, міська рада</w:t>
      </w:r>
    </w:p>
    <w:p w:rsidR="00CA35F9" w:rsidRPr="00E330B2" w:rsidRDefault="00CA35F9" w:rsidP="00E330B2">
      <w:pPr>
        <w:pStyle w:val="a7"/>
        <w:rPr>
          <w:rFonts w:cs="Courier New"/>
          <w:sz w:val="24"/>
        </w:rPr>
      </w:pPr>
    </w:p>
    <w:p w:rsidR="00CA35F9" w:rsidRPr="00337AC4" w:rsidRDefault="00CA35F9" w:rsidP="00CA35F9">
      <w:pPr>
        <w:ind w:right="-5"/>
        <w:jc w:val="both"/>
        <w:rPr>
          <w:rFonts w:ascii="Bookman Old Style" w:hAnsi="Bookman Old Style" w:cs="Courier New"/>
          <w:iCs/>
          <w:lang w:val="uk-UA"/>
        </w:rPr>
      </w:pPr>
      <w:r w:rsidRPr="00337AC4">
        <w:rPr>
          <w:rFonts w:ascii="Bookman Old Style" w:hAnsi="Bookman Old Style" w:cs="Courier New"/>
          <w:iCs/>
          <w:lang w:val="uk-UA"/>
        </w:rPr>
        <w:t>В И Р І Ш И Л А :</w:t>
      </w:r>
    </w:p>
    <w:p w:rsidR="00CA35F9" w:rsidRPr="00337AC4" w:rsidRDefault="00CA35F9" w:rsidP="00CA35F9">
      <w:pPr>
        <w:ind w:right="-5" w:firstLine="1080"/>
        <w:jc w:val="both"/>
        <w:rPr>
          <w:rFonts w:ascii="Bookman Old Style" w:hAnsi="Bookman Old Style" w:cs="Courier New"/>
          <w:lang w:val="uk-UA"/>
        </w:rPr>
      </w:pPr>
    </w:p>
    <w:p w:rsidR="00CA35F9" w:rsidRDefault="00DD2A1E" w:rsidP="00B617A3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Затвердити протокол аукціонної комісії, метою якої було визначення умов продажу за аукціоном  на підставі рішення шостої сесії від 12 січня 2018 року №216 «Про затвердження переліку об’єктів що підлягають приватизації шляхом викупу та за конкурсом у 2018 році»</w:t>
      </w:r>
      <w:r w:rsidR="00CA35F9" w:rsidRPr="00CA35F9">
        <w:rPr>
          <w:rFonts w:ascii="Bookman Old Style" w:hAnsi="Bookman Old Style" w:cs="Courier New"/>
          <w:lang w:val="uk-UA"/>
        </w:rPr>
        <w:t>.</w:t>
      </w:r>
    </w:p>
    <w:p w:rsidR="006F2062" w:rsidRPr="00F43F58" w:rsidRDefault="006F2062" w:rsidP="002046B0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 w:rsidRPr="00CA35F9">
        <w:rPr>
          <w:rFonts w:ascii="Bookman Old Style" w:hAnsi="Bookman Old Style" w:cs="Courier New"/>
          <w:lang w:val="uk-UA"/>
        </w:rPr>
        <w:t>Надати дозвіл</w:t>
      </w:r>
      <w:r w:rsidR="00DD2A1E">
        <w:rPr>
          <w:rFonts w:ascii="Bookman Old Style" w:hAnsi="Bookman Old Style" w:cs="Courier New"/>
          <w:lang w:val="uk-UA"/>
        </w:rPr>
        <w:t xml:space="preserve"> аукціонної комісії</w:t>
      </w:r>
      <w:r w:rsidRPr="00CA35F9">
        <w:rPr>
          <w:rFonts w:ascii="Bookman Old Style" w:hAnsi="Bookman Old Style" w:cs="Courier New"/>
          <w:lang w:val="uk-UA"/>
        </w:rPr>
        <w:t xml:space="preserve"> </w:t>
      </w:r>
      <w:r w:rsidR="00DD2A1E">
        <w:rPr>
          <w:rFonts w:ascii="Bookman Old Style" w:hAnsi="Bookman Old Style" w:cs="Courier New"/>
          <w:lang w:val="uk-UA"/>
        </w:rPr>
        <w:t>, після розміщення умов продажу на сайті міської ради , розпочати процедуру продажі за конкурсом через систему Прозорро продажі, нежитлової будівлі за адресо</w:t>
      </w:r>
      <w:r w:rsidR="00295FC9">
        <w:rPr>
          <w:rFonts w:ascii="Bookman Old Style" w:hAnsi="Bookman Old Style" w:cs="Courier New"/>
          <w:lang w:val="uk-UA"/>
        </w:rPr>
        <w:t>ю</w:t>
      </w:r>
      <w:r w:rsidR="00DD2A1E">
        <w:rPr>
          <w:rFonts w:ascii="Bookman Old Style" w:hAnsi="Bookman Old Style" w:cs="Courier New"/>
          <w:lang w:val="uk-UA"/>
        </w:rPr>
        <w:t>: вулиця Героїв Майдану, 70-в в м. Овруч Житомирської області</w:t>
      </w:r>
      <w:r w:rsidRPr="00CA35F9">
        <w:rPr>
          <w:rFonts w:ascii="Bookman Old Style" w:hAnsi="Bookman Old Style" w:cs="Courier New"/>
          <w:lang w:val="uk-UA"/>
        </w:rPr>
        <w:t>.</w:t>
      </w:r>
    </w:p>
    <w:p w:rsidR="00B04962" w:rsidRDefault="00B04962" w:rsidP="00F43F58">
      <w:pPr>
        <w:pStyle w:val="a7"/>
        <w:ind w:firstLine="851"/>
        <w:rPr>
          <w:rFonts w:cs="Courier New"/>
          <w:sz w:val="24"/>
        </w:rPr>
      </w:pPr>
      <w:r>
        <w:rPr>
          <w:rFonts w:cs="Courier New"/>
          <w:sz w:val="24"/>
        </w:rPr>
        <w:t xml:space="preserve">  3. Членам аукціонної комісії при проведенні аукціону строго дотримуватись чинного Закону України</w:t>
      </w:r>
      <w:r w:rsidRPr="00B04962">
        <w:rPr>
          <w:rFonts w:cs="Courier New"/>
          <w:sz w:val="24"/>
        </w:rPr>
        <w:t xml:space="preserve"> </w:t>
      </w:r>
      <w:r>
        <w:rPr>
          <w:rFonts w:cs="Courier New"/>
          <w:sz w:val="24"/>
        </w:rPr>
        <w:t>від 18.01.2018 року, №2269-</w:t>
      </w:r>
      <w:r>
        <w:rPr>
          <w:rFonts w:cs="Courier New"/>
          <w:sz w:val="24"/>
          <w:lang w:val="en-US"/>
        </w:rPr>
        <w:t>VIII</w:t>
      </w:r>
      <w:r>
        <w:rPr>
          <w:rFonts w:cs="Courier New"/>
          <w:sz w:val="24"/>
        </w:rPr>
        <w:t xml:space="preserve"> «П</w:t>
      </w:r>
      <w:r w:rsidRPr="00337AC4">
        <w:rPr>
          <w:rFonts w:cs="Courier New"/>
          <w:sz w:val="24"/>
        </w:rPr>
        <w:t xml:space="preserve">ро </w:t>
      </w:r>
      <w:r>
        <w:rPr>
          <w:rFonts w:cs="Courier New"/>
          <w:sz w:val="24"/>
        </w:rPr>
        <w:t>приватизацію невеликих державних підприємств (малу приватизацію).</w:t>
      </w:r>
    </w:p>
    <w:p w:rsidR="00F43F58" w:rsidRDefault="00F43F58" w:rsidP="00F43F58">
      <w:pPr>
        <w:pStyle w:val="a7"/>
        <w:ind w:firstLine="851"/>
        <w:rPr>
          <w:sz w:val="24"/>
        </w:rPr>
      </w:pPr>
      <w:r>
        <w:rPr>
          <w:rFonts w:cs="Courier New"/>
          <w:sz w:val="24"/>
        </w:rPr>
        <w:t xml:space="preserve">  </w:t>
      </w:r>
      <w:r w:rsidR="00295FC9">
        <w:rPr>
          <w:rFonts w:cs="Courier New"/>
          <w:sz w:val="24"/>
        </w:rPr>
        <w:t>4</w:t>
      </w:r>
      <w:r w:rsidR="00CA35F9" w:rsidRPr="00F43F58">
        <w:rPr>
          <w:rFonts w:cs="Courier New"/>
          <w:sz w:val="24"/>
        </w:rPr>
        <w:t>. Контроль за виконанням дано</w:t>
      </w:r>
      <w:r w:rsidR="00594523" w:rsidRPr="00F43F58">
        <w:rPr>
          <w:rFonts w:cs="Courier New"/>
          <w:sz w:val="24"/>
        </w:rPr>
        <w:t xml:space="preserve">го рішення покласти на </w:t>
      </w:r>
      <w:r w:rsidR="00CA35F9" w:rsidRPr="00F43F58">
        <w:rPr>
          <w:rFonts w:cs="Courier New"/>
          <w:sz w:val="24"/>
        </w:rPr>
        <w:t xml:space="preserve"> постійну</w:t>
      </w:r>
      <w:r w:rsidR="00762C9A" w:rsidRPr="00F43F58">
        <w:rPr>
          <w:rFonts w:cs="Courier New"/>
          <w:sz w:val="24"/>
        </w:rPr>
        <w:t xml:space="preserve"> діючу</w:t>
      </w:r>
      <w:r>
        <w:rPr>
          <w:rFonts w:cs="Courier New"/>
          <w:sz w:val="24"/>
        </w:rPr>
        <w:t xml:space="preserve"> комісію міської ради з</w:t>
      </w:r>
      <w:r>
        <w:rPr>
          <w:sz w:val="24"/>
        </w:rPr>
        <w:t xml:space="preserve">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295FC9">
        <w:rPr>
          <w:sz w:val="24"/>
        </w:rPr>
        <w:t>.</w:t>
      </w:r>
    </w:p>
    <w:p w:rsidR="00CA35F9" w:rsidRDefault="00CA35F9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295FC9" w:rsidRDefault="00F43F58" w:rsidP="00295FC9">
      <w:pPr>
        <w:ind w:right="-5"/>
        <w:jc w:val="both"/>
      </w:pPr>
      <w:r w:rsidRPr="00337AC4">
        <w:rPr>
          <w:rFonts w:ascii="Bookman Old Style" w:hAnsi="Bookman Old Style" w:cs="Courier New"/>
          <w:lang w:val="uk-UA"/>
        </w:rPr>
        <w:t>Міський голова</w:t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  <w:t xml:space="preserve">    </w:t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  <w:t xml:space="preserve">  І.Я</w:t>
      </w:r>
      <w:r w:rsidRPr="00337AC4">
        <w:rPr>
          <w:rFonts w:ascii="Bookman Old Style" w:hAnsi="Bookman Old Style" w:cs="Courier New"/>
          <w:lang w:val="uk-UA"/>
        </w:rPr>
        <w:t xml:space="preserve">. </w:t>
      </w:r>
      <w:r>
        <w:rPr>
          <w:rFonts w:ascii="Bookman Old Style" w:hAnsi="Bookman Old Style" w:cs="Courier New"/>
          <w:lang w:val="uk-UA"/>
        </w:rPr>
        <w:t>Коруд</w:t>
      </w:r>
    </w:p>
    <w:p w:rsidR="005D4119" w:rsidRPr="00295FC9" w:rsidRDefault="005D4119" w:rsidP="00295FC9">
      <w:pPr>
        <w:rPr>
          <w:lang w:val="uk-UA"/>
        </w:rPr>
      </w:pPr>
      <w:bookmarkStart w:id="0" w:name="_GoBack"/>
      <w:bookmarkEnd w:id="0"/>
    </w:p>
    <w:sectPr w:rsidR="005D4119" w:rsidRPr="00295FC9" w:rsidSect="009F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B4" w:rsidRDefault="009C09B4" w:rsidP="00BA7AC5">
      <w:r>
        <w:separator/>
      </w:r>
    </w:p>
  </w:endnote>
  <w:endnote w:type="continuationSeparator" w:id="0">
    <w:p w:rsidR="009C09B4" w:rsidRDefault="009C09B4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B4" w:rsidRDefault="009C09B4" w:rsidP="00BA7AC5">
      <w:r>
        <w:separator/>
      </w:r>
    </w:p>
  </w:footnote>
  <w:footnote w:type="continuationSeparator" w:id="0">
    <w:p w:rsidR="009C09B4" w:rsidRDefault="009C09B4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9"/>
    <w:rsid w:val="000646C9"/>
    <w:rsid w:val="00080A1A"/>
    <w:rsid w:val="00150746"/>
    <w:rsid w:val="00162F3D"/>
    <w:rsid w:val="0019369A"/>
    <w:rsid w:val="001A70DD"/>
    <w:rsid w:val="001D1C4F"/>
    <w:rsid w:val="001F10C9"/>
    <w:rsid w:val="002046B0"/>
    <w:rsid w:val="00260A8B"/>
    <w:rsid w:val="002849FD"/>
    <w:rsid w:val="00295FC9"/>
    <w:rsid w:val="00296DF7"/>
    <w:rsid w:val="002A4F0F"/>
    <w:rsid w:val="002F2144"/>
    <w:rsid w:val="002F3F9D"/>
    <w:rsid w:val="0033584A"/>
    <w:rsid w:val="003627DD"/>
    <w:rsid w:val="003C24CA"/>
    <w:rsid w:val="004174BA"/>
    <w:rsid w:val="004850BE"/>
    <w:rsid w:val="004929E1"/>
    <w:rsid w:val="004C1DDB"/>
    <w:rsid w:val="004D73A9"/>
    <w:rsid w:val="0053752A"/>
    <w:rsid w:val="0058058D"/>
    <w:rsid w:val="00594523"/>
    <w:rsid w:val="005B5C61"/>
    <w:rsid w:val="005D4119"/>
    <w:rsid w:val="00601AE6"/>
    <w:rsid w:val="006076AE"/>
    <w:rsid w:val="006532DB"/>
    <w:rsid w:val="006631D4"/>
    <w:rsid w:val="00691CE5"/>
    <w:rsid w:val="006F2062"/>
    <w:rsid w:val="00762C9A"/>
    <w:rsid w:val="00790FA3"/>
    <w:rsid w:val="007B6625"/>
    <w:rsid w:val="00823968"/>
    <w:rsid w:val="00840996"/>
    <w:rsid w:val="00880B5F"/>
    <w:rsid w:val="008A66D6"/>
    <w:rsid w:val="00991CA6"/>
    <w:rsid w:val="009A0D1F"/>
    <w:rsid w:val="009C09B4"/>
    <w:rsid w:val="009F3126"/>
    <w:rsid w:val="00A32918"/>
    <w:rsid w:val="00A641EF"/>
    <w:rsid w:val="00B01086"/>
    <w:rsid w:val="00B04962"/>
    <w:rsid w:val="00B567C8"/>
    <w:rsid w:val="00B617A3"/>
    <w:rsid w:val="00B75A4C"/>
    <w:rsid w:val="00BA7AC5"/>
    <w:rsid w:val="00C237D0"/>
    <w:rsid w:val="00C2450B"/>
    <w:rsid w:val="00C94F1F"/>
    <w:rsid w:val="00CA35F9"/>
    <w:rsid w:val="00CB3F2E"/>
    <w:rsid w:val="00CE142E"/>
    <w:rsid w:val="00CE466E"/>
    <w:rsid w:val="00CF4031"/>
    <w:rsid w:val="00D55F49"/>
    <w:rsid w:val="00DD2A1E"/>
    <w:rsid w:val="00E330B2"/>
    <w:rsid w:val="00EE5885"/>
    <w:rsid w:val="00EF2436"/>
    <w:rsid w:val="00EF52C9"/>
    <w:rsid w:val="00F233EC"/>
    <w:rsid w:val="00F40AE6"/>
    <w:rsid w:val="00F43F58"/>
    <w:rsid w:val="00F521F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10816-67EE-4A78-8D5D-37D11BAD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2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0171A-9562-4907-B007-9EE7DAD2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2018-12-11T06:52:00Z</cp:lastPrinted>
  <dcterms:created xsi:type="dcterms:W3CDTF">2018-12-11T06:52:00Z</dcterms:created>
  <dcterms:modified xsi:type="dcterms:W3CDTF">2018-12-11T06:52:00Z</dcterms:modified>
</cp:coreProperties>
</file>