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CC" w:rsidRPr="001D5E92" w:rsidRDefault="004906CC" w:rsidP="004906CC">
      <w:pPr>
        <w:spacing w:after="0" w:line="240" w:lineRule="auto"/>
        <w:outlineLvl w:val="0"/>
        <w:rPr>
          <w:rFonts w:ascii="Bookman Old Style" w:hAnsi="Bookman Old Style"/>
          <w:sz w:val="24"/>
          <w:szCs w:val="24"/>
          <w:lang w:val="uk-UA"/>
        </w:rPr>
      </w:pPr>
    </w:p>
    <w:p w:rsidR="00D865E9" w:rsidRDefault="00D865E9" w:rsidP="004906CC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6360B">
        <w:rPr>
          <w:rFonts w:ascii="Bookman Old Style" w:hAnsi="Bookman Old Style"/>
          <w:b/>
          <w:noProof/>
          <w:sz w:val="24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6CC" w:rsidRPr="001D5E92" w:rsidRDefault="004906CC" w:rsidP="004906CC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</w:rPr>
      </w:pPr>
      <w:r w:rsidRPr="001D5E92">
        <w:rPr>
          <w:rFonts w:ascii="Bookman Old Style" w:hAnsi="Bookman Old Style"/>
          <w:sz w:val="24"/>
          <w:szCs w:val="24"/>
        </w:rPr>
        <w:t>У К Р А Ї Н А</w:t>
      </w:r>
    </w:p>
    <w:p w:rsidR="004906CC" w:rsidRPr="001D5E92" w:rsidRDefault="004906CC" w:rsidP="004906CC">
      <w:pPr>
        <w:pStyle w:val="a7"/>
        <w:outlineLvl w:val="0"/>
        <w:rPr>
          <w:rFonts w:ascii="Bookman Old Style" w:hAnsi="Bookman Old Style"/>
          <w:b w:val="0"/>
          <w:sz w:val="24"/>
        </w:rPr>
      </w:pPr>
      <w:r w:rsidRPr="001D5E92">
        <w:rPr>
          <w:rFonts w:ascii="Bookman Old Style" w:hAnsi="Bookman Old Style"/>
          <w:b w:val="0"/>
          <w:sz w:val="24"/>
        </w:rPr>
        <w:t>Овруцька міська рада Житомирської області</w:t>
      </w:r>
    </w:p>
    <w:p w:rsidR="004906CC" w:rsidRPr="001D5E92" w:rsidRDefault="004906CC" w:rsidP="004906C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906CC" w:rsidRPr="001D5E92" w:rsidRDefault="004906CC" w:rsidP="004906CC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1D5E92">
        <w:rPr>
          <w:rFonts w:ascii="Bookman Old Style" w:hAnsi="Bookman Old Style"/>
          <w:b/>
          <w:i/>
          <w:sz w:val="24"/>
          <w:szCs w:val="24"/>
        </w:rPr>
        <w:t xml:space="preserve">Р І Ш Е Н </w:t>
      </w:r>
      <w:proofErr w:type="spellStart"/>
      <w:r w:rsidRPr="001D5E92">
        <w:rPr>
          <w:rFonts w:ascii="Bookman Old Style" w:hAnsi="Bookman Old Style"/>
          <w:b/>
          <w:i/>
          <w:sz w:val="24"/>
          <w:szCs w:val="24"/>
        </w:rPr>
        <w:t>Н</w:t>
      </w:r>
      <w:proofErr w:type="spellEnd"/>
      <w:r w:rsidRPr="001D5E92">
        <w:rPr>
          <w:rFonts w:ascii="Bookman Old Style" w:hAnsi="Bookman Old Style"/>
          <w:b/>
          <w:i/>
          <w:sz w:val="24"/>
          <w:szCs w:val="24"/>
        </w:rPr>
        <w:t xml:space="preserve"> Я</w:t>
      </w:r>
    </w:p>
    <w:p w:rsidR="004906CC" w:rsidRPr="001D5E92" w:rsidRDefault="004906CC" w:rsidP="004906C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906CC" w:rsidRPr="00D865E9" w:rsidRDefault="00915D62" w:rsidP="00915D62">
      <w:pPr>
        <w:spacing w:after="0" w:line="240" w:lineRule="auto"/>
        <w:ind w:left="426" w:right="283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Двадцят</w:t>
      </w:r>
      <w:r w:rsidR="00CC6A22">
        <w:rPr>
          <w:rFonts w:ascii="Bookman Old Style" w:hAnsi="Bookman Old Style"/>
          <w:b/>
          <w:i/>
          <w:sz w:val="24"/>
          <w:szCs w:val="24"/>
          <w:lang w:val="uk-UA"/>
        </w:rPr>
        <w:t>ь перша</w:t>
      </w:r>
      <w:r w:rsidR="00931D60" w:rsidRPr="00D865E9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4906CC" w:rsidRPr="00D865E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4906CC" w:rsidRPr="00D865E9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4906CC" w:rsidRPr="00D865E9">
        <w:rPr>
          <w:rFonts w:ascii="Bookman Old Style" w:hAnsi="Bookman Old Style"/>
          <w:i/>
          <w:sz w:val="24"/>
          <w:szCs w:val="24"/>
        </w:rPr>
        <w:tab/>
      </w:r>
      <w:r w:rsidR="004906CC" w:rsidRPr="00D865E9">
        <w:rPr>
          <w:rFonts w:ascii="Bookman Old Style" w:hAnsi="Bookman Old Style"/>
          <w:i/>
          <w:sz w:val="24"/>
          <w:szCs w:val="24"/>
        </w:rPr>
        <w:tab/>
      </w:r>
      <w:r w:rsidR="00D865E9">
        <w:rPr>
          <w:rFonts w:ascii="Bookman Old Style" w:hAnsi="Bookman Old Style"/>
          <w:i/>
          <w:sz w:val="24"/>
          <w:szCs w:val="24"/>
          <w:lang w:val="uk-UA"/>
        </w:rPr>
        <w:t xml:space="preserve">                 </w:t>
      </w:r>
      <w:r w:rsidR="004906CC" w:rsidRPr="00D865E9">
        <w:rPr>
          <w:rFonts w:ascii="Bookman Old Style" w:hAnsi="Bookman Old Style"/>
          <w:i/>
          <w:sz w:val="24"/>
          <w:szCs w:val="24"/>
        </w:rPr>
        <w:tab/>
      </w:r>
      <w:r w:rsidR="004906CC" w:rsidRPr="00D865E9">
        <w:rPr>
          <w:rFonts w:ascii="Bookman Old Style" w:hAnsi="Bookman Old Style"/>
          <w:i/>
          <w:sz w:val="24"/>
          <w:szCs w:val="24"/>
        </w:rPr>
        <w:tab/>
      </w:r>
      <w:r w:rsidR="004906CC" w:rsidRPr="00D865E9">
        <w:rPr>
          <w:rFonts w:ascii="Bookman Old Style" w:hAnsi="Bookman Old Style"/>
          <w:i/>
          <w:sz w:val="24"/>
          <w:szCs w:val="24"/>
        </w:rPr>
        <w:tab/>
      </w:r>
      <w:r w:rsidR="004906CC" w:rsidRPr="00D865E9">
        <w:rPr>
          <w:rFonts w:ascii="Bookman Old Style" w:hAnsi="Bookman Old Style"/>
          <w:i/>
          <w:sz w:val="24"/>
          <w:szCs w:val="24"/>
        </w:rPr>
        <w:tab/>
      </w:r>
      <w:r w:rsidR="004906CC" w:rsidRPr="00D865E9">
        <w:rPr>
          <w:rFonts w:ascii="Bookman Old Style" w:hAnsi="Bookman Old Style"/>
          <w:b/>
          <w:i/>
          <w:sz w:val="24"/>
          <w:szCs w:val="24"/>
          <w:lang w:val="en-US"/>
        </w:rPr>
        <w:t>VII</w:t>
      </w:r>
      <w:r w:rsidR="004906CC" w:rsidRPr="00D865E9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4906CC" w:rsidRPr="00D865E9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4906CC" w:rsidRPr="00D865E9" w:rsidRDefault="004906CC" w:rsidP="00915D62">
      <w:pPr>
        <w:spacing w:after="0" w:line="240" w:lineRule="auto"/>
        <w:ind w:left="426" w:right="283"/>
        <w:rPr>
          <w:rFonts w:ascii="Bookman Old Style" w:hAnsi="Bookman Old Style"/>
          <w:sz w:val="24"/>
          <w:szCs w:val="24"/>
        </w:rPr>
      </w:pPr>
    </w:p>
    <w:p w:rsidR="004906CC" w:rsidRPr="00D865E9" w:rsidRDefault="004906CC" w:rsidP="00915D62">
      <w:pPr>
        <w:spacing w:after="0" w:line="240" w:lineRule="auto"/>
        <w:ind w:left="426" w:right="283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D865E9">
        <w:rPr>
          <w:rFonts w:ascii="Bookman Old Style" w:hAnsi="Bookman Old Style"/>
          <w:sz w:val="24"/>
          <w:szCs w:val="24"/>
        </w:rPr>
        <w:t>від</w:t>
      </w:r>
      <w:proofErr w:type="spellEnd"/>
      <w:r w:rsidRPr="00D865E9">
        <w:rPr>
          <w:rFonts w:ascii="Bookman Old Style" w:hAnsi="Bookman Old Style"/>
          <w:sz w:val="24"/>
          <w:szCs w:val="24"/>
        </w:rPr>
        <w:t xml:space="preserve"> </w:t>
      </w:r>
      <w:r w:rsidR="00CC6A22">
        <w:rPr>
          <w:rFonts w:ascii="Bookman Old Style" w:hAnsi="Bookman Old Style"/>
          <w:sz w:val="24"/>
          <w:szCs w:val="24"/>
          <w:lang w:val="uk-UA"/>
        </w:rPr>
        <w:t>20</w:t>
      </w:r>
      <w:r w:rsidR="00931D60" w:rsidRPr="00D865E9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gramStart"/>
      <w:r w:rsidR="00915D62">
        <w:rPr>
          <w:rFonts w:ascii="Bookman Old Style" w:hAnsi="Bookman Old Style"/>
          <w:sz w:val="24"/>
          <w:szCs w:val="24"/>
          <w:lang w:val="uk-UA"/>
        </w:rPr>
        <w:t>грудня</w:t>
      </w:r>
      <w:r w:rsidR="00931D60" w:rsidRPr="00D865E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D865E9">
        <w:rPr>
          <w:rFonts w:ascii="Bookman Old Style" w:hAnsi="Bookman Old Style"/>
          <w:sz w:val="24"/>
          <w:szCs w:val="24"/>
        </w:rPr>
        <w:t xml:space="preserve"> 2018</w:t>
      </w:r>
      <w:proofErr w:type="gramEnd"/>
      <w:r w:rsidRPr="00D865E9">
        <w:rPr>
          <w:rFonts w:ascii="Bookman Old Style" w:hAnsi="Bookman Old Style"/>
          <w:sz w:val="24"/>
          <w:szCs w:val="24"/>
        </w:rPr>
        <w:t xml:space="preserve"> року </w:t>
      </w:r>
      <w:r w:rsidRPr="00D865E9">
        <w:rPr>
          <w:rFonts w:ascii="Bookman Old Style" w:hAnsi="Bookman Old Style"/>
          <w:sz w:val="24"/>
          <w:szCs w:val="24"/>
        </w:rPr>
        <w:tab/>
        <w:t>№</w:t>
      </w:r>
      <w:r w:rsidR="009967F4">
        <w:rPr>
          <w:rFonts w:ascii="Bookman Old Style" w:hAnsi="Bookman Old Style"/>
          <w:sz w:val="24"/>
          <w:szCs w:val="24"/>
          <w:lang w:val="uk-UA"/>
        </w:rPr>
        <w:t>974</w:t>
      </w:r>
    </w:p>
    <w:p w:rsidR="004906CC" w:rsidRPr="00D865E9" w:rsidRDefault="004906CC" w:rsidP="00915D62">
      <w:pPr>
        <w:spacing w:after="0" w:line="240" w:lineRule="auto"/>
        <w:ind w:left="426" w:right="283"/>
        <w:rPr>
          <w:rFonts w:ascii="Bookman Old Style" w:hAnsi="Bookman Old Style"/>
          <w:sz w:val="24"/>
          <w:szCs w:val="24"/>
        </w:rPr>
      </w:pPr>
    </w:p>
    <w:p w:rsidR="00915D62" w:rsidRDefault="004906CC" w:rsidP="00915D62">
      <w:pPr>
        <w:spacing w:after="0" w:line="240" w:lineRule="auto"/>
        <w:ind w:left="426" w:right="283"/>
        <w:jc w:val="both"/>
        <w:rPr>
          <w:rFonts w:ascii="Bookman Old Style" w:hAnsi="Bookman Old Style"/>
          <w:sz w:val="24"/>
          <w:szCs w:val="24"/>
          <w:lang w:val="uk-UA"/>
        </w:rPr>
      </w:pPr>
      <w:r w:rsidRPr="00D865E9">
        <w:rPr>
          <w:rFonts w:ascii="Bookman Old Style" w:hAnsi="Bookman Old Style"/>
          <w:sz w:val="24"/>
          <w:szCs w:val="24"/>
          <w:lang w:val="uk-UA"/>
        </w:rPr>
        <w:t xml:space="preserve">Про </w:t>
      </w:r>
      <w:r w:rsidR="00915D62">
        <w:rPr>
          <w:rFonts w:ascii="Bookman Old Style" w:hAnsi="Bookman Old Style"/>
          <w:sz w:val="24"/>
          <w:szCs w:val="24"/>
          <w:lang w:val="uk-UA"/>
        </w:rPr>
        <w:t xml:space="preserve">надання матеріальної допомоги </w:t>
      </w:r>
    </w:p>
    <w:p w:rsidR="004906CC" w:rsidRPr="00D865E9" w:rsidRDefault="00915D62" w:rsidP="00915D62">
      <w:pPr>
        <w:spacing w:after="0" w:line="240" w:lineRule="auto"/>
        <w:ind w:left="426" w:right="283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міському голові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Коруду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І.Я.</w:t>
      </w:r>
    </w:p>
    <w:p w:rsidR="004906CC" w:rsidRDefault="004906CC" w:rsidP="00915D62">
      <w:pPr>
        <w:spacing w:after="0" w:line="240" w:lineRule="auto"/>
        <w:ind w:left="426" w:right="283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6143C" w:rsidRPr="00D865E9" w:rsidRDefault="00C6143C" w:rsidP="00915D62">
      <w:pPr>
        <w:spacing w:after="0" w:line="240" w:lineRule="auto"/>
        <w:ind w:left="426" w:right="283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15D62" w:rsidRPr="00915D62" w:rsidRDefault="004906CC" w:rsidP="00915D62">
      <w:pPr>
        <w:shd w:val="clear" w:color="auto" w:fill="FFFFFF"/>
        <w:spacing w:after="225" w:line="240" w:lineRule="auto"/>
        <w:ind w:left="426" w:right="283" w:firstLine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  <w:r w:rsidRPr="00D865E9">
        <w:rPr>
          <w:rFonts w:ascii="Bookman Old Style" w:hAnsi="Bookman Old Style"/>
          <w:sz w:val="24"/>
          <w:szCs w:val="24"/>
          <w:lang w:val="uk-UA"/>
        </w:rPr>
        <w:tab/>
      </w:r>
      <w:r w:rsidR="008F7073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У зв’язку з відбуттям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у відпустку міського голови  </w:t>
      </w:r>
      <w:proofErr w:type="spellStart"/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Коруда</w:t>
      </w:r>
      <w:proofErr w:type="spellEnd"/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І.Я.</w:t>
      </w:r>
      <w:r w:rsidR="008F7073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(розпорядження Овруцького міського голови від 04.12.2018 року № 152-о)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, </w:t>
      </w:r>
      <w:r w:rsidR="00C6143C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згідно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ст. 21 Закон</w:t>
      </w:r>
      <w:r w:rsidR="00C6143C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у України „Про службу в органах 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місцевого 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 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самоврядування в Україні”, постанов</w:t>
      </w:r>
      <w:r w:rsidR="00C6143C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и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</w:t>
      </w:r>
      <w:r w:rsidR="00915D62" w:rsidRPr="008F7073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Кабінету Міністрів України від 9 березня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eastAsia="uk-UA"/>
        </w:rPr>
        <w:t> </w:t>
      </w:r>
      <w:r w:rsidR="00915D62" w:rsidRPr="008F7073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2006 року № 268 «Про упорядкування структури та умов оплати праці працівників апарату органів виконавчої влади, органів прокуратури, суддів та інших органів»,</w:t>
      </w:r>
      <w:r w:rsidR="008F7073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</w:t>
      </w:r>
      <w:r w:rsidR="00F72356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враховуючи рекомендації постійних депутатських комісій, </w:t>
      </w:r>
      <w:r w:rsidR="008F7073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керуючись ст. 26 </w:t>
      </w:r>
      <w:r w:rsidR="00C6143C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Закон</w:t>
      </w:r>
      <w:r w:rsidR="00C6143C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у України</w:t>
      </w:r>
      <w:r w:rsidR="008F7073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«Про місцеве самоврядування в Україні»</w:t>
      </w:r>
      <w:r w:rsidR="00915D62" w:rsidRPr="008F7073">
        <w:rPr>
          <w:rFonts w:ascii="Bookman Old Style" w:eastAsia="Times New Roman" w:hAnsi="Bookman Old Style" w:cs="Arial"/>
          <w:i/>
          <w:color w:val="000000"/>
          <w:sz w:val="24"/>
          <w:szCs w:val="24"/>
          <w:lang w:val="uk-UA" w:eastAsia="uk-UA"/>
        </w:rPr>
        <w:t xml:space="preserve">, </w:t>
      </w:r>
      <w:r w:rsidR="00915D62" w:rsidRPr="008F7073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міська рада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:</w:t>
      </w:r>
    </w:p>
    <w:p w:rsidR="004906CC" w:rsidRPr="008F7073" w:rsidRDefault="004906CC" w:rsidP="00C6143C">
      <w:pPr>
        <w:spacing w:after="0" w:line="240" w:lineRule="auto"/>
        <w:ind w:right="283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4906CC" w:rsidRPr="00C6143C" w:rsidRDefault="004906CC" w:rsidP="00915D62">
      <w:pPr>
        <w:spacing w:after="0" w:line="240" w:lineRule="auto"/>
        <w:ind w:left="426" w:right="283"/>
        <w:jc w:val="both"/>
        <w:rPr>
          <w:rFonts w:ascii="Bookman Old Style" w:hAnsi="Bookman Old Style"/>
          <w:sz w:val="24"/>
          <w:szCs w:val="24"/>
          <w:lang w:val="uk-UA"/>
        </w:rPr>
      </w:pPr>
      <w:r w:rsidRPr="00C6143C">
        <w:rPr>
          <w:rFonts w:ascii="Bookman Old Style" w:hAnsi="Bookman Old Style"/>
          <w:sz w:val="24"/>
          <w:szCs w:val="24"/>
          <w:lang w:val="uk-UA"/>
        </w:rPr>
        <w:t>ВИРІШИЛА:</w:t>
      </w:r>
    </w:p>
    <w:p w:rsidR="00915D62" w:rsidRDefault="00915D62" w:rsidP="00915D62">
      <w:pPr>
        <w:spacing w:after="0" w:line="240" w:lineRule="auto"/>
        <w:ind w:left="426" w:right="283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915D62" w:rsidRDefault="008F7073" w:rsidP="008F7073">
      <w:pPr>
        <w:numPr>
          <w:ilvl w:val="0"/>
          <w:numId w:val="24"/>
        </w:numPr>
        <w:shd w:val="clear" w:color="auto" w:fill="FFFFFF"/>
        <w:spacing w:after="0" w:line="240" w:lineRule="auto"/>
        <w:ind w:left="426" w:right="283" w:firstLine="708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Над</w:t>
      </w:r>
      <w:r w:rsid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ати міському голові </w:t>
      </w:r>
      <w:proofErr w:type="spellStart"/>
      <w:r w:rsid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Коруду</w:t>
      </w:r>
      <w:proofErr w:type="spellEnd"/>
      <w:r w:rsid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Івану Ярославовичу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матеріальну допомогу </w:t>
      </w:r>
      <w:r w:rsidR="001A2973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на оздоровлення 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та допомогу </w:t>
      </w:r>
      <w:r w:rsidR="001A2973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для вирішення соціально-побутових питань 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в розмірі середньомісячн</w:t>
      </w:r>
      <w:r w:rsidR="00CC6A2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их 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заробітн</w:t>
      </w:r>
      <w:r w:rsidR="00CC6A2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их 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плат.</w:t>
      </w:r>
    </w:p>
    <w:p w:rsidR="008F7073" w:rsidRPr="00915D62" w:rsidRDefault="008F7073" w:rsidP="008F7073">
      <w:pPr>
        <w:shd w:val="clear" w:color="auto" w:fill="FFFFFF"/>
        <w:spacing w:after="0" w:line="240" w:lineRule="auto"/>
        <w:ind w:left="1134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915D62" w:rsidRDefault="008F7073" w:rsidP="008F7073">
      <w:pPr>
        <w:numPr>
          <w:ilvl w:val="0"/>
          <w:numId w:val="24"/>
        </w:numPr>
        <w:shd w:val="clear" w:color="auto" w:fill="FFFFFF"/>
        <w:spacing w:after="0" w:line="240" w:lineRule="auto"/>
        <w:ind w:left="426" w:right="283" w:firstLine="708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Відділу бухгалтерського обліку та</w:t>
      </w:r>
      <w:r w:rsid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консолідованої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звітності</w:t>
      </w:r>
      <w:r w:rsid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(начальник </w:t>
      </w:r>
      <w:proofErr w:type="spellStart"/>
      <w:r w:rsid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Стельникович</w:t>
      </w:r>
      <w:proofErr w:type="spellEnd"/>
      <w:r w:rsid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Т.Г.)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здійснити </w:t>
      </w:r>
      <w:r w:rsidR="00EB017A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нарахування та виплату коштів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відповідно до </w:t>
      </w:r>
      <w:r w:rsidR="00F72356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дан</w:t>
      </w:r>
      <w:r w:rsidR="001A2973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ого рі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шення</w:t>
      </w:r>
      <w:r w:rsidR="00EB017A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у межах кошторисних призначень</w:t>
      </w:r>
      <w:r w:rsidR="00915D62" w:rsidRPr="00915D62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.</w:t>
      </w:r>
    </w:p>
    <w:p w:rsidR="00915D62" w:rsidRDefault="00915D62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915D62" w:rsidRDefault="00915D62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915D62" w:rsidRDefault="00915D62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915D62" w:rsidRDefault="00915D62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915D62" w:rsidRDefault="00915D62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915D62" w:rsidRDefault="00915D62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915D62" w:rsidRDefault="00915D62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Міський голова                                                     </w:t>
      </w:r>
      <w:r w:rsidR="00C6143C"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                           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 xml:space="preserve"> І.Я. </w:t>
      </w:r>
      <w:proofErr w:type="spellStart"/>
      <w:r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  <w:t>Коруд</w:t>
      </w:r>
      <w:proofErr w:type="spellEnd"/>
    </w:p>
    <w:p w:rsidR="00F97526" w:rsidRDefault="00F97526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F97526" w:rsidRDefault="00F97526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F97526" w:rsidRPr="00915D62" w:rsidRDefault="00F97526" w:rsidP="00915D62">
      <w:pPr>
        <w:shd w:val="clear" w:color="auto" w:fill="FFFFFF"/>
        <w:spacing w:after="0" w:line="240" w:lineRule="auto"/>
        <w:ind w:left="426" w:right="283"/>
        <w:jc w:val="both"/>
        <w:textAlignment w:val="baseline"/>
        <w:rPr>
          <w:rFonts w:ascii="Bookman Old Style" w:eastAsia="Times New Roman" w:hAnsi="Bookman Old Style" w:cs="Arial"/>
          <w:color w:val="000000"/>
          <w:sz w:val="24"/>
          <w:szCs w:val="24"/>
          <w:lang w:val="uk-UA" w:eastAsia="uk-UA"/>
        </w:rPr>
      </w:pPr>
    </w:p>
    <w:p w:rsidR="00915D62" w:rsidRPr="00915D62" w:rsidRDefault="00915D62" w:rsidP="00915D62">
      <w:pPr>
        <w:spacing w:after="0" w:line="240" w:lineRule="auto"/>
        <w:ind w:left="426" w:right="283"/>
        <w:jc w:val="both"/>
        <w:rPr>
          <w:rFonts w:ascii="Bookman Old Style" w:hAnsi="Bookman Old Style"/>
          <w:b/>
          <w:sz w:val="24"/>
          <w:szCs w:val="24"/>
          <w:lang w:val="uk-UA"/>
        </w:rPr>
      </w:pPr>
      <w:bookmarkStart w:id="0" w:name="_GoBack"/>
      <w:bookmarkEnd w:id="0"/>
    </w:p>
    <w:sectPr w:rsidR="00915D62" w:rsidRPr="00915D62" w:rsidSect="00D865E9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7A71"/>
    <w:multiLevelType w:val="hybridMultilevel"/>
    <w:tmpl w:val="417EF4A4"/>
    <w:lvl w:ilvl="0" w:tplc="B1F46DA2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" w15:restartNumberingAfterBreak="0">
    <w:nsid w:val="19BA368C"/>
    <w:multiLevelType w:val="hybridMultilevel"/>
    <w:tmpl w:val="BBB6BAD4"/>
    <w:lvl w:ilvl="0" w:tplc="4A365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30464F"/>
    <w:multiLevelType w:val="hybridMultilevel"/>
    <w:tmpl w:val="62DCFD66"/>
    <w:lvl w:ilvl="0" w:tplc="11D46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10DB"/>
    <w:multiLevelType w:val="hybridMultilevel"/>
    <w:tmpl w:val="417EF4A4"/>
    <w:lvl w:ilvl="0" w:tplc="B1F46DA2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4" w15:restartNumberingAfterBreak="0">
    <w:nsid w:val="2E2B7076"/>
    <w:multiLevelType w:val="hybridMultilevel"/>
    <w:tmpl w:val="68DA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26E9D"/>
    <w:multiLevelType w:val="hybridMultilevel"/>
    <w:tmpl w:val="2EDC0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4714E"/>
    <w:multiLevelType w:val="hybridMultilevel"/>
    <w:tmpl w:val="84E0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E1D64"/>
    <w:multiLevelType w:val="hybridMultilevel"/>
    <w:tmpl w:val="4192F6E0"/>
    <w:lvl w:ilvl="0" w:tplc="70CE29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1169BD"/>
    <w:multiLevelType w:val="hybridMultilevel"/>
    <w:tmpl w:val="7388BB2A"/>
    <w:lvl w:ilvl="0" w:tplc="2BBC4FB0">
      <w:start w:val="7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66C4DC5"/>
    <w:multiLevelType w:val="hybridMultilevel"/>
    <w:tmpl w:val="0EE6E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23898"/>
    <w:multiLevelType w:val="hybridMultilevel"/>
    <w:tmpl w:val="2F3C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5B7A"/>
    <w:multiLevelType w:val="hybridMultilevel"/>
    <w:tmpl w:val="E8FE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8736D"/>
    <w:multiLevelType w:val="hybridMultilevel"/>
    <w:tmpl w:val="417EF4A4"/>
    <w:lvl w:ilvl="0" w:tplc="B1F46DA2">
      <w:start w:val="1"/>
      <w:numFmt w:val="decimal"/>
      <w:lvlText w:val="%1)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3" w15:restartNumberingAfterBreak="0">
    <w:nsid w:val="50F6223F"/>
    <w:multiLevelType w:val="hybridMultilevel"/>
    <w:tmpl w:val="4716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100B"/>
    <w:multiLevelType w:val="hybridMultilevel"/>
    <w:tmpl w:val="D7EE6F04"/>
    <w:lvl w:ilvl="0" w:tplc="B9C0819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4226FBC"/>
    <w:multiLevelType w:val="hybridMultilevel"/>
    <w:tmpl w:val="8E443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0759A"/>
    <w:multiLevelType w:val="multilevel"/>
    <w:tmpl w:val="CA98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FD2104"/>
    <w:multiLevelType w:val="hybridMultilevel"/>
    <w:tmpl w:val="732C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16203"/>
    <w:multiLevelType w:val="hybridMultilevel"/>
    <w:tmpl w:val="3610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B72E1"/>
    <w:multiLevelType w:val="hybridMultilevel"/>
    <w:tmpl w:val="F6C6ABDA"/>
    <w:lvl w:ilvl="0" w:tplc="E3B8C8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FC51DA4"/>
    <w:multiLevelType w:val="hybridMultilevel"/>
    <w:tmpl w:val="8732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C0960"/>
    <w:multiLevelType w:val="hybridMultilevel"/>
    <w:tmpl w:val="BE1017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85391"/>
    <w:multiLevelType w:val="hybridMultilevel"/>
    <w:tmpl w:val="62387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37CE9"/>
    <w:multiLevelType w:val="hybridMultilevel"/>
    <w:tmpl w:val="EEE69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12"/>
  </w:num>
  <w:num w:numId="6">
    <w:abstractNumId w:val="5"/>
  </w:num>
  <w:num w:numId="7">
    <w:abstractNumId w:val="22"/>
  </w:num>
  <w:num w:numId="8">
    <w:abstractNumId w:val="23"/>
  </w:num>
  <w:num w:numId="9">
    <w:abstractNumId w:val="10"/>
  </w:num>
  <w:num w:numId="10">
    <w:abstractNumId w:val="4"/>
  </w:num>
  <w:num w:numId="11">
    <w:abstractNumId w:val="13"/>
  </w:num>
  <w:num w:numId="12">
    <w:abstractNumId w:val="18"/>
  </w:num>
  <w:num w:numId="13">
    <w:abstractNumId w:val="11"/>
  </w:num>
  <w:num w:numId="14">
    <w:abstractNumId w:val="17"/>
  </w:num>
  <w:num w:numId="15">
    <w:abstractNumId w:val="6"/>
  </w:num>
  <w:num w:numId="16">
    <w:abstractNumId w:val="19"/>
  </w:num>
  <w:num w:numId="17">
    <w:abstractNumId w:val="8"/>
  </w:num>
  <w:num w:numId="18">
    <w:abstractNumId w:val="7"/>
  </w:num>
  <w:num w:numId="19">
    <w:abstractNumId w:val="15"/>
  </w:num>
  <w:num w:numId="20">
    <w:abstractNumId w:val="2"/>
  </w:num>
  <w:num w:numId="21">
    <w:abstractNumId w:val="20"/>
  </w:num>
  <w:num w:numId="22">
    <w:abstractNumId w:val="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9E"/>
    <w:rsid w:val="00033089"/>
    <w:rsid w:val="00034AA4"/>
    <w:rsid w:val="00050F7D"/>
    <w:rsid w:val="000605A5"/>
    <w:rsid w:val="0009188D"/>
    <w:rsid w:val="00096106"/>
    <w:rsid w:val="000B159C"/>
    <w:rsid w:val="000E1DBB"/>
    <w:rsid w:val="000E27BA"/>
    <w:rsid w:val="000F0658"/>
    <w:rsid w:val="001260AE"/>
    <w:rsid w:val="00154B06"/>
    <w:rsid w:val="00175E7E"/>
    <w:rsid w:val="001A2973"/>
    <w:rsid w:val="001D16CB"/>
    <w:rsid w:val="001D5E92"/>
    <w:rsid w:val="001E16F0"/>
    <w:rsid w:val="001F29C2"/>
    <w:rsid w:val="0020086F"/>
    <w:rsid w:val="00233F1D"/>
    <w:rsid w:val="002426AD"/>
    <w:rsid w:val="00256A2F"/>
    <w:rsid w:val="00267486"/>
    <w:rsid w:val="00290D06"/>
    <w:rsid w:val="003103E1"/>
    <w:rsid w:val="00311C28"/>
    <w:rsid w:val="003179A6"/>
    <w:rsid w:val="00330161"/>
    <w:rsid w:val="003A41D1"/>
    <w:rsid w:val="003D446E"/>
    <w:rsid w:val="003E74D2"/>
    <w:rsid w:val="003F58FD"/>
    <w:rsid w:val="00403E12"/>
    <w:rsid w:val="0040670E"/>
    <w:rsid w:val="00446BCE"/>
    <w:rsid w:val="0045288D"/>
    <w:rsid w:val="00456D0F"/>
    <w:rsid w:val="004906CC"/>
    <w:rsid w:val="004A3AC0"/>
    <w:rsid w:val="004C4386"/>
    <w:rsid w:val="00522AEE"/>
    <w:rsid w:val="00531C7A"/>
    <w:rsid w:val="0058130C"/>
    <w:rsid w:val="005A68E6"/>
    <w:rsid w:val="005C29EC"/>
    <w:rsid w:val="005C6664"/>
    <w:rsid w:val="005D6B90"/>
    <w:rsid w:val="005D6FB1"/>
    <w:rsid w:val="005E2C47"/>
    <w:rsid w:val="005F250D"/>
    <w:rsid w:val="005F4AE6"/>
    <w:rsid w:val="006038E1"/>
    <w:rsid w:val="006247DF"/>
    <w:rsid w:val="00630F1A"/>
    <w:rsid w:val="006704AC"/>
    <w:rsid w:val="006878B9"/>
    <w:rsid w:val="00695380"/>
    <w:rsid w:val="006A0D39"/>
    <w:rsid w:val="006D50B5"/>
    <w:rsid w:val="006E7A4B"/>
    <w:rsid w:val="0073532D"/>
    <w:rsid w:val="00754B8B"/>
    <w:rsid w:val="007926C5"/>
    <w:rsid w:val="007E578F"/>
    <w:rsid w:val="007F7A93"/>
    <w:rsid w:val="008067FF"/>
    <w:rsid w:val="008302FC"/>
    <w:rsid w:val="008529EE"/>
    <w:rsid w:val="00857811"/>
    <w:rsid w:val="008F177A"/>
    <w:rsid w:val="008F7073"/>
    <w:rsid w:val="009125C4"/>
    <w:rsid w:val="00915D62"/>
    <w:rsid w:val="00931D60"/>
    <w:rsid w:val="00944312"/>
    <w:rsid w:val="00963310"/>
    <w:rsid w:val="009767F6"/>
    <w:rsid w:val="009967F4"/>
    <w:rsid w:val="009B12EC"/>
    <w:rsid w:val="009B398A"/>
    <w:rsid w:val="009E1990"/>
    <w:rsid w:val="009F3A74"/>
    <w:rsid w:val="00A106C7"/>
    <w:rsid w:val="00A1324D"/>
    <w:rsid w:val="00A4036D"/>
    <w:rsid w:val="00A44B89"/>
    <w:rsid w:val="00A72AB5"/>
    <w:rsid w:val="00AA16F5"/>
    <w:rsid w:val="00AE0B71"/>
    <w:rsid w:val="00B0599E"/>
    <w:rsid w:val="00B62C3A"/>
    <w:rsid w:val="00B81931"/>
    <w:rsid w:val="00B86CA3"/>
    <w:rsid w:val="00BA7B5D"/>
    <w:rsid w:val="00BE1353"/>
    <w:rsid w:val="00C012A2"/>
    <w:rsid w:val="00C07058"/>
    <w:rsid w:val="00C12D9E"/>
    <w:rsid w:val="00C322A4"/>
    <w:rsid w:val="00C40F52"/>
    <w:rsid w:val="00C558FB"/>
    <w:rsid w:val="00C602BB"/>
    <w:rsid w:val="00C6143C"/>
    <w:rsid w:val="00CC6A22"/>
    <w:rsid w:val="00CD2075"/>
    <w:rsid w:val="00CE08B7"/>
    <w:rsid w:val="00CE4F94"/>
    <w:rsid w:val="00CF15D2"/>
    <w:rsid w:val="00D05429"/>
    <w:rsid w:val="00D1682F"/>
    <w:rsid w:val="00D170A9"/>
    <w:rsid w:val="00D35C88"/>
    <w:rsid w:val="00D512FB"/>
    <w:rsid w:val="00D865E9"/>
    <w:rsid w:val="00D95931"/>
    <w:rsid w:val="00DD7D76"/>
    <w:rsid w:val="00DF10AF"/>
    <w:rsid w:val="00E03A52"/>
    <w:rsid w:val="00E045C9"/>
    <w:rsid w:val="00E07359"/>
    <w:rsid w:val="00E406AB"/>
    <w:rsid w:val="00E46271"/>
    <w:rsid w:val="00E94A77"/>
    <w:rsid w:val="00EA3CE2"/>
    <w:rsid w:val="00EB017A"/>
    <w:rsid w:val="00EC5D67"/>
    <w:rsid w:val="00EC714F"/>
    <w:rsid w:val="00ED1B55"/>
    <w:rsid w:val="00F02402"/>
    <w:rsid w:val="00F22B19"/>
    <w:rsid w:val="00F3570F"/>
    <w:rsid w:val="00F71C52"/>
    <w:rsid w:val="00F72356"/>
    <w:rsid w:val="00F7359B"/>
    <w:rsid w:val="00F90F45"/>
    <w:rsid w:val="00F97526"/>
    <w:rsid w:val="00FB3CF3"/>
    <w:rsid w:val="00FC5EE5"/>
    <w:rsid w:val="00FD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61788-E6A8-47BD-8CF4-3D720CD8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99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99E"/>
    <w:rPr>
      <w:color w:val="0000FF" w:themeColor="hyperlink"/>
      <w:u w:val="single"/>
    </w:rPr>
  </w:style>
  <w:style w:type="character" w:customStyle="1" w:styleId="FontStyle38">
    <w:name w:val="Font Style38"/>
    <w:basedOn w:val="a0"/>
    <w:uiPriority w:val="99"/>
    <w:rsid w:val="00096106"/>
    <w:rPr>
      <w:rFonts w:ascii="Times New Roman" w:hAnsi="Times New Roman" w:cs="Times New Roman"/>
      <w:sz w:val="34"/>
      <w:szCs w:val="34"/>
    </w:rPr>
  </w:style>
  <w:style w:type="paragraph" w:styleId="a5">
    <w:name w:val="Normal (Web)"/>
    <w:basedOn w:val="a"/>
    <w:uiPriority w:val="99"/>
    <w:unhideWhenUsed/>
    <w:rsid w:val="0003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BE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E1353"/>
  </w:style>
  <w:style w:type="character" w:customStyle="1" w:styleId="a6">
    <w:name w:val="Название Знак"/>
    <w:link w:val="a7"/>
    <w:locked/>
    <w:rsid w:val="001D5E92"/>
    <w:rPr>
      <w:b/>
      <w:bCs/>
      <w:sz w:val="28"/>
      <w:szCs w:val="24"/>
      <w:lang w:val="uk-UA"/>
    </w:rPr>
  </w:style>
  <w:style w:type="paragraph" w:styleId="a7">
    <w:name w:val="Title"/>
    <w:basedOn w:val="a"/>
    <w:link w:val="a6"/>
    <w:qFormat/>
    <w:rsid w:val="001D5E92"/>
    <w:pPr>
      <w:spacing w:after="0" w:line="240" w:lineRule="auto"/>
      <w:jc w:val="center"/>
    </w:pPr>
    <w:rPr>
      <w:b/>
      <w:bCs/>
      <w:sz w:val="28"/>
      <w:szCs w:val="24"/>
      <w:lang w:val="uk-UA"/>
    </w:rPr>
  </w:style>
  <w:style w:type="character" w:customStyle="1" w:styleId="1">
    <w:name w:val="Название Знак1"/>
    <w:basedOn w:val="a0"/>
    <w:uiPriority w:val="10"/>
    <w:rsid w:val="001D5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C3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2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2018-12-24T09:00:00Z</cp:lastPrinted>
  <dcterms:created xsi:type="dcterms:W3CDTF">2018-12-24T09:00:00Z</dcterms:created>
  <dcterms:modified xsi:type="dcterms:W3CDTF">2018-12-24T09:00:00Z</dcterms:modified>
</cp:coreProperties>
</file>