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25" w:rsidRDefault="00B10FC0" w:rsidP="00215A30">
      <w:pPr>
        <w:spacing w:after="0" w:line="240" w:lineRule="auto"/>
        <w:ind w:firstLine="840"/>
        <w:jc w:val="center"/>
        <w:rPr>
          <w:rFonts w:ascii="Times New Roman" w:eastAsia="Times New Roman" w:hAnsi="Times New Roman" w:cs="Times New Roman"/>
          <w:b/>
          <w:bCs/>
          <w:sz w:val="28"/>
          <w:szCs w:val="28"/>
          <w:lang w:val="uk-UA"/>
        </w:rPr>
      </w:pPr>
      <w:bookmarkStart w:id="0" w:name="_GoBack"/>
      <w:bookmarkEnd w:id="0"/>
      <w:r>
        <w:rPr>
          <w:rFonts w:ascii="Times New Roman" w:eastAsia="Times New Roman" w:hAnsi="Times New Roman" w:cs="Times New Roman"/>
          <w:b/>
          <w:bCs/>
          <w:sz w:val="28"/>
          <w:szCs w:val="28"/>
          <w:lang w:val="uk-UA"/>
        </w:rPr>
        <w:t>ІНФОРМАЦІЯ</w:t>
      </w:r>
    </w:p>
    <w:p w:rsidR="005E2B25" w:rsidRDefault="00B10FC0" w:rsidP="00215A30">
      <w:pPr>
        <w:spacing w:after="0" w:line="240" w:lineRule="auto"/>
        <w:ind w:firstLine="840"/>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п</w:t>
      </w:r>
      <w:r w:rsidR="005E2B25">
        <w:rPr>
          <w:rFonts w:ascii="Times New Roman" w:eastAsia="Times New Roman" w:hAnsi="Times New Roman" w:cs="Times New Roman"/>
          <w:b/>
          <w:bCs/>
          <w:sz w:val="28"/>
          <w:szCs w:val="28"/>
          <w:lang w:val="uk-UA"/>
        </w:rPr>
        <w:t xml:space="preserve">ро </w:t>
      </w:r>
      <w:r w:rsidR="007F2DE6">
        <w:rPr>
          <w:rFonts w:ascii="Times New Roman" w:eastAsia="Times New Roman" w:hAnsi="Times New Roman" w:cs="Times New Roman"/>
          <w:b/>
          <w:bCs/>
          <w:sz w:val="28"/>
          <w:szCs w:val="28"/>
          <w:lang w:val="uk-UA"/>
        </w:rPr>
        <w:t>стан організаційно-кадрової роботи, навчально-виховного процесу, методичної роботи відділу з гуманітарних питань Овруцької міської ради</w:t>
      </w:r>
    </w:p>
    <w:p w:rsidR="005E2B25" w:rsidRDefault="005E2B25" w:rsidP="00215A30">
      <w:pPr>
        <w:spacing w:after="0" w:line="240" w:lineRule="auto"/>
        <w:ind w:firstLine="840"/>
        <w:jc w:val="center"/>
        <w:rPr>
          <w:rFonts w:ascii="Times New Roman" w:eastAsia="Times New Roman" w:hAnsi="Times New Roman" w:cs="Times New Roman"/>
          <w:b/>
          <w:bCs/>
          <w:sz w:val="28"/>
          <w:szCs w:val="28"/>
          <w:lang w:val="uk-UA"/>
        </w:rPr>
      </w:pPr>
    </w:p>
    <w:p w:rsidR="00215A30" w:rsidRPr="006F79EA" w:rsidRDefault="00215A30" w:rsidP="00215A30">
      <w:pPr>
        <w:spacing w:after="0" w:line="240" w:lineRule="auto"/>
        <w:ind w:firstLine="567"/>
        <w:jc w:val="both"/>
        <w:rPr>
          <w:rFonts w:ascii="Times New Roman" w:eastAsia="Times New Roman" w:hAnsi="Times New Roman" w:cs="Times New Roman"/>
          <w:sz w:val="24"/>
          <w:szCs w:val="24"/>
          <w:lang w:val="uk-UA"/>
        </w:rPr>
      </w:pP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7</w:t>
      </w: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 xml:space="preserve"> навчальний рік характеризувався напруженою роботою освітян </w:t>
      </w:r>
      <w:r>
        <w:rPr>
          <w:rFonts w:ascii="Times New Roman" w:eastAsia="Times New Roman" w:hAnsi="Times New Roman" w:cs="Times New Roman"/>
          <w:sz w:val="28"/>
          <w:lang w:val="uk-UA"/>
        </w:rPr>
        <w:t>ОТГ</w:t>
      </w:r>
      <w:r w:rsidRPr="006F79EA">
        <w:rPr>
          <w:rFonts w:ascii="Times New Roman" w:eastAsia="Times New Roman" w:hAnsi="Times New Roman" w:cs="Times New Roman"/>
          <w:sz w:val="28"/>
          <w:lang w:val="uk-UA"/>
        </w:rPr>
        <w:t>, що була спрямована на створення умов рівного доступу до здобуття якісної освіти в закладах</w:t>
      </w:r>
      <w:r>
        <w:rPr>
          <w:rFonts w:ascii="Times New Roman" w:eastAsia="Times New Roman" w:hAnsi="Times New Roman" w:cs="Times New Roman"/>
          <w:sz w:val="28"/>
          <w:lang w:val="uk-UA"/>
        </w:rPr>
        <w:t xml:space="preserve"> освіти</w:t>
      </w:r>
      <w:r w:rsidRPr="006F79EA">
        <w:rPr>
          <w:rFonts w:ascii="Times New Roman" w:eastAsia="Times New Roman" w:hAnsi="Times New Roman" w:cs="Times New Roman"/>
          <w:sz w:val="28"/>
          <w:lang w:val="uk-UA"/>
        </w:rPr>
        <w:t xml:space="preserve">, проведення зовнішнього незалежного оцінювання, оптимізацію мережі </w:t>
      </w:r>
      <w:r>
        <w:rPr>
          <w:rFonts w:ascii="Times New Roman" w:eastAsia="Times New Roman" w:hAnsi="Times New Roman" w:cs="Times New Roman"/>
          <w:sz w:val="28"/>
          <w:lang w:val="uk-UA"/>
        </w:rPr>
        <w:t>ЗЗСО</w:t>
      </w:r>
      <w:r w:rsidRPr="006F79EA">
        <w:rPr>
          <w:rFonts w:ascii="Times New Roman" w:eastAsia="Times New Roman" w:hAnsi="Times New Roman" w:cs="Times New Roman"/>
          <w:sz w:val="28"/>
          <w:lang w:val="uk-UA"/>
        </w:rPr>
        <w:t xml:space="preserve">. Тому за активної підтримки </w:t>
      </w:r>
      <w:r>
        <w:rPr>
          <w:rFonts w:ascii="Times New Roman" w:eastAsia="Times New Roman" w:hAnsi="Times New Roman" w:cs="Times New Roman"/>
          <w:sz w:val="28"/>
          <w:lang w:val="uk-UA"/>
        </w:rPr>
        <w:t>міського голови, депутатів міської ради</w:t>
      </w:r>
      <w:r w:rsidRPr="006F79EA">
        <w:rPr>
          <w:rFonts w:ascii="Times New Roman" w:eastAsia="Times New Roman" w:hAnsi="Times New Roman" w:cs="Times New Roman"/>
          <w:sz w:val="28"/>
          <w:lang w:val="uk-UA"/>
        </w:rPr>
        <w:t>, у співпраці з батьківською громадськістю вдалося не лише забезпечити стабільну роботу галузі, а й зробити реальні кроки щодо модернізації багатьох освітніх ланок.</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lang w:val="uk-UA"/>
        </w:rPr>
      </w:pPr>
      <w:r w:rsidRPr="006F79EA">
        <w:rPr>
          <w:rFonts w:ascii="Times New Roman" w:eastAsia="Times New Roman" w:hAnsi="Times New Roman" w:cs="Times New Roman"/>
          <w:sz w:val="28"/>
          <w:lang w:val="uk-UA"/>
        </w:rPr>
        <w:t xml:space="preserve">Доступність до якісної освіти розпочинається з її базової складової – </w:t>
      </w:r>
      <w:r w:rsidRPr="006F79EA">
        <w:rPr>
          <w:rFonts w:ascii="Times New Roman" w:eastAsia="Times New Roman" w:hAnsi="Times New Roman" w:cs="Times New Roman"/>
          <w:b/>
          <w:bCs/>
          <w:sz w:val="28"/>
          <w:lang w:val="uk-UA"/>
        </w:rPr>
        <w:t>дошкільної ланки,</w:t>
      </w:r>
      <w:r w:rsidRPr="006F79EA">
        <w:rPr>
          <w:rFonts w:ascii="Times New Roman" w:eastAsia="Times New Roman" w:hAnsi="Times New Roman" w:cs="Times New Roman"/>
          <w:sz w:val="28"/>
          <w:lang w:val="uk-UA"/>
        </w:rPr>
        <w:t xml:space="preserve"> у якій особлива увага приділяється модернізації змісту освіти, використанню </w:t>
      </w:r>
      <w:proofErr w:type="spellStart"/>
      <w:r w:rsidRPr="006F79EA">
        <w:rPr>
          <w:rFonts w:ascii="Times New Roman" w:eastAsia="Times New Roman" w:hAnsi="Times New Roman" w:cs="Times New Roman"/>
          <w:sz w:val="28"/>
          <w:lang w:val="uk-UA"/>
        </w:rPr>
        <w:t>компетентнісного</w:t>
      </w:r>
      <w:proofErr w:type="spellEnd"/>
      <w:r w:rsidRPr="006F79EA">
        <w:rPr>
          <w:rFonts w:ascii="Times New Roman" w:eastAsia="Times New Roman" w:hAnsi="Times New Roman" w:cs="Times New Roman"/>
          <w:sz w:val="28"/>
          <w:lang w:val="uk-UA"/>
        </w:rPr>
        <w:t xml:space="preserve"> підходу до оцінювання її результатів, орієнтації на розвиток особистості кожної дитини з урахуванням її задатків, здібностей, індивідуальних психічних та фізичних особливостей.</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lang w:val="uk-UA"/>
        </w:rPr>
      </w:pPr>
      <w:r w:rsidRPr="006F79EA">
        <w:rPr>
          <w:rFonts w:ascii="Times New Roman" w:eastAsia="Times New Roman" w:hAnsi="Times New Roman" w:cs="Times New Roman"/>
          <w:sz w:val="28"/>
          <w:lang w:val="uk-UA"/>
        </w:rPr>
        <w:t xml:space="preserve">Мережа закладів </w:t>
      </w:r>
      <w:r>
        <w:rPr>
          <w:rFonts w:ascii="Times New Roman" w:eastAsia="Times New Roman" w:hAnsi="Times New Roman" w:cs="Times New Roman"/>
          <w:sz w:val="28"/>
          <w:lang w:val="uk-UA"/>
        </w:rPr>
        <w:t>дошкільної освіти ОТГ</w:t>
      </w:r>
      <w:r w:rsidRPr="006F79EA">
        <w:rPr>
          <w:rFonts w:ascii="Times New Roman" w:eastAsia="Times New Roman" w:hAnsi="Times New Roman" w:cs="Times New Roman"/>
          <w:sz w:val="28"/>
          <w:lang w:val="uk-UA"/>
        </w:rPr>
        <w:t xml:space="preserve"> відповідає потребам населення, функціонує </w:t>
      </w:r>
      <w:r>
        <w:rPr>
          <w:rFonts w:ascii="Times New Roman" w:eastAsia="Times New Roman" w:hAnsi="Times New Roman" w:cs="Times New Roman"/>
          <w:sz w:val="28"/>
          <w:lang w:val="uk-UA"/>
        </w:rPr>
        <w:t>18</w:t>
      </w:r>
      <w:r w:rsidRPr="006F79EA">
        <w:rPr>
          <w:rFonts w:ascii="Times New Roman" w:eastAsia="Times New Roman" w:hAnsi="Times New Roman" w:cs="Times New Roman"/>
          <w:sz w:val="28"/>
          <w:lang w:val="uk-UA"/>
        </w:rPr>
        <w:t xml:space="preserve"> заклад</w:t>
      </w:r>
      <w:r>
        <w:rPr>
          <w:rFonts w:ascii="Times New Roman" w:eastAsia="Times New Roman" w:hAnsi="Times New Roman" w:cs="Times New Roman"/>
          <w:sz w:val="28"/>
          <w:lang w:val="uk-UA"/>
        </w:rPr>
        <w:t>ів</w:t>
      </w:r>
      <w:r w:rsidR="00E14855">
        <w:rPr>
          <w:rFonts w:ascii="Times New Roman" w:eastAsia="Times New Roman" w:hAnsi="Times New Roman" w:cs="Times New Roman"/>
          <w:sz w:val="28"/>
          <w:lang w:val="uk-UA"/>
        </w:rPr>
        <w:t xml:space="preserve"> дошкільної освіти</w:t>
      </w:r>
      <w:r>
        <w:rPr>
          <w:rFonts w:ascii="Times New Roman" w:eastAsia="Times New Roman" w:hAnsi="Times New Roman" w:cs="Times New Roman"/>
          <w:sz w:val="28"/>
          <w:lang w:val="uk-UA"/>
        </w:rPr>
        <w:t xml:space="preserve"> +2 групи</w:t>
      </w:r>
      <w:r w:rsidR="00E14855">
        <w:rPr>
          <w:rFonts w:ascii="Times New Roman" w:eastAsia="Times New Roman" w:hAnsi="Times New Roman" w:cs="Times New Roman"/>
          <w:sz w:val="28"/>
          <w:lang w:val="uk-UA"/>
        </w:rPr>
        <w:t xml:space="preserve"> при </w:t>
      </w:r>
      <w:proofErr w:type="spellStart"/>
      <w:r w:rsidR="00E14855">
        <w:rPr>
          <w:rFonts w:ascii="Times New Roman" w:eastAsia="Times New Roman" w:hAnsi="Times New Roman" w:cs="Times New Roman"/>
          <w:sz w:val="28"/>
          <w:lang w:val="uk-UA"/>
        </w:rPr>
        <w:t>Бондарівському</w:t>
      </w:r>
      <w:proofErr w:type="spellEnd"/>
      <w:r w:rsidR="00E14855">
        <w:rPr>
          <w:rFonts w:ascii="Times New Roman" w:eastAsia="Times New Roman" w:hAnsi="Times New Roman" w:cs="Times New Roman"/>
          <w:sz w:val="28"/>
          <w:lang w:val="uk-UA"/>
        </w:rPr>
        <w:t xml:space="preserve"> та </w:t>
      </w:r>
      <w:proofErr w:type="spellStart"/>
      <w:r w:rsidR="00E14855">
        <w:rPr>
          <w:rFonts w:ascii="Times New Roman" w:eastAsia="Times New Roman" w:hAnsi="Times New Roman" w:cs="Times New Roman"/>
          <w:sz w:val="28"/>
          <w:lang w:val="uk-UA"/>
        </w:rPr>
        <w:t>Шоломківському</w:t>
      </w:r>
      <w:proofErr w:type="spellEnd"/>
      <w:r w:rsidR="00E14855">
        <w:rPr>
          <w:rFonts w:ascii="Times New Roman" w:eastAsia="Times New Roman" w:hAnsi="Times New Roman" w:cs="Times New Roman"/>
          <w:sz w:val="28"/>
          <w:lang w:val="uk-UA"/>
        </w:rPr>
        <w:t xml:space="preserve"> ЗДО</w:t>
      </w:r>
      <w:r w:rsidRPr="006F79EA">
        <w:rPr>
          <w:rFonts w:ascii="Times New Roman" w:eastAsia="Times New Roman" w:hAnsi="Times New Roman" w:cs="Times New Roman"/>
          <w:sz w:val="28"/>
          <w:lang w:val="uk-UA"/>
        </w:rPr>
        <w:t xml:space="preserve">.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 xml:space="preserve">Дошкільну освіту в закладах </w:t>
      </w:r>
      <w:r>
        <w:rPr>
          <w:rFonts w:ascii="Times New Roman" w:eastAsia="Times New Roman" w:hAnsi="Times New Roman" w:cs="Times New Roman"/>
          <w:sz w:val="28"/>
          <w:lang w:val="uk-UA"/>
        </w:rPr>
        <w:t>ОТГ</w:t>
      </w:r>
      <w:r w:rsidR="00B10FC0">
        <w:rPr>
          <w:rFonts w:ascii="Times New Roman" w:eastAsia="Times New Roman" w:hAnsi="Times New Roman" w:cs="Times New Roman"/>
          <w:sz w:val="28"/>
          <w:lang w:val="uk-UA"/>
        </w:rPr>
        <w:t xml:space="preserve"> </w:t>
      </w:r>
      <w:r w:rsidRPr="006F79EA">
        <w:rPr>
          <w:rFonts w:ascii="Times New Roman" w:eastAsia="Times New Roman" w:hAnsi="Times New Roman" w:cs="Times New Roman"/>
          <w:sz w:val="28"/>
          <w:lang w:val="uk-UA"/>
        </w:rPr>
        <w:t xml:space="preserve">станом на </w:t>
      </w:r>
      <w:r>
        <w:rPr>
          <w:rFonts w:ascii="Times New Roman" w:eastAsia="Times New Roman" w:hAnsi="Times New Roman" w:cs="Times New Roman"/>
          <w:sz w:val="28"/>
          <w:lang w:val="uk-UA"/>
        </w:rPr>
        <w:t>вересень 2018 року</w:t>
      </w:r>
      <w:r w:rsidRPr="006F79EA">
        <w:rPr>
          <w:rFonts w:ascii="Times New Roman" w:eastAsia="Times New Roman" w:hAnsi="Times New Roman" w:cs="Times New Roman"/>
          <w:sz w:val="28"/>
          <w:lang w:val="uk-UA"/>
        </w:rPr>
        <w:t xml:space="preserve"> здобувало 9</w:t>
      </w:r>
      <w:r w:rsidR="005E2B25">
        <w:rPr>
          <w:rFonts w:ascii="Times New Roman" w:eastAsia="Times New Roman" w:hAnsi="Times New Roman" w:cs="Times New Roman"/>
          <w:sz w:val="28"/>
          <w:lang w:val="uk-UA"/>
        </w:rPr>
        <w:t>78</w:t>
      </w:r>
      <w:r>
        <w:rPr>
          <w:rFonts w:ascii="Times New Roman" w:eastAsia="Times New Roman" w:hAnsi="Times New Roman" w:cs="Times New Roman"/>
          <w:sz w:val="28"/>
          <w:lang w:val="uk-UA"/>
        </w:rPr>
        <w:t xml:space="preserve"> </w:t>
      </w:r>
      <w:r w:rsidR="005E2B25">
        <w:rPr>
          <w:rFonts w:ascii="Times New Roman" w:eastAsia="Times New Roman" w:hAnsi="Times New Roman" w:cs="Times New Roman"/>
          <w:sz w:val="28"/>
          <w:lang w:val="uk-UA"/>
        </w:rPr>
        <w:t>дітей.</w:t>
      </w:r>
    </w:p>
    <w:p w:rsidR="00215A30" w:rsidRPr="006F79EA" w:rsidRDefault="00215A30" w:rsidP="00215A30">
      <w:pPr>
        <w:tabs>
          <w:tab w:val="left" w:pos="3580"/>
        </w:tabs>
        <w:spacing w:after="0" w:line="240" w:lineRule="auto"/>
        <w:ind w:firstLine="840"/>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szCs w:val="28"/>
          <w:lang w:val="uk-UA"/>
        </w:rPr>
        <w:t xml:space="preserve">2018 рік визначений Урядом країни - роком розвитку нової якісної освіти в Новій українській школі, роком створення опорних шкіл, переоснащення закладів </w:t>
      </w:r>
      <w:r>
        <w:rPr>
          <w:rFonts w:ascii="Times New Roman" w:eastAsia="Times New Roman" w:hAnsi="Times New Roman" w:cs="Times New Roman"/>
          <w:sz w:val="28"/>
          <w:szCs w:val="28"/>
          <w:lang w:val="uk-UA"/>
        </w:rPr>
        <w:t xml:space="preserve">освіти </w:t>
      </w:r>
      <w:r w:rsidRPr="006F79EA">
        <w:rPr>
          <w:rFonts w:ascii="Times New Roman" w:eastAsia="Times New Roman" w:hAnsi="Times New Roman" w:cs="Times New Roman"/>
          <w:sz w:val="28"/>
          <w:szCs w:val="28"/>
          <w:lang w:val="uk-UA"/>
        </w:rPr>
        <w:t>сучасним обладнанням.</w:t>
      </w:r>
    </w:p>
    <w:p w:rsidR="00215A30" w:rsidRPr="006F79EA" w:rsidRDefault="00215A30" w:rsidP="00215A30">
      <w:pPr>
        <w:spacing w:after="0" w:line="240" w:lineRule="auto"/>
        <w:ind w:firstLine="840"/>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 xml:space="preserve">У зв’язку з інтеграцією України в європейський простір назріла проблема модернізації освітньої галузі, вирівнювання освітнього потенціалу </w:t>
      </w:r>
      <w:r>
        <w:rPr>
          <w:rFonts w:ascii="Times New Roman" w:eastAsia="Times New Roman" w:hAnsi="Times New Roman" w:cs="Times New Roman"/>
          <w:sz w:val="28"/>
          <w:lang w:val="uk-UA"/>
        </w:rPr>
        <w:t>ОТГ</w:t>
      </w:r>
      <w:r w:rsidRPr="006F79EA">
        <w:rPr>
          <w:rFonts w:ascii="Times New Roman" w:eastAsia="Times New Roman" w:hAnsi="Times New Roman" w:cs="Times New Roman"/>
          <w:sz w:val="28"/>
          <w:lang w:val="uk-UA"/>
        </w:rPr>
        <w:t>, забезпечення рівного доступу до якісної освіти. Тому для забезпечення потреби населення у якісних освітніх послугах на кінець 201</w:t>
      </w:r>
      <w:r>
        <w:rPr>
          <w:rFonts w:ascii="Times New Roman" w:eastAsia="Times New Roman" w:hAnsi="Times New Roman" w:cs="Times New Roman"/>
          <w:sz w:val="28"/>
          <w:lang w:val="uk-UA"/>
        </w:rPr>
        <w:t>7</w:t>
      </w: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 xml:space="preserve">8 </w:t>
      </w:r>
      <w:r w:rsidRPr="006F79EA">
        <w:rPr>
          <w:rFonts w:ascii="Times New Roman" w:eastAsia="Times New Roman" w:hAnsi="Times New Roman" w:cs="Times New Roman"/>
          <w:sz w:val="28"/>
          <w:lang w:val="uk-UA"/>
        </w:rPr>
        <w:t xml:space="preserve">н. р. </w:t>
      </w:r>
      <w:r w:rsidRPr="006F79EA">
        <w:rPr>
          <w:rFonts w:ascii="Times New Roman" w:eastAsia="Times New Roman" w:hAnsi="Times New Roman" w:cs="Times New Roman"/>
          <w:b/>
          <w:bCs/>
          <w:sz w:val="28"/>
          <w:lang w:val="uk-UA"/>
        </w:rPr>
        <w:t xml:space="preserve">мережа </w:t>
      </w:r>
      <w:r>
        <w:rPr>
          <w:rFonts w:ascii="Times New Roman" w:eastAsia="Times New Roman" w:hAnsi="Times New Roman" w:cs="Times New Roman"/>
          <w:b/>
          <w:bCs/>
          <w:sz w:val="28"/>
          <w:lang w:val="uk-UA"/>
        </w:rPr>
        <w:t xml:space="preserve">закладів освіти </w:t>
      </w:r>
      <w:r w:rsidRPr="006F79EA">
        <w:rPr>
          <w:rFonts w:ascii="Times New Roman" w:eastAsia="Times New Roman" w:hAnsi="Times New Roman" w:cs="Times New Roman"/>
          <w:sz w:val="28"/>
          <w:lang w:val="uk-UA"/>
        </w:rPr>
        <w:t xml:space="preserve">налічувала </w:t>
      </w:r>
      <w:r>
        <w:rPr>
          <w:rFonts w:ascii="Times New Roman" w:eastAsia="Times New Roman" w:hAnsi="Times New Roman" w:cs="Times New Roman"/>
          <w:sz w:val="28"/>
          <w:lang w:val="uk-UA"/>
        </w:rPr>
        <w:t>17</w:t>
      </w:r>
      <w:r w:rsidRPr="006F79EA">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закладів освіти та 1 філію</w:t>
      </w:r>
      <w:r w:rsidRPr="006F79EA">
        <w:rPr>
          <w:rFonts w:ascii="Times New Roman" w:eastAsia="Times New Roman" w:hAnsi="Times New Roman" w:cs="Times New Roman"/>
          <w:sz w:val="28"/>
          <w:lang w:val="uk-UA"/>
        </w:rPr>
        <w:t xml:space="preserve"> у яких навчалося 35</w:t>
      </w:r>
      <w:r>
        <w:rPr>
          <w:rFonts w:ascii="Times New Roman" w:eastAsia="Times New Roman" w:hAnsi="Times New Roman" w:cs="Times New Roman"/>
          <w:sz w:val="28"/>
          <w:lang w:val="uk-UA"/>
        </w:rPr>
        <w:t>46</w:t>
      </w:r>
      <w:r w:rsidRPr="006F79EA">
        <w:rPr>
          <w:rFonts w:ascii="Times New Roman" w:eastAsia="Times New Roman" w:hAnsi="Times New Roman" w:cs="Times New Roman"/>
          <w:sz w:val="28"/>
          <w:lang w:val="uk-UA"/>
        </w:rPr>
        <w:t xml:space="preserve"> учнів (з них: у міській місцевості – </w:t>
      </w:r>
      <w:r>
        <w:rPr>
          <w:rFonts w:ascii="Times New Roman" w:eastAsia="Times New Roman" w:hAnsi="Times New Roman" w:cs="Times New Roman"/>
          <w:sz w:val="28"/>
          <w:lang w:val="uk-UA"/>
        </w:rPr>
        <w:t>2171</w:t>
      </w:r>
      <w:r w:rsidRPr="006F79EA">
        <w:rPr>
          <w:rFonts w:ascii="Times New Roman" w:eastAsia="Times New Roman" w:hAnsi="Times New Roman" w:cs="Times New Roman"/>
          <w:sz w:val="28"/>
          <w:lang w:val="uk-UA"/>
        </w:rPr>
        <w:t xml:space="preserve">, у сільській – </w:t>
      </w:r>
      <w:r>
        <w:rPr>
          <w:rFonts w:ascii="Times New Roman" w:eastAsia="Times New Roman" w:hAnsi="Times New Roman" w:cs="Times New Roman"/>
          <w:sz w:val="28"/>
          <w:lang w:val="uk-UA"/>
        </w:rPr>
        <w:t>1375</w:t>
      </w:r>
      <w:r w:rsidRPr="006F79EA">
        <w:rPr>
          <w:rFonts w:ascii="Times New Roman" w:eastAsia="Times New Roman" w:hAnsi="Times New Roman" w:cs="Times New Roman"/>
          <w:sz w:val="28"/>
          <w:lang w:val="uk-UA"/>
        </w:rPr>
        <w:t>)</w:t>
      </w:r>
      <w:r>
        <w:rPr>
          <w:rFonts w:ascii="Times New Roman" w:eastAsia="Times New Roman" w:hAnsi="Times New Roman" w:cs="Times New Roman"/>
          <w:sz w:val="28"/>
          <w:lang w:val="uk-UA"/>
        </w:rPr>
        <w:t xml:space="preserve"> у 2018-2019 </w:t>
      </w:r>
      <w:proofErr w:type="spellStart"/>
      <w:r>
        <w:rPr>
          <w:rFonts w:ascii="Times New Roman" w:eastAsia="Times New Roman" w:hAnsi="Times New Roman" w:cs="Times New Roman"/>
          <w:sz w:val="28"/>
          <w:lang w:val="uk-UA"/>
        </w:rPr>
        <w:t>н.р</w:t>
      </w:r>
      <w:proofErr w:type="spellEnd"/>
      <w:r>
        <w:rPr>
          <w:rFonts w:ascii="Times New Roman" w:eastAsia="Times New Roman" w:hAnsi="Times New Roman" w:cs="Times New Roman"/>
          <w:sz w:val="28"/>
          <w:lang w:val="uk-UA"/>
        </w:rPr>
        <w:t xml:space="preserve">.- </w:t>
      </w:r>
      <w:r w:rsidR="00E14855">
        <w:rPr>
          <w:rFonts w:ascii="Times New Roman" w:eastAsia="Times New Roman" w:hAnsi="Times New Roman" w:cs="Times New Roman"/>
          <w:sz w:val="28"/>
          <w:lang w:val="uk-UA"/>
        </w:rPr>
        <w:t xml:space="preserve">в закладах освіти навчається </w:t>
      </w:r>
      <w:r>
        <w:rPr>
          <w:rFonts w:ascii="Times New Roman" w:eastAsia="Times New Roman" w:hAnsi="Times New Roman" w:cs="Times New Roman"/>
          <w:sz w:val="28"/>
          <w:lang w:val="uk-UA"/>
        </w:rPr>
        <w:t>3597 учнів</w:t>
      </w:r>
      <w:r w:rsidR="00E14855">
        <w:rPr>
          <w:rFonts w:ascii="Times New Roman" w:eastAsia="Times New Roman" w:hAnsi="Times New Roman" w:cs="Times New Roman"/>
          <w:sz w:val="28"/>
          <w:lang w:val="uk-UA"/>
        </w:rPr>
        <w:t xml:space="preserve"> з них  у міській місцевості -2493, у сільській -1104 </w:t>
      </w:r>
      <w:r w:rsidRPr="006F79EA">
        <w:rPr>
          <w:rFonts w:ascii="Times New Roman" w:eastAsia="Times New Roman" w:hAnsi="Times New Roman" w:cs="Times New Roman"/>
          <w:sz w:val="28"/>
          <w:lang w:val="uk-UA"/>
        </w:rPr>
        <w:t xml:space="preserve">. З них індивідуальною формою навчання за станом здоров’я було охоплено 6 учнів.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lang w:val="uk-UA"/>
        </w:rPr>
      </w:pPr>
      <w:r w:rsidRPr="006F79EA">
        <w:rPr>
          <w:rFonts w:ascii="Times New Roman" w:eastAsia="Times New Roman" w:hAnsi="Times New Roman" w:cs="Times New Roman"/>
          <w:sz w:val="28"/>
          <w:lang w:val="uk-UA"/>
        </w:rPr>
        <w:t xml:space="preserve">Варто також зауважити і про </w:t>
      </w:r>
      <w:r w:rsidRPr="006F79EA">
        <w:rPr>
          <w:rFonts w:ascii="Times New Roman" w:eastAsia="Times New Roman" w:hAnsi="Times New Roman" w:cs="Times New Roman"/>
          <w:b/>
          <w:bCs/>
          <w:sz w:val="28"/>
          <w:lang w:val="uk-UA"/>
        </w:rPr>
        <w:t xml:space="preserve">процес </w:t>
      </w:r>
      <w:r>
        <w:rPr>
          <w:rFonts w:ascii="Times New Roman" w:eastAsia="Times New Roman" w:hAnsi="Times New Roman" w:cs="Times New Roman"/>
          <w:b/>
          <w:bCs/>
          <w:sz w:val="28"/>
          <w:lang w:val="uk-UA"/>
        </w:rPr>
        <w:t>оптимізації</w:t>
      </w:r>
      <w:r w:rsidRPr="006F79EA">
        <w:rPr>
          <w:rFonts w:ascii="Times New Roman" w:eastAsia="Times New Roman" w:hAnsi="Times New Roman" w:cs="Times New Roman"/>
          <w:b/>
          <w:bCs/>
          <w:sz w:val="28"/>
          <w:lang w:val="uk-UA"/>
        </w:rPr>
        <w:t xml:space="preserve"> малокомплектних закладів</w:t>
      </w:r>
      <w:r>
        <w:rPr>
          <w:rFonts w:ascii="Times New Roman" w:eastAsia="Times New Roman" w:hAnsi="Times New Roman" w:cs="Times New Roman"/>
          <w:b/>
          <w:bCs/>
          <w:sz w:val="28"/>
          <w:lang w:val="uk-UA"/>
        </w:rPr>
        <w:t xml:space="preserve"> освіти</w:t>
      </w:r>
      <w:r w:rsidRPr="006F79EA">
        <w:rPr>
          <w:rFonts w:ascii="Times New Roman" w:eastAsia="Times New Roman" w:hAnsi="Times New Roman" w:cs="Times New Roman"/>
          <w:sz w:val="28"/>
          <w:lang w:val="uk-UA"/>
        </w:rPr>
        <w:t>, оскільки він є незворотним, і, хочемо ми цього чи ні, до нього необхідно готуватися.</w:t>
      </w:r>
      <w:r w:rsidRPr="006F79EA">
        <w:rPr>
          <w:rFonts w:ascii="Times New Roman" w:eastAsia="Times New Roman" w:hAnsi="Times New Roman" w:cs="Times New Roman"/>
          <w:sz w:val="36"/>
          <w:lang w:val="uk-UA"/>
        </w:rPr>
        <w:t xml:space="preserve"> </w:t>
      </w:r>
      <w:r w:rsidRPr="006F79EA">
        <w:rPr>
          <w:rFonts w:ascii="Times New Roman" w:eastAsia="Times New Roman" w:hAnsi="Times New Roman" w:cs="Times New Roman"/>
          <w:sz w:val="28"/>
          <w:lang w:val="uk-UA"/>
        </w:rPr>
        <w:t>Тому в 201</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9</w:t>
      </w:r>
      <w:r w:rsidRPr="006F79EA">
        <w:rPr>
          <w:rFonts w:ascii="Times New Roman" w:eastAsia="Times New Roman" w:hAnsi="Times New Roman" w:cs="Times New Roman"/>
          <w:sz w:val="28"/>
          <w:lang w:val="uk-UA"/>
        </w:rPr>
        <w:t xml:space="preserve"> н. р. було </w:t>
      </w:r>
      <w:r>
        <w:rPr>
          <w:rFonts w:ascii="Times New Roman" w:eastAsia="Times New Roman" w:hAnsi="Times New Roman" w:cs="Times New Roman"/>
          <w:sz w:val="28"/>
          <w:lang w:val="uk-UA"/>
        </w:rPr>
        <w:t xml:space="preserve">реорганізовано </w:t>
      </w:r>
      <w:proofErr w:type="spellStart"/>
      <w:r>
        <w:rPr>
          <w:rFonts w:ascii="Times New Roman" w:eastAsia="Times New Roman" w:hAnsi="Times New Roman" w:cs="Times New Roman"/>
          <w:sz w:val="28"/>
          <w:lang w:val="uk-UA"/>
        </w:rPr>
        <w:t>Піщаницьку</w:t>
      </w:r>
      <w:proofErr w:type="spellEnd"/>
      <w:r>
        <w:rPr>
          <w:rFonts w:ascii="Times New Roman" w:eastAsia="Times New Roman" w:hAnsi="Times New Roman" w:cs="Times New Roman"/>
          <w:sz w:val="28"/>
          <w:lang w:val="uk-UA"/>
        </w:rPr>
        <w:t xml:space="preserve"> та </w:t>
      </w:r>
      <w:proofErr w:type="spellStart"/>
      <w:r>
        <w:rPr>
          <w:rFonts w:ascii="Times New Roman" w:eastAsia="Times New Roman" w:hAnsi="Times New Roman" w:cs="Times New Roman"/>
          <w:sz w:val="28"/>
          <w:lang w:val="uk-UA"/>
        </w:rPr>
        <w:t>Великофоснянську</w:t>
      </w:r>
      <w:proofErr w:type="spellEnd"/>
      <w:r>
        <w:rPr>
          <w:rFonts w:ascii="Times New Roman" w:eastAsia="Times New Roman" w:hAnsi="Times New Roman" w:cs="Times New Roman"/>
          <w:sz w:val="28"/>
          <w:lang w:val="uk-UA"/>
        </w:rPr>
        <w:t xml:space="preserve"> ЗОШ І-ІІІ ступенів у ЗЗСО І-ІІ ступенів, </w:t>
      </w:r>
      <w:proofErr w:type="spellStart"/>
      <w:r>
        <w:rPr>
          <w:rFonts w:ascii="Times New Roman" w:eastAsia="Times New Roman" w:hAnsi="Times New Roman" w:cs="Times New Roman"/>
          <w:sz w:val="28"/>
          <w:lang w:val="uk-UA"/>
        </w:rPr>
        <w:t>Раківщинська</w:t>
      </w:r>
      <w:proofErr w:type="spellEnd"/>
      <w:r>
        <w:rPr>
          <w:rFonts w:ascii="Times New Roman" w:eastAsia="Times New Roman" w:hAnsi="Times New Roman" w:cs="Times New Roman"/>
          <w:sz w:val="28"/>
          <w:lang w:val="uk-UA"/>
        </w:rPr>
        <w:t xml:space="preserve">, </w:t>
      </w:r>
      <w:proofErr w:type="spellStart"/>
      <w:r>
        <w:rPr>
          <w:rFonts w:ascii="Times New Roman" w:eastAsia="Times New Roman" w:hAnsi="Times New Roman" w:cs="Times New Roman"/>
          <w:sz w:val="28"/>
          <w:lang w:val="uk-UA"/>
        </w:rPr>
        <w:t>Великочернігівська</w:t>
      </w:r>
      <w:proofErr w:type="spellEnd"/>
      <w:r>
        <w:rPr>
          <w:rFonts w:ascii="Times New Roman" w:eastAsia="Times New Roman" w:hAnsi="Times New Roman" w:cs="Times New Roman"/>
          <w:sz w:val="28"/>
          <w:lang w:val="uk-UA"/>
        </w:rPr>
        <w:t xml:space="preserve">, </w:t>
      </w:r>
      <w:proofErr w:type="spellStart"/>
      <w:r>
        <w:rPr>
          <w:rFonts w:ascii="Times New Roman" w:eastAsia="Times New Roman" w:hAnsi="Times New Roman" w:cs="Times New Roman"/>
          <w:sz w:val="28"/>
          <w:lang w:val="uk-UA"/>
        </w:rPr>
        <w:t>Гошівська</w:t>
      </w:r>
      <w:proofErr w:type="spellEnd"/>
      <w:r>
        <w:rPr>
          <w:rFonts w:ascii="Times New Roman" w:eastAsia="Times New Roman" w:hAnsi="Times New Roman" w:cs="Times New Roman"/>
          <w:sz w:val="28"/>
          <w:lang w:val="uk-UA"/>
        </w:rPr>
        <w:t xml:space="preserve">, </w:t>
      </w:r>
      <w:proofErr w:type="spellStart"/>
      <w:r>
        <w:rPr>
          <w:rFonts w:ascii="Times New Roman" w:eastAsia="Times New Roman" w:hAnsi="Times New Roman" w:cs="Times New Roman"/>
          <w:sz w:val="28"/>
          <w:lang w:val="uk-UA"/>
        </w:rPr>
        <w:t>Великохайчанська</w:t>
      </w:r>
      <w:proofErr w:type="spellEnd"/>
      <w:r>
        <w:rPr>
          <w:rFonts w:ascii="Times New Roman" w:eastAsia="Times New Roman" w:hAnsi="Times New Roman" w:cs="Times New Roman"/>
          <w:sz w:val="28"/>
          <w:lang w:val="uk-UA"/>
        </w:rPr>
        <w:t xml:space="preserve">, </w:t>
      </w:r>
      <w:proofErr w:type="spellStart"/>
      <w:r>
        <w:rPr>
          <w:rFonts w:ascii="Times New Roman" w:eastAsia="Times New Roman" w:hAnsi="Times New Roman" w:cs="Times New Roman"/>
          <w:sz w:val="28"/>
          <w:lang w:val="uk-UA"/>
        </w:rPr>
        <w:t>Хлуплянська</w:t>
      </w:r>
      <w:proofErr w:type="spellEnd"/>
      <w:r>
        <w:rPr>
          <w:rFonts w:ascii="Times New Roman" w:eastAsia="Times New Roman" w:hAnsi="Times New Roman" w:cs="Times New Roman"/>
          <w:sz w:val="28"/>
          <w:lang w:val="uk-UA"/>
        </w:rPr>
        <w:t xml:space="preserve"> та </w:t>
      </w:r>
      <w:proofErr w:type="spellStart"/>
      <w:r>
        <w:rPr>
          <w:rFonts w:ascii="Times New Roman" w:eastAsia="Times New Roman" w:hAnsi="Times New Roman" w:cs="Times New Roman"/>
          <w:sz w:val="28"/>
          <w:lang w:val="uk-UA"/>
        </w:rPr>
        <w:t>Невгодівська</w:t>
      </w:r>
      <w:proofErr w:type="spellEnd"/>
      <w:r>
        <w:rPr>
          <w:rFonts w:ascii="Times New Roman" w:eastAsia="Times New Roman" w:hAnsi="Times New Roman" w:cs="Times New Roman"/>
          <w:sz w:val="28"/>
          <w:lang w:val="uk-UA"/>
        </w:rPr>
        <w:t xml:space="preserve"> ЗОШ стали філіями</w:t>
      </w:r>
      <w:r w:rsidRPr="006F79EA">
        <w:rPr>
          <w:rFonts w:ascii="Times New Roman" w:eastAsia="Times New Roman" w:hAnsi="Times New Roman" w:cs="Times New Roman"/>
          <w:sz w:val="28"/>
          <w:lang w:val="uk-UA"/>
        </w:rPr>
        <w:t>.</w:t>
      </w:r>
    </w:p>
    <w:p w:rsidR="00B10FC0" w:rsidRDefault="00215A30" w:rsidP="00215A30">
      <w:pPr>
        <w:spacing w:after="0" w:line="240" w:lineRule="auto"/>
        <w:ind w:firstLine="708"/>
        <w:jc w:val="both"/>
        <w:rPr>
          <w:rFonts w:ascii="Times New Roman" w:eastAsia="Times New Roman" w:hAnsi="Times New Roman" w:cs="Times New Roman"/>
          <w:b/>
          <w:bCs/>
          <w:sz w:val="28"/>
          <w:lang w:val="uk-UA"/>
        </w:rPr>
      </w:pPr>
      <w:r w:rsidRPr="006F79EA">
        <w:rPr>
          <w:rFonts w:ascii="Times New Roman" w:eastAsia="Times New Roman" w:hAnsi="Times New Roman" w:cs="Times New Roman"/>
          <w:sz w:val="28"/>
          <w:lang w:val="uk-UA"/>
        </w:rPr>
        <w:t xml:space="preserve">Слід відмітити, що станом на початок </w:t>
      </w:r>
      <w:r>
        <w:rPr>
          <w:rFonts w:ascii="Times New Roman" w:eastAsia="Times New Roman" w:hAnsi="Times New Roman" w:cs="Times New Roman"/>
          <w:sz w:val="28"/>
          <w:lang w:val="uk-UA"/>
        </w:rPr>
        <w:t xml:space="preserve">як </w:t>
      </w:r>
      <w:r w:rsidRPr="006F79EA">
        <w:rPr>
          <w:rFonts w:ascii="Times New Roman" w:eastAsia="Times New Roman" w:hAnsi="Times New Roman" w:cs="Times New Roman"/>
          <w:sz w:val="28"/>
          <w:lang w:val="uk-UA"/>
        </w:rPr>
        <w:t xml:space="preserve">минулого </w:t>
      </w:r>
      <w:r>
        <w:rPr>
          <w:rFonts w:ascii="Times New Roman" w:eastAsia="Times New Roman" w:hAnsi="Times New Roman" w:cs="Times New Roman"/>
          <w:sz w:val="28"/>
          <w:lang w:val="uk-UA"/>
        </w:rPr>
        <w:t xml:space="preserve">так і теперішнього </w:t>
      </w:r>
      <w:r w:rsidRPr="006F79EA">
        <w:rPr>
          <w:rFonts w:ascii="Times New Roman" w:eastAsia="Times New Roman" w:hAnsi="Times New Roman" w:cs="Times New Roman"/>
          <w:sz w:val="28"/>
          <w:lang w:val="uk-UA"/>
        </w:rPr>
        <w:t>навчального року всі діти шкільного віку, які підлягають навчанню, були охоплені здобуттям повної загальної середньої освіти</w:t>
      </w:r>
      <w:r w:rsidRPr="006F79EA">
        <w:rPr>
          <w:rFonts w:ascii="Times New Roman" w:eastAsia="Times New Roman" w:hAnsi="Times New Roman" w:cs="Times New Roman"/>
          <w:b/>
          <w:bCs/>
          <w:sz w:val="28"/>
          <w:lang w:val="uk-UA"/>
        </w:rPr>
        <w:t xml:space="preserve">.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lang w:val="uk-UA"/>
        </w:rPr>
      </w:pPr>
      <w:r w:rsidRPr="006F79EA">
        <w:rPr>
          <w:rFonts w:ascii="Times New Roman" w:eastAsia="Times New Roman" w:hAnsi="Times New Roman" w:cs="Times New Roman"/>
          <w:b/>
          <w:bCs/>
          <w:sz w:val="28"/>
          <w:lang w:val="uk-UA"/>
        </w:rPr>
        <w:t>Середня наповнюваність класів</w:t>
      </w:r>
      <w:r w:rsidRPr="006F79EA">
        <w:rPr>
          <w:rFonts w:ascii="Times New Roman" w:eastAsia="Times New Roman" w:hAnsi="Times New Roman" w:cs="Times New Roman"/>
          <w:sz w:val="28"/>
          <w:lang w:val="uk-UA"/>
        </w:rPr>
        <w:t xml:space="preserve"> у 201</w:t>
      </w:r>
      <w:r>
        <w:rPr>
          <w:rFonts w:ascii="Times New Roman" w:eastAsia="Times New Roman" w:hAnsi="Times New Roman" w:cs="Times New Roman"/>
          <w:sz w:val="28"/>
          <w:lang w:val="uk-UA"/>
        </w:rPr>
        <w:t>7</w:t>
      </w: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 xml:space="preserve"> н.</w:t>
      </w:r>
      <w:r w:rsidRPr="006F79EA">
        <w:rPr>
          <w:rFonts w:ascii="Times New Roman" w:eastAsia="Times New Roman" w:hAnsi="Times New Roman" w:cs="Times New Roman"/>
          <w:sz w:val="28"/>
        </w:rPr>
        <w:t xml:space="preserve"> </w:t>
      </w:r>
      <w:r w:rsidRPr="006F79EA">
        <w:rPr>
          <w:rFonts w:ascii="Times New Roman" w:eastAsia="Times New Roman" w:hAnsi="Times New Roman" w:cs="Times New Roman"/>
          <w:sz w:val="28"/>
          <w:lang w:val="uk-UA"/>
        </w:rPr>
        <w:t>р. становила 1</w:t>
      </w:r>
      <w:r>
        <w:rPr>
          <w:rFonts w:ascii="Times New Roman" w:eastAsia="Times New Roman" w:hAnsi="Times New Roman" w:cs="Times New Roman"/>
          <w:sz w:val="28"/>
          <w:lang w:val="uk-UA"/>
        </w:rPr>
        <w:t>4</w:t>
      </w:r>
      <w:r w:rsidRPr="006F79EA">
        <w:rPr>
          <w:rFonts w:ascii="Times New Roman" w:eastAsia="Times New Roman" w:hAnsi="Times New Roman" w:cs="Times New Roman"/>
          <w:sz w:val="28"/>
          <w:lang w:val="uk-UA"/>
        </w:rPr>
        <w:t>,</w:t>
      </w:r>
      <w:r>
        <w:rPr>
          <w:rFonts w:ascii="Times New Roman" w:eastAsia="Times New Roman" w:hAnsi="Times New Roman" w:cs="Times New Roman"/>
          <w:sz w:val="28"/>
          <w:lang w:val="uk-UA"/>
        </w:rPr>
        <w:t>9</w:t>
      </w:r>
      <w:r w:rsidRPr="006F79EA">
        <w:rPr>
          <w:rFonts w:ascii="Times New Roman" w:eastAsia="Times New Roman" w:hAnsi="Times New Roman" w:cs="Times New Roman"/>
          <w:sz w:val="28"/>
          <w:lang w:val="uk-UA"/>
        </w:rPr>
        <w:t xml:space="preserve"> учнів на клас, а в 201</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9</w:t>
      </w:r>
      <w:r w:rsidRPr="006F79EA">
        <w:rPr>
          <w:rFonts w:ascii="Times New Roman" w:eastAsia="Times New Roman" w:hAnsi="Times New Roman" w:cs="Times New Roman"/>
          <w:sz w:val="28"/>
          <w:lang w:val="uk-UA"/>
        </w:rPr>
        <w:t xml:space="preserve"> н.</w:t>
      </w:r>
      <w:r w:rsidRPr="006F79EA">
        <w:rPr>
          <w:rFonts w:ascii="Times New Roman" w:eastAsia="Times New Roman" w:hAnsi="Times New Roman" w:cs="Times New Roman"/>
          <w:sz w:val="28"/>
        </w:rPr>
        <w:t xml:space="preserve"> </w:t>
      </w:r>
      <w:r w:rsidRPr="006F79EA">
        <w:rPr>
          <w:rFonts w:ascii="Times New Roman" w:eastAsia="Times New Roman" w:hAnsi="Times New Roman" w:cs="Times New Roman"/>
          <w:sz w:val="28"/>
          <w:lang w:val="uk-UA"/>
        </w:rPr>
        <w:t>р. – 1</w:t>
      </w:r>
      <w:r>
        <w:rPr>
          <w:rFonts w:ascii="Times New Roman" w:eastAsia="Times New Roman" w:hAnsi="Times New Roman" w:cs="Times New Roman"/>
          <w:sz w:val="28"/>
          <w:lang w:val="uk-UA"/>
        </w:rPr>
        <w:t>5</w:t>
      </w:r>
      <w:r w:rsidRPr="006F79EA">
        <w:rPr>
          <w:rFonts w:ascii="Times New Roman" w:eastAsia="Times New Roman" w:hAnsi="Times New Roman" w:cs="Times New Roman"/>
          <w:sz w:val="28"/>
          <w:lang w:val="uk-UA"/>
        </w:rPr>
        <w:t>,</w:t>
      </w:r>
      <w:r>
        <w:rPr>
          <w:rFonts w:ascii="Times New Roman" w:eastAsia="Times New Roman" w:hAnsi="Times New Roman" w:cs="Times New Roman"/>
          <w:sz w:val="28"/>
          <w:lang w:val="uk-UA"/>
        </w:rPr>
        <w:t>4</w:t>
      </w:r>
      <w:r w:rsidRPr="006F79EA">
        <w:rPr>
          <w:rFonts w:ascii="Times New Roman" w:eastAsia="Times New Roman" w:hAnsi="Times New Roman" w:cs="Times New Roman"/>
          <w:sz w:val="28"/>
          <w:lang w:val="uk-UA"/>
        </w:rPr>
        <w:t xml:space="preserve"> учнів. Як видно розпочалася незначна тенденція щодо підвищення середньої наповнюваності класів, що пов’язано зі </w:t>
      </w:r>
      <w:r>
        <w:rPr>
          <w:rFonts w:ascii="Times New Roman" w:eastAsia="Times New Roman" w:hAnsi="Times New Roman" w:cs="Times New Roman"/>
          <w:sz w:val="28"/>
          <w:lang w:val="uk-UA"/>
        </w:rPr>
        <w:t xml:space="preserve">зменшенням кількості класів та </w:t>
      </w:r>
      <w:r w:rsidRPr="006F79EA">
        <w:rPr>
          <w:rFonts w:ascii="Times New Roman" w:eastAsia="Times New Roman" w:hAnsi="Times New Roman" w:cs="Times New Roman"/>
          <w:sz w:val="28"/>
          <w:lang w:val="uk-UA"/>
        </w:rPr>
        <w:t>збільшенням набору учнів до 1</w:t>
      </w:r>
      <w:r>
        <w:rPr>
          <w:rFonts w:ascii="Times New Roman" w:eastAsia="Times New Roman" w:hAnsi="Times New Roman" w:cs="Times New Roman"/>
          <w:sz w:val="28"/>
          <w:lang w:val="uk-UA"/>
        </w:rPr>
        <w:t>0</w:t>
      </w:r>
      <w:r w:rsidRPr="006F79EA">
        <w:rPr>
          <w:rFonts w:ascii="Times New Roman" w:eastAsia="Times New Roman" w:hAnsi="Times New Roman" w:cs="Times New Roman"/>
          <w:sz w:val="28"/>
          <w:lang w:val="uk-UA"/>
        </w:rPr>
        <w:t xml:space="preserve"> класу </w:t>
      </w:r>
      <w:r>
        <w:rPr>
          <w:rFonts w:ascii="Times New Roman" w:eastAsia="Times New Roman" w:hAnsi="Times New Roman" w:cs="Times New Roman"/>
          <w:sz w:val="28"/>
          <w:lang w:val="uk-UA"/>
        </w:rPr>
        <w:t>.</w:t>
      </w:r>
    </w:p>
    <w:p w:rsidR="00215A30" w:rsidRDefault="00215A30" w:rsidP="00215A30">
      <w:pPr>
        <w:spacing w:after="0" w:line="240" w:lineRule="auto"/>
        <w:ind w:firstLine="708"/>
        <w:jc w:val="both"/>
        <w:rPr>
          <w:rFonts w:ascii="Times New Roman" w:eastAsia="Times New Roman" w:hAnsi="Times New Roman" w:cs="Times New Roman"/>
          <w:sz w:val="28"/>
          <w:lang w:val="uk-UA"/>
        </w:rPr>
      </w:pPr>
      <w:r w:rsidRPr="006F79EA">
        <w:rPr>
          <w:rFonts w:ascii="Times New Roman" w:eastAsia="Times New Roman" w:hAnsi="Times New Roman" w:cs="Times New Roman"/>
          <w:b/>
          <w:bCs/>
          <w:sz w:val="28"/>
          <w:lang w:val="uk-UA"/>
        </w:rPr>
        <w:t>Атестати про здобуття повної загальної середньої освіти</w:t>
      </w:r>
      <w:r w:rsidRPr="006F79EA">
        <w:rPr>
          <w:rFonts w:ascii="Times New Roman" w:eastAsia="Times New Roman" w:hAnsi="Times New Roman" w:cs="Times New Roman"/>
          <w:sz w:val="28"/>
          <w:lang w:val="uk-UA"/>
        </w:rPr>
        <w:t xml:space="preserve"> у 201</w:t>
      </w:r>
      <w:r>
        <w:rPr>
          <w:rFonts w:ascii="Times New Roman" w:eastAsia="Times New Roman" w:hAnsi="Times New Roman" w:cs="Times New Roman"/>
          <w:sz w:val="28"/>
          <w:lang w:val="uk-UA"/>
        </w:rPr>
        <w:t>7-2018</w:t>
      </w:r>
      <w:r w:rsidRPr="006F79EA">
        <w:rPr>
          <w:rFonts w:ascii="Times New Roman" w:eastAsia="Times New Roman" w:hAnsi="Times New Roman" w:cs="Times New Roman"/>
          <w:sz w:val="28"/>
          <w:lang w:val="uk-UA"/>
        </w:rPr>
        <w:t xml:space="preserve"> н.</w:t>
      </w:r>
      <w:r w:rsidRPr="006F79EA">
        <w:rPr>
          <w:rFonts w:ascii="Times New Roman" w:eastAsia="Times New Roman" w:hAnsi="Times New Roman" w:cs="Times New Roman"/>
          <w:sz w:val="28"/>
        </w:rPr>
        <w:t xml:space="preserve"> </w:t>
      </w:r>
      <w:r w:rsidRPr="006F79EA">
        <w:rPr>
          <w:rFonts w:ascii="Times New Roman" w:eastAsia="Times New Roman" w:hAnsi="Times New Roman" w:cs="Times New Roman"/>
          <w:sz w:val="28"/>
          <w:lang w:val="uk-UA"/>
        </w:rPr>
        <w:t xml:space="preserve">р. отримали </w:t>
      </w:r>
      <w:r>
        <w:rPr>
          <w:rFonts w:ascii="Times New Roman" w:eastAsia="Times New Roman" w:hAnsi="Times New Roman" w:cs="Times New Roman"/>
          <w:sz w:val="28"/>
          <w:lang w:val="uk-UA"/>
        </w:rPr>
        <w:t>168 випускників</w:t>
      </w:r>
      <w:r w:rsidRPr="006F79EA">
        <w:rPr>
          <w:rFonts w:ascii="Times New Roman" w:eastAsia="Times New Roman" w:hAnsi="Times New Roman" w:cs="Times New Roman"/>
          <w:sz w:val="28"/>
          <w:lang w:val="uk-UA"/>
        </w:rPr>
        <w:t xml:space="preserve">, з них нагороджено золотою медаллю «За високі досягнення у навчанні» </w:t>
      </w:r>
      <w:r>
        <w:rPr>
          <w:rFonts w:ascii="Times New Roman" w:eastAsia="Times New Roman" w:hAnsi="Times New Roman" w:cs="Times New Roman"/>
          <w:sz w:val="28"/>
          <w:lang w:val="uk-UA"/>
        </w:rPr>
        <w:t>10</w:t>
      </w:r>
      <w:r w:rsidRPr="006F79EA">
        <w:rPr>
          <w:rFonts w:ascii="Times New Roman" w:eastAsia="Times New Roman" w:hAnsi="Times New Roman" w:cs="Times New Roman"/>
          <w:sz w:val="28"/>
          <w:lang w:val="uk-UA"/>
        </w:rPr>
        <w:t xml:space="preserve"> учні</w:t>
      </w:r>
      <w:r>
        <w:rPr>
          <w:rFonts w:ascii="Times New Roman" w:eastAsia="Times New Roman" w:hAnsi="Times New Roman" w:cs="Times New Roman"/>
          <w:sz w:val="28"/>
          <w:lang w:val="uk-UA"/>
        </w:rPr>
        <w:t xml:space="preserve">в з 24 претендентів (зокрема : </w:t>
      </w:r>
      <w:proofErr w:type="spellStart"/>
      <w:r>
        <w:rPr>
          <w:rFonts w:ascii="Times New Roman" w:eastAsia="Times New Roman" w:hAnsi="Times New Roman" w:cs="Times New Roman"/>
          <w:sz w:val="28"/>
          <w:lang w:val="uk-UA"/>
        </w:rPr>
        <w:t>Великохайчанська</w:t>
      </w:r>
      <w:proofErr w:type="spellEnd"/>
      <w:r>
        <w:rPr>
          <w:rFonts w:ascii="Times New Roman" w:eastAsia="Times New Roman" w:hAnsi="Times New Roman" w:cs="Times New Roman"/>
          <w:sz w:val="28"/>
          <w:lang w:val="uk-UA"/>
        </w:rPr>
        <w:t xml:space="preserve"> ЗОШ І-ІІІ ступенів було 3 претенденти стало -1 срібна, </w:t>
      </w:r>
      <w:proofErr w:type="spellStart"/>
      <w:r>
        <w:rPr>
          <w:rFonts w:ascii="Times New Roman" w:eastAsia="Times New Roman" w:hAnsi="Times New Roman" w:cs="Times New Roman"/>
          <w:sz w:val="28"/>
          <w:lang w:val="uk-UA"/>
        </w:rPr>
        <w:t>Кирданівська</w:t>
      </w:r>
      <w:proofErr w:type="spellEnd"/>
      <w:r>
        <w:rPr>
          <w:rFonts w:ascii="Times New Roman" w:eastAsia="Times New Roman" w:hAnsi="Times New Roman" w:cs="Times New Roman"/>
          <w:sz w:val="28"/>
          <w:lang w:val="uk-UA"/>
        </w:rPr>
        <w:t xml:space="preserve"> ЗОШ було 3 </w:t>
      </w:r>
      <w:r>
        <w:rPr>
          <w:rFonts w:ascii="Times New Roman" w:eastAsia="Times New Roman" w:hAnsi="Times New Roman" w:cs="Times New Roman"/>
          <w:sz w:val="28"/>
          <w:lang w:val="uk-UA"/>
        </w:rPr>
        <w:lastRenderedPageBreak/>
        <w:t xml:space="preserve">претенденти стало 1, </w:t>
      </w:r>
      <w:proofErr w:type="spellStart"/>
      <w:r>
        <w:rPr>
          <w:rFonts w:ascii="Times New Roman" w:eastAsia="Times New Roman" w:hAnsi="Times New Roman" w:cs="Times New Roman"/>
          <w:sz w:val="28"/>
          <w:lang w:val="uk-UA"/>
        </w:rPr>
        <w:t>Норинська</w:t>
      </w:r>
      <w:proofErr w:type="spellEnd"/>
      <w:r>
        <w:rPr>
          <w:rFonts w:ascii="Times New Roman" w:eastAsia="Times New Roman" w:hAnsi="Times New Roman" w:cs="Times New Roman"/>
          <w:sz w:val="28"/>
          <w:lang w:val="uk-UA"/>
        </w:rPr>
        <w:t xml:space="preserve"> ЗОШ 1 стало 0, Овруцька №1 </w:t>
      </w:r>
      <w:proofErr w:type="spellStart"/>
      <w:r>
        <w:rPr>
          <w:rFonts w:ascii="Times New Roman" w:eastAsia="Times New Roman" w:hAnsi="Times New Roman" w:cs="Times New Roman"/>
          <w:sz w:val="28"/>
          <w:lang w:val="uk-UA"/>
        </w:rPr>
        <w:t>бло</w:t>
      </w:r>
      <w:proofErr w:type="spellEnd"/>
      <w:r>
        <w:rPr>
          <w:rFonts w:ascii="Times New Roman" w:eastAsia="Times New Roman" w:hAnsi="Times New Roman" w:cs="Times New Roman"/>
          <w:sz w:val="28"/>
          <w:lang w:val="uk-UA"/>
        </w:rPr>
        <w:t xml:space="preserve"> 5 стало 4 + 1 срібна, гімназія – з 5 претендентів не підтвердив 1, ЗОШ №3 – з 5 претендентів не </w:t>
      </w:r>
      <w:proofErr w:type="spellStart"/>
      <w:r>
        <w:rPr>
          <w:rFonts w:ascii="Times New Roman" w:eastAsia="Times New Roman" w:hAnsi="Times New Roman" w:cs="Times New Roman"/>
          <w:sz w:val="28"/>
          <w:lang w:val="uk-UA"/>
        </w:rPr>
        <w:t>підвердив</w:t>
      </w:r>
      <w:proofErr w:type="spellEnd"/>
      <w:r>
        <w:rPr>
          <w:rFonts w:ascii="Times New Roman" w:eastAsia="Times New Roman" w:hAnsi="Times New Roman" w:cs="Times New Roman"/>
          <w:sz w:val="28"/>
          <w:lang w:val="uk-UA"/>
        </w:rPr>
        <w:t xml:space="preserve"> 1, ЗОШ №4 з 3 учнів не підтвердило 2, з </w:t>
      </w:r>
      <w:proofErr w:type="spellStart"/>
      <w:r>
        <w:rPr>
          <w:rFonts w:ascii="Times New Roman" w:eastAsia="Times New Roman" w:hAnsi="Times New Roman" w:cs="Times New Roman"/>
          <w:sz w:val="28"/>
          <w:lang w:val="uk-UA"/>
        </w:rPr>
        <w:t>Шоломківської</w:t>
      </w:r>
      <w:proofErr w:type="spellEnd"/>
      <w:r>
        <w:rPr>
          <w:rFonts w:ascii="Times New Roman" w:eastAsia="Times New Roman" w:hAnsi="Times New Roman" w:cs="Times New Roman"/>
          <w:sz w:val="28"/>
          <w:lang w:val="uk-UA"/>
        </w:rPr>
        <w:t xml:space="preserve"> з 2 два не підтвердило.</w:t>
      </w:r>
      <w:r w:rsidRPr="006F79EA">
        <w:rPr>
          <w:rFonts w:ascii="Times New Roman" w:eastAsia="Times New Roman" w:hAnsi="Times New Roman" w:cs="Times New Roman"/>
          <w:sz w:val="28"/>
          <w:lang w:val="uk-UA"/>
        </w:rPr>
        <w:t xml:space="preserve">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 xml:space="preserve">Для забезпечення рівного доступу до якісної освіти в </w:t>
      </w:r>
      <w:r>
        <w:rPr>
          <w:rFonts w:ascii="Times New Roman" w:eastAsia="Times New Roman" w:hAnsi="Times New Roman" w:cs="Times New Roman"/>
          <w:sz w:val="28"/>
          <w:lang w:val="uk-UA"/>
        </w:rPr>
        <w:t>ОТГ</w:t>
      </w:r>
      <w:r w:rsidRPr="006F79EA">
        <w:rPr>
          <w:rFonts w:ascii="Times New Roman" w:eastAsia="Times New Roman" w:hAnsi="Times New Roman" w:cs="Times New Roman"/>
          <w:sz w:val="28"/>
          <w:lang w:val="uk-UA"/>
        </w:rPr>
        <w:t xml:space="preserve"> створюються належні умови для безпечного, регулярного і </w:t>
      </w:r>
      <w:r w:rsidRPr="006F79EA">
        <w:rPr>
          <w:rFonts w:ascii="Times New Roman" w:eastAsia="Times New Roman" w:hAnsi="Times New Roman" w:cs="Times New Roman"/>
          <w:b/>
          <w:bCs/>
          <w:sz w:val="28"/>
          <w:lang w:val="uk-UA"/>
        </w:rPr>
        <w:t>безоплатного перевезення</w:t>
      </w:r>
      <w:r w:rsidRPr="006F79EA">
        <w:rPr>
          <w:rFonts w:ascii="Times New Roman" w:eastAsia="Times New Roman" w:hAnsi="Times New Roman" w:cs="Times New Roman"/>
          <w:sz w:val="28"/>
          <w:lang w:val="uk-UA"/>
        </w:rPr>
        <w:t xml:space="preserve"> учнів та педагогічних працівників.</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Підвезення до навчальних закладів у 201</w:t>
      </w:r>
      <w:r>
        <w:rPr>
          <w:rFonts w:ascii="Times New Roman" w:eastAsia="Times New Roman" w:hAnsi="Times New Roman" w:cs="Times New Roman"/>
          <w:sz w:val="28"/>
          <w:lang w:val="uk-UA"/>
        </w:rPr>
        <w:t>7</w:t>
      </w: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 xml:space="preserve"> н.</w:t>
      </w:r>
      <w:r w:rsidRPr="006F79EA">
        <w:rPr>
          <w:rFonts w:ascii="Times New Roman" w:eastAsia="Times New Roman" w:hAnsi="Times New Roman" w:cs="Times New Roman"/>
          <w:sz w:val="28"/>
        </w:rPr>
        <w:t xml:space="preserve"> </w:t>
      </w:r>
      <w:r w:rsidRPr="006F79EA">
        <w:rPr>
          <w:rFonts w:ascii="Times New Roman" w:eastAsia="Times New Roman" w:hAnsi="Times New Roman" w:cs="Times New Roman"/>
          <w:sz w:val="28"/>
          <w:lang w:val="uk-UA"/>
        </w:rPr>
        <w:t xml:space="preserve">р. потребували </w:t>
      </w:r>
      <w:r>
        <w:rPr>
          <w:rFonts w:ascii="Times New Roman" w:eastAsia="Times New Roman" w:hAnsi="Times New Roman" w:cs="Times New Roman"/>
          <w:sz w:val="28"/>
          <w:lang w:val="uk-UA"/>
        </w:rPr>
        <w:t>1027</w:t>
      </w:r>
      <w:r w:rsidRPr="006F79EA">
        <w:rPr>
          <w:rFonts w:ascii="Times New Roman" w:eastAsia="Times New Roman" w:hAnsi="Times New Roman" w:cs="Times New Roman"/>
          <w:sz w:val="28"/>
          <w:lang w:val="uk-UA"/>
        </w:rPr>
        <w:t xml:space="preserve"> учнів та 1</w:t>
      </w:r>
      <w:r>
        <w:rPr>
          <w:rFonts w:ascii="Times New Roman" w:eastAsia="Times New Roman" w:hAnsi="Times New Roman" w:cs="Times New Roman"/>
          <w:sz w:val="28"/>
          <w:lang w:val="uk-UA"/>
        </w:rPr>
        <w:t>1</w:t>
      </w:r>
      <w:r w:rsidRPr="006F79EA">
        <w:rPr>
          <w:rFonts w:ascii="Times New Roman" w:eastAsia="Times New Roman" w:hAnsi="Times New Roman" w:cs="Times New Roman"/>
          <w:sz w:val="28"/>
          <w:lang w:val="uk-UA"/>
        </w:rPr>
        <w:t>3 педпрацівник</w:t>
      </w:r>
      <w:r>
        <w:rPr>
          <w:rFonts w:ascii="Times New Roman" w:eastAsia="Times New Roman" w:hAnsi="Times New Roman" w:cs="Times New Roman"/>
          <w:sz w:val="28"/>
          <w:lang w:val="uk-UA"/>
        </w:rPr>
        <w:t>ів, усі були забезпечені підвезенням</w:t>
      </w:r>
      <w:r w:rsidRPr="006F79EA">
        <w:rPr>
          <w:rFonts w:ascii="Times New Roman" w:eastAsia="Times New Roman" w:hAnsi="Times New Roman" w:cs="Times New Roman"/>
          <w:sz w:val="28"/>
          <w:lang w:val="uk-UA"/>
        </w:rPr>
        <w:t xml:space="preserve">. </w:t>
      </w:r>
    </w:p>
    <w:p w:rsidR="00215A30" w:rsidRPr="006F79EA" w:rsidRDefault="00215A30" w:rsidP="00215A30">
      <w:pPr>
        <w:spacing w:after="0" w:line="240" w:lineRule="auto"/>
        <w:ind w:firstLine="709"/>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 xml:space="preserve">Окремо стоїть питання про осучаснення шкіл </w:t>
      </w:r>
      <w:r w:rsidRPr="006F79EA">
        <w:rPr>
          <w:rFonts w:ascii="Times New Roman" w:eastAsia="Times New Roman" w:hAnsi="Times New Roman" w:cs="Times New Roman"/>
          <w:b/>
          <w:bCs/>
          <w:sz w:val="28"/>
          <w:lang w:val="uk-UA"/>
        </w:rPr>
        <w:t>новою матеріально-технічною базою</w:t>
      </w:r>
      <w:r w:rsidRPr="006F79EA">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Влітку проходило</w:t>
      </w:r>
      <w:r w:rsidRPr="006F79EA">
        <w:rPr>
          <w:rFonts w:ascii="Times New Roman" w:eastAsia="Times New Roman" w:hAnsi="Times New Roman" w:cs="Times New Roman"/>
          <w:sz w:val="28"/>
          <w:lang w:val="uk-UA"/>
        </w:rPr>
        <w:t xml:space="preserve"> оснащення сучасною матеріально-технічною базою кабінетів фізики, хімії, біології, географії, математики, навчальними комп’ютерними комплексами, мультимедійним обладнанням тощо</w:t>
      </w:r>
      <w:r>
        <w:rPr>
          <w:rFonts w:ascii="Times New Roman" w:eastAsia="Times New Roman" w:hAnsi="Times New Roman" w:cs="Times New Roman"/>
          <w:sz w:val="28"/>
          <w:lang w:val="uk-UA"/>
        </w:rPr>
        <w:t xml:space="preserve"> по Овруцьких ЗЗСО</w:t>
      </w:r>
      <w:r w:rsidRPr="006F79EA">
        <w:rPr>
          <w:rFonts w:ascii="Times New Roman" w:eastAsia="Times New Roman" w:hAnsi="Times New Roman" w:cs="Times New Roman"/>
          <w:sz w:val="28"/>
          <w:lang w:val="uk-UA"/>
        </w:rPr>
        <w:t>. Мета одна: показати кращу школу, сильніших учителів і кращі умови для кожного учня, щоб і батьки, і діти зрозуміли, що це не просто установа, де отримують папірець про здобуття середньої освіти, а навчальна установа, яка дає знання і можливість потім вступити до вищого навчального закладу</w:t>
      </w:r>
      <w:r>
        <w:rPr>
          <w:rFonts w:ascii="Times New Roman" w:eastAsia="Times New Roman" w:hAnsi="Times New Roman" w:cs="Times New Roman"/>
          <w:sz w:val="28"/>
          <w:lang w:val="uk-UA"/>
        </w:rPr>
        <w:t>.</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 xml:space="preserve">Сучасні освітні реформи вимагають оновлення змісту освіти на основі розбудови навчально-виховного процесу відповідно до потреб особистості та індивідуальних можливостей учнів, зростання їхньої самостійності й творчої активності. Підтримка та розвиток учнів, які володіють потенціалом до високих досягнень, є одним із пріоритетних напрямів сучасних змін. Тому впродовж навчального року робота педагогічних колективів була спрямована на створення інтелектуально та духовно насиченого середовища, яке забезпечує реалізацію пізнавальних, соціальних, культурних та фізичних потреб </w:t>
      </w:r>
      <w:r w:rsidRPr="006F79EA">
        <w:rPr>
          <w:rFonts w:ascii="Times New Roman" w:eastAsia="Times New Roman" w:hAnsi="Times New Roman" w:cs="Times New Roman"/>
          <w:b/>
          <w:bCs/>
          <w:sz w:val="28"/>
          <w:lang w:val="uk-UA"/>
        </w:rPr>
        <w:t>обдарованих дітей</w:t>
      </w:r>
      <w:r w:rsidRPr="006F79EA">
        <w:rPr>
          <w:rFonts w:ascii="Times New Roman" w:eastAsia="Times New Roman" w:hAnsi="Times New Roman" w:cs="Times New Roman"/>
          <w:sz w:val="28"/>
          <w:lang w:val="uk-UA"/>
        </w:rPr>
        <w:t xml:space="preserve">. </w:t>
      </w:r>
    </w:p>
    <w:p w:rsidR="00215A30" w:rsidRDefault="00215A30" w:rsidP="00215A30">
      <w:pPr>
        <w:spacing w:after="0" w:line="240" w:lineRule="auto"/>
        <w:ind w:firstLine="708"/>
        <w:jc w:val="both"/>
        <w:rPr>
          <w:rFonts w:ascii="Times New Roman" w:eastAsia="Times New Roman" w:hAnsi="Times New Roman" w:cs="Times New Roman"/>
          <w:sz w:val="28"/>
          <w:lang w:val="uk-UA"/>
        </w:rPr>
      </w:pPr>
      <w:r w:rsidRPr="006F79EA">
        <w:rPr>
          <w:rFonts w:ascii="Times New Roman" w:eastAsia="Times New Roman" w:hAnsi="Times New Roman" w:cs="Times New Roman"/>
          <w:sz w:val="28"/>
          <w:lang w:val="uk-UA"/>
        </w:rPr>
        <w:t>Обдаровані діти – майбутнє нашо</w:t>
      </w:r>
      <w:r>
        <w:rPr>
          <w:rFonts w:ascii="Times New Roman" w:eastAsia="Times New Roman" w:hAnsi="Times New Roman" w:cs="Times New Roman"/>
          <w:sz w:val="28"/>
          <w:lang w:val="uk-UA"/>
        </w:rPr>
        <w:t>ї ОТГ, країни</w:t>
      </w:r>
      <w:r w:rsidRPr="006F79EA">
        <w:rPr>
          <w:rFonts w:ascii="Times New Roman" w:eastAsia="Times New Roman" w:hAnsi="Times New Roman" w:cs="Times New Roman"/>
          <w:sz w:val="28"/>
          <w:lang w:val="uk-UA"/>
        </w:rPr>
        <w:t xml:space="preserve">. Тому кожен заклад </w:t>
      </w:r>
      <w:r>
        <w:rPr>
          <w:rFonts w:ascii="Times New Roman" w:eastAsia="Times New Roman" w:hAnsi="Times New Roman" w:cs="Times New Roman"/>
          <w:sz w:val="28"/>
          <w:lang w:val="uk-UA"/>
        </w:rPr>
        <w:t xml:space="preserve">освіти </w:t>
      </w:r>
      <w:r w:rsidRPr="006F79EA">
        <w:rPr>
          <w:rFonts w:ascii="Times New Roman" w:eastAsia="Times New Roman" w:hAnsi="Times New Roman" w:cs="Times New Roman"/>
          <w:sz w:val="28"/>
          <w:lang w:val="uk-UA"/>
        </w:rPr>
        <w:t xml:space="preserve">повинен нести величезну відповідальність перед суспільством за створення оптимальних умов для інтелектуального, творчого і соціального розвитку кожного свого вихованця, в повній мірі забезпечувати всі умови для формування і розвитку обдарованих школярів. </w:t>
      </w:r>
      <w:r>
        <w:rPr>
          <w:rFonts w:ascii="Times New Roman" w:eastAsia="Times New Roman" w:hAnsi="Times New Roman" w:cs="Times New Roman"/>
          <w:sz w:val="28"/>
          <w:lang w:val="uk-UA"/>
        </w:rPr>
        <w:t xml:space="preserve">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Важливим показником роботи з обдарованими дітьми є результативніст</w:t>
      </w:r>
      <w:r>
        <w:rPr>
          <w:rFonts w:ascii="Times New Roman" w:eastAsia="Times New Roman" w:hAnsi="Times New Roman" w:cs="Times New Roman"/>
          <w:sz w:val="28"/>
          <w:lang w:val="uk-UA"/>
        </w:rPr>
        <w:t xml:space="preserve">ь виступів учнів на конкурсах, </w:t>
      </w:r>
      <w:r w:rsidRPr="006F79EA">
        <w:rPr>
          <w:rFonts w:ascii="Times New Roman" w:eastAsia="Times New Roman" w:hAnsi="Times New Roman" w:cs="Times New Roman"/>
          <w:sz w:val="28"/>
          <w:lang w:val="uk-UA"/>
        </w:rPr>
        <w:t>предметних олімпіадах різних рівнів, конкурсах-захистах науково-дослідницьких робіт МАН.</w:t>
      </w:r>
      <w:r w:rsidRPr="006F79EA">
        <w:rPr>
          <w:rFonts w:ascii="Times New Roman" w:eastAsia="Times New Roman" w:hAnsi="Times New Roman" w:cs="Times New Roman"/>
          <w:sz w:val="36"/>
          <w:lang w:val="uk-UA"/>
        </w:rPr>
        <w:t xml:space="preserve"> </w:t>
      </w:r>
    </w:p>
    <w:p w:rsidR="00215A30" w:rsidRDefault="00215A30" w:rsidP="00215A30">
      <w:pPr>
        <w:spacing w:after="0" w:line="240" w:lineRule="auto"/>
        <w:ind w:firstLine="708"/>
        <w:jc w:val="both"/>
        <w:rPr>
          <w:rFonts w:ascii="Times New Roman" w:eastAsia="Times New Roman" w:hAnsi="Times New Roman" w:cs="Times New Roman"/>
          <w:sz w:val="28"/>
          <w:lang w:val="uk-UA"/>
        </w:rPr>
      </w:pPr>
      <w:r w:rsidRPr="006F79EA">
        <w:rPr>
          <w:rFonts w:ascii="Times New Roman" w:eastAsia="Times New Roman" w:hAnsi="Times New Roman" w:cs="Times New Roman"/>
          <w:sz w:val="28"/>
          <w:lang w:val="uk-UA"/>
        </w:rPr>
        <w:t>У 201</w:t>
      </w:r>
      <w:r>
        <w:rPr>
          <w:rFonts w:ascii="Times New Roman" w:eastAsia="Times New Roman" w:hAnsi="Times New Roman" w:cs="Times New Roman"/>
          <w:sz w:val="28"/>
          <w:lang w:val="uk-UA"/>
        </w:rPr>
        <w:t>7</w:t>
      </w:r>
      <w:r w:rsidRPr="006F79EA">
        <w:rPr>
          <w:rFonts w:ascii="Times New Roman" w:eastAsia="Times New Roman" w:hAnsi="Times New Roman" w:cs="Times New Roman"/>
          <w:sz w:val="28"/>
          <w:lang w:val="uk-UA"/>
        </w:rPr>
        <w:t xml:space="preserve"> році було проведено ІІ (районний) етап Всеукраїнських учнівських олімпіад з 1</w:t>
      </w:r>
      <w:r w:rsidR="00B10FC0">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 xml:space="preserve"> предметів.</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6F79EA">
        <w:rPr>
          <w:rFonts w:ascii="Times New Roman" w:eastAsia="Times New Roman" w:hAnsi="Times New Roman" w:cs="Times New Roman"/>
          <w:sz w:val="28"/>
          <w:lang w:val="uk-UA"/>
        </w:rPr>
        <w:t xml:space="preserve"> З них 1</w:t>
      </w:r>
      <w:r w:rsidRPr="00AB3DD3">
        <w:rPr>
          <w:rFonts w:ascii="Times New Roman" w:eastAsia="Times New Roman" w:hAnsi="Times New Roman" w:cs="Times New Roman"/>
          <w:sz w:val="28"/>
          <w:lang w:val="uk-UA"/>
        </w:rPr>
        <w:t>32</w:t>
      </w:r>
      <w:r w:rsidRPr="006F79EA">
        <w:rPr>
          <w:rFonts w:ascii="Times New Roman" w:eastAsia="Times New Roman" w:hAnsi="Times New Roman" w:cs="Times New Roman"/>
          <w:sz w:val="28"/>
          <w:lang w:val="uk-UA"/>
        </w:rPr>
        <w:t xml:space="preserve"> дитин</w:t>
      </w:r>
      <w:r w:rsidRPr="00AB3DD3">
        <w:rPr>
          <w:rFonts w:ascii="Times New Roman" w:eastAsia="Times New Roman" w:hAnsi="Times New Roman" w:cs="Times New Roman"/>
          <w:sz w:val="28"/>
          <w:lang w:val="uk-UA"/>
        </w:rPr>
        <w:t>и</w:t>
      </w:r>
      <w:r w:rsidRPr="006F79EA">
        <w:rPr>
          <w:rFonts w:ascii="Times New Roman" w:eastAsia="Times New Roman" w:hAnsi="Times New Roman" w:cs="Times New Roman"/>
          <w:sz w:val="28"/>
          <w:lang w:val="uk-UA"/>
        </w:rPr>
        <w:t xml:space="preserve"> стал</w:t>
      </w:r>
      <w:r w:rsidRPr="00AB3DD3">
        <w:rPr>
          <w:rFonts w:ascii="Times New Roman" w:eastAsia="Times New Roman" w:hAnsi="Times New Roman" w:cs="Times New Roman"/>
          <w:sz w:val="28"/>
          <w:lang w:val="uk-UA"/>
        </w:rPr>
        <w:t>и</w:t>
      </w:r>
      <w:r w:rsidRPr="006F79EA">
        <w:rPr>
          <w:rFonts w:ascii="Times New Roman" w:eastAsia="Times New Roman" w:hAnsi="Times New Roman" w:cs="Times New Roman"/>
          <w:sz w:val="28"/>
          <w:lang w:val="uk-UA"/>
        </w:rPr>
        <w:t xml:space="preserve"> призерами олімпіад. Перше місце виборо</w:t>
      </w:r>
      <w:r w:rsidRPr="00AB3DD3">
        <w:rPr>
          <w:rFonts w:ascii="Times New Roman" w:eastAsia="Times New Roman" w:hAnsi="Times New Roman" w:cs="Times New Roman"/>
          <w:sz w:val="28"/>
          <w:lang w:val="uk-UA"/>
        </w:rPr>
        <w:t>ли</w:t>
      </w:r>
      <w:r w:rsidRPr="006F79EA">
        <w:rPr>
          <w:rFonts w:ascii="Times New Roman" w:eastAsia="Times New Roman" w:hAnsi="Times New Roman" w:cs="Times New Roman"/>
          <w:sz w:val="28"/>
          <w:lang w:val="uk-UA"/>
        </w:rPr>
        <w:t xml:space="preserve"> </w:t>
      </w:r>
      <w:r w:rsidRPr="00AB3DD3">
        <w:rPr>
          <w:rFonts w:ascii="Times New Roman" w:eastAsia="Times New Roman" w:hAnsi="Times New Roman" w:cs="Times New Roman"/>
          <w:sz w:val="28"/>
          <w:lang w:val="uk-UA"/>
        </w:rPr>
        <w:t>36</w:t>
      </w:r>
      <w:r w:rsidRPr="006F79EA">
        <w:rPr>
          <w:rFonts w:ascii="Times New Roman" w:eastAsia="Times New Roman" w:hAnsi="Times New Roman" w:cs="Times New Roman"/>
          <w:sz w:val="28"/>
          <w:lang w:val="uk-UA"/>
        </w:rPr>
        <w:t xml:space="preserve"> уч</w:t>
      </w:r>
      <w:r w:rsidRPr="00AB3DD3">
        <w:rPr>
          <w:rFonts w:ascii="Times New Roman" w:eastAsia="Times New Roman" w:hAnsi="Times New Roman" w:cs="Times New Roman"/>
          <w:sz w:val="28"/>
          <w:lang w:val="uk-UA"/>
        </w:rPr>
        <w:t>нів</w:t>
      </w:r>
      <w:r w:rsidRPr="006F79EA">
        <w:rPr>
          <w:rFonts w:ascii="Times New Roman" w:eastAsia="Times New Roman" w:hAnsi="Times New Roman" w:cs="Times New Roman"/>
          <w:sz w:val="28"/>
          <w:lang w:val="uk-UA"/>
        </w:rPr>
        <w:t xml:space="preserve">, ІІ місце – </w:t>
      </w:r>
      <w:r w:rsidRPr="00AB3DD3">
        <w:rPr>
          <w:rFonts w:ascii="Times New Roman" w:eastAsia="Times New Roman" w:hAnsi="Times New Roman" w:cs="Times New Roman"/>
          <w:sz w:val="28"/>
          <w:lang w:val="uk-UA"/>
        </w:rPr>
        <w:t>45 учнів,</w:t>
      </w:r>
      <w:r w:rsidRPr="006F79EA">
        <w:rPr>
          <w:rFonts w:ascii="Times New Roman" w:eastAsia="Times New Roman" w:hAnsi="Times New Roman" w:cs="Times New Roman"/>
          <w:sz w:val="28"/>
          <w:lang w:val="uk-UA"/>
        </w:rPr>
        <w:t xml:space="preserve"> ІІІ місце – </w:t>
      </w:r>
      <w:r w:rsidRPr="00AB3DD3">
        <w:rPr>
          <w:rFonts w:ascii="Times New Roman" w:eastAsia="Times New Roman" w:hAnsi="Times New Roman" w:cs="Times New Roman"/>
          <w:sz w:val="28"/>
          <w:lang w:val="uk-UA"/>
        </w:rPr>
        <w:t>41</w:t>
      </w:r>
      <w:r w:rsidRPr="006F79EA">
        <w:rPr>
          <w:rFonts w:ascii="Times New Roman" w:eastAsia="Times New Roman" w:hAnsi="Times New Roman" w:cs="Times New Roman"/>
          <w:sz w:val="28"/>
          <w:lang w:val="uk-UA"/>
        </w:rPr>
        <w:t xml:space="preserve"> уч</w:t>
      </w:r>
      <w:r w:rsidRPr="00AB3DD3">
        <w:rPr>
          <w:rFonts w:ascii="Times New Roman" w:eastAsia="Times New Roman" w:hAnsi="Times New Roman" w:cs="Times New Roman"/>
          <w:sz w:val="28"/>
          <w:lang w:val="uk-UA"/>
        </w:rPr>
        <w:t>ень</w:t>
      </w:r>
      <w:r w:rsidRPr="006F79EA">
        <w:rPr>
          <w:rFonts w:ascii="Times New Roman" w:eastAsia="Times New Roman" w:hAnsi="Times New Roman" w:cs="Times New Roman"/>
          <w:sz w:val="28"/>
          <w:lang w:val="uk-UA"/>
        </w:rPr>
        <w:t xml:space="preserve">. </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AB3DD3">
        <w:rPr>
          <w:rFonts w:ascii="Times New Roman" w:eastAsia="Times New Roman" w:hAnsi="Times New Roman" w:cs="Times New Roman"/>
          <w:sz w:val="28"/>
          <w:lang w:val="uk-UA"/>
        </w:rPr>
        <w:t>По закладах освіти:</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Бондарівська</w:t>
      </w:r>
      <w:proofErr w:type="spellEnd"/>
      <w:r w:rsidRPr="00AB3DD3">
        <w:rPr>
          <w:rFonts w:ascii="Times New Roman" w:eastAsia="Times New Roman" w:hAnsi="Times New Roman" w:cs="Times New Roman"/>
          <w:sz w:val="28"/>
          <w:lang w:val="uk-UA"/>
        </w:rPr>
        <w:t xml:space="preserve"> ЗОШ – 7 переможців та призерів;</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Великофоснянська</w:t>
      </w:r>
      <w:proofErr w:type="spellEnd"/>
      <w:r w:rsidRPr="00AB3DD3">
        <w:rPr>
          <w:rFonts w:ascii="Times New Roman" w:eastAsia="Times New Roman" w:hAnsi="Times New Roman" w:cs="Times New Roman"/>
          <w:sz w:val="28"/>
          <w:lang w:val="uk-UA"/>
        </w:rPr>
        <w:t xml:space="preserve">  - 1;</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Великочернігівська</w:t>
      </w:r>
      <w:proofErr w:type="spellEnd"/>
      <w:r w:rsidRPr="00AB3DD3">
        <w:rPr>
          <w:rFonts w:ascii="Times New Roman" w:eastAsia="Times New Roman" w:hAnsi="Times New Roman" w:cs="Times New Roman"/>
          <w:sz w:val="28"/>
          <w:lang w:val="uk-UA"/>
        </w:rPr>
        <w:t xml:space="preserve"> – 1;</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Гошівська</w:t>
      </w:r>
      <w:proofErr w:type="spellEnd"/>
      <w:r w:rsidRPr="00AB3DD3">
        <w:rPr>
          <w:rFonts w:ascii="Times New Roman" w:eastAsia="Times New Roman" w:hAnsi="Times New Roman" w:cs="Times New Roman"/>
          <w:sz w:val="28"/>
          <w:lang w:val="uk-UA"/>
        </w:rPr>
        <w:t xml:space="preserve"> -1;</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Норинська</w:t>
      </w:r>
      <w:proofErr w:type="spellEnd"/>
      <w:r w:rsidRPr="00AB3DD3">
        <w:rPr>
          <w:rFonts w:ascii="Times New Roman" w:eastAsia="Times New Roman" w:hAnsi="Times New Roman" w:cs="Times New Roman"/>
          <w:sz w:val="28"/>
          <w:lang w:val="uk-UA"/>
        </w:rPr>
        <w:t xml:space="preserve"> -1;</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AB3DD3">
        <w:rPr>
          <w:rFonts w:ascii="Times New Roman" w:eastAsia="Times New Roman" w:hAnsi="Times New Roman" w:cs="Times New Roman"/>
          <w:sz w:val="28"/>
          <w:lang w:val="uk-UA"/>
        </w:rPr>
        <w:t>ЗОШ №1 -41;</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AB3DD3">
        <w:rPr>
          <w:rFonts w:ascii="Times New Roman" w:eastAsia="Times New Roman" w:hAnsi="Times New Roman" w:cs="Times New Roman"/>
          <w:sz w:val="28"/>
          <w:lang w:val="uk-UA"/>
        </w:rPr>
        <w:t>Овруцька гімназія – 46;</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AB3DD3">
        <w:rPr>
          <w:rFonts w:ascii="Times New Roman" w:eastAsia="Times New Roman" w:hAnsi="Times New Roman" w:cs="Times New Roman"/>
          <w:sz w:val="28"/>
          <w:lang w:val="uk-UA"/>
        </w:rPr>
        <w:t>ЗОШ №3 – 9;</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AB3DD3">
        <w:rPr>
          <w:rFonts w:ascii="Times New Roman" w:eastAsia="Times New Roman" w:hAnsi="Times New Roman" w:cs="Times New Roman"/>
          <w:sz w:val="28"/>
          <w:lang w:val="uk-UA"/>
        </w:rPr>
        <w:t>ЗОШ №4 – 14;</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Піщаницька</w:t>
      </w:r>
      <w:proofErr w:type="spellEnd"/>
      <w:r w:rsidRPr="00AB3DD3">
        <w:rPr>
          <w:rFonts w:ascii="Times New Roman" w:eastAsia="Times New Roman" w:hAnsi="Times New Roman" w:cs="Times New Roman"/>
          <w:sz w:val="28"/>
          <w:lang w:val="uk-UA"/>
        </w:rPr>
        <w:t xml:space="preserve"> – 1;</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lastRenderedPageBreak/>
        <w:t>Покалівська</w:t>
      </w:r>
      <w:proofErr w:type="spellEnd"/>
      <w:r w:rsidRPr="00AB3DD3">
        <w:rPr>
          <w:rFonts w:ascii="Times New Roman" w:eastAsia="Times New Roman" w:hAnsi="Times New Roman" w:cs="Times New Roman"/>
          <w:sz w:val="28"/>
          <w:lang w:val="uk-UA"/>
        </w:rPr>
        <w:t xml:space="preserve"> -1;</w:t>
      </w:r>
    </w:p>
    <w:p w:rsidR="00215A30"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Шоломківська</w:t>
      </w:r>
      <w:proofErr w:type="spellEnd"/>
      <w:r w:rsidRPr="00AB3DD3">
        <w:rPr>
          <w:rFonts w:ascii="Times New Roman" w:eastAsia="Times New Roman" w:hAnsi="Times New Roman" w:cs="Times New Roman"/>
          <w:sz w:val="28"/>
          <w:lang w:val="uk-UA"/>
        </w:rPr>
        <w:t xml:space="preserve"> – 5;</w:t>
      </w:r>
    </w:p>
    <w:p w:rsidR="00215A30" w:rsidRDefault="00215A30" w:rsidP="00215A30">
      <w:pPr>
        <w:spacing w:after="0" w:line="24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Кирданівська-0;</w:t>
      </w:r>
    </w:p>
    <w:p w:rsidR="00215A30" w:rsidRDefault="00215A30" w:rsidP="00215A30">
      <w:pPr>
        <w:spacing w:after="0" w:line="24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Великохайчанська-0;</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Pr>
          <w:rFonts w:ascii="Times New Roman" w:eastAsia="Times New Roman" w:hAnsi="Times New Roman" w:cs="Times New Roman"/>
          <w:sz w:val="28"/>
          <w:lang w:val="uk-UA"/>
        </w:rPr>
        <w:t>Раківщинська</w:t>
      </w:r>
      <w:proofErr w:type="spellEnd"/>
      <w:r>
        <w:rPr>
          <w:rFonts w:ascii="Times New Roman" w:eastAsia="Times New Roman" w:hAnsi="Times New Roman" w:cs="Times New Roman"/>
          <w:sz w:val="28"/>
          <w:lang w:val="uk-UA"/>
        </w:rPr>
        <w:t xml:space="preserve"> -0</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lang w:val="uk-UA"/>
        </w:rPr>
      </w:pPr>
      <w:proofErr w:type="spellStart"/>
      <w:r w:rsidRPr="00AB3DD3">
        <w:rPr>
          <w:rFonts w:ascii="Times New Roman" w:eastAsia="Times New Roman" w:hAnsi="Times New Roman" w:cs="Times New Roman"/>
          <w:sz w:val="28"/>
          <w:lang w:val="uk-UA"/>
        </w:rPr>
        <w:t>Хлуплянська</w:t>
      </w:r>
      <w:proofErr w:type="spellEnd"/>
      <w:r w:rsidRPr="00AB3DD3">
        <w:rPr>
          <w:rFonts w:ascii="Times New Roman" w:eastAsia="Times New Roman" w:hAnsi="Times New Roman" w:cs="Times New Roman"/>
          <w:sz w:val="28"/>
          <w:lang w:val="uk-UA"/>
        </w:rPr>
        <w:t xml:space="preserve"> -1.</w:t>
      </w:r>
    </w:p>
    <w:p w:rsidR="00215A30" w:rsidRDefault="00215A30" w:rsidP="00215A30">
      <w:pPr>
        <w:spacing w:after="0" w:line="240" w:lineRule="auto"/>
        <w:ind w:firstLine="708"/>
        <w:jc w:val="both"/>
        <w:rPr>
          <w:rFonts w:ascii="Times New Roman" w:eastAsia="Times New Roman" w:hAnsi="Times New Roman" w:cs="Times New Roman"/>
          <w:sz w:val="28"/>
          <w:lang w:val="uk-UA"/>
        </w:rPr>
      </w:pPr>
      <w:r w:rsidRPr="006F79EA">
        <w:rPr>
          <w:rFonts w:ascii="Times New Roman" w:eastAsia="Times New Roman" w:hAnsi="Times New Roman" w:cs="Times New Roman"/>
          <w:sz w:val="28"/>
          <w:lang w:val="uk-UA"/>
        </w:rPr>
        <w:t xml:space="preserve">У </w:t>
      </w:r>
      <w:r w:rsidRPr="00505925">
        <w:rPr>
          <w:rFonts w:ascii="Times New Roman" w:eastAsia="Times New Roman" w:hAnsi="Times New Roman" w:cs="Times New Roman"/>
          <w:sz w:val="28"/>
          <w:lang w:val="uk-UA"/>
        </w:rPr>
        <w:t xml:space="preserve">2017-2018 навчальному році 37 учнів стали </w:t>
      </w:r>
      <w:r w:rsidRPr="006F79EA">
        <w:rPr>
          <w:rFonts w:ascii="Times New Roman" w:eastAsia="Times New Roman" w:hAnsi="Times New Roman" w:cs="Times New Roman"/>
          <w:sz w:val="28"/>
          <w:lang w:val="uk-UA"/>
        </w:rPr>
        <w:t>переможц</w:t>
      </w:r>
      <w:r w:rsidRPr="00505925">
        <w:rPr>
          <w:rFonts w:ascii="Times New Roman" w:eastAsia="Times New Roman" w:hAnsi="Times New Roman" w:cs="Times New Roman"/>
          <w:sz w:val="28"/>
          <w:lang w:val="uk-UA"/>
        </w:rPr>
        <w:t>ями</w:t>
      </w:r>
      <w:r w:rsidRPr="006F79EA">
        <w:rPr>
          <w:rFonts w:ascii="Times New Roman" w:eastAsia="Times New Roman" w:hAnsi="Times New Roman" w:cs="Times New Roman"/>
          <w:sz w:val="28"/>
          <w:lang w:val="uk-UA"/>
        </w:rPr>
        <w:t xml:space="preserve"> ІІІ етапу Всеукраїнських учнівських олімпіад</w:t>
      </w:r>
      <w:r w:rsidRPr="00505925">
        <w:rPr>
          <w:rFonts w:ascii="Times New Roman" w:eastAsia="Times New Roman" w:hAnsi="Times New Roman" w:cs="Times New Roman"/>
          <w:sz w:val="28"/>
          <w:lang w:val="uk-UA"/>
        </w:rPr>
        <w:t xml:space="preserve"> , зокрема : ОЗО Овруцький </w:t>
      </w:r>
      <w:proofErr w:type="spellStart"/>
      <w:r w:rsidRPr="00505925">
        <w:rPr>
          <w:rFonts w:ascii="Times New Roman" w:eastAsia="Times New Roman" w:hAnsi="Times New Roman" w:cs="Times New Roman"/>
          <w:sz w:val="28"/>
          <w:lang w:val="uk-UA"/>
        </w:rPr>
        <w:t>ЗЗСо</w:t>
      </w:r>
      <w:proofErr w:type="spellEnd"/>
      <w:r w:rsidRPr="00505925">
        <w:rPr>
          <w:rFonts w:ascii="Times New Roman" w:eastAsia="Times New Roman" w:hAnsi="Times New Roman" w:cs="Times New Roman"/>
          <w:sz w:val="28"/>
          <w:lang w:val="uk-UA"/>
        </w:rPr>
        <w:t xml:space="preserve"> №1 – 2</w:t>
      </w:r>
      <w:r>
        <w:rPr>
          <w:rFonts w:ascii="Times New Roman" w:eastAsia="Times New Roman" w:hAnsi="Times New Roman" w:cs="Times New Roman"/>
          <w:sz w:val="28"/>
          <w:lang w:val="uk-UA"/>
        </w:rPr>
        <w:t xml:space="preserve"> учні </w:t>
      </w:r>
      <w:r w:rsidRPr="00505925">
        <w:rPr>
          <w:rFonts w:ascii="Times New Roman" w:eastAsia="Times New Roman" w:hAnsi="Times New Roman" w:cs="Times New Roman"/>
          <w:sz w:val="28"/>
          <w:lang w:val="uk-UA"/>
        </w:rPr>
        <w:t>-</w:t>
      </w:r>
      <w:r w:rsidR="00B10FC0">
        <w:rPr>
          <w:rFonts w:ascii="Times New Roman" w:eastAsia="Times New Roman" w:hAnsi="Times New Roman" w:cs="Times New Roman"/>
          <w:sz w:val="28"/>
          <w:lang w:val="uk-UA"/>
        </w:rPr>
        <w:t xml:space="preserve"> </w:t>
      </w:r>
      <w:r w:rsidRPr="00505925">
        <w:rPr>
          <w:rFonts w:ascii="Times New Roman" w:eastAsia="Times New Roman" w:hAnsi="Times New Roman" w:cs="Times New Roman"/>
          <w:sz w:val="28"/>
          <w:lang w:val="uk-UA"/>
        </w:rPr>
        <w:t xml:space="preserve">І місце, 7 – ІІ місце, 10 – ІІІ місце, </w:t>
      </w:r>
      <w:r>
        <w:rPr>
          <w:rFonts w:ascii="Times New Roman" w:eastAsia="Times New Roman" w:hAnsi="Times New Roman" w:cs="Times New Roman"/>
          <w:sz w:val="28"/>
          <w:lang w:val="uk-UA"/>
        </w:rPr>
        <w:t>О</w:t>
      </w:r>
      <w:r w:rsidRPr="00505925">
        <w:rPr>
          <w:rFonts w:ascii="Times New Roman" w:eastAsia="Times New Roman" w:hAnsi="Times New Roman" w:cs="Times New Roman"/>
          <w:sz w:val="28"/>
          <w:lang w:val="uk-UA"/>
        </w:rPr>
        <w:t xml:space="preserve">вруцька гімназія – 1 – І місце, 3 – ІІ місце, 9 – ІІІ місце, ЗЗСО №3 – 2 ІІІ місце, ЗЗСО №4 – 2 – ІІІ місце, </w:t>
      </w:r>
      <w:proofErr w:type="spellStart"/>
      <w:r w:rsidRPr="00505925">
        <w:rPr>
          <w:rFonts w:ascii="Times New Roman" w:eastAsia="Times New Roman" w:hAnsi="Times New Roman" w:cs="Times New Roman"/>
          <w:sz w:val="28"/>
          <w:lang w:val="uk-UA"/>
        </w:rPr>
        <w:t>Хлуплянська</w:t>
      </w:r>
      <w:proofErr w:type="spellEnd"/>
      <w:r w:rsidRPr="00505925">
        <w:rPr>
          <w:rFonts w:ascii="Times New Roman" w:eastAsia="Times New Roman" w:hAnsi="Times New Roman" w:cs="Times New Roman"/>
          <w:sz w:val="28"/>
          <w:lang w:val="uk-UA"/>
        </w:rPr>
        <w:t xml:space="preserve"> ЗОШ – 1 ІІ місце.</w:t>
      </w:r>
    </w:p>
    <w:p w:rsidR="00215A30" w:rsidRDefault="00215A30" w:rsidP="00215A30">
      <w:pPr>
        <w:spacing w:after="0" w:line="240" w:lineRule="auto"/>
        <w:ind w:firstLine="708"/>
        <w:jc w:val="both"/>
        <w:rPr>
          <w:rFonts w:ascii="Times New Roman" w:eastAsia="Times New Roman" w:hAnsi="Times New Roman" w:cs="Times New Roman"/>
          <w:b/>
          <w:bCs/>
          <w:sz w:val="28"/>
          <w:lang w:val="uk-UA"/>
        </w:rPr>
      </w:pPr>
      <w:r>
        <w:rPr>
          <w:rFonts w:ascii="Times New Roman" w:eastAsia="Times New Roman" w:hAnsi="Times New Roman" w:cs="Times New Roman"/>
          <w:sz w:val="28"/>
          <w:lang w:val="uk-UA"/>
        </w:rPr>
        <w:t xml:space="preserve">Диплом ІІІ ступеня на 4 етапі олімпіад виборола </w:t>
      </w:r>
      <w:r w:rsidR="00B10FC0">
        <w:rPr>
          <w:rFonts w:ascii="Times New Roman" w:eastAsia="Times New Roman" w:hAnsi="Times New Roman" w:cs="Times New Roman"/>
          <w:sz w:val="28"/>
          <w:lang w:val="uk-UA"/>
        </w:rPr>
        <w:t>учениця</w:t>
      </w:r>
      <w:r>
        <w:rPr>
          <w:rFonts w:ascii="Times New Roman" w:eastAsia="Times New Roman" w:hAnsi="Times New Roman" w:cs="Times New Roman"/>
          <w:sz w:val="28"/>
          <w:lang w:val="uk-UA"/>
        </w:rPr>
        <w:t xml:space="preserve"> ЗОШ №1.</w:t>
      </w:r>
      <w:r w:rsidRPr="006F79EA">
        <w:rPr>
          <w:rFonts w:ascii="Times New Roman" w:eastAsia="Times New Roman" w:hAnsi="Times New Roman" w:cs="Times New Roman"/>
          <w:b/>
          <w:bCs/>
          <w:sz w:val="28"/>
          <w:lang w:val="uk-UA"/>
        </w:rPr>
        <w:t xml:space="preserve">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 xml:space="preserve">Ефективною формою активізації наукової діяльності школярів є навчання у Малій академії наук учнівської молоді. Однак невелика кількість учнів </w:t>
      </w:r>
      <w:r>
        <w:rPr>
          <w:rFonts w:ascii="Times New Roman" w:eastAsia="Times New Roman" w:hAnsi="Times New Roman" w:cs="Times New Roman"/>
          <w:sz w:val="28"/>
          <w:lang w:val="uk-UA"/>
        </w:rPr>
        <w:t>Овруцької ОТГ</w:t>
      </w:r>
      <w:r w:rsidRPr="006F79EA">
        <w:rPr>
          <w:rFonts w:ascii="Times New Roman" w:eastAsia="Times New Roman" w:hAnsi="Times New Roman" w:cs="Times New Roman"/>
          <w:sz w:val="28"/>
          <w:lang w:val="uk-UA"/>
        </w:rPr>
        <w:t xml:space="preserve"> демонструє зацікавленість таким видом науково-дослідницької діяльності. Так, у 201</w:t>
      </w:r>
      <w:r>
        <w:rPr>
          <w:rFonts w:ascii="Times New Roman" w:eastAsia="Times New Roman" w:hAnsi="Times New Roman" w:cs="Times New Roman"/>
          <w:sz w:val="28"/>
          <w:lang w:val="uk-UA"/>
        </w:rPr>
        <w:t>7</w:t>
      </w: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 xml:space="preserve"> н. р. лише </w:t>
      </w:r>
      <w:r>
        <w:rPr>
          <w:rFonts w:ascii="Times New Roman" w:eastAsia="Times New Roman" w:hAnsi="Times New Roman" w:cs="Times New Roman"/>
          <w:sz w:val="28"/>
          <w:lang w:val="uk-UA"/>
        </w:rPr>
        <w:t>15</w:t>
      </w:r>
      <w:r w:rsidRPr="006F79EA">
        <w:rPr>
          <w:rFonts w:ascii="Times New Roman" w:eastAsia="Times New Roman" w:hAnsi="Times New Roman" w:cs="Times New Roman"/>
          <w:sz w:val="28"/>
          <w:lang w:val="uk-UA"/>
        </w:rPr>
        <w:t xml:space="preserve"> уч</w:t>
      </w:r>
      <w:r>
        <w:rPr>
          <w:rFonts w:ascii="Times New Roman" w:eastAsia="Times New Roman" w:hAnsi="Times New Roman" w:cs="Times New Roman"/>
          <w:sz w:val="28"/>
          <w:lang w:val="uk-UA"/>
        </w:rPr>
        <w:t>нів</w:t>
      </w:r>
      <w:r w:rsidRPr="006F79EA">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взяли участь у І</w:t>
      </w:r>
      <w:r w:rsidRPr="006F79EA">
        <w:rPr>
          <w:rFonts w:ascii="Times New Roman" w:eastAsia="Times New Roman" w:hAnsi="Times New Roman" w:cs="Times New Roman"/>
          <w:sz w:val="28"/>
          <w:lang w:val="uk-UA"/>
        </w:rPr>
        <w:t xml:space="preserve"> етапі Всеукраїнського конкурсу-захисту науково-дослідницьких</w:t>
      </w:r>
      <w:r>
        <w:rPr>
          <w:rFonts w:ascii="Times New Roman" w:eastAsia="Times New Roman" w:hAnsi="Times New Roman" w:cs="Times New Roman"/>
          <w:sz w:val="28"/>
          <w:lang w:val="uk-UA"/>
        </w:rPr>
        <w:t xml:space="preserve"> робіт учнів-членів </w:t>
      </w:r>
      <w:r w:rsidRPr="006F79EA">
        <w:rPr>
          <w:rFonts w:ascii="Times New Roman" w:eastAsia="Times New Roman" w:hAnsi="Times New Roman" w:cs="Times New Roman"/>
          <w:sz w:val="28"/>
          <w:lang w:val="uk-UA"/>
        </w:rPr>
        <w:t>Малої академії наук України</w:t>
      </w:r>
      <w:r>
        <w:rPr>
          <w:rFonts w:ascii="Times New Roman" w:eastAsia="Times New Roman" w:hAnsi="Times New Roman" w:cs="Times New Roman"/>
          <w:sz w:val="28"/>
          <w:lang w:val="uk-UA"/>
        </w:rPr>
        <w:t xml:space="preserve"> з них 7 вибороли перемогу на ІІ та ІІІ етапах зокрема: ЗОШ №1 1 – І місце та 1 – ІІІ місце, Овруцька гімназія 1 –І місце, ЗОШ №3 2 – ІІІ місце, ЗОШ №4 1 –І місце та ІІ місце ІІІ етап, </w:t>
      </w:r>
      <w:proofErr w:type="spellStart"/>
      <w:r>
        <w:rPr>
          <w:rFonts w:ascii="Times New Roman" w:eastAsia="Times New Roman" w:hAnsi="Times New Roman" w:cs="Times New Roman"/>
          <w:sz w:val="28"/>
          <w:lang w:val="uk-UA"/>
        </w:rPr>
        <w:t>Покалівська</w:t>
      </w:r>
      <w:proofErr w:type="spellEnd"/>
      <w:r>
        <w:rPr>
          <w:rFonts w:ascii="Times New Roman" w:eastAsia="Times New Roman" w:hAnsi="Times New Roman" w:cs="Times New Roman"/>
          <w:sz w:val="28"/>
          <w:lang w:val="uk-UA"/>
        </w:rPr>
        <w:t xml:space="preserve"> ЗОШ 1 місце – диплом ІІ ступеня</w:t>
      </w:r>
      <w:r w:rsidRPr="006F79EA">
        <w:rPr>
          <w:rFonts w:ascii="Times New Roman" w:eastAsia="Times New Roman" w:hAnsi="Times New Roman" w:cs="Times New Roman"/>
          <w:sz w:val="28"/>
          <w:lang w:val="uk-UA"/>
        </w:rPr>
        <w:t xml:space="preserve">. Тому актуальним залишається питання заохочення учнів шкіл до навчання у Малій академії наук учнівської молоді. </w:t>
      </w:r>
    </w:p>
    <w:p w:rsidR="00215A30" w:rsidRDefault="00215A30" w:rsidP="00215A30">
      <w:pPr>
        <w:spacing w:after="0" w:line="240" w:lineRule="auto"/>
        <w:ind w:firstLine="708"/>
        <w:jc w:val="both"/>
        <w:rPr>
          <w:rFonts w:ascii="Times New Roman" w:eastAsia="Times New Roman" w:hAnsi="Times New Roman" w:cs="Times New Roman"/>
          <w:sz w:val="28"/>
          <w:lang w:val="uk-UA"/>
        </w:rPr>
      </w:pPr>
      <w:r w:rsidRPr="006F79EA">
        <w:rPr>
          <w:rFonts w:ascii="Times New Roman" w:eastAsia="Times New Roman" w:hAnsi="Times New Roman" w:cs="Times New Roman"/>
          <w:sz w:val="28"/>
          <w:lang w:val="uk-UA"/>
        </w:rPr>
        <w:t>Крім того, маємо призерів і серед учасників різних конкурсів</w:t>
      </w:r>
      <w:r>
        <w:rPr>
          <w:rFonts w:ascii="Times New Roman" w:eastAsia="Times New Roman" w:hAnsi="Times New Roman" w:cs="Times New Roman"/>
          <w:sz w:val="28"/>
          <w:lang w:val="uk-UA"/>
        </w:rPr>
        <w:t xml:space="preserve"> (список додається).</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lang w:val="uk-UA"/>
        </w:rPr>
      </w:pPr>
      <w:r w:rsidRPr="006F79EA">
        <w:rPr>
          <w:rFonts w:ascii="Times New Roman" w:eastAsia="Times New Roman" w:hAnsi="Times New Roman" w:cs="Times New Roman"/>
          <w:sz w:val="28"/>
          <w:szCs w:val="28"/>
          <w:lang w:val="uk-UA"/>
        </w:rPr>
        <w:t xml:space="preserve">Із огляду на вищезазначене, можна зробити висновок, що система роботи з обдарованими та здібними учнями у контексті підготовки до олімпіад не в кожному закладі </w:t>
      </w:r>
      <w:r>
        <w:rPr>
          <w:rFonts w:ascii="Times New Roman" w:eastAsia="Times New Roman" w:hAnsi="Times New Roman" w:cs="Times New Roman"/>
          <w:sz w:val="28"/>
          <w:szCs w:val="28"/>
          <w:lang w:val="uk-UA"/>
        </w:rPr>
        <w:t xml:space="preserve">освіти </w:t>
      </w:r>
      <w:r w:rsidRPr="006F79EA">
        <w:rPr>
          <w:rFonts w:ascii="Times New Roman" w:eastAsia="Times New Roman" w:hAnsi="Times New Roman" w:cs="Times New Roman"/>
          <w:sz w:val="28"/>
          <w:szCs w:val="28"/>
          <w:lang w:val="uk-UA"/>
        </w:rPr>
        <w:t xml:space="preserve">працює ефективно, а тому потребує загостреної уваги до себе. Проте підвищення рівня підготовки учнів до </w:t>
      </w:r>
      <w:proofErr w:type="spellStart"/>
      <w:r w:rsidRPr="006F79EA">
        <w:rPr>
          <w:rFonts w:ascii="Times New Roman" w:eastAsia="Times New Roman" w:hAnsi="Times New Roman" w:cs="Times New Roman"/>
          <w:sz w:val="28"/>
          <w:szCs w:val="28"/>
          <w:lang w:val="uk-UA"/>
        </w:rPr>
        <w:t>олімпіадних</w:t>
      </w:r>
      <w:proofErr w:type="spellEnd"/>
      <w:r w:rsidRPr="006F79EA">
        <w:rPr>
          <w:rFonts w:ascii="Times New Roman" w:eastAsia="Times New Roman" w:hAnsi="Times New Roman" w:cs="Times New Roman"/>
          <w:sz w:val="28"/>
          <w:szCs w:val="28"/>
          <w:lang w:val="uk-UA"/>
        </w:rPr>
        <w:t xml:space="preserve"> змагань має бути у центрі уваги всіх учасників навчально-виховного процесу – вчителів, учнів, батьків. Особливу увагу варто звернути на формування внутрішньої мотивації школяра до самостійного пошуку себе і свого шляху, прагнення до змагань.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Важливим методом мотивації обдарованої молоді до такої діяльності є заохочення у вигляді винагороди. З цією метою у 201</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 xml:space="preserve"> році було нагороджено грошовими преміями 1</w:t>
      </w:r>
      <w:r>
        <w:rPr>
          <w:rFonts w:ascii="Times New Roman" w:eastAsia="Times New Roman" w:hAnsi="Times New Roman" w:cs="Times New Roman"/>
          <w:sz w:val="28"/>
          <w:lang w:val="uk-UA"/>
        </w:rPr>
        <w:t>44</w:t>
      </w:r>
      <w:r w:rsidRPr="006F79EA">
        <w:rPr>
          <w:rFonts w:ascii="Times New Roman" w:eastAsia="Times New Roman" w:hAnsi="Times New Roman" w:cs="Times New Roman"/>
          <w:sz w:val="28"/>
          <w:lang w:val="uk-UA"/>
        </w:rPr>
        <w:t xml:space="preserve"> переможці олімпіад та конкурсів районного</w:t>
      </w:r>
      <w:r>
        <w:rPr>
          <w:rFonts w:ascii="Times New Roman" w:eastAsia="Times New Roman" w:hAnsi="Times New Roman" w:cs="Times New Roman"/>
          <w:sz w:val="28"/>
          <w:lang w:val="uk-UA"/>
        </w:rPr>
        <w:t xml:space="preserve">, </w:t>
      </w:r>
      <w:r w:rsidRPr="006F79EA">
        <w:rPr>
          <w:rFonts w:ascii="Times New Roman" w:eastAsia="Times New Roman" w:hAnsi="Times New Roman" w:cs="Times New Roman"/>
          <w:sz w:val="28"/>
          <w:lang w:val="uk-UA"/>
        </w:rPr>
        <w:t xml:space="preserve">обласного </w:t>
      </w:r>
      <w:r>
        <w:rPr>
          <w:rFonts w:ascii="Times New Roman" w:eastAsia="Times New Roman" w:hAnsi="Times New Roman" w:cs="Times New Roman"/>
          <w:sz w:val="28"/>
          <w:lang w:val="uk-UA"/>
        </w:rPr>
        <w:t xml:space="preserve">та Всеукраїнського </w:t>
      </w:r>
      <w:r w:rsidRPr="006F79EA">
        <w:rPr>
          <w:rFonts w:ascii="Times New Roman" w:eastAsia="Times New Roman" w:hAnsi="Times New Roman" w:cs="Times New Roman"/>
          <w:sz w:val="28"/>
          <w:lang w:val="uk-UA"/>
        </w:rPr>
        <w:t xml:space="preserve">рівнів.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 xml:space="preserve">Національна доктрина розвитку освіти (Україна XXI століття) націлює сучасну школу на підготовку учнів до повноцінної діяльності в умовах інформаційного суспільства. Тому актуальною на часі є </w:t>
      </w:r>
      <w:r w:rsidRPr="006F79EA">
        <w:rPr>
          <w:rFonts w:ascii="Times New Roman" w:eastAsia="Times New Roman" w:hAnsi="Times New Roman" w:cs="Times New Roman"/>
          <w:b/>
          <w:bCs/>
          <w:sz w:val="28"/>
          <w:lang w:val="uk-UA"/>
        </w:rPr>
        <w:t>комп’ютеризація</w:t>
      </w:r>
      <w:r w:rsidRPr="006F79EA">
        <w:rPr>
          <w:rFonts w:ascii="Times New Roman" w:eastAsia="Times New Roman" w:hAnsi="Times New Roman" w:cs="Times New Roman"/>
          <w:sz w:val="28"/>
          <w:lang w:val="uk-UA"/>
        </w:rPr>
        <w:t xml:space="preserve"> та підключення до Інтернету закладів </w:t>
      </w:r>
      <w:r>
        <w:rPr>
          <w:rFonts w:ascii="Times New Roman" w:eastAsia="Times New Roman" w:hAnsi="Times New Roman" w:cs="Times New Roman"/>
          <w:sz w:val="28"/>
          <w:lang w:val="uk-UA"/>
        </w:rPr>
        <w:t>ОТГ.</w:t>
      </w:r>
      <w:r w:rsidRPr="006F79EA">
        <w:rPr>
          <w:rFonts w:ascii="Times New Roman" w:eastAsia="Times New Roman" w:hAnsi="Times New Roman" w:cs="Times New Roman"/>
          <w:sz w:val="28"/>
          <w:lang w:val="uk-UA"/>
        </w:rPr>
        <w:t xml:space="preserve">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 xml:space="preserve">Існуючий на сьогодні стан комп’ютеризації загальноосвітніх закладів </w:t>
      </w:r>
      <w:r>
        <w:rPr>
          <w:rFonts w:ascii="Times New Roman" w:eastAsia="Times New Roman" w:hAnsi="Times New Roman" w:cs="Times New Roman"/>
          <w:sz w:val="28"/>
          <w:lang w:val="uk-UA"/>
        </w:rPr>
        <w:t>ОТГ</w:t>
      </w:r>
      <w:r w:rsidRPr="006F79EA">
        <w:rPr>
          <w:rFonts w:ascii="Times New Roman" w:eastAsia="Times New Roman" w:hAnsi="Times New Roman" w:cs="Times New Roman"/>
          <w:sz w:val="28"/>
          <w:lang w:val="uk-UA"/>
        </w:rPr>
        <w:t xml:space="preserve"> потребує оновлення. Основні його показники в галузі освіти 201</w:t>
      </w:r>
      <w:r>
        <w:rPr>
          <w:rFonts w:ascii="Times New Roman" w:eastAsia="Times New Roman" w:hAnsi="Times New Roman" w:cs="Times New Roman"/>
          <w:sz w:val="28"/>
          <w:lang w:val="uk-UA"/>
        </w:rPr>
        <w:t>7</w:t>
      </w: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 xml:space="preserve"> н.</w:t>
      </w:r>
      <w:r w:rsidRPr="006F79EA">
        <w:rPr>
          <w:rFonts w:ascii="Times New Roman" w:eastAsia="Times New Roman" w:hAnsi="Times New Roman" w:cs="Times New Roman"/>
          <w:sz w:val="28"/>
        </w:rPr>
        <w:t xml:space="preserve"> </w:t>
      </w:r>
      <w:r w:rsidRPr="006F79EA">
        <w:rPr>
          <w:rFonts w:ascii="Times New Roman" w:eastAsia="Times New Roman" w:hAnsi="Times New Roman" w:cs="Times New Roman"/>
          <w:sz w:val="28"/>
          <w:lang w:val="uk-UA"/>
        </w:rPr>
        <w:t>р. такі: комп’ютерний парк освітніх закладів налічує 470 ПК</w:t>
      </w:r>
      <w:r>
        <w:rPr>
          <w:rFonts w:ascii="Times New Roman" w:eastAsia="Times New Roman" w:hAnsi="Times New Roman" w:cs="Times New Roman"/>
          <w:sz w:val="28"/>
          <w:lang w:val="uk-UA"/>
        </w:rPr>
        <w:t xml:space="preserve"> з них 298 більше 5 років.</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 xml:space="preserve">Формування єдиного освітнього інформаційного простору є одним із стратегічних завдань розвитку системи освіти. Необхідною складовою даного процесу, першим кроком до використання інноваційних та дистанційних технологій навчання у професійній діяльності вчителя є наявність Інтернету. Нині загальний стан підключення до мережі Інтернет по </w:t>
      </w:r>
      <w:r>
        <w:rPr>
          <w:rFonts w:ascii="Times New Roman" w:eastAsia="Times New Roman" w:hAnsi="Times New Roman" w:cs="Times New Roman"/>
          <w:sz w:val="28"/>
          <w:lang w:val="uk-UA"/>
        </w:rPr>
        <w:t>ОТГ</w:t>
      </w:r>
      <w:r w:rsidRPr="006F79EA">
        <w:rPr>
          <w:rFonts w:ascii="Times New Roman" w:eastAsia="Times New Roman" w:hAnsi="Times New Roman" w:cs="Times New Roman"/>
          <w:sz w:val="28"/>
          <w:lang w:val="uk-UA"/>
        </w:rPr>
        <w:t xml:space="preserve"> складає </w:t>
      </w:r>
      <w:r>
        <w:rPr>
          <w:rFonts w:ascii="Times New Roman" w:eastAsia="Times New Roman" w:hAnsi="Times New Roman" w:cs="Times New Roman"/>
          <w:sz w:val="28"/>
          <w:lang w:val="uk-UA"/>
        </w:rPr>
        <w:t>90</w:t>
      </w:r>
      <w:r w:rsidRPr="006F79EA">
        <w:rPr>
          <w:rFonts w:ascii="Times New Roman" w:eastAsia="Times New Roman" w:hAnsi="Times New Roman" w:cs="Times New Roman"/>
          <w:sz w:val="28"/>
          <w:lang w:val="uk-UA"/>
        </w:rPr>
        <w:t>%.</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 xml:space="preserve">Тому закономірним на сьогодні є підвищення комп’ютерної грамотності педагогів, освоєння ними роботи з програмними освітніми комплексами, ресурсами </w:t>
      </w:r>
      <w:r w:rsidRPr="006F79EA">
        <w:rPr>
          <w:rFonts w:ascii="Times New Roman" w:eastAsia="Times New Roman" w:hAnsi="Times New Roman" w:cs="Times New Roman"/>
          <w:sz w:val="28"/>
          <w:lang w:val="uk-UA"/>
        </w:rPr>
        <w:lastRenderedPageBreak/>
        <w:t>глобальної комп’ютерної мережі Інтернет для того, щоб кожен міг використовувати сучасні інформаційно-комп’ютерні технології для підготовки та проведення роботи з дітьми на якісно новому рівні.</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Закінчення</w:t>
      </w:r>
      <w:r w:rsidRPr="006F79EA">
        <w:rPr>
          <w:rFonts w:ascii="Times New Roman" w:eastAsia="Times New Roman" w:hAnsi="Times New Roman" w:cs="Times New Roman"/>
          <w:sz w:val="28"/>
        </w:rPr>
        <w:t xml:space="preserve"> </w:t>
      </w:r>
      <w:r w:rsidRPr="006F79EA">
        <w:rPr>
          <w:rFonts w:ascii="Times New Roman" w:eastAsia="Times New Roman" w:hAnsi="Times New Roman" w:cs="Times New Roman"/>
          <w:sz w:val="28"/>
          <w:lang w:val="uk-UA"/>
        </w:rPr>
        <w:t xml:space="preserve">цього начального року, як і попередніх, для 9-х та 11-х класів відзначене </w:t>
      </w:r>
      <w:r w:rsidRPr="006F79EA">
        <w:rPr>
          <w:rFonts w:ascii="Times New Roman" w:eastAsia="Times New Roman" w:hAnsi="Times New Roman" w:cs="Times New Roman"/>
          <w:b/>
          <w:bCs/>
          <w:sz w:val="28"/>
          <w:lang w:val="uk-UA"/>
        </w:rPr>
        <w:t>проведенням державної підсумкової атестації</w:t>
      </w:r>
      <w:r w:rsidRPr="006F79EA">
        <w:rPr>
          <w:rFonts w:ascii="Times New Roman" w:eastAsia="Times New Roman" w:hAnsi="Times New Roman" w:cs="Times New Roman"/>
          <w:sz w:val="28"/>
          <w:lang w:val="uk-UA"/>
        </w:rPr>
        <w:t>.</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b/>
          <w:bCs/>
          <w:sz w:val="28"/>
          <w:lang w:val="uk-UA"/>
        </w:rPr>
        <w:t>В основній школі</w:t>
      </w:r>
      <w:r w:rsidRPr="006F79EA">
        <w:rPr>
          <w:rFonts w:ascii="Times New Roman" w:eastAsia="Times New Roman" w:hAnsi="Times New Roman" w:cs="Times New Roman"/>
          <w:sz w:val="28"/>
          <w:lang w:val="uk-UA"/>
        </w:rPr>
        <w:t xml:space="preserve"> для 3</w:t>
      </w:r>
      <w:r>
        <w:rPr>
          <w:rFonts w:ascii="Times New Roman" w:eastAsia="Times New Roman" w:hAnsi="Times New Roman" w:cs="Times New Roman"/>
          <w:sz w:val="28"/>
          <w:lang w:val="uk-UA"/>
        </w:rPr>
        <w:t>43</w:t>
      </w:r>
      <w:r w:rsidRPr="006F79EA">
        <w:rPr>
          <w:rFonts w:ascii="Times New Roman" w:eastAsia="Times New Roman" w:hAnsi="Times New Roman" w:cs="Times New Roman"/>
          <w:sz w:val="28"/>
          <w:lang w:val="uk-UA"/>
        </w:rPr>
        <w:t xml:space="preserve"> учнів (3 звільнено за висновками медичних комісій державна підсумкова атестація проводилася у червні з трьох предметів: української мови, математики, та одного предмета за вибором навчального закладу.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8"/>
          <w:lang w:val="uk-UA"/>
        </w:rPr>
        <w:t>М</w:t>
      </w:r>
      <w:r w:rsidRPr="006F79EA">
        <w:rPr>
          <w:rFonts w:ascii="Times New Roman" w:eastAsia="Times New Roman" w:hAnsi="Times New Roman" w:cs="Times New Roman"/>
          <w:sz w:val="28"/>
          <w:lang w:val="uk-UA"/>
        </w:rPr>
        <w:t xml:space="preserve">аємо позитивний показник у тому, що </w:t>
      </w:r>
      <w:r>
        <w:rPr>
          <w:rFonts w:ascii="Times New Roman" w:eastAsia="Times New Roman" w:hAnsi="Times New Roman" w:cs="Times New Roman"/>
          <w:sz w:val="28"/>
          <w:lang w:val="uk-UA"/>
        </w:rPr>
        <w:t>40</w:t>
      </w:r>
      <w:r w:rsidRPr="006F79EA">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 xml:space="preserve">із 41 </w:t>
      </w:r>
      <w:r w:rsidRPr="006F79EA">
        <w:rPr>
          <w:rFonts w:ascii="Times New Roman" w:eastAsia="Times New Roman" w:hAnsi="Times New Roman" w:cs="Times New Roman"/>
          <w:sz w:val="28"/>
          <w:lang w:val="uk-UA"/>
        </w:rPr>
        <w:t xml:space="preserve">випускників-претендентів 9-х класів отримали свідоцтва з відзнакою. </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b/>
          <w:bCs/>
          <w:sz w:val="28"/>
          <w:lang w:val="uk-UA"/>
        </w:rPr>
        <w:t>В 11-х класах державна підсумкова атестація</w:t>
      </w:r>
      <w:r w:rsidRPr="006F79EA">
        <w:rPr>
          <w:rFonts w:ascii="Times New Roman" w:eastAsia="Times New Roman" w:hAnsi="Times New Roman" w:cs="Times New Roman"/>
          <w:sz w:val="28"/>
          <w:lang w:val="uk-UA"/>
        </w:rPr>
        <w:t xml:space="preserve"> проводилася у формі ЗНО, яке впевнено займає своє місце як вид контролю за якістю навчальних досягнень учнів та сприяє тому, що вчителі на більш високому рівні оволодівають методикою підготовки учнів до участі в ньому. </w:t>
      </w:r>
    </w:p>
    <w:p w:rsidR="00215A30" w:rsidRDefault="00215A30" w:rsidP="00215A30">
      <w:pPr>
        <w:spacing w:after="0" w:line="240" w:lineRule="auto"/>
        <w:ind w:firstLine="708"/>
        <w:jc w:val="both"/>
        <w:rPr>
          <w:rFonts w:ascii="Times New Roman" w:eastAsia="Times New Roman" w:hAnsi="Times New Roman" w:cs="Times New Roman"/>
          <w:sz w:val="28"/>
          <w:lang w:val="uk-UA"/>
        </w:rPr>
      </w:pPr>
      <w:r w:rsidRPr="006F79EA">
        <w:rPr>
          <w:rFonts w:ascii="Times New Roman" w:eastAsia="Times New Roman" w:hAnsi="Times New Roman" w:cs="Times New Roman"/>
          <w:sz w:val="28"/>
          <w:lang w:val="uk-UA"/>
        </w:rPr>
        <w:t>У 201</w:t>
      </w:r>
      <w:r>
        <w:rPr>
          <w:rFonts w:ascii="Times New Roman" w:eastAsia="Times New Roman" w:hAnsi="Times New Roman" w:cs="Times New Roman"/>
          <w:sz w:val="28"/>
          <w:lang w:val="uk-UA"/>
        </w:rPr>
        <w:t>7</w:t>
      </w: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 xml:space="preserve"> н.</w:t>
      </w:r>
      <w:r w:rsidRPr="006F79EA">
        <w:rPr>
          <w:rFonts w:ascii="Times New Roman" w:eastAsia="Times New Roman" w:hAnsi="Times New Roman" w:cs="Times New Roman"/>
          <w:sz w:val="28"/>
        </w:rPr>
        <w:t xml:space="preserve"> </w:t>
      </w:r>
      <w:r w:rsidRPr="006F79EA">
        <w:rPr>
          <w:rFonts w:ascii="Times New Roman" w:eastAsia="Times New Roman" w:hAnsi="Times New Roman" w:cs="Times New Roman"/>
          <w:sz w:val="28"/>
          <w:lang w:val="uk-UA"/>
        </w:rPr>
        <w:t xml:space="preserve">р. державну підсумкову атестацію складали </w:t>
      </w:r>
      <w:r>
        <w:rPr>
          <w:rFonts w:ascii="Times New Roman" w:eastAsia="Times New Roman" w:hAnsi="Times New Roman" w:cs="Times New Roman"/>
          <w:sz w:val="28"/>
          <w:lang w:val="uk-UA"/>
        </w:rPr>
        <w:t>168</w:t>
      </w:r>
      <w:r w:rsidRPr="006F79EA">
        <w:rPr>
          <w:rFonts w:ascii="Times New Roman" w:eastAsia="Times New Roman" w:hAnsi="Times New Roman" w:cs="Times New Roman"/>
          <w:sz w:val="28"/>
          <w:lang w:val="uk-UA"/>
        </w:rPr>
        <w:t xml:space="preserve"> учнів</w:t>
      </w:r>
      <w:r>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6F79EA">
        <w:rPr>
          <w:rFonts w:ascii="Times New Roman" w:eastAsia="Times New Roman" w:hAnsi="Times New Roman" w:cs="Times New Roman"/>
          <w:sz w:val="28"/>
          <w:lang w:val="uk-UA"/>
        </w:rPr>
        <w:t xml:space="preserve"> </w:t>
      </w:r>
      <w:r w:rsidRPr="00AB3DD3">
        <w:rPr>
          <w:rFonts w:ascii="Times New Roman" w:eastAsia="Times New Roman" w:hAnsi="Times New Roman" w:cs="Times New Roman"/>
          <w:sz w:val="28"/>
          <w:lang w:val="uk-UA"/>
        </w:rPr>
        <w:t>По закладах освіти</w:t>
      </w:r>
      <w:r>
        <w:rPr>
          <w:rFonts w:ascii="Times New Roman" w:eastAsia="Times New Roman" w:hAnsi="Times New Roman" w:cs="Times New Roman"/>
          <w:sz w:val="28"/>
          <w:lang w:val="uk-UA"/>
        </w:rPr>
        <w:t xml:space="preserve"> </w:t>
      </w:r>
      <w:r w:rsidR="005E2B25">
        <w:rPr>
          <w:rFonts w:ascii="Times New Roman" w:eastAsia="Times New Roman" w:hAnsi="Times New Roman" w:cs="Times New Roman"/>
          <w:sz w:val="28"/>
          <w:lang w:val="uk-UA"/>
        </w:rPr>
        <w:t xml:space="preserve">Житомирської області </w:t>
      </w:r>
      <w:r>
        <w:rPr>
          <w:rFonts w:ascii="Times New Roman" w:eastAsia="Times New Roman" w:hAnsi="Times New Roman" w:cs="Times New Roman"/>
          <w:sz w:val="28"/>
          <w:lang w:val="uk-UA"/>
        </w:rPr>
        <w:t>зайняте місце із 405 ЗЗСО</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Бондарівська</w:t>
      </w:r>
      <w:proofErr w:type="spellEnd"/>
      <w:r w:rsidRPr="00AB3DD3">
        <w:rPr>
          <w:rFonts w:ascii="Times New Roman" w:eastAsia="Times New Roman" w:hAnsi="Times New Roman" w:cs="Times New Roman"/>
          <w:sz w:val="28"/>
          <w:lang w:val="uk-UA"/>
        </w:rPr>
        <w:t xml:space="preserve"> ЗОШ – </w:t>
      </w:r>
      <w:r>
        <w:rPr>
          <w:rFonts w:ascii="Times New Roman" w:eastAsia="Times New Roman" w:hAnsi="Times New Roman" w:cs="Times New Roman"/>
          <w:sz w:val="28"/>
          <w:lang w:val="uk-UA"/>
        </w:rPr>
        <w:t>98</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Великофоснянська</w:t>
      </w:r>
      <w:proofErr w:type="spellEnd"/>
      <w:r w:rsidRPr="00AB3DD3">
        <w:rPr>
          <w:rFonts w:ascii="Times New Roman" w:eastAsia="Times New Roman" w:hAnsi="Times New Roman" w:cs="Times New Roman"/>
          <w:sz w:val="28"/>
          <w:lang w:val="uk-UA"/>
        </w:rPr>
        <w:t xml:space="preserve">  - </w:t>
      </w:r>
      <w:r>
        <w:rPr>
          <w:rFonts w:ascii="Times New Roman" w:eastAsia="Times New Roman" w:hAnsi="Times New Roman" w:cs="Times New Roman"/>
          <w:sz w:val="28"/>
          <w:lang w:val="uk-UA"/>
        </w:rPr>
        <w:t>402</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Великочернігівська</w:t>
      </w:r>
      <w:proofErr w:type="spellEnd"/>
      <w:r w:rsidRPr="00AB3DD3">
        <w:rPr>
          <w:rFonts w:ascii="Times New Roman" w:eastAsia="Times New Roman" w:hAnsi="Times New Roman" w:cs="Times New Roman"/>
          <w:sz w:val="28"/>
          <w:lang w:val="uk-UA"/>
        </w:rPr>
        <w:t xml:space="preserve"> – </w:t>
      </w:r>
      <w:r>
        <w:rPr>
          <w:rFonts w:ascii="Times New Roman" w:eastAsia="Times New Roman" w:hAnsi="Times New Roman" w:cs="Times New Roman"/>
          <w:sz w:val="28"/>
          <w:lang w:val="uk-UA"/>
        </w:rPr>
        <w:t>355</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Гошівська</w:t>
      </w:r>
      <w:proofErr w:type="spellEnd"/>
      <w:r w:rsidRPr="00AB3DD3">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266</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Норинська</w:t>
      </w:r>
      <w:proofErr w:type="spellEnd"/>
      <w:r w:rsidRPr="00AB3DD3">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298</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AB3DD3">
        <w:rPr>
          <w:rFonts w:ascii="Times New Roman" w:eastAsia="Times New Roman" w:hAnsi="Times New Roman" w:cs="Times New Roman"/>
          <w:sz w:val="28"/>
          <w:lang w:val="uk-UA"/>
        </w:rPr>
        <w:t>ЗОШ №1 -</w:t>
      </w:r>
      <w:r>
        <w:rPr>
          <w:rFonts w:ascii="Times New Roman" w:eastAsia="Times New Roman" w:hAnsi="Times New Roman" w:cs="Times New Roman"/>
          <w:sz w:val="28"/>
          <w:lang w:val="uk-UA"/>
        </w:rPr>
        <w:t>16</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AB3DD3">
        <w:rPr>
          <w:rFonts w:ascii="Times New Roman" w:eastAsia="Times New Roman" w:hAnsi="Times New Roman" w:cs="Times New Roman"/>
          <w:sz w:val="28"/>
          <w:lang w:val="uk-UA"/>
        </w:rPr>
        <w:t xml:space="preserve">Овруцька гімназія – </w:t>
      </w:r>
      <w:r>
        <w:rPr>
          <w:rFonts w:ascii="Times New Roman" w:eastAsia="Times New Roman" w:hAnsi="Times New Roman" w:cs="Times New Roman"/>
          <w:sz w:val="28"/>
          <w:lang w:val="uk-UA"/>
        </w:rPr>
        <w:t>9</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AB3DD3">
        <w:rPr>
          <w:rFonts w:ascii="Times New Roman" w:eastAsia="Times New Roman" w:hAnsi="Times New Roman" w:cs="Times New Roman"/>
          <w:sz w:val="28"/>
          <w:lang w:val="uk-UA"/>
        </w:rPr>
        <w:t xml:space="preserve">ЗОШ №3 – </w:t>
      </w:r>
      <w:r>
        <w:rPr>
          <w:rFonts w:ascii="Times New Roman" w:eastAsia="Times New Roman" w:hAnsi="Times New Roman" w:cs="Times New Roman"/>
          <w:sz w:val="28"/>
          <w:lang w:val="uk-UA"/>
        </w:rPr>
        <w:t>6</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r w:rsidRPr="00AB3DD3">
        <w:rPr>
          <w:rFonts w:ascii="Times New Roman" w:eastAsia="Times New Roman" w:hAnsi="Times New Roman" w:cs="Times New Roman"/>
          <w:sz w:val="28"/>
          <w:lang w:val="uk-UA"/>
        </w:rPr>
        <w:t>ЗОШ №4 – 1</w:t>
      </w:r>
      <w:r>
        <w:rPr>
          <w:rFonts w:ascii="Times New Roman" w:eastAsia="Times New Roman" w:hAnsi="Times New Roman" w:cs="Times New Roman"/>
          <w:sz w:val="28"/>
          <w:lang w:val="uk-UA"/>
        </w:rPr>
        <w:t>72</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Піщаницька</w:t>
      </w:r>
      <w:proofErr w:type="spellEnd"/>
      <w:r w:rsidRPr="00AB3DD3">
        <w:rPr>
          <w:rFonts w:ascii="Times New Roman" w:eastAsia="Times New Roman" w:hAnsi="Times New Roman" w:cs="Times New Roman"/>
          <w:sz w:val="28"/>
          <w:lang w:val="uk-UA"/>
        </w:rPr>
        <w:t xml:space="preserve"> – 1</w:t>
      </w:r>
      <w:r>
        <w:rPr>
          <w:rFonts w:ascii="Times New Roman" w:eastAsia="Times New Roman" w:hAnsi="Times New Roman" w:cs="Times New Roman"/>
          <w:sz w:val="28"/>
          <w:lang w:val="uk-UA"/>
        </w:rPr>
        <w:t>08</w:t>
      </w:r>
      <w:r w:rsidRPr="00AB3DD3">
        <w:rPr>
          <w:rFonts w:ascii="Times New Roman" w:eastAsia="Times New Roman" w:hAnsi="Times New Roman" w:cs="Times New Roman"/>
          <w:sz w:val="28"/>
          <w:lang w:val="uk-UA"/>
        </w:rPr>
        <w:t>;</w:t>
      </w:r>
    </w:p>
    <w:p w:rsidR="00215A30" w:rsidRPr="00AB3DD3"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Покалівська</w:t>
      </w:r>
      <w:proofErr w:type="spellEnd"/>
      <w:r w:rsidRPr="00AB3DD3">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232</w:t>
      </w:r>
      <w:r w:rsidRPr="00AB3DD3">
        <w:rPr>
          <w:rFonts w:ascii="Times New Roman" w:eastAsia="Times New Roman" w:hAnsi="Times New Roman" w:cs="Times New Roman"/>
          <w:sz w:val="28"/>
          <w:lang w:val="uk-UA"/>
        </w:rPr>
        <w:t>;</w:t>
      </w:r>
    </w:p>
    <w:p w:rsidR="00215A30" w:rsidRDefault="00215A30" w:rsidP="00215A30">
      <w:pPr>
        <w:spacing w:after="0" w:line="240" w:lineRule="auto"/>
        <w:ind w:firstLine="708"/>
        <w:jc w:val="both"/>
        <w:rPr>
          <w:rFonts w:ascii="Times New Roman" w:eastAsia="Times New Roman" w:hAnsi="Times New Roman" w:cs="Times New Roman"/>
          <w:sz w:val="28"/>
          <w:lang w:val="uk-UA"/>
        </w:rPr>
      </w:pPr>
      <w:proofErr w:type="spellStart"/>
      <w:r w:rsidRPr="00AB3DD3">
        <w:rPr>
          <w:rFonts w:ascii="Times New Roman" w:eastAsia="Times New Roman" w:hAnsi="Times New Roman" w:cs="Times New Roman"/>
          <w:sz w:val="28"/>
          <w:lang w:val="uk-UA"/>
        </w:rPr>
        <w:t>Шоломківська</w:t>
      </w:r>
      <w:proofErr w:type="spellEnd"/>
      <w:r w:rsidRPr="00AB3DD3">
        <w:rPr>
          <w:rFonts w:ascii="Times New Roman" w:eastAsia="Times New Roman" w:hAnsi="Times New Roman" w:cs="Times New Roman"/>
          <w:sz w:val="28"/>
          <w:lang w:val="uk-UA"/>
        </w:rPr>
        <w:t xml:space="preserve"> – </w:t>
      </w:r>
      <w:r>
        <w:rPr>
          <w:rFonts w:ascii="Times New Roman" w:eastAsia="Times New Roman" w:hAnsi="Times New Roman" w:cs="Times New Roman"/>
          <w:sz w:val="28"/>
          <w:lang w:val="uk-UA"/>
        </w:rPr>
        <w:t>129;</w:t>
      </w:r>
    </w:p>
    <w:p w:rsidR="00215A30" w:rsidRDefault="00215A30" w:rsidP="00215A30">
      <w:pPr>
        <w:spacing w:after="0" w:line="24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Кирданівська-2;</w:t>
      </w:r>
    </w:p>
    <w:p w:rsidR="00215A30" w:rsidRDefault="00215A30" w:rsidP="00215A30">
      <w:pPr>
        <w:spacing w:after="0" w:line="240" w:lineRule="auto"/>
        <w:ind w:firstLine="708"/>
        <w:jc w:val="both"/>
        <w:rPr>
          <w:rFonts w:ascii="Times New Roman" w:eastAsia="Times New Roman" w:hAnsi="Times New Roman" w:cs="Times New Roman"/>
          <w:sz w:val="28"/>
          <w:lang w:val="uk-UA"/>
        </w:rPr>
      </w:pPr>
      <w:r>
        <w:rPr>
          <w:rFonts w:ascii="Times New Roman" w:eastAsia="Times New Roman" w:hAnsi="Times New Roman" w:cs="Times New Roman"/>
          <w:sz w:val="28"/>
          <w:lang w:val="uk-UA"/>
        </w:rPr>
        <w:t>Великохайчанська-149;</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8"/>
          <w:lang w:val="uk-UA"/>
        </w:rPr>
        <w:t>Раківщинська</w:t>
      </w:r>
      <w:proofErr w:type="spellEnd"/>
      <w:r>
        <w:rPr>
          <w:rFonts w:ascii="Times New Roman" w:eastAsia="Times New Roman" w:hAnsi="Times New Roman" w:cs="Times New Roman"/>
          <w:sz w:val="28"/>
          <w:lang w:val="uk-UA"/>
        </w:rPr>
        <w:t xml:space="preserve"> -383.</w:t>
      </w:r>
    </w:p>
    <w:p w:rsidR="00215A30" w:rsidRPr="006F79EA" w:rsidRDefault="00B10FC0" w:rsidP="00215A30">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8"/>
          <w:lang w:val="uk-UA"/>
        </w:rPr>
        <w:t>К</w:t>
      </w:r>
      <w:r w:rsidR="00215A30" w:rsidRPr="006F79EA">
        <w:rPr>
          <w:rFonts w:ascii="Times New Roman" w:eastAsia="Times New Roman" w:hAnsi="Times New Roman" w:cs="Times New Roman"/>
          <w:sz w:val="28"/>
          <w:lang w:val="uk-UA"/>
        </w:rPr>
        <w:t>ожен, аналізуючи позитивні та негативні результати, зробить для себе відповідний висновок, а методичні об’єднання вчителів більш детально проаналізують низькі результати та поставлять пере</w:t>
      </w:r>
      <w:r w:rsidR="00215A30">
        <w:rPr>
          <w:rFonts w:ascii="Times New Roman" w:eastAsia="Times New Roman" w:hAnsi="Times New Roman" w:cs="Times New Roman"/>
          <w:sz w:val="28"/>
          <w:lang w:val="uk-UA"/>
        </w:rPr>
        <w:t xml:space="preserve">д учителями конкретні завдання </w:t>
      </w:r>
      <w:r w:rsidR="00215A30" w:rsidRPr="006F79EA">
        <w:rPr>
          <w:rFonts w:ascii="Times New Roman" w:eastAsia="Times New Roman" w:hAnsi="Times New Roman" w:cs="Times New Roman"/>
          <w:sz w:val="28"/>
          <w:lang w:val="uk-UA"/>
        </w:rPr>
        <w:t>та й кожен учитель особисто здійснить глибокий аналіз проведення цьогорічного зовнішнього незалежного оцінювання з метою уникнення негараздів, які мали місце.</w:t>
      </w:r>
    </w:p>
    <w:p w:rsidR="00215A30" w:rsidRPr="006F79EA" w:rsidRDefault="00215A30" w:rsidP="00215A30">
      <w:pPr>
        <w:spacing w:after="0" w:line="240" w:lineRule="auto"/>
        <w:ind w:firstLine="708"/>
        <w:jc w:val="both"/>
        <w:rPr>
          <w:rFonts w:ascii="Times New Roman" w:eastAsia="Times New Roman" w:hAnsi="Times New Roman" w:cs="Times New Roman"/>
          <w:sz w:val="24"/>
          <w:szCs w:val="24"/>
        </w:rPr>
      </w:pPr>
      <w:r w:rsidRPr="006F79EA">
        <w:rPr>
          <w:rFonts w:ascii="Times New Roman" w:eastAsia="Times New Roman" w:hAnsi="Times New Roman" w:cs="Times New Roman"/>
          <w:sz w:val="28"/>
          <w:lang w:val="uk-UA"/>
        </w:rPr>
        <w:t>Навчально-виховний процес</w:t>
      </w:r>
      <w:r>
        <w:rPr>
          <w:rFonts w:ascii="Times New Roman" w:eastAsia="Times New Roman" w:hAnsi="Times New Roman" w:cs="Times New Roman"/>
          <w:sz w:val="28"/>
          <w:lang w:val="uk-UA"/>
        </w:rPr>
        <w:t xml:space="preserve"> в</w:t>
      </w:r>
      <w:r w:rsidRPr="006F79EA">
        <w:rPr>
          <w:rFonts w:ascii="Times New Roman" w:eastAsia="Times New Roman" w:hAnsi="Times New Roman" w:cs="Times New Roman"/>
          <w:sz w:val="28"/>
          <w:lang w:val="uk-UA"/>
        </w:rPr>
        <w:t xml:space="preserve"> закладах </w:t>
      </w:r>
      <w:r>
        <w:rPr>
          <w:rFonts w:ascii="Times New Roman" w:eastAsia="Times New Roman" w:hAnsi="Times New Roman" w:cs="Times New Roman"/>
          <w:sz w:val="28"/>
          <w:lang w:val="uk-UA"/>
        </w:rPr>
        <w:t>освіти ОТГ</w:t>
      </w:r>
      <w:r w:rsidRPr="006F79EA">
        <w:rPr>
          <w:rFonts w:ascii="Times New Roman" w:eastAsia="Times New Roman" w:hAnsi="Times New Roman" w:cs="Times New Roman"/>
          <w:sz w:val="28"/>
          <w:lang w:val="uk-UA"/>
        </w:rPr>
        <w:t xml:space="preserve"> у 201</w:t>
      </w:r>
      <w:r>
        <w:rPr>
          <w:rFonts w:ascii="Times New Roman" w:eastAsia="Times New Roman" w:hAnsi="Times New Roman" w:cs="Times New Roman"/>
          <w:sz w:val="28"/>
          <w:lang w:val="uk-UA"/>
        </w:rPr>
        <w:t>7</w:t>
      </w:r>
      <w:r w:rsidRPr="006F79EA">
        <w:rPr>
          <w:rFonts w:ascii="Times New Roman" w:eastAsia="Times New Roman" w:hAnsi="Times New Roman" w:cs="Times New Roman"/>
          <w:sz w:val="28"/>
          <w:lang w:val="uk-UA"/>
        </w:rPr>
        <w:t>-201</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 xml:space="preserve"> н.</w:t>
      </w:r>
      <w:r w:rsidRPr="006F79EA">
        <w:rPr>
          <w:rFonts w:ascii="Times New Roman" w:eastAsia="Times New Roman" w:hAnsi="Times New Roman" w:cs="Times New Roman"/>
          <w:sz w:val="28"/>
        </w:rPr>
        <w:t xml:space="preserve"> </w:t>
      </w:r>
      <w:r w:rsidRPr="006F79EA">
        <w:rPr>
          <w:rFonts w:ascii="Times New Roman" w:eastAsia="Times New Roman" w:hAnsi="Times New Roman" w:cs="Times New Roman"/>
          <w:sz w:val="28"/>
          <w:lang w:val="uk-UA"/>
        </w:rPr>
        <w:t>р. здійснювали 5</w:t>
      </w:r>
      <w:r>
        <w:rPr>
          <w:rFonts w:ascii="Times New Roman" w:eastAsia="Times New Roman" w:hAnsi="Times New Roman" w:cs="Times New Roman"/>
          <w:sz w:val="28"/>
          <w:lang w:val="uk-UA"/>
        </w:rPr>
        <w:t>76</w:t>
      </w:r>
      <w:r w:rsidRPr="006F79EA">
        <w:rPr>
          <w:rFonts w:ascii="Times New Roman" w:eastAsia="Times New Roman" w:hAnsi="Times New Roman" w:cs="Times New Roman"/>
          <w:sz w:val="28"/>
          <w:lang w:val="uk-UA"/>
        </w:rPr>
        <w:t xml:space="preserve"> педагогічних працівників, з них </w:t>
      </w:r>
      <w:r>
        <w:rPr>
          <w:rFonts w:ascii="Times New Roman" w:eastAsia="Times New Roman" w:hAnsi="Times New Roman" w:cs="Times New Roman"/>
          <w:sz w:val="28"/>
          <w:lang w:val="uk-UA"/>
        </w:rPr>
        <w:t>46</w:t>
      </w:r>
      <w:r w:rsidRPr="006F79EA">
        <w:rPr>
          <w:rFonts w:ascii="Times New Roman" w:eastAsia="Times New Roman" w:hAnsi="Times New Roman" w:cs="Times New Roman"/>
          <w:sz w:val="28"/>
          <w:lang w:val="uk-UA"/>
        </w:rPr>
        <w:t xml:space="preserve"> – молодих спеціалістів (</w:t>
      </w:r>
      <w:r>
        <w:rPr>
          <w:rFonts w:ascii="Times New Roman" w:eastAsia="Times New Roman" w:hAnsi="Times New Roman" w:cs="Times New Roman"/>
          <w:sz w:val="28"/>
          <w:lang w:val="uk-UA"/>
        </w:rPr>
        <w:t>8</w:t>
      </w:r>
      <w:r w:rsidRPr="006F79EA">
        <w:rPr>
          <w:rFonts w:ascii="Times New Roman" w:eastAsia="Times New Roman" w:hAnsi="Times New Roman" w:cs="Times New Roman"/>
          <w:sz w:val="28"/>
          <w:lang w:val="uk-UA"/>
        </w:rPr>
        <w:t xml:space="preserve">%), </w:t>
      </w:r>
      <w:r>
        <w:rPr>
          <w:rFonts w:ascii="Times New Roman" w:eastAsia="Times New Roman" w:hAnsi="Times New Roman" w:cs="Times New Roman"/>
          <w:sz w:val="28"/>
          <w:lang w:val="uk-UA"/>
        </w:rPr>
        <w:t>52</w:t>
      </w:r>
      <w:r w:rsidRPr="006F79EA">
        <w:rPr>
          <w:rFonts w:ascii="Times New Roman" w:eastAsia="Times New Roman" w:hAnsi="Times New Roman" w:cs="Times New Roman"/>
          <w:sz w:val="28"/>
          <w:lang w:val="uk-UA"/>
        </w:rPr>
        <w:t xml:space="preserve"> – пенсіонерів (</w:t>
      </w:r>
      <w:r>
        <w:rPr>
          <w:rFonts w:ascii="Times New Roman" w:eastAsia="Times New Roman" w:hAnsi="Times New Roman" w:cs="Times New Roman"/>
          <w:sz w:val="28"/>
          <w:lang w:val="uk-UA"/>
        </w:rPr>
        <w:t>9</w:t>
      </w:r>
      <w:r w:rsidRPr="006F79EA">
        <w:rPr>
          <w:rFonts w:ascii="Times New Roman" w:eastAsia="Times New Roman" w:hAnsi="Times New Roman" w:cs="Times New Roman"/>
          <w:sz w:val="28"/>
          <w:lang w:val="uk-UA"/>
        </w:rPr>
        <w:t xml:space="preserve">%) та </w:t>
      </w:r>
      <w:r>
        <w:rPr>
          <w:rFonts w:ascii="Times New Roman" w:eastAsia="Times New Roman" w:hAnsi="Times New Roman" w:cs="Times New Roman"/>
          <w:sz w:val="28"/>
          <w:lang w:val="uk-UA"/>
        </w:rPr>
        <w:t>12</w:t>
      </w:r>
      <w:r w:rsidRPr="006F79EA">
        <w:rPr>
          <w:rFonts w:ascii="Times New Roman" w:eastAsia="Times New Roman" w:hAnsi="Times New Roman" w:cs="Times New Roman"/>
          <w:sz w:val="28"/>
          <w:lang w:val="uk-UA"/>
        </w:rPr>
        <w:t xml:space="preserve"> – учителів-сумісників (</w:t>
      </w:r>
      <w:r>
        <w:rPr>
          <w:rFonts w:ascii="Times New Roman" w:eastAsia="Times New Roman" w:hAnsi="Times New Roman" w:cs="Times New Roman"/>
          <w:sz w:val="28"/>
          <w:lang w:val="uk-UA"/>
        </w:rPr>
        <w:t>2</w:t>
      </w:r>
      <w:r w:rsidRPr="006F79EA">
        <w:rPr>
          <w:rFonts w:ascii="Times New Roman" w:eastAsia="Times New Roman" w:hAnsi="Times New Roman" w:cs="Times New Roman"/>
          <w:sz w:val="28"/>
          <w:lang w:val="uk-UA"/>
        </w:rPr>
        <w:t xml:space="preserve">%). </w:t>
      </w:r>
    </w:p>
    <w:p w:rsidR="005E2B25" w:rsidRPr="005E2B25" w:rsidRDefault="005E2B25" w:rsidP="005E2B25">
      <w:pPr>
        <w:spacing w:after="0" w:line="240" w:lineRule="auto"/>
        <w:ind w:firstLine="708"/>
        <w:jc w:val="both"/>
        <w:rPr>
          <w:rFonts w:ascii="Times New Roman" w:hAnsi="Times New Roman"/>
          <w:color w:val="000000"/>
          <w:sz w:val="28"/>
          <w:szCs w:val="28"/>
          <w:lang w:val="uk-UA"/>
        </w:rPr>
      </w:pPr>
      <w:r w:rsidRPr="005E2B25">
        <w:rPr>
          <w:rFonts w:ascii="Times New Roman" w:hAnsi="Times New Roman"/>
          <w:color w:val="000000"/>
          <w:sz w:val="28"/>
          <w:szCs w:val="28"/>
          <w:lang w:val="uk-UA"/>
        </w:rPr>
        <w:t>Впродовж навчального року проведено певні заходи щодо покращення та збереження матеріально-технічної бази навчальних закладів. Протягом року виконані поточні ремонтні роботи у таких школах:</w:t>
      </w:r>
    </w:p>
    <w:p w:rsidR="005E2B25" w:rsidRPr="005E2B25" w:rsidRDefault="005E2B25" w:rsidP="005E2B25">
      <w:pPr>
        <w:spacing w:after="0" w:line="240" w:lineRule="auto"/>
        <w:ind w:firstLine="708"/>
        <w:jc w:val="both"/>
        <w:rPr>
          <w:rFonts w:ascii="Times New Roman" w:hAnsi="Times New Roman"/>
          <w:color w:val="000000"/>
          <w:sz w:val="28"/>
          <w:szCs w:val="28"/>
          <w:lang w:val="uk-UA"/>
        </w:rPr>
      </w:pPr>
      <w:proofErr w:type="spellStart"/>
      <w:r w:rsidRPr="005E2B25">
        <w:rPr>
          <w:rFonts w:ascii="Times New Roman" w:hAnsi="Times New Roman"/>
          <w:color w:val="000000"/>
          <w:sz w:val="28"/>
          <w:szCs w:val="28"/>
          <w:lang w:val="uk-UA"/>
        </w:rPr>
        <w:t>Шоломківська</w:t>
      </w:r>
      <w:proofErr w:type="spellEnd"/>
      <w:r w:rsidRPr="005E2B25">
        <w:rPr>
          <w:rFonts w:ascii="Times New Roman" w:hAnsi="Times New Roman"/>
          <w:color w:val="000000"/>
          <w:sz w:val="28"/>
          <w:szCs w:val="28"/>
          <w:lang w:val="uk-UA"/>
        </w:rPr>
        <w:t xml:space="preserve"> ЗОШ I-III ступенів – ремонт теплотраси, системи водопостачання, свердловини та придбано насос і бензопилу, всього суму 41654,00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tab/>
      </w:r>
      <w:proofErr w:type="spellStart"/>
      <w:r w:rsidRPr="005E2B25">
        <w:rPr>
          <w:rFonts w:ascii="Times New Roman" w:hAnsi="Times New Roman"/>
          <w:color w:val="000000"/>
          <w:sz w:val="28"/>
          <w:szCs w:val="28"/>
          <w:lang w:val="uk-UA"/>
        </w:rPr>
        <w:t>Піщаницька</w:t>
      </w:r>
      <w:proofErr w:type="spellEnd"/>
      <w:r w:rsidRPr="005E2B25">
        <w:rPr>
          <w:rFonts w:ascii="Times New Roman" w:hAnsi="Times New Roman"/>
          <w:color w:val="000000"/>
          <w:sz w:val="28"/>
          <w:szCs w:val="28"/>
          <w:lang w:val="uk-UA"/>
        </w:rPr>
        <w:t xml:space="preserve"> ЗОШ I-III ступенів – ремонт системи опалення, водопостачання, замінено електролічильник – всього на суму 7875,91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lastRenderedPageBreak/>
        <w:tab/>
        <w:t xml:space="preserve">НВК «Овруцька гімназія ім. </w:t>
      </w:r>
      <w:proofErr w:type="spellStart"/>
      <w:r w:rsidRPr="005E2B25">
        <w:rPr>
          <w:rFonts w:ascii="Times New Roman" w:hAnsi="Times New Roman"/>
          <w:color w:val="000000"/>
          <w:sz w:val="28"/>
          <w:szCs w:val="28"/>
          <w:lang w:val="uk-UA"/>
        </w:rPr>
        <w:t>А.Малишка</w:t>
      </w:r>
      <w:proofErr w:type="spellEnd"/>
      <w:r w:rsidRPr="005E2B25">
        <w:rPr>
          <w:rFonts w:ascii="Times New Roman" w:hAnsi="Times New Roman"/>
          <w:color w:val="000000"/>
          <w:sz w:val="28"/>
          <w:szCs w:val="28"/>
          <w:lang w:val="uk-UA"/>
        </w:rPr>
        <w:t>-ЗОШ I ступеня» - ремонт системи водопостачання та опалення – всього на суму 18516,08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tab/>
      </w:r>
      <w:proofErr w:type="spellStart"/>
      <w:r w:rsidRPr="005E2B25">
        <w:rPr>
          <w:rFonts w:ascii="Times New Roman" w:hAnsi="Times New Roman"/>
          <w:color w:val="000000"/>
          <w:sz w:val="28"/>
          <w:szCs w:val="28"/>
          <w:lang w:val="uk-UA"/>
        </w:rPr>
        <w:t>Бондарівська</w:t>
      </w:r>
      <w:proofErr w:type="spellEnd"/>
      <w:r w:rsidRPr="005E2B25">
        <w:rPr>
          <w:rFonts w:ascii="Times New Roman" w:hAnsi="Times New Roman"/>
          <w:color w:val="000000"/>
          <w:sz w:val="28"/>
          <w:szCs w:val="28"/>
          <w:lang w:val="uk-UA"/>
        </w:rPr>
        <w:t xml:space="preserve"> ЗОШ I-III ступенів – ремонт системи опалення та водопостачання – всього на суму 4120,00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tab/>
      </w:r>
      <w:proofErr w:type="spellStart"/>
      <w:r w:rsidRPr="005E2B25">
        <w:rPr>
          <w:rFonts w:ascii="Times New Roman" w:hAnsi="Times New Roman"/>
          <w:color w:val="000000"/>
          <w:sz w:val="28"/>
          <w:szCs w:val="28"/>
          <w:lang w:val="uk-UA"/>
        </w:rPr>
        <w:t>Кирданівська</w:t>
      </w:r>
      <w:proofErr w:type="spellEnd"/>
      <w:r w:rsidRPr="005E2B25">
        <w:rPr>
          <w:rFonts w:ascii="Times New Roman" w:hAnsi="Times New Roman"/>
          <w:color w:val="000000"/>
          <w:sz w:val="28"/>
          <w:szCs w:val="28"/>
          <w:lang w:val="uk-UA"/>
        </w:rPr>
        <w:t xml:space="preserve"> ЗОШ I-III ступенів – ремонт системи опалення на суму 6678,00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tab/>
      </w:r>
      <w:proofErr w:type="spellStart"/>
      <w:r w:rsidRPr="005E2B25">
        <w:rPr>
          <w:rFonts w:ascii="Times New Roman" w:hAnsi="Times New Roman"/>
          <w:color w:val="000000"/>
          <w:sz w:val="28"/>
          <w:szCs w:val="28"/>
          <w:lang w:val="uk-UA"/>
        </w:rPr>
        <w:t>Великофоснянська</w:t>
      </w:r>
      <w:proofErr w:type="spellEnd"/>
      <w:r w:rsidRPr="005E2B25">
        <w:rPr>
          <w:rFonts w:ascii="Times New Roman" w:hAnsi="Times New Roman"/>
          <w:color w:val="000000"/>
          <w:sz w:val="28"/>
          <w:szCs w:val="28"/>
          <w:lang w:val="uk-UA"/>
        </w:rPr>
        <w:t xml:space="preserve"> ЗОШ I-III ступенів – ремонт системи опалення та водопостачання – всього на суму 4472,00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tab/>
      </w:r>
      <w:proofErr w:type="spellStart"/>
      <w:r w:rsidRPr="005E2B25">
        <w:rPr>
          <w:rFonts w:ascii="Times New Roman" w:hAnsi="Times New Roman"/>
          <w:color w:val="000000"/>
          <w:sz w:val="28"/>
          <w:szCs w:val="28"/>
          <w:lang w:val="uk-UA"/>
        </w:rPr>
        <w:t>Гошівська</w:t>
      </w:r>
      <w:proofErr w:type="spellEnd"/>
      <w:r w:rsidRPr="005E2B25">
        <w:rPr>
          <w:rFonts w:ascii="Times New Roman" w:hAnsi="Times New Roman"/>
          <w:color w:val="000000"/>
          <w:sz w:val="28"/>
          <w:szCs w:val="28"/>
          <w:lang w:val="uk-UA"/>
        </w:rPr>
        <w:t xml:space="preserve"> ЗОШ I-III ступенів – поточний ремонт покрівлі спортзалу на суму 165544,00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tab/>
        <w:t>Овруцька ЗОШ I-III ступенів № 4 – придбання і встановлення віконних блоків на суму 39900,00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tab/>
      </w:r>
      <w:proofErr w:type="spellStart"/>
      <w:r w:rsidRPr="005E2B25">
        <w:rPr>
          <w:rFonts w:ascii="Times New Roman" w:hAnsi="Times New Roman"/>
          <w:color w:val="000000"/>
          <w:sz w:val="28"/>
          <w:szCs w:val="28"/>
          <w:lang w:val="uk-UA"/>
        </w:rPr>
        <w:t>Великохайчанська</w:t>
      </w:r>
      <w:proofErr w:type="spellEnd"/>
      <w:r w:rsidRPr="005E2B25">
        <w:rPr>
          <w:rFonts w:ascii="Times New Roman" w:hAnsi="Times New Roman"/>
          <w:color w:val="000000"/>
          <w:sz w:val="28"/>
          <w:szCs w:val="28"/>
          <w:lang w:val="uk-UA"/>
        </w:rPr>
        <w:t xml:space="preserve"> ЗОШ I-III ступенів – придбання та встановлення віконних блоків та заміна насоса в котельні – всього на суму 119295,00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tab/>
      </w:r>
      <w:proofErr w:type="spellStart"/>
      <w:r w:rsidRPr="005E2B25">
        <w:rPr>
          <w:rFonts w:ascii="Times New Roman" w:hAnsi="Times New Roman"/>
          <w:color w:val="000000"/>
          <w:sz w:val="28"/>
          <w:szCs w:val="28"/>
          <w:lang w:val="uk-UA"/>
        </w:rPr>
        <w:t>Невгодівська</w:t>
      </w:r>
      <w:proofErr w:type="spellEnd"/>
      <w:r w:rsidRPr="005E2B25">
        <w:rPr>
          <w:rFonts w:ascii="Times New Roman" w:hAnsi="Times New Roman"/>
          <w:color w:val="000000"/>
          <w:sz w:val="28"/>
          <w:szCs w:val="28"/>
          <w:lang w:val="uk-UA"/>
        </w:rPr>
        <w:t xml:space="preserve"> ЗОШ I-III ступенів – заміна водяного насоса в котельні на суму17200,00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tab/>
      </w:r>
      <w:proofErr w:type="spellStart"/>
      <w:r w:rsidRPr="005E2B25">
        <w:rPr>
          <w:rFonts w:ascii="Times New Roman" w:hAnsi="Times New Roman"/>
          <w:color w:val="000000"/>
          <w:sz w:val="28"/>
          <w:szCs w:val="28"/>
          <w:lang w:val="uk-UA"/>
        </w:rPr>
        <w:t>Великочернігівська</w:t>
      </w:r>
      <w:proofErr w:type="spellEnd"/>
      <w:r w:rsidRPr="005E2B25">
        <w:rPr>
          <w:rFonts w:ascii="Times New Roman" w:hAnsi="Times New Roman"/>
          <w:color w:val="000000"/>
          <w:sz w:val="28"/>
          <w:szCs w:val="28"/>
          <w:lang w:val="uk-UA"/>
        </w:rPr>
        <w:t xml:space="preserve"> ЗОШ I-III ступенів – 12000,00 грн, придбання димового насоса для котельні на суму 17200,00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000000"/>
          <w:sz w:val="28"/>
          <w:szCs w:val="28"/>
          <w:lang w:val="uk-UA"/>
        </w:rPr>
        <w:tab/>
        <w:t>Виготовлено проектно-кошторисну документацію по реконструкції вузлів обліку газу в ЦДЮТ (17033,91 грн.)</w:t>
      </w:r>
      <w:r w:rsidRPr="005E2B25">
        <w:rPr>
          <w:rFonts w:ascii="Times New Roman" w:hAnsi="Times New Roman"/>
          <w:color w:val="000000"/>
          <w:sz w:val="28"/>
          <w:szCs w:val="28"/>
        </w:rPr>
        <w:t>.</w:t>
      </w:r>
      <w:r w:rsidRPr="005E2B25">
        <w:rPr>
          <w:rFonts w:ascii="Times New Roman" w:hAnsi="Times New Roman"/>
          <w:color w:val="000000"/>
          <w:sz w:val="28"/>
          <w:szCs w:val="28"/>
          <w:lang w:val="uk-UA"/>
        </w:rPr>
        <w:t xml:space="preserve"> </w:t>
      </w:r>
      <w:proofErr w:type="spellStart"/>
      <w:r w:rsidRPr="005E2B25">
        <w:rPr>
          <w:rFonts w:ascii="Times New Roman" w:hAnsi="Times New Roman"/>
          <w:color w:val="000000"/>
          <w:sz w:val="28"/>
          <w:szCs w:val="28"/>
          <w:lang w:val="uk-UA"/>
        </w:rPr>
        <w:t>Такаж</w:t>
      </w:r>
      <w:proofErr w:type="spellEnd"/>
      <w:r w:rsidRPr="005E2B25">
        <w:rPr>
          <w:rFonts w:ascii="Times New Roman" w:hAnsi="Times New Roman"/>
          <w:color w:val="000000"/>
          <w:sz w:val="28"/>
          <w:szCs w:val="28"/>
          <w:lang w:val="uk-UA"/>
        </w:rPr>
        <w:t xml:space="preserve"> документація виготовлена для Овруцьких закладів дошкільної освіти № 6, № 8 та № 10. Реконструкція вузлів обліку газу на котельнях цих закладів дасть можливість зекономити близько 30% бюджетних коштів під час опалювального сезону.</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FF0000"/>
          <w:sz w:val="28"/>
          <w:szCs w:val="28"/>
          <w:lang w:val="uk-UA"/>
        </w:rPr>
        <w:tab/>
      </w:r>
      <w:r w:rsidRPr="005E2B25">
        <w:rPr>
          <w:rFonts w:ascii="Times New Roman" w:hAnsi="Times New Roman"/>
          <w:color w:val="000000"/>
          <w:sz w:val="28"/>
          <w:szCs w:val="28"/>
          <w:lang w:val="uk-UA"/>
        </w:rPr>
        <w:t>Також проведено перезарядку вогнегасників на суму 885,00 грн., технічну перевірку електролічильників та комутаційного обладнання на суму 10000,00 грн. і проведено виміри опору ізоляції електропроводки на суму 49961,00 грн.; всього на суму 60846,00 грн.</w:t>
      </w:r>
    </w:p>
    <w:p w:rsidR="005E2B25" w:rsidRPr="005E2B25" w:rsidRDefault="005E2B25" w:rsidP="005E2B25">
      <w:pPr>
        <w:spacing w:after="0" w:line="240" w:lineRule="auto"/>
        <w:jc w:val="both"/>
        <w:rPr>
          <w:rFonts w:ascii="Times New Roman" w:hAnsi="Times New Roman"/>
          <w:color w:val="000000"/>
          <w:sz w:val="28"/>
          <w:szCs w:val="28"/>
          <w:lang w:val="uk-UA"/>
        </w:rPr>
      </w:pPr>
      <w:r w:rsidRPr="005E2B25">
        <w:rPr>
          <w:rFonts w:ascii="Times New Roman" w:hAnsi="Times New Roman"/>
          <w:color w:val="FF0000"/>
          <w:sz w:val="28"/>
          <w:szCs w:val="28"/>
          <w:lang w:val="uk-UA"/>
        </w:rPr>
        <w:tab/>
      </w:r>
      <w:r w:rsidRPr="005E2B25">
        <w:rPr>
          <w:rFonts w:ascii="Times New Roman" w:hAnsi="Times New Roman"/>
          <w:color w:val="000000"/>
          <w:sz w:val="28"/>
          <w:szCs w:val="28"/>
          <w:lang w:val="uk-UA"/>
        </w:rPr>
        <w:t>В цілому по закладах освіти виконані роботи на загальну суму 516724,90 грн.</w:t>
      </w:r>
    </w:p>
    <w:p w:rsidR="00B10FC0" w:rsidRDefault="00B10FC0" w:rsidP="00215A30">
      <w:pPr>
        <w:spacing w:after="0" w:line="240" w:lineRule="auto"/>
        <w:ind w:firstLine="708"/>
        <w:jc w:val="both"/>
        <w:rPr>
          <w:rFonts w:ascii="Times New Roman" w:eastAsia="Times New Roman" w:hAnsi="Times New Roman" w:cs="Times New Roman"/>
          <w:sz w:val="28"/>
          <w:szCs w:val="28"/>
          <w:lang w:val="uk-UA"/>
        </w:rPr>
      </w:pPr>
    </w:p>
    <w:p w:rsidR="00B10FC0" w:rsidRDefault="00B10FC0" w:rsidP="00215A30">
      <w:pPr>
        <w:spacing w:after="0" w:line="240" w:lineRule="auto"/>
        <w:ind w:firstLine="708"/>
        <w:jc w:val="both"/>
        <w:rPr>
          <w:rFonts w:ascii="Times New Roman" w:eastAsia="Times New Roman" w:hAnsi="Times New Roman" w:cs="Times New Roman"/>
          <w:sz w:val="28"/>
          <w:szCs w:val="28"/>
          <w:lang w:val="uk-UA"/>
        </w:rPr>
      </w:pPr>
    </w:p>
    <w:p w:rsidR="00B10FC0" w:rsidRDefault="00B10FC0" w:rsidP="00215A30">
      <w:pPr>
        <w:spacing w:after="0" w:line="240" w:lineRule="auto"/>
        <w:ind w:firstLine="708"/>
        <w:jc w:val="both"/>
        <w:rPr>
          <w:rFonts w:ascii="Times New Roman" w:eastAsia="Times New Roman" w:hAnsi="Times New Roman" w:cs="Times New Roman"/>
          <w:sz w:val="28"/>
          <w:szCs w:val="28"/>
          <w:lang w:val="uk-UA"/>
        </w:rPr>
      </w:pPr>
    </w:p>
    <w:p w:rsidR="00215A30" w:rsidRPr="005E2B25" w:rsidRDefault="00215A30" w:rsidP="00215A30">
      <w:pPr>
        <w:ind w:left="-142"/>
        <w:rPr>
          <w:sz w:val="28"/>
          <w:szCs w:val="28"/>
        </w:rPr>
      </w:pPr>
    </w:p>
    <w:p w:rsidR="006625C4" w:rsidRDefault="006625C4">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p w:rsidR="00340F76" w:rsidRDefault="00340F76">
      <w:pPr>
        <w:rPr>
          <w:sz w:val="28"/>
          <w:szCs w:val="28"/>
          <w:lang w:val="uk-UA"/>
        </w:rPr>
      </w:pPr>
    </w:p>
    <w:sectPr w:rsidR="00340F76" w:rsidSect="00370886">
      <w:pgSz w:w="11906" w:h="16838"/>
      <w:pgMar w:top="851"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7A71"/>
    <w:multiLevelType w:val="hybridMultilevel"/>
    <w:tmpl w:val="417EF4A4"/>
    <w:lvl w:ilvl="0" w:tplc="B1F46DA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30"/>
    <w:rsid w:val="00215A30"/>
    <w:rsid w:val="00340F76"/>
    <w:rsid w:val="00370886"/>
    <w:rsid w:val="004D0676"/>
    <w:rsid w:val="005E2B25"/>
    <w:rsid w:val="00622097"/>
    <w:rsid w:val="006625C4"/>
    <w:rsid w:val="007973E1"/>
    <w:rsid w:val="007F2DE6"/>
    <w:rsid w:val="00846F85"/>
    <w:rsid w:val="008D0733"/>
    <w:rsid w:val="009F7ED6"/>
    <w:rsid w:val="00B10FC0"/>
    <w:rsid w:val="00BC441B"/>
    <w:rsid w:val="00D14EF1"/>
    <w:rsid w:val="00E1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0CB56-3498-4C3D-A9FB-7A789120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340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340F76"/>
  </w:style>
  <w:style w:type="paragraph" w:styleId="a3">
    <w:name w:val="Normal (Web)"/>
    <w:basedOn w:val="a"/>
    <w:uiPriority w:val="99"/>
    <w:unhideWhenUsed/>
    <w:rsid w:val="00340F7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340F76"/>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1941</Words>
  <Characters>11067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2018-10-29T15:48:00Z</cp:lastPrinted>
  <dcterms:created xsi:type="dcterms:W3CDTF">2018-12-10T08:54:00Z</dcterms:created>
  <dcterms:modified xsi:type="dcterms:W3CDTF">2018-12-10T08:54:00Z</dcterms:modified>
</cp:coreProperties>
</file>