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C0" w:rsidRDefault="003C217A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cs="Times New Roman"/>
          <w:noProof/>
          <w:lang w:val="ru-RU" w:eastAsia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УКРАЇНА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Овруцька міська рада Житомирська область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</w:p>
    <w:p w:rsidR="006B2AC0" w:rsidRPr="00870A2B" w:rsidRDefault="006B2AC0" w:rsidP="0013467F">
      <w:pPr>
        <w:spacing w:after="0"/>
        <w:jc w:val="center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870A2B">
        <w:rPr>
          <w:rFonts w:ascii="Georgia" w:hAnsi="Georgia" w:cs="Georgia"/>
          <w:b/>
          <w:bCs/>
          <w:i/>
          <w:iCs/>
          <w:spacing w:val="60"/>
          <w:sz w:val="24"/>
          <w:szCs w:val="24"/>
        </w:rPr>
        <w:t>РІШЕННЯ</w:t>
      </w:r>
    </w:p>
    <w:p w:rsidR="006B2AC0" w:rsidRPr="00870A2B" w:rsidRDefault="00DE69D3" w:rsidP="002F2239">
      <w:p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i/>
          <w:iCs/>
          <w:sz w:val="24"/>
          <w:szCs w:val="24"/>
        </w:rPr>
        <w:t>Двадцять третя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 xml:space="preserve"> сесія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C46C9">
        <w:rPr>
          <w:rFonts w:ascii="Georgia" w:hAnsi="Georgia" w:cs="Georgia"/>
          <w:b/>
          <w:bCs/>
          <w:i/>
          <w:iCs/>
          <w:sz w:val="24"/>
          <w:szCs w:val="24"/>
        </w:rPr>
        <w:t xml:space="preserve">       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C46C9">
        <w:rPr>
          <w:rFonts w:ascii="Georgia" w:hAnsi="Georgia" w:cs="Georgia"/>
          <w:b/>
          <w:bCs/>
          <w:i/>
          <w:iCs/>
          <w:sz w:val="24"/>
          <w:szCs w:val="24"/>
        </w:rPr>
        <w:t xml:space="preserve">       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  <w:lang w:val="en-US"/>
        </w:rPr>
        <w:t>VII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>скликання</w:t>
      </w: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від </w:t>
      </w:r>
      <w:r w:rsidR="00DE69D3">
        <w:rPr>
          <w:rFonts w:ascii="Bookman Old Style" w:hAnsi="Bookman Old Style" w:cs="Bookman Old Style"/>
          <w:sz w:val="24"/>
          <w:szCs w:val="24"/>
        </w:rPr>
        <w:t>2</w:t>
      </w:r>
      <w:r w:rsidR="006C46C9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DE69D3">
        <w:rPr>
          <w:rFonts w:ascii="Bookman Old Style" w:hAnsi="Bookman Old Style" w:cs="Bookman Old Style"/>
          <w:sz w:val="24"/>
          <w:szCs w:val="24"/>
        </w:rPr>
        <w:t>січня</w:t>
      </w:r>
      <w:r>
        <w:rPr>
          <w:rFonts w:ascii="Bookman Old Style" w:hAnsi="Bookman Old Style" w:cs="Bookman Old Style"/>
          <w:sz w:val="24"/>
          <w:szCs w:val="24"/>
        </w:rPr>
        <w:t xml:space="preserve"> 201</w:t>
      </w:r>
      <w:r w:rsidR="00DE69D3">
        <w:rPr>
          <w:rFonts w:ascii="Bookman Old Style" w:hAnsi="Bookman Old Style" w:cs="Bookman Old Style"/>
          <w:sz w:val="24"/>
          <w:szCs w:val="24"/>
        </w:rPr>
        <w:t>9</w:t>
      </w:r>
      <w:r>
        <w:rPr>
          <w:rFonts w:ascii="Bookman Old Style" w:hAnsi="Bookman Old Style" w:cs="Bookman Old Style"/>
          <w:sz w:val="24"/>
          <w:szCs w:val="24"/>
        </w:rPr>
        <w:t xml:space="preserve"> року</w:t>
      </w:r>
      <w:r w:rsidR="009A5D75">
        <w:rPr>
          <w:rFonts w:ascii="Bookman Old Style" w:hAnsi="Bookman Old Style" w:cs="Bookman Old Style"/>
          <w:sz w:val="24"/>
          <w:szCs w:val="24"/>
        </w:rPr>
        <w:t xml:space="preserve">         </w:t>
      </w:r>
      <w:r w:rsidR="00E11C68">
        <w:rPr>
          <w:rFonts w:ascii="Bookman Old Style" w:hAnsi="Bookman Old Style" w:cs="Bookman Old Style"/>
          <w:sz w:val="24"/>
          <w:szCs w:val="24"/>
        </w:rPr>
        <w:t>№1014</w:t>
      </w:r>
      <w:bookmarkStart w:id="0" w:name="_GoBack"/>
      <w:bookmarkEnd w:id="0"/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Pr="00870A2B" w:rsidRDefault="00592AF2" w:rsidP="00E82308">
      <w:pPr>
        <w:tabs>
          <w:tab w:val="left" w:pos="3544"/>
        </w:tabs>
        <w:spacing w:after="0"/>
        <w:ind w:right="552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Про </w:t>
      </w:r>
      <w:r w:rsidR="009C1776">
        <w:rPr>
          <w:rFonts w:ascii="Bookman Old Style" w:hAnsi="Bookman Old Style" w:cs="Bookman Old Style"/>
          <w:sz w:val="24"/>
          <w:szCs w:val="24"/>
        </w:rPr>
        <w:t>внесення змін до</w:t>
      </w:r>
      <w:r w:rsidR="006B2AC0">
        <w:rPr>
          <w:rFonts w:ascii="Bookman Old Style" w:hAnsi="Bookman Old Style" w:cs="Bookman Old Style"/>
          <w:sz w:val="24"/>
          <w:szCs w:val="24"/>
        </w:rPr>
        <w:t xml:space="preserve"> Програми соціального захисту населення</w:t>
      </w:r>
      <w:r w:rsidR="006B2AC0" w:rsidRPr="00B54F8A">
        <w:rPr>
          <w:rFonts w:ascii="Bookman Old Style" w:hAnsi="Bookman Old Style" w:cs="Bookman Old Style"/>
          <w:sz w:val="24"/>
          <w:szCs w:val="24"/>
          <w:lang w:val="ru-RU"/>
        </w:rPr>
        <w:t xml:space="preserve"> </w:t>
      </w:r>
      <w:r w:rsidR="006B2AC0">
        <w:rPr>
          <w:rFonts w:ascii="Bookman Old Style" w:hAnsi="Bookman Old Style" w:cs="Bookman Old Style"/>
          <w:sz w:val="24"/>
          <w:szCs w:val="24"/>
        </w:rPr>
        <w:t>Овруцької міської ради  на 2018 – 2020 роки.</w:t>
      </w: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Pr="006C46C9" w:rsidRDefault="006B2AC0" w:rsidP="00FE5C1C">
      <w:pPr>
        <w:pStyle w:val="a8"/>
        <w:spacing w:line="240" w:lineRule="auto"/>
        <w:ind w:left="0" w:firstLine="1134"/>
        <w:jc w:val="both"/>
        <w:rPr>
          <w:rFonts w:ascii="Bookman Old Style" w:hAnsi="Bookman Old Style" w:cs="Bookman Old Style"/>
          <w:sz w:val="24"/>
          <w:szCs w:val="24"/>
        </w:rPr>
      </w:pPr>
      <w:r w:rsidRPr="006C46C9">
        <w:rPr>
          <w:rFonts w:ascii="Bookman Old Style" w:hAnsi="Bookman Old Style" w:cs="Bookman Old Style"/>
          <w:color w:val="000000"/>
          <w:sz w:val="24"/>
          <w:szCs w:val="24"/>
        </w:rPr>
        <w:t xml:space="preserve">Керуючись Законом України «Про місцеве самоврядування в Україні», відповідно до Бюджетного кодексу України, </w:t>
      </w:r>
      <w:r w:rsidRPr="006C46C9">
        <w:rPr>
          <w:rFonts w:ascii="Bookman Old Style" w:hAnsi="Bookman Old Style" w:cs="Bookman Old Style"/>
          <w:sz w:val="24"/>
          <w:szCs w:val="24"/>
        </w:rPr>
        <w:t>враховуючи рекомендації постійних депутатських комісій міської ради, міська рада</w:t>
      </w:r>
    </w:p>
    <w:p w:rsidR="006B2AC0" w:rsidRPr="006C46C9" w:rsidRDefault="006B2AC0" w:rsidP="00D940C9">
      <w:pPr>
        <w:spacing w:line="240" w:lineRule="auto"/>
        <w:ind w:firstLine="851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6C46C9">
        <w:rPr>
          <w:rFonts w:ascii="Bookman Old Style" w:hAnsi="Bookman Old Style" w:cs="Bookman Old Style"/>
          <w:color w:val="000000"/>
          <w:sz w:val="24"/>
          <w:szCs w:val="24"/>
        </w:rPr>
        <w:t>В И Р І Ш И Л А :</w:t>
      </w:r>
    </w:p>
    <w:p w:rsidR="00D2263B" w:rsidRPr="006C46C9" w:rsidRDefault="00592AF2" w:rsidP="00F30D44">
      <w:pPr>
        <w:pStyle w:val="aa"/>
        <w:numPr>
          <w:ilvl w:val="0"/>
          <w:numId w:val="10"/>
        </w:numPr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6C46C9">
        <w:rPr>
          <w:rFonts w:ascii="Bookman Old Style" w:hAnsi="Bookman Old Style" w:cs="Bookman Old Style"/>
          <w:color w:val="000000"/>
          <w:sz w:val="24"/>
          <w:szCs w:val="24"/>
        </w:rPr>
        <w:t xml:space="preserve">Внести зміни до </w:t>
      </w:r>
      <w:r w:rsidR="006B2AC0" w:rsidRPr="006C46C9">
        <w:rPr>
          <w:rFonts w:ascii="Bookman Old Style" w:hAnsi="Bookman Old Style" w:cs="Bookman Old Style"/>
          <w:color w:val="000000"/>
          <w:sz w:val="24"/>
          <w:szCs w:val="24"/>
        </w:rPr>
        <w:t>Програм</w:t>
      </w:r>
      <w:r w:rsidRPr="006C46C9">
        <w:rPr>
          <w:rFonts w:ascii="Bookman Old Style" w:hAnsi="Bookman Old Style" w:cs="Bookman Old Style"/>
          <w:color w:val="000000"/>
          <w:sz w:val="24"/>
          <w:szCs w:val="24"/>
        </w:rPr>
        <w:t>и</w:t>
      </w:r>
      <w:r w:rsidR="006B2AC0" w:rsidRPr="006C46C9">
        <w:rPr>
          <w:rFonts w:ascii="Bookman Old Style" w:hAnsi="Bookman Old Style" w:cs="Bookman Old Style"/>
          <w:color w:val="000000"/>
          <w:sz w:val="24"/>
          <w:szCs w:val="24"/>
        </w:rPr>
        <w:t xml:space="preserve"> соціального захисту населення  Овруцької міської ради  на 2018 – 2020 роки</w:t>
      </w:r>
      <w:r w:rsidR="00D2263B" w:rsidRPr="006C46C9">
        <w:rPr>
          <w:rFonts w:ascii="Bookman Old Style" w:hAnsi="Bookman Old Style" w:cs="Bookman Old Style"/>
          <w:color w:val="000000"/>
          <w:sz w:val="24"/>
          <w:szCs w:val="24"/>
        </w:rPr>
        <w:t xml:space="preserve">, затвердженої рішенням сесії Овруцької міської ради від </w:t>
      </w:r>
      <w:r w:rsidR="006C46C9" w:rsidRPr="006C46C9">
        <w:rPr>
          <w:rFonts w:ascii="Bookman Old Style" w:hAnsi="Bookman Old Style" w:cs="Bookman Old Style"/>
          <w:color w:val="000000"/>
          <w:sz w:val="24"/>
          <w:szCs w:val="24"/>
        </w:rPr>
        <w:t>20</w:t>
      </w:r>
      <w:r w:rsidR="00D2263B" w:rsidRPr="006C46C9">
        <w:rPr>
          <w:rFonts w:ascii="Bookman Old Style" w:hAnsi="Bookman Old Style" w:cs="Bookman Old Style"/>
          <w:color w:val="000000"/>
          <w:sz w:val="24"/>
          <w:szCs w:val="24"/>
        </w:rPr>
        <w:t>.12.201</w:t>
      </w:r>
      <w:r w:rsidR="006C46C9" w:rsidRPr="006C46C9">
        <w:rPr>
          <w:rFonts w:ascii="Bookman Old Style" w:hAnsi="Bookman Old Style" w:cs="Bookman Old Style"/>
          <w:color w:val="000000"/>
          <w:sz w:val="24"/>
          <w:szCs w:val="24"/>
        </w:rPr>
        <w:t xml:space="preserve">8 </w:t>
      </w:r>
      <w:r w:rsidR="00D2263B" w:rsidRPr="006C46C9">
        <w:rPr>
          <w:rFonts w:ascii="Bookman Old Style" w:hAnsi="Bookman Old Style" w:cs="Bookman Old Style"/>
          <w:color w:val="000000"/>
          <w:sz w:val="24"/>
          <w:szCs w:val="24"/>
        </w:rPr>
        <w:t>р. №</w:t>
      </w:r>
      <w:r w:rsidR="006C46C9" w:rsidRPr="006C46C9">
        <w:rPr>
          <w:rFonts w:ascii="Bookman Old Style" w:hAnsi="Bookman Old Style" w:cs="Bookman Old Style"/>
          <w:color w:val="000000"/>
          <w:sz w:val="24"/>
          <w:szCs w:val="24"/>
        </w:rPr>
        <w:t>976</w:t>
      </w:r>
      <w:r w:rsidR="00D2263B" w:rsidRPr="006C46C9">
        <w:rPr>
          <w:rFonts w:ascii="Bookman Old Style" w:hAnsi="Bookman Old Style" w:cs="Bookman Old Style"/>
          <w:color w:val="000000"/>
          <w:sz w:val="24"/>
          <w:szCs w:val="24"/>
        </w:rPr>
        <w:t xml:space="preserve"> зі змінами і доповненнями ( далі-Програма):</w:t>
      </w:r>
    </w:p>
    <w:p w:rsidR="00D2263B" w:rsidRPr="006C46C9" w:rsidRDefault="00D2263B" w:rsidP="00D2263B">
      <w:pPr>
        <w:pStyle w:val="aa"/>
        <w:ind w:left="0" w:firstLine="708"/>
        <w:jc w:val="both"/>
        <w:rPr>
          <w:rFonts w:ascii="Bookman Old Style" w:hAnsi="Bookman Old Style"/>
          <w:sz w:val="24"/>
          <w:szCs w:val="24"/>
        </w:rPr>
      </w:pPr>
      <w:r w:rsidRPr="006C46C9">
        <w:rPr>
          <w:rFonts w:ascii="Bookman Old Style" w:hAnsi="Bookman Old Style" w:cs="Bookman Old Style"/>
          <w:color w:val="000000"/>
          <w:sz w:val="24"/>
          <w:szCs w:val="24"/>
        </w:rPr>
        <w:t>1.1</w:t>
      </w:r>
      <w:r w:rsidR="006C46C9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6C46C9">
        <w:rPr>
          <w:rFonts w:ascii="Bookman Old Style" w:hAnsi="Bookman Old Style"/>
          <w:sz w:val="24"/>
          <w:szCs w:val="24"/>
        </w:rPr>
        <w:t xml:space="preserve"> Розділ </w:t>
      </w:r>
      <w:r w:rsidRPr="006C46C9">
        <w:rPr>
          <w:rFonts w:ascii="Bookman Old Style" w:hAnsi="Bookman Old Style" w:cs="Georgia"/>
          <w:bCs/>
          <w:iCs/>
          <w:sz w:val="24"/>
          <w:szCs w:val="24"/>
        </w:rPr>
        <w:t>VІ. Напрями діяльності та заходи Програми</w:t>
      </w:r>
      <w:r w:rsidRPr="006C46C9">
        <w:rPr>
          <w:rFonts w:ascii="Bookman Old Style" w:hAnsi="Bookman Old Style" w:cs="Georgia"/>
          <w:b/>
          <w:bCs/>
          <w:i/>
          <w:iCs/>
          <w:sz w:val="24"/>
          <w:szCs w:val="24"/>
        </w:rPr>
        <w:t xml:space="preserve"> </w:t>
      </w:r>
      <w:r w:rsidRPr="006C46C9">
        <w:rPr>
          <w:rFonts w:ascii="Bookman Old Style" w:hAnsi="Bookman Old Style"/>
          <w:sz w:val="24"/>
          <w:szCs w:val="24"/>
        </w:rPr>
        <w:t xml:space="preserve"> доповнити  пунктом 28 наступного змісту: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713"/>
        <w:gridCol w:w="950"/>
        <w:gridCol w:w="1460"/>
        <w:gridCol w:w="1800"/>
      </w:tblGrid>
      <w:tr w:rsidR="00D2263B" w:rsidRPr="006C46C9" w:rsidTr="00E82308">
        <w:trPr>
          <w:trHeight w:val="1679"/>
        </w:trPr>
        <w:tc>
          <w:tcPr>
            <w:tcW w:w="851" w:type="dxa"/>
            <w:vAlign w:val="center"/>
          </w:tcPr>
          <w:p w:rsidR="00D2263B" w:rsidRPr="006C46C9" w:rsidRDefault="00D2263B" w:rsidP="00D2263B">
            <w:pPr>
              <w:pStyle w:val="aa"/>
              <w:ind w:left="0"/>
              <w:jc w:val="center"/>
              <w:rPr>
                <w:rFonts w:ascii="Bookman Old Style" w:hAnsi="Bookman Old Style" w:cs="Bookman Old Style"/>
              </w:rPr>
            </w:pPr>
            <w:r w:rsidRPr="006C46C9">
              <w:rPr>
                <w:rFonts w:ascii="Bookman Old Style" w:hAnsi="Bookman Old Style" w:cs="Bookman Old Style"/>
              </w:rPr>
              <w:t>28</w:t>
            </w:r>
            <w:r w:rsidR="00E82308">
              <w:rPr>
                <w:rFonts w:ascii="Bookman Old Style" w:hAnsi="Bookman Old Style" w:cs="Bookman Old Style"/>
              </w:rPr>
              <w:t>.</w:t>
            </w:r>
            <w:r w:rsidRPr="006C46C9">
              <w:rPr>
                <w:rFonts w:ascii="Bookman Old Style" w:hAnsi="Bookman Old Style" w:cs="Bookman Old Style"/>
              </w:rPr>
              <w:t xml:space="preserve"> </w:t>
            </w:r>
          </w:p>
        </w:tc>
        <w:tc>
          <w:tcPr>
            <w:tcW w:w="5713" w:type="dxa"/>
          </w:tcPr>
          <w:p w:rsidR="00D2263B" w:rsidRPr="006C46C9" w:rsidRDefault="00D2263B" w:rsidP="00D2263B">
            <w:pPr>
              <w:pStyle w:val="aa"/>
              <w:ind w:left="0"/>
              <w:jc w:val="both"/>
              <w:rPr>
                <w:rFonts w:ascii="Bookman Old Style" w:hAnsi="Bookman Old Style" w:cs="Bookman Old Style"/>
              </w:rPr>
            </w:pPr>
            <w:r w:rsidRPr="006C46C9">
              <w:rPr>
                <w:rFonts w:ascii="Bookman Old Style" w:hAnsi="Bookman Old Style" w:cs="Bookman Old Style"/>
              </w:rPr>
              <w:t>Забезпечення житлом дітей-сиріт, дітей, позба</w:t>
            </w:r>
            <w:r w:rsidR="00F47A3F" w:rsidRPr="006C46C9">
              <w:rPr>
                <w:rFonts w:ascii="Bookman Old Style" w:hAnsi="Bookman Old Style" w:cs="Bookman Old Style"/>
              </w:rPr>
              <w:t>влених батьківського піклування</w:t>
            </w:r>
            <w:r w:rsidRPr="006C46C9">
              <w:rPr>
                <w:rFonts w:ascii="Bookman Old Style" w:hAnsi="Bookman Old Style" w:cs="Bookman Old Style"/>
              </w:rPr>
              <w:t xml:space="preserve"> та осіб з їх числа</w:t>
            </w:r>
            <w:r w:rsidR="00F47A3F" w:rsidRPr="006C46C9">
              <w:rPr>
                <w:rFonts w:ascii="Bookman Old Style" w:hAnsi="Bookman Old Style" w:cs="Bookman Old Style"/>
              </w:rPr>
              <w:t>, багатодітні сім’ї</w:t>
            </w:r>
            <w:r w:rsidR="000B6AE2" w:rsidRPr="006C46C9">
              <w:rPr>
                <w:rFonts w:ascii="Bookman Old Style" w:hAnsi="Bookman Old Style" w:cs="Bookman Old Style"/>
              </w:rPr>
              <w:t>, громадян, які потребують соціального захисту (придбання, надання житла</w:t>
            </w:r>
            <w:r w:rsidR="00351194" w:rsidRPr="006C46C9">
              <w:rPr>
                <w:rFonts w:ascii="Bookman Old Style" w:hAnsi="Bookman Old Style" w:cs="Bookman Old Style"/>
              </w:rPr>
              <w:t xml:space="preserve"> тощо</w:t>
            </w:r>
            <w:r w:rsidR="000B6AE2" w:rsidRPr="006C46C9">
              <w:rPr>
                <w:rFonts w:ascii="Bookman Old Style" w:hAnsi="Bookman Old Style" w:cs="Bookman Old Style"/>
              </w:rPr>
              <w:t>)</w:t>
            </w:r>
          </w:p>
        </w:tc>
        <w:tc>
          <w:tcPr>
            <w:tcW w:w="950" w:type="dxa"/>
            <w:vAlign w:val="center"/>
          </w:tcPr>
          <w:p w:rsidR="00D2263B" w:rsidRPr="006C46C9" w:rsidRDefault="00D2263B" w:rsidP="00794634">
            <w:pPr>
              <w:pStyle w:val="aa"/>
              <w:ind w:left="0"/>
              <w:jc w:val="center"/>
              <w:rPr>
                <w:rFonts w:ascii="Bookman Old Style" w:hAnsi="Bookman Old Style" w:cs="Bookman Old Style"/>
              </w:rPr>
            </w:pPr>
            <w:r w:rsidRPr="006C46C9">
              <w:rPr>
                <w:rFonts w:ascii="Bookman Old Style" w:hAnsi="Bookman Old Style" w:cs="Bookman Old Style"/>
              </w:rPr>
              <w:t>201</w:t>
            </w:r>
            <w:r w:rsidR="00794634">
              <w:rPr>
                <w:rFonts w:ascii="Bookman Old Style" w:hAnsi="Bookman Old Style" w:cs="Bookman Old Style"/>
              </w:rPr>
              <w:t>9</w:t>
            </w:r>
            <w:r w:rsidRPr="006C46C9">
              <w:rPr>
                <w:rFonts w:ascii="Bookman Old Style" w:hAnsi="Bookman Old Style" w:cs="Bookman Old Style"/>
              </w:rPr>
              <w:t>-2020 роки</w:t>
            </w:r>
          </w:p>
        </w:tc>
        <w:tc>
          <w:tcPr>
            <w:tcW w:w="1460" w:type="dxa"/>
            <w:vAlign w:val="center"/>
          </w:tcPr>
          <w:p w:rsidR="00D2263B" w:rsidRPr="006C46C9" w:rsidRDefault="00D2263B" w:rsidP="00DE611E">
            <w:pPr>
              <w:pStyle w:val="aa"/>
              <w:ind w:left="0"/>
              <w:rPr>
                <w:rFonts w:ascii="Bookman Old Style" w:hAnsi="Bookman Old Style" w:cs="Bookman Old Style"/>
              </w:rPr>
            </w:pPr>
            <w:r w:rsidRPr="006C46C9">
              <w:rPr>
                <w:rFonts w:ascii="Bookman Old Style" w:hAnsi="Bookman Old Style" w:cs="Bookman Old Style"/>
              </w:rPr>
              <w:t xml:space="preserve">Виконком міської ради </w:t>
            </w:r>
          </w:p>
        </w:tc>
        <w:tc>
          <w:tcPr>
            <w:tcW w:w="1800" w:type="dxa"/>
            <w:vAlign w:val="center"/>
          </w:tcPr>
          <w:p w:rsidR="00D2263B" w:rsidRPr="006C46C9" w:rsidRDefault="006C46C9" w:rsidP="00DE611E">
            <w:pPr>
              <w:pStyle w:val="aa"/>
              <w:ind w:left="0"/>
              <w:rPr>
                <w:rFonts w:ascii="Bookman Old Style" w:hAnsi="Bookman Old Style" w:cs="Bookman Old Style"/>
              </w:rPr>
            </w:pPr>
            <w:r w:rsidRPr="006C46C9">
              <w:rPr>
                <w:rFonts w:ascii="Bookman Old Style" w:hAnsi="Bookman Old Style" w:cs="Bookman Old Style"/>
              </w:rPr>
              <w:t>Міський бюджет, інші бюджети</w:t>
            </w:r>
            <w:r w:rsidR="00D2263B" w:rsidRPr="006C46C9">
              <w:rPr>
                <w:rFonts w:ascii="Bookman Old Style" w:hAnsi="Bookman Old Style" w:cs="Bookman Old Style"/>
              </w:rPr>
              <w:t xml:space="preserve"> інші джерела</w:t>
            </w:r>
          </w:p>
        </w:tc>
      </w:tr>
    </w:tbl>
    <w:p w:rsidR="00D2263B" w:rsidRPr="006C46C9" w:rsidRDefault="00D2263B" w:rsidP="00D2263B">
      <w:pPr>
        <w:pStyle w:val="aa"/>
        <w:spacing w:line="240" w:lineRule="auto"/>
        <w:ind w:left="1068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D2263B" w:rsidRPr="006C46C9" w:rsidRDefault="00D2263B" w:rsidP="008B4CCA">
      <w:pPr>
        <w:pStyle w:val="aa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C46C9">
        <w:rPr>
          <w:rFonts w:ascii="Bookman Old Style" w:hAnsi="Bookman Old Style"/>
          <w:sz w:val="24"/>
          <w:szCs w:val="24"/>
        </w:rPr>
        <w:t>Начальнику відділу фінансів Шурло Т.М. передбачити кошти на виконання заходів передбачених Програмою.</w:t>
      </w:r>
    </w:p>
    <w:p w:rsidR="00307F5A" w:rsidRPr="006C46C9" w:rsidRDefault="00307F5A" w:rsidP="00307F5A">
      <w:pPr>
        <w:pStyle w:val="aa"/>
        <w:suppressAutoHyphens w:val="0"/>
        <w:spacing w:after="0" w:line="240" w:lineRule="auto"/>
        <w:ind w:left="1068"/>
        <w:jc w:val="both"/>
        <w:rPr>
          <w:rFonts w:ascii="Bookman Old Style" w:hAnsi="Bookman Old Style"/>
          <w:sz w:val="24"/>
          <w:szCs w:val="24"/>
        </w:rPr>
      </w:pPr>
    </w:p>
    <w:p w:rsidR="00D2263B" w:rsidRPr="006C46C9" w:rsidRDefault="00D2263B" w:rsidP="004E6FD1">
      <w:pPr>
        <w:pStyle w:val="aa"/>
        <w:numPr>
          <w:ilvl w:val="0"/>
          <w:numId w:val="10"/>
        </w:numPr>
        <w:suppressAutoHyphens w:val="0"/>
        <w:spacing w:after="0" w:line="240" w:lineRule="auto"/>
        <w:ind w:right="-58"/>
        <w:contextualSpacing/>
        <w:jc w:val="both"/>
        <w:rPr>
          <w:rFonts w:ascii="Bookman Old Style" w:hAnsi="Bookman Old Style"/>
          <w:sz w:val="24"/>
          <w:szCs w:val="24"/>
        </w:rPr>
      </w:pPr>
      <w:r w:rsidRPr="006C46C9">
        <w:rPr>
          <w:rFonts w:ascii="Bookman Old Style" w:hAnsi="Bookman Old Style"/>
          <w:sz w:val="24"/>
          <w:szCs w:val="24"/>
        </w:rPr>
        <w:t xml:space="preserve">Контроль за виконанням даного рішення покласти на постійну депутатську комісію з </w:t>
      </w:r>
      <w:r w:rsidRPr="006C46C9">
        <w:rPr>
          <w:rFonts w:ascii="Bookman Old Style" w:hAnsi="Bookman Old Style"/>
          <w:bCs/>
          <w:sz w:val="24"/>
          <w:szCs w:val="24"/>
        </w:rPr>
        <w:t>гуманітарних питань, освіти, медицини, культури, фізичного виховання та соціального захисту населення та сектор соціального захисту населення Овруцької міської ради.</w:t>
      </w:r>
    </w:p>
    <w:p w:rsidR="009A5D75" w:rsidRPr="004E6FD1" w:rsidRDefault="009A5D75" w:rsidP="00D940C9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6C46C9" w:rsidRDefault="006C46C9" w:rsidP="004E6FD1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6C46C9" w:rsidRDefault="006C46C9" w:rsidP="004E6FD1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A5D75" w:rsidRDefault="006B2AC0" w:rsidP="004E6FD1">
      <w:pPr>
        <w:pStyle w:val="a3"/>
        <w:spacing w:line="240" w:lineRule="auto"/>
        <w:jc w:val="both"/>
        <w:rPr>
          <w:rFonts w:ascii="Bookman Old Style" w:hAnsi="Bookman Old Style" w:cs="Bookman Old Style"/>
        </w:rPr>
      </w:pPr>
      <w:r w:rsidRPr="004E6FD1">
        <w:rPr>
          <w:rFonts w:ascii="Bookman Old Style" w:hAnsi="Bookman Old Style" w:cs="Bookman Old Style"/>
          <w:color w:val="000000"/>
          <w:sz w:val="24"/>
          <w:szCs w:val="24"/>
        </w:rPr>
        <w:t>Міський голова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="00E82308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 І.Я. Коруд</w:t>
      </w:r>
    </w:p>
    <w:sectPr w:rsidR="009A5D75" w:rsidSect="006C46C9"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A4" w:rsidRDefault="00C65CA4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5CA4" w:rsidRDefault="00C65CA4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A4" w:rsidRDefault="00C65CA4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5CA4" w:rsidRDefault="00C65CA4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73976"/>
    <w:multiLevelType w:val="hybridMultilevel"/>
    <w:tmpl w:val="4C9A186C"/>
    <w:lvl w:ilvl="0" w:tplc="45B0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3C5EE0"/>
    <w:multiLevelType w:val="hybridMultilevel"/>
    <w:tmpl w:val="49606BDE"/>
    <w:lvl w:ilvl="0" w:tplc="D49AA794">
      <w:start w:val="1"/>
      <w:numFmt w:val="bullet"/>
      <w:lvlText w:val="-"/>
      <w:lvlJc w:val="left"/>
      <w:pPr>
        <w:ind w:left="1494" w:hanging="360"/>
      </w:pPr>
      <w:rPr>
        <w:rFonts w:ascii="Georgia" w:eastAsia="SimSun" w:hAnsi="Georgia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3C04D1"/>
    <w:multiLevelType w:val="hybridMultilevel"/>
    <w:tmpl w:val="7CBE091C"/>
    <w:lvl w:ilvl="0" w:tplc="17DA6E0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BE5D81"/>
    <w:multiLevelType w:val="hybridMultilevel"/>
    <w:tmpl w:val="AE9401AC"/>
    <w:lvl w:ilvl="0" w:tplc="21AA0066">
      <w:start w:val="3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616C9"/>
    <w:multiLevelType w:val="hybridMultilevel"/>
    <w:tmpl w:val="B54C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481531"/>
    <w:multiLevelType w:val="hybridMultilevel"/>
    <w:tmpl w:val="26DC111A"/>
    <w:lvl w:ilvl="0" w:tplc="E9FABC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D43715C"/>
    <w:multiLevelType w:val="hybridMultilevel"/>
    <w:tmpl w:val="074E7B1A"/>
    <w:lvl w:ilvl="0" w:tplc="64FECF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937F40"/>
    <w:multiLevelType w:val="hybridMultilevel"/>
    <w:tmpl w:val="4C9A186C"/>
    <w:lvl w:ilvl="0" w:tplc="45B0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C714B43"/>
    <w:multiLevelType w:val="hybridMultilevel"/>
    <w:tmpl w:val="9154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F"/>
    <w:rsid w:val="00055CB3"/>
    <w:rsid w:val="00066908"/>
    <w:rsid w:val="00070924"/>
    <w:rsid w:val="000970B6"/>
    <w:rsid w:val="000B6AE2"/>
    <w:rsid w:val="000F5AD2"/>
    <w:rsid w:val="0013467F"/>
    <w:rsid w:val="00150746"/>
    <w:rsid w:val="00153AF5"/>
    <w:rsid w:val="00175FCC"/>
    <w:rsid w:val="001B035D"/>
    <w:rsid w:val="001F44D5"/>
    <w:rsid w:val="002173E3"/>
    <w:rsid w:val="00272740"/>
    <w:rsid w:val="00272BE8"/>
    <w:rsid w:val="002753C1"/>
    <w:rsid w:val="00280FBE"/>
    <w:rsid w:val="002E0AC5"/>
    <w:rsid w:val="002E204F"/>
    <w:rsid w:val="002F2239"/>
    <w:rsid w:val="00307F5A"/>
    <w:rsid w:val="00307F9E"/>
    <w:rsid w:val="0032118A"/>
    <w:rsid w:val="00322637"/>
    <w:rsid w:val="003260E7"/>
    <w:rsid w:val="00330920"/>
    <w:rsid w:val="00351194"/>
    <w:rsid w:val="00372AD5"/>
    <w:rsid w:val="003C217A"/>
    <w:rsid w:val="003E5B13"/>
    <w:rsid w:val="00417644"/>
    <w:rsid w:val="00417DAD"/>
    <w:rsid w:val="0043452C"/>
    <w:rsid w:val="00452C5A"/>
    <w:rsid w:val="004C1276"/>
    <w:rsid w:val="004E0D00"/>
    <w:rsid w:val="004E6FD1"/>
    <w:rsid w:val="0053086D"/>
    <w:rsid w:val="0056604F"/>
    <w:rsid w:val="005777C1"/>
    <w:rsid w:val="00592AF2"/>
    <w:rsid w:val="005A0298"/>
    <w:rsid w:val="005A7737"/>
    <w:rsid w:val="005D22FD"/>
    <w:rsid w:val="005D695F"/>
    <w:rsid w:val="00613AD5"/>
    <w:rsid w:val="006266C9"/>
    <w:rsid w:val="00675DF8"/>
    <w:rsid w:val="00676A93"/>
    <w:rsid w:val="006771F9"/>
    <w:rsid w:val="006865A7"/>
    <w:rsid w:val="006B2AC0"/>
    <w:rsid w:val="006C46C9"/>
    <w:rsid w:val="006E5268"/>
    <w:rsid w:val="007136D7"/>
    <w:rsid w:val="00723A8B"/>
    <w:rsid w:val="007373E2"/>
    <w:rsid w:val="007871B7"/>
    <w:rsid w:val="00794634"/>
    <w:rsid w:val="007C3811"/>
    <w:rsid w:val="007C447A"/>
    <w:rsid w:val="007E04FB"/>
    <w:rsid w:val="0081080B"/>
    <w:rsid w:val="00840996"/>
    <w:rsid w:val="00870A2B"/>
    <w:rsid w:val="00885B5B"/>
    <w:rsid w:val="008A400C"/>
    <w:rsid w:val="008B1FDC"/>
    <w:rsid w:val="008C0346"/>
    <w:rsid w:val="008F1DD5"/>
    <w:rsid w:val="00946D82"/>
    <w:rsid w:val="00962F53"/>
    <w:rsid w:val="00974D4F"/>
    <w:rsid w:val="00985F87"/>
    <w:rsid w:val="00986E07"/>
    <w:rsid w:val="009A3BAD"/>
    <w:rsid w:val="009A56C8"/>
    <w:rsid w:val="009A5D75"/>
    <w:rsid w:val="009B4498"/>
    <w:rsid w:val="009C1776"/>
    <w:rsid w:val="009D39DD"/>
    <w:rsid w:val="009E220E"/>
    <w:rsid w:val="00A31EA0"/>
    <w:rsid w:val="00A36FE5"/>
    <w:rsid w:val="00A45049"/>
    <w:rsid w:val="00A54509"/>
    <w:rsid w:val="00AA1DA2"/>
    <w:rsid w:val="00AA2148"/>
    <w:rsid w:val="00AB3135"/>
    <w:rsid w:val="00AE0880"/>
    <w:rsid w:val="00AE3F04"/>
    <w:rsid w:val="00B1798D"/>
    <w:rsid w:val="00B458B7"/>
    <w:rsid w:val="00B54F8A"/>
    <w:rsid w:val="00B93797"/>
    <w:rsid w:val="00BD27DC"/>
    <w:rsid w:val="00BE65C8"/>
    <w:rsid w:val="00BF4A76"/>
    <w:rsid w:val="00BF558D"/>
    <w:rsid w:val="00C06A5A"/>
    <w:rsid w:val="00C310A9"/>
    <w:rsid w:val="00C3564D"/>
    <w:rsid w:val="00C4211E"/>
    <w:rsid w:val="00C51A7C"/>
    <w:rsid w:val="00C65CA4"/>
    <w:rsid w:val="00C7428F"/>
    <w:rsid w:val="00C80116"/>
    <w:rsid w:val="00CB753E"/>
    <w:rsid w:val="00CC58D0"/>
    <w:rsid w:val="00D2263B"/>
    <w:rsid w:val="00D5746C"/>
    <w:rsid w:val="00D73BE0"/>
    <w:rsid w:val="00D851A3"/>
    <w:rsid w:val="00D940C9"/>
    <w:rsid w:val="00D95545"/>
    <w:rsid w:val="00D95ACF"/>
    <w:rsid w:val="00DA7062"/>
    <w:rsid w:val="00DC016B"/>
    <w:rsid w:val="00DE69D3"/>
    <w:rsid w:val="00E053A8"/>
    <w:rsid w:val="00E11C68"/>
    <w:rsid w:val="00E35DAE"/>
    <w:rsid w:val="00E36B91"/>
    <w:rsid w:val="00E410E8"/>
    <w:rsid w:val="00E42205"/>
    <w:rsid w:val="00E769AA"/>
    <w:rsid w:val="00E81E6F"/>
    <w:rsid w:val="00E82308"/>
    <w:rsid w:val="00EA1143"/>
    <w:rsid w:val="00EA7223"/>
    <w:rsid w:val="00EC3970"/>
    <w:rsid w:val="00EE12C4"/>
    <w:rsid w:val="00F47A3F"/>
    <w:rsid w:val="00F80209"/>
    <w:rsid w:val="00FC345D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8B72FB-56D1-416A-8366-222CE38C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7F"/>
    <w:pPr>
      <w:suppressAutoHyphens/>
      <w:spacing w:after="200" w:line="276" w:lineRule="auto"/>
    </w:pPr>
    <w:rPr>
      <w:rFonts w:eastAsia="SimSun" w:cs="Calibri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3467F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67F"/>
    <w:rPr>
      <w:rFonts w:ascii="Times New Roman" w:hAnsi="Times New Roman" w:cs="Times New Roman"/>
      <w:b/>
      <w:bCs/>
      <w:i/>
      <w:iCs/>
      <w:sz w:val="28"/>
      <w:szCs w:val="28"/>
      <w:lang w:val="uk-UA" w:eastAsia="ar-SA" w:bidi="ar-SA"/>
    </w:rPr>
  </w:style>
  <w:style w:type="paragraph" w:styleId="a3">
    <w:name w:val="Body Text"/>
    <w:basedOn w:val="a"/>
    <w:link w:val="a4"/>
    <w:uiPriority w:val="99"/>
    <w:rsid w:val="001346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13467F"/>
    <w:rPr>
      <w:rFonts w:ascii="Calibri" w:eastAsia="SimSun" w:hAnsi="Calibri" w:cs="Calibri"/>
      <w:lang w:val="uk-UA" w:eastAsia="ar-SA" w:bidi="ar-SA"/>
    </w:rPr>
  </w:style>
  <w:style w:type="character" w:styleId="a5">
    <w:name w:val="Hyperlink"/>
    <w:basedOn w:val="a0"/>
    <w:uiPriority w:val="99"/>
    <w:rsid w:val="0013467F"/>
    <w:rPr>
      <w:color w:val="000080"/>
      <w:u w:val="single"/>
    </w:rPr>
  </w:style>
  <w:style w:type="paragraph" w:customStyle="1" w:styleId="a6">
    <w:name w:val="Содержимое таблицы"/>
    <w:basedOn w:val="a"/>
    <w:uiPriority w:val="99"/>
    <w:rsid w:val="0013467F"/>
    <w:pPr>
      <w:widowControl w:val="0"/>
      <w:suppressLineNumber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ru-RU" w:eastAsia="hi-IN" w:bidi="hi-IN"/>
    </w:rPr>
  </w:style>
  <w:style w:type="paragraph" w:styleId="a7">
    <w:name w:val="Normal (Web)"/>
    <w:basedOn w:val="a"/>
    <w:uiPriority w:val="99"/>
    <w:semiHidden/>
    <w:rsid w:val="00134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1346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3467F"/>
    <w:rPr>
      <w:rFonts w:ascii="Calibri" w:eastAsia="SimSun" w:hAnsi="Calibri" w:cs="Calibri"/>
      <w:lang w:val="uk-UA" w:eastAsia="ar-SA" w:bidi="ar-SA"/>
    </w:rPr>
  </w:style>
  <w:style w:type="paragraph" w:styleId="aa">
    <w:name w:val="List Paragraph"/>
    <w:basedOn w:val="a"/>
    <w:uiPriority w:val="99"/>
    <w:qFormat/>
    <w:rsid w:val="0013467F"/>
    <w:pPr>
      <w:ind w:left="720"/>
    </w:pPr>
  </w:style>
  <w:style w:type="table" w:styleId="ab">
    <w:name w:val="Table Grid"/>
    <w:basedOn w:val="a1"/>
    <w:uiPriority w:val="99"/>
    <w:rsid w:val="002727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e">
    <w:name w:val="footer"/>
    <w:basedOn w:val="a"/>
    <w:link w:val="af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78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871B7"/>
    <w:rPr>
      <w:rFonts w:ascii="Segoe UI" w:eastAsia="SimSun" w:hAnsi="Segoe UI" w:cs="Segoe UI"/>
      <w:sz w:val="18"/>
      <w:szCs w:val="18"/>
      <w:lang w:val="uk-UA" w:eastAsia="ar-SA" w:bidi="ar-SA"/>
    </w:rPr>
  </w:style>
  <w:style w:type="paragraph" w:customStyle="1" w:styleId="Style15">
    <w:name w:val="Style15"/>
    <w:basedOn w:val="a"/>
    <w:uiPriority w:val="99"/>
    <w:rsid w:val="000970B6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uiPriority w:val="99"/>
    <w:rsid w:val="000970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2019-01-28T09:41:00Z</cp:lastPrinted>
  <dcterms:created xsi:type="dcterms:W3CDTF">2019-01-28T09:42:00Z</dcterms:created>
  <dcterms:modified xsi:type="dcterms:W3CDTF">2019-01-28T09:42:00Z</dcterms:modified>
</cp:coreProperties>
</file>