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9A" w:rsidRPr="00F44F9A" w:rsidRDefault="00F44F9A" w:rsidP="00EA6F7D">
      <w:pPr>
        <w:ind w:left="993" w:right="256"/>
        <w:jc w:val="center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b/>
          <w:noProof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F7D" w:rsidRPr="00F44F9A" w:rsidRDefault="00EA6F7D" w:rsidP="00EA6F7D">
      <w:pPr>
        <w:ind w:left="993" w:right="256"/>
        <w:jc w:val="center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>У К Р А Ї Н А</w:t>
      </w:r>
    </w:p>
    <w:p w:rsidR="00EA6F7D" w:rsidRPr="00F44F9A" w:rsidRDefault="00EA6F7D" w:rsidP="00EA6F7D">
      <w:pPr>
        <w:ind w:left="993" w:right="256"/>
        <w:jc w:val="center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EA6F7D" w:rsidRPr="00F44F9A" w:rsidRDefault="00F44F9A" w:rsidP="00F44F9A">
      <w:pPr>
        <w:ind w:left="709" w:right="256" w:hanging="142"/>
        <w:jc w:val="center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 xml:space="preserve">   </w:t>
      </w:r>
      <w:r w:rsidR="00EA6F7D" w:rsidRPr="00F44F9A">
        <w:rPr>
          <w:rFonts w:ascii="Bookman Old Style" w:hAnsi="Bookman Old Style"/>
          <w:b/>
          <w:i/>
          <w:lang w:val="uk-UA"/>
        </w:rPr>
        <w:t>РІ</w:t>
      </w:r>
      <w:r w:rsidR="00E21A74" w:rsidRPr="00F44F9A">
        <w:rPr>
          <w:rFonts w:ascii="Bookman Old Style" w:hAnsi="Bookman Old Style"/>
          <w:b/>
          <w:i/>
          <w:lang w:val="uk-UA"/>
        </w:rPr>
        <w:t>Ш</w:t>
      </w:r>
      <w:r w:rsidR="00EA6F7D" w:rsidRPr="00F44F9A">
        <w:rPr>
          <w:rFonts w:ascii="Bookman Old Style" w:hAnsi="Bookman Old Style"/>
          <w:b/>
          <w:i/>
          <w:lang w:val="uk-UA"/>
        </w:rPr>
        <w:t>ЕННЯ</w:t>
      </w:r>
    </w:p>
    <w:p w:rsidR="00EA6F7D" w:rsidRPr="00F44F9A" w:rsidRDefault="00EA6F7D" w:rsidP="00F44F9A">
      <w:pPr>
        <w:ind w:left="142" w:right="256"/>
        <w:rPr>
          <w:rFonts w:ascii="Bookman Old Style" w:eastAsia="Arial Unicode MS" w:hAnsi="Bookman Old Style" w:cs="Arial Unicode MS"/>
          <w:b/>
          <w:i/>
          <w:lang w:val="uk-UA"/>
        </w:rPr>
      </w:pPr>
      <w:r w:rsidRPr="00F44F9A">
        <w:rPr>
          <w:rFonts w:ascii="Bookman Old Style" w:eastAsia="Arial Unicode MS" w:hAnsi="Bookman Old Style" w:cs="Arial Unicode MS"/>
          <w:b/>
          <w:i/>
          <w:lang w:val="uk-UA"/>
        </w:rPr>
        <w:t xml:space="preserve">Двадцять четверта сесія     </w:t>
      </w:r>
      <w:r w:rsidR="00F44F9A" w:rsidRPr="00F44F9A">
        <w:rPr>
          <w:rFonts w:ascii="Bookman Old Style" w:eastAsia="Arial Unicode MS" w:hAnsi="Bookman Old Style" w:cs="Arial Unicode MS"/>
          <w:b/>
          <w:i/>
          <w:lang w:val="uk-UA"/>
        </w:rPr>
        <w:t xml:space="preserve">      </w:t>
      </w:r>
      <w:r w:rsidR="00F44F9A">
        <w:rPr>
          <w:rFonts w:ascii="Bookman Old Style" w:eastAsia="Arial Unicode MS" w:hAnsi="Bookman Old Style" w:cs="Arial Unicode MS"/>
          <w:b/>
          <w:i/>
          <w:lang w:val="uk-UA"/>
        </w:rPr>
        <w:t xml:space="preserve">              </w:t>
      </w:r>
      <w:r w:rsidR="00F44F9A" w:rsidRPr="00F44F9A">
        <w:rPr>
          <w:rFonts w:ascii="Bookman Old Style" w:eastAsia="Arial Unicode MS" w:hAnsi="Bookman Old Style" w:cs="Arial Unicode MS"/>
          <w:b/>
          <w:i/>
          <w:lang w:val="uk-UA"/>
        </w:rPr>
        <w:t xml:space="preserve">  </w:t>
      </w:r>
      <w:r w:rsidRPr="00F44F9A">
        <w:rPr>
          <w:rFonts w:ascii="Bookman Old Style" w:eastAsia="Arial Unicode MS" w:hAnsi="Bookman Old Style" w:cs="Arial Unicode MS"/>
          <w:b/>
          <w:i/>
          <w:lang w:val="uk-UA"/>
        </w:rPr>
        <w:t xml:space="preserve">           </w:t>
      </w:r>
      <w:r w:rsidR="005875F1" w:rsidRPr="00F44F9A">
        <w:rPr>
          <w:rFonts w:ascii="Bookman Old Style" w:eastAsia="Arial Unicode MS" w:hAnsi="Bookman Old Style" w:cs="Arial Unicode MS"/>
          <w:b/>
          <w:i/>
          <w:lang w:val="uk-UA"/>
        </w:rPr>
        <w:t xml:space="preserve">              </w:t>
      </w:r>
      <w:r w:rsidRPr="00F44F9A">
        <w:rPr>
          <w:rFonts w:ascii="Bookman Old Style" w:eastAsia="Arial Unicode MS" w:hAnsi="Bookman Old Style" w:cs="Arial Unicode MS"/>
          <w:b/>
          <w:i/>
          <w:lang w:val="uk-UA"/>
        </w:rPr>
        <w:t xml:space="preserve"> VII скликання </w:t>
      </w:r>
      <w:r w:rsidR="005875F1" w:rsidRPr="00F44F9A">
        <w:rPr>
          <w:rFonts w:ascii="Bookman Old Style" w:eastAsia="Arial Unicode MS" w:hAnsi="Bookman Old Style" w:cs="Arial Unicode MS"/>
          <w:b/>
          <w:i/>
          <w:lang w:val="uk-UA"/>
        </w:rPr>
        <w:t xml:space="preserve"> </w:t>
      </w:r>
    </w:p>
    <w:p w:rsidR="00EA6F7D" w:rsidRPr="00E21A74" w:rsidRDefault="00EA6F7D" w:rsidP="00F44F9A">
      <w:pPr>
        <w:ind w:left="142" w:right="256"/>
        <w:rPr>
          <w:sz w:val="16"/>
          <w:szCs w:val="16"/>
          <w:lang w:val="uk-UA"/>
        </w:rPr>
      </w:pPr>
    </w:p>
    <w:p w:rsidR="00EA6F7D" w:rsidRPr="00F44F9A" w:rsidRDefault="00E21A74" w:rsidP="00F44F9A">
      <w:pPr>
        <w:ind w:left="142" w:right="256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>В</w:t>
      </w:r>
      <w:r w:rsidR="00EA6F7D" w:rsidRPr="00F44F9A">
        <w:rPr>
          <w:rFonts w:ascii="Bookman Old Style" w:hAnsi="Bookman Old Style"/>
          <w:lang w:val="uk-UA"/>
        </w:rPr>
        <w:t>ід</w:t>
      </w:r>
      <w:r w:rsidRPr="00F44F9A">
        <w:rPr>
          <w:rFonts w:ascii="Bookman Old Style" w:hAnsi="Bookman Old Style"/>
          <w:lang w:val="uk-UA"/>
        </w:rPr>
        <w:t xml:space="preserve">  14 лютого  </w:t>
      </w:r>
      <w:r w:rsidR="00EA6F7D" w:rsidRPr="00F44F9A">
        <w:rPr>
          <w:rFonts w:ascii="Bookman Old Style" w:hAnsi="Bookman Old Style"/>
          <w:lang w:val="uk-UA"/>
        </w:rPr>
        <w:t>2019 року  №</w:t>
      </w:r>
      <w:r w:rsidR="00F44F9A" w:rsidRPr="00F44F9A">
        <w:rPr>
          <w:rFonts w:ascii="Bookman Old Style" w:hAnsi="Bookman Old Style"/>
          <w:lang w:val="uk-UA"/>
        </w:rPr>
        <w:t>1094</w:t>
      </w:r>
    </w:p>
    <w:p w:rsidR="00EA6F7D" w:rsidRPr="00F44F9A" w:rsidRDefault="00EA6F7D" w:rsidP="00F44F9A">
      <w:pPr>
        <w:ind w:left="142" w:right="256"/>
        <w:rPr>
          <w:rFonts w:ascii="Bookman Old Style" w:hAnsi="Bookman Old Style"/>
          <w:lang w:val="uk-UA"/>
        </w:rPr>
      </w:pPr>
    </w:p>
    <w:p w:rsidR="00EA6F7D" w:rsidRPr="00F44F9A" w:rsidRDefault="00EA6F7D" w:rsidP="00F44F9A">
      <w:pPr>
        <w:ind w:left="142" w:right="256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>Про затвердження та передачу</w:t>
      </w:r>
    </w:p>
    <w:p w:rsidR="00EA6F7D" w:rsidRPr="00F44F9A" w:rsidRDefault="00EA6F7D" w:rsidP="00F44F9A">
      <w:pPr>
        <w:ind w:left="142" w:right="256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>проектно - кошторисної документації</w:t>
      </w:r>
      <w:r w:rsidR="00E21A74" w:rsidRPr="00F44F9A">
        <w:rPr>
          <w:rFonts w:ascii="Bookman Old Style" w:hAnsi="Bookman Old Style"/>
          <w:lang w:val="uk-UA"/>
        </w:rPr>
        <w:t>.</w:t>
      </w:r>
    </w:p>
    <w:p w:rsidR="00F44F9A" w:rsidRDefault="00F44F9A" w:rsidP="00F44F9A">
      <w:pPr>
        <w:ind w:left="142" w:right="-2"/>
        <w:rPr>
          <w:rFonts w:ascii="Bookman Old Style" w:hAnsi="Bookman Old Style"/>
          <w:lang w:val="uk-UA"/>
        </w:rPr>
      </w:pPr>
    </w:p>
    <w:p w:rsidR="00EA6F7D" w:rsidRPr="00F44F9A" w:rsidRDefault="00EA6F7D" w:rsidP="00F44F9A">
      <w:pPr>
        <w:ind w:left="142" w:right="-2" w:firstLine="285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>Керуючись ст.26 Закону України «Про місцеве самоврядування в Україні»,  міська рада</w:t>
      </w:r>
    </w:p>
    <w:p w:rsidR="00EA6F7D" w:rsidRPr="00F44F9A" w:rsidRDefault="00EA6F7D" w:rsidP="00EA6F7D">
      <w:pPr>
        <w:ind w:left="993" w:right="256" w:firstLine="992"/>
        <w:rPr>
          <w:rFonts w:ascii="Bookman Old Style" w:hAnsi="Bookman Old Style"/>
          <w:lang w:val="uk-UA"/>
        </w:rPr>
      </w:pPr>
    </w:p>
    <w:p w:rsidR="00EA6F7D" w:rsidRDefault="00EA6F7D" w:rsidP="00EA6F7D">
      <w:pPr>
        <w:ind w:left="993" w:right="256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>В И Р І Ш И Л А:</w:t>
      </w:r>
    </w:p>
    <w:p w:rsidR="00F44F9A" w:rsidRPr="00F44F9A" w:rsidRDefault="00F44F9A" w:rsidP="00EA6F7D">
      <w:pPr>
        <w:ind w:left="993" w:right="256"/>
        <w:rPr>
          <w:rFonts w:ascii="Bookman Old Style" w:hAnsi="Bookman Old Style"/>
          <w:lang w:val="uk-UA"/>
        </w:rPr>
      </w:pPr>
    </w:p>
    <w:p w:rsidR="00EA6F7D" w:rsidRPr="00F44F9A" w:rsidRDefault="00EA6F7D" w:rsidP="00EA6F7D">
      <w:pPr>
        <w:numPr>
          <w:ilvl w:val="0"/>
          <w:numId w:val="1"/>
        </w:numPr>
        <w:ind w:right="256"/>
        <w:jc w:val="both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>Затвердити проектно-кошторисні документації по об’єктам:</w:t>
      </w:r>
    </w:p>
    <w:p w:rsidR="00EA6F7D" w:rsidRPr="00F44F9A" w:rsidRDefault="00EA6F7D" w:rsidP="00EA6F7D">
      <w:pPr>
        <w:numPr>
          <w:ilvl w:val="1"/>
          <w:numId w:val="1"/>
        </w:numPr>
        <w:ind w:right="256"/>
        <w:jc w:val="both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 xml:space="preserve">«Капітальний ремонт приміщень дитячого відділення Овруцької центральної районної лікарні за </w:t>
      </w:r>
      <w:proofErr w:type="spellStart"/>
      <w:r w:rsidRPr="00F44F9A">
        <w:rPr>
          <w:rFonts w:ascii="Bookman Old Style" w:hAnsi="Bookman Old Style"/>
          <w:lang w:val="uk-UA"/>
        </w:rPr>
        <w:t>адресою</w:t>
      </w:r>
      <w:proofErr w:type="spellEnd"/>
      <w:r w:rsidRPr="00F44F9A">
        <w:rPr>
          <w:rFonts w:ascii="Bookman Old Style" w:hAnsi="Bookman Old Style"/>
          <w:lang w:val="uk-UA"/>
        </w:rPr>
        <w:t>: вул.</w:t>
      </w:r>
      <w:r w:rsidR="00F44F9A">
        <w:rPr>
          <w:rFonts w:ascii="Bookman Old Style" w:hAnsi="Bookman Old Style"/>
          <w:lang w:val="uk-UA"/>
        </w:rPr>
        <w:t xml:space="preserve"> </w:t>
      </w:r>
      <w:proofErr w:type="spellStart"/>
      <w:r w:rsidRPr="00F44F9A">
        <w:rPr>
          <w:rFonts w:ascii="Bookman Old Style" w:hAnsi="Bookman Old Style"/>
          <w:lang w:val="uk-UA"/>
        </w:rPr>
        <w:t>Т.Шевченко</w:t>
      </w:r>
      <w:proofErr w:type="spellEnd"/>
      <w:r w:rsidRPr="00F44F9A">
        <w:rPr>
          <w:rFonts w:ascii="Bookman Old Style" w:hAnsi="Bookman Old Style"/>
          <w:lang w:val="uk-UA"/>
        </w:rPr>
        <w:t xml:space="preserve">, </w:t>
      </w:r>
      <w:smartTag w:uri="urn:schemas-microsoft-com:office:smarttags" w:element="metricconverter">
        <w:smartTagPr>
          <w:attr w:name="ProductID" w:val="106 м"/>
        </w:smartTagPr>
        <w:r w:rsidRPr="00F44F9A">
          <w:rPr>
            <w:rFonts w:ascii="Bookman Old Style" w:hAnsi="Bookman Old Style"/>
            <w:lang w:val="uk-UA"/>
          </w:rPr>
          <w:t xml:space="preserve">106 </w:t>
        </w:r>
        <w:proofErr w:type="spellStart"/>
        <w:r w:rsidRPr="00F44F9A">
          <w:rPr>
            <w:rFonts w:ascii="Bookman Old Style" w:hAnsi="Bookman Old Style"/>
            <w:lang w:val="uk-UA"/>
          </w:rPr>
          <w:t>м</w:t>
        </w:r>
      </w:smartTag>
      <w:r w:rsidRPr="00F44F9A">
        <w:rPr>
          <w:rFonts w:ascii="Bookman Old Style" w:hAnsi="Bookman Old Style"/>
          <w:lang w:val="uk-UA"/>
        </w:rPr>
        <w:t>.Овруч</w:t>
      </w:r>
      <w:proofErr w:type="spellEnd"/>
      <w:r w:rsidRPr="00F44F9A">
        <w:rPr>
          <w:rFonts w:ascii="Bookman Old Style" w:hAnsi="Bookman Old Style"/>
          <w:lang w:val="uk-UA"/>
        </w:rPr>
        <w:t xml:space="preserve">, Овруцького району, Житомирської області» на суму 2178,153 </w:t>
      </w:r>
      <w:proofErr w:type="spellStart"/>
      <w:r w:rsidRPr="00F44F9A">
        <w:rPr>
          <w:rFonts w:ascii="Bookman Old Style" w:hAnsi="Bookman Old Style"/>
          <w:lang w:val="uk-UA"/>
        </w:rPr>
        <w:t>тис.грн</w:t>
      </w:r>
      <w:proofErr w:type="spellEnd"/>
      <w:r w:rsidRPr="00F44F9A">
        <w:rPr>
          <w:rFonts w:ascii="Bookman Old Style" w:hAnsi="Bookman Old Style"/>
          <w:lang w:val="uk-UA"/>
        </w:rPr>
        <w:t>.;</w:t>
      </w:r>
    </w:p>
    <w:p w:rsidR="00EA6F7D" w:rsidRPr="00F44F9A" w:rsidRDefault="00EA6F7D" w:rsidP="00EA6F7D">
      <w:pPr>
        <w:numPr>
          <w:ilvl w:val="1"/>
          <w:numId w:val="1"/>
        </w:numPr>
        <w:ind w:right="256"/>
        <w:jc w:val="both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 xml:space="preserve">«Капітальний ремонт приміщень терапевтичного відділення Овруцької центральної районної лікарні за </w:t>
      </w:r>
      <w:proofErr w:type="spellStart"/>
      <w:r w:rsidRPr="00F44F9A">
        <w:rPr>
          <w:rFonts w:ascii="Bookman Old Style" w:hAnsi="Bookman Old Style"/>
          <w:lang w:val="uk-UA"/>
        </w:rPr>
        <w:t>адресою</w:t>
      </w:r>
      <w:proofErr w:type="spellEnd"/>
      <w:r w:rsidRPr="00F44F9A">
        <w:rPr>
          <w:rFonts w:ascii="Bookman Old Style" w:hAnsi="Bookman Old Style"/>
          <w:lang w:val="uk-UA"/>
        </w:rPr>
        <w:t>: вул.</w:t>
      </w:r>
      <w:r w:rsidR="00F44F9A">
        <w:rPr>
          <w:rFonts w:ascii="Bookman Old Style" w:hAnsi="Bookman Old Style"/>
          <w:lang w:val="uk-UA"/>
        </w:rPr>
        <w:t xml:space="preserve"> </w:t>
      </w:r>
      <w:proofErr w:type="spellStart"/>
      <w:r w:rsidRPr="00F44F9A">
        <w:rPr>
          <w:rFonts w:ascii="Bookman Old Style" w:hAnsi="Bookman Old Style"/>
          <w:lang w:val="uk-UA"/>
        </w:rPr>
        <w:t>Т.Шевченко</w:t>
      </w:r>
      <w:proofErr w:type="spellEnd"/>
      <w:r w:rsidRPr="00F44F9A">
        <w:rPr>
          <w:rFonts w:ascii="Bookman Old Style" w:hAnsi="Bookman Old Style"/>
          <w:lang w:val="uk-UA"/>
        </w:rPr>
        <w:t xml:space="preserve">, </w:t>
      </w:r>
      <w:smartTag w:uri="urn:schemas-microsoft-com:office:smarttags" w:element="metricconverter">
        <w:smartTagPr>
          <w:attr w:name="ProductID" w:val="106 м"/>
        </w:smartTagPr>
        <w:r w:rsidRPr="00F44F9A">
          <w:rPr>
            <w:rFonts w:ascii="Bookman Old Style" w:hAnsi="Bookman Old Style"/>
            <w:lang w:val="uk-UA"/>
          </w:rPr>
          <w:t xml:space="preserve">106 </w:t>
        </w:r>
        <w:proofErr w:type="spellStart"/>
        <w:r w:rsidRPr="00F44F9A">
          <w:rPr>
            <w:rFonts w:ascii="Bookman Old Style" w:hAnsi="Bookman Old Style"/>
            <w:lang w:val="uk-UA"/>
          </w:rPr>
          <w:t>м</w:t>
        </w:r>
      </w:smartTag>
      <w:r w:rsidRPr="00F44F9A">
        <w:rPr>
          <w:rFonts w:ascii="Bookman Old Style" w:hAnsi="Bookman Old Style"/>
          <w:lang w:val="uk-UA"/>
        </w:rPr>
        <w:t>.Овруч</w:t>
      </w:r>
      <w:proofErr w:type="spellEnd"/>
      <w:r w:rsidRPr="00F44F9A">
        <w:rPr>
          <w:rFonts w:ascii="Bookman Old Style" w:hAnsi="Bookman Old Style"/>
          <w:lang w:val="uk-UA"/>
        </w:rPr>
        <w:t xml:space="preserve">, Овруцького району, Житомирської області» на суму 1498,537 </w:t>
      </w:r>
      <w:proofErr w:type="spellStart"/>
      <w:r w:rsidRPr="00F44F9A">
        <w:rPr>
          <w:rFonts w:ascii="Bookman Old Style" w:hAnsi="Bookman Old Style"/>
          <w:lang w:val="uk-UA"/>
        </w:rPr>
        <w:t>тис.грн</w:t>
      </w:r>
      <w:proofErr w:type="spellEnd"/>
      <w:r w:rsidRPr="00F44F9A">
        <w:rPr>
          <w:rFonts w:ascii="Bookman Old Style" w:hAnsi="Bookman Old Style"/>
          <w:lang w:val="uk-UA"/>
        </w:rPr>
        <w:t>.;</w:t>
      </w:r>
    </w:p>
    <w:p w:rsidR="00EA6F7D" w:rsidRPr="00F44F9A" w:rsidRDefault="00EA6F7D" w:rsidP="00EA6F7D">
      <w:pPr>
        <w:numPr>
          <w:ilvl w:val="1"/>
          <w:numId w:val="1"/>
        </w:numPr>
        <w:tabs>
          <w:tab w:val="left" w:pos="960"/>
        </w:tabs>
        <w:ind w:right="256"/>
        <w:jc w:val="both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 xml:space="preserve">«Капітальний ремонт будівлі (енергоефективна </w:t>
      </w:r>
      <w:proofErr w:type="spellStart"/>
      <w:r w:rsidRPr="00F44F9A">
        <w:rPr>
          <w:rFonts w:ascii="Bookman Old Style" w:hAnsi="Bookman Old Style"/>
          <w:lang w:val="uk-UA"/>
        </w:rPr>
        <w:t>термосанація</w:t>
      </w:r>
      <w:proofErr w:type="spellEnd"/>
      <w:r w:rsidRPr="00F44F9A">
        <w:rPr>
          <w:rFonts w:ascii="Bookman Old Style" w:hAnsi="Bookman Old Style"/>
          <w:lang w:val="uk-UA"/>
        </w:rPr>
        <w:t xml:space="preserve">) з заміною покрівлі діагностичного відділення Овруцької центральної районної лікарні за </w:t>
      </w:r>
      <w:proofErr w:type="spellStart"/>
      <w:r w:rsidRPr="00F44F9A">
        <w:rPr>
          <w:rFonts w:ascii="Bookman Old Style" w:hAnsi="Bookman Old Style"/>
          <w:lang w:val="uk-UA"/>
        </w:rPr>
        <w:t>адресою</w:t>
      </w:r>
      <w:proofErr w:type="spellEnd"/>
      <w:r w:rsidRPr="00F44F9A">
        <w:rPr>
          <w:rFonts w:ascii="Bookman Old Style" w:hAnsi="Bookman Old Style"/>
          <w:lang w:val="uk-UA"/>
        </w:rPr>
        <w:t>: вул.</w:t>
      </w:r>
      <w:r w:rsidR="00F44F9A">
        <w:rPr>
          <w:rFonts w:ascii="Bookman Old Style" w:hAnsi="Bookman Old Style"/>
          <w:lang w:val="uk-UA"/>
        </w:rPr>
        <w:t xml:space="preserve"> </w:t>
      </w:r>
      <w:r w:rsidRPr="00F44F9A">
        <w:rPr>
          <w:rFonts w:ascii="Bookman Old Style" w:hAnsi="Bookman Old Style"/>
          <w:lang w:val="uk-UA"/>
        </w:rPr>
        <w:t xml:space="preserve">Шевченко, </w:t>
      </w:r>
      <w:smartTag w:uri="urn:schemas-microsoft-com:office:smarttags" w:element="metricconverter">
        <w:smartTagPr>
          <w:attr w:name="ProductID" w:val="41 м"/>
        </w:smartTagPr>
        <w:r w:rsidRPr="00F44F9A">
          <w:rPr>
            <w:rFonts w:ascii="Bookman Old Style" w:hAnsi="Bookman Old Style"/>
            <w:lang w:val="uk-UA"/>
          </w:rPr>
          <w:t>41 м</w:t>
        </w:r>
      </w:smartTag>
      <w:r w:rsidRPr="00F44F9A">
        <w:rPr>
          <w:rFonts w:ascii="Bookman Old Style" w:hAnsi="Bookman Old Style"/>
          <w:lang w:val="uk-UA"/>
        </w:rPr>
        <w:t>.</w:t>
      </w:r>
      <w:r w:rsidR="00F44F9A">
        <w:rPr>
          <w:rFonts w:ascii="Bookman Old Style" w:hAnsi="Bookman Old Style"/>
          <w:lang w:val="uk-UA"/>
        </w:rPr>
        <w:t xml:space="preserve"> </w:t>
      </w:r>
      <w:r w:rsidRPr="00F44F9A">
        <w:rPr>
          <w:rFonts w:ascii="Bookman Old Style" w:hAnsi="Bookman Old Style"/>
          <w:lang w:val="uk-UA"/>
        </w:rPr>
        <w:t xml:space="preserve">Овруч, Овруцького району, Житомирської області» на суму 6565,120 </w:t>
      </w:r>
      <w:proofErr w:type="spellStart"/>
      <w:r w:rsidRPr="00F44F9A">
        <w:rPr>
          <w:rFonts w:ascii="Bookman Old Style" w:hAnsi="Bookman Old Style"/>
          <w:lang w:val="uk-UA"/>
        </w:rPr>
        <w:t>тис.грн</w:t>
      </w:r>
      <w:proofErr w:type="spellEnd"/>
      <w:r w:rsidRPr="00F44F9A">
        <w:rPr>
          <w:rFonts w:ascii="Bookman Old Style" w:hAnsi="Bookman Old Style"/>
          <w:lang w:val="uk-UA"/>
        </w:rPr>
        <w:t>.</w:t>
      </w:r>
    </w:p>
    <w:p w:rsidR="00EA6F7D" w:rsidRPr="00F44F9A" w:rsidRDefault="00F44F9A" w:rsidP="00EA6F7D">
      <w:pPr>
        <w:numPr>
          <w:ilvl w:val="0"/>
          <w:numId w:val="1"/>
        </w:numPr>
        <w:ind w:right="256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</w:t>
      </w:r>
      <w:r w:rsidR="00EA6F7D" w:rsidRPr="00F44F9A">
        <w:rPr>
          <w:rFonts w:ascii="Bookman Old Style" w:hAnsi="Bookman Old Style"/>
          <w:lang w:val="uk-UA"/>
        </w:rPr>
        <w:t>Овруцька центральна районна лікарня передає проектно-кошторисну документацію, експертні звіти по об’єктам:</w:t>
      </w:r>
    </w:p>
    <w:p w:rsidR="00EA6F7D" w:rsidRPr="00F44F9A" w:rsidRDefault="00EA6F7D" w:rsidP="00EA6F7D">
      <w:pPr>
        <w:numPr>
          <w:ilvl w:val="1"/>
          <w:numId w:val="1"/>
        </w:numPr>
        <w:ind w:right="256"/>
        <w:jc w:val="both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 xml:space="preserve">«Капітальний ремонт приміщень дитячого відділення Овруцької центральної районної лікарні за </w:t>
      </w:r>
      <w:proofErr w:type="spellStart"/>
      <w:r w:rsidRPr="00F44F9A">
        <w:rPr>
          <w:rFonts w:ascii="Bookman Old Style" w:hAnsi="Bookman Old Style"/>
          <w:lang w:val="uk-UA"/>
        </w:rPr>
        <w:t>адресою</w:t>
      </w:r>
      <w:proofErr w:type="spellEnd"/>
      <w:r w:rsidRPr="00F44F9A">
        <w:rPr>
          <w:rFonts w:ascii="Bookman Old Style" w:hAnsi="Bookman Old Style"/>
          <w:lang w:val="uk-UA"/>
        </w:rPr>
        <w:t>: вул.</w:t>
      </w:r>
      <w:r w:rsidR="00F44F9A">
        <w:rPr>
          <w:rFonts w:ascii="Bookman Old Style" w:hAnsi="Bookman Old Style"/>
          <w:lang w:val="uk-UA"/>
        </w:rPr>
        <w:t xml:space="preserve"> </w:t>
      </w:r>
      <w:proofErr w:type="spellStart"/>
      <w:r w:rsidRPr="00F44F9A">
        <w:rPr>
          <w:rFonts w:ascii="Bookman Old Style" w:hAnsi="Bookman Old Style"/>
          <w:lang w:val="uk-UA"/>
        </w:rPr>
        <w:t>Т.Шевченко</w:t>
      </w:r>
      <w:proofErr w:type="spellEnd"/>
      <w:r w:rsidRPr="00F44F9A">
        <w:rPr>
          <w:rFonts w:ascii="Bookman Old Style" w:hAnsi="Bookman Old Style"/>
          <w:lang w:val="uk-UA"/>
        </w:rPr>
        <w:t xml:space="preserve">, </w:t>
      </w:r>
      <w:smartTag w:uri="urn:schemas-microsoft-com:office:smarttags" w:element="metricconverter">
        <w:smartTagPr>
          <w:attr w:name="ProductID" w:val="106 м"/>
        </w:smartTagPr>
        <w:r w:rsidRPr="00F44F9A">
          <w:rPr>
            <w:rFonts w:ascii="Bookman Old Style" w:hAnsi="Bookman Old Style"/>
            <w:lang w:val="uk-UA"/>
          </w:rPr>
          <w:t xml:space="preserve">106 </w:t>
        </w:r>
        <w:proofErr w:type="spellStart"/>
        <w:r w:rsidRPr="00F44F9A">
          <w:rPr>
            <w:rFonts w:ascii="Bookman Old Style" w:hAnsi="Bookman Old Style"/>
            <w:lang w:val="uk-UA"/>
          </w:rPr>
          <w:t>м</w:t>
        </w:r>
      </w:smartTag>
      <w:r w:rsidRPr="00F44F9A">
        <w:rPr>
          <w:rFonts w:ascii="Bookman Old Style" w:hAnsi="Bookman Old Style"/>
          <w:lang w:val="uk-UA"/>
        </w:rPr>
        <w:t>.Овруч</w:t>
      </w:r>
      <w:proofErr w:type="spellEnd"/>
      <w:r w:rsidRPr="00F44F9A">
        <w:rPr>
          <w:rFonts w:ascii="Bookman Old Style" w:hAnsi="Bookman Old Style"/>
          <w:lang w:val="uk-UA"/>
        </w:rPr>
        <w:t>, Овруцького району, Житомирської області» (ТОМ 1, а саме: вихідні дані та пояснювальна записка в одному примірнику);</w:t>
      </w:r>
    </w:p>
    <w:p w:rsidR="00EA6F7D" w:rsidRPr="00F44F9A" w:rsidRDefault="00EA6F7D" w:rsidP="00EA6F7D">
      <w:pPr>
        <w:numPr>
          <w:ilvl w:val="1"/>
          <w:numId w:val="1"/>
        </w:numPr>
        <w:ind w:right="256"/>
        <w:jc w:val="both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 xml:space="preserve">«Капітальний ремонт приміщень терапевтичного відділення Овруцької центральної районної лікарні за </w:t>
      </w:r>
      <w:proofErr w:type="spellStart"/>
      <w:r w:rsidRPr="00F44F9A">
        <w:rPr>
          <w:rFonts w:ascii="Bookman Old Style" w:hAnsi="Bookman Old Style"/>
          <w:lang w:val="uk-UA"/>
        </w:rPr>
        <w:t>адресою</w:t>
      </w:r>
      <w:proofErr w:type="spellEnd"/>
      <w:r w:rsidRPr="00F44F9A">
        <w:rPr>
          <w:rFonts w:ascii="Bookman Old Style" w:hAnsi="Bookman Old Style"/>
          <w:lang w:val="uk-UA"/>
        </w:rPr>
        <w:t xml:space="preserve">: </w:t>
      </w:r>
      <w:proofErr w:type="spellStart"/>
      <w:r w:rsidRPr="00F44F9A">
        <w:rPr>
          <w:rFonts w:ascii="Bookman Old Style" w:hAnsi="Bookman Old Style"/>
          <w:lang w:val="uk-UA"/>
        </w:rPr>
        <w:t>вул.Т.Шевченко</w:t>
      </w:r>
      <w:proofErr w:type="spellEnd"/>
      <w:r w:rsidRPr="00F44F9A">
        <w:rPr>
          <w:rFonts w:ascii="Bookman Old Style" w:hAnsi="Bookman Old Style"/>
          <w:lang w:val="uk-UA"/>
        </w:rPr>
        <w:t xml:space="preserve">, </w:t>
      </w:r>
      <w:smartTag w:uri="urn:schemas-microsoft-com:office:smarttags" w:element="metricconverter">
        <w:smartTagPr>
          <w:attr w:name="ProductID" w:val="106 м"/>
        </w:smartTagPr>
        <w:r w:rsidRPr="00F44F9A">
          <w:rPr>
            <w:rFonts w:ascii="Bookman Old Style" w:hAnsi="Bookman Old Style"/>
            <w:lang w:val="uk-UA"/>
          </w:rPr>
          <w:t xml:space="preserve">106 </w:t>
        </w:r>
        <w:proofErr w:type="spellStart"/>
        <w:r w:rsidRPr="00F44F9A">
          <w:rPr>
            <w:rFonts w:ascii="Bookman Old Style" w:hAnsi="Bookman Old Style"/>
            <w:lang w:val="uk-UA"/>
          </w:rPr>
          <w:t>м</w:t>
        </w:r>
      </w:smartTag>
      <w:r w:rsidRPr="00F44F9A">
        <w:rPr>
          <w:rFonts w:ascii="Bookman Old Style" w:hAnsi="Bookman Old Style"/>
          <w:lang w:val="uk-UA"/>
        </w:rPr>
        <w:t>.Овруч</w:t>
      </w:r>
      <w:proofErr w:type="spellEnd"/>
      <w:r w:rsidRPr="00F44F9A">
        <w:rPr>
          <w:rFonts w:ascii="Bookman Old Style" w:hAnsi="Bookman Old Style"/>
          <w:lang w:val="uk-UA"/>
        </w:rPr>
        <w:t>, Овруцького району, Житомирської області» (ТОМ 1, а саме: вихідні дані та пояснювальна записка в одному примірнику);</w:t>
      </w:r>
    </w:p>
    <w:p w:rsidR="00EA6F7D" w:rsidRPr="00F44F9A" w:rsidRDefault="00EA6F7D" w:rsidP="00EA6F7D">
      <w:pPr>
        <w:numPr>
          <w:ilvl w:val="1"/>
          <w:numId w:val="1"/>
        </w:numPr>
        <w:ind w:right="256"/>
        <w:jc w:val="both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 xml:space="preserve">«Капітальний ремонт будівлі інфекційного відділення Овруцької центральної районної лікарня за адресою: Житомирська обл.., </w:t>
      </w:r>
      <w:proofErr w:type="spellStart"/>
      <w:r w:rsidRPr="00F44F9A">
        <w:rPr>
          <w:rFonts w:ascii="Bookman Old Style" w:hAnsi="Bookman Old Style"/>
          <w:lang w:val="uk-UA"/>
        </w:rPr>
        <w:t>м.Овруч</w:t>
      </w:r>
      <w:proofErr w:type="spellEnd"/>
      <w:r w:rsidRPr="00F44F9A">
        <w:rPr>
          <w:rFonts w:ascii="Bookman Old Style" w:hAnsi="Bookman Old Style"/>
          <w:lang w:val="uk-UA"/>
        </w:rPr>
        <w:t>, вул.</w:t>
      </w:r>
      <w:r w:rsidR="00F44F9A">
        <w:rPr>
          <w:rFonts w:ascii="Bookman Old Style" w:hAnsi="Bookman Old Style"/>
          <w:lang w:val="uk-UA"/>
        </w:rPr>
        <w:t xml:space="preserve"> </w:t>
      </w:r>
      <w:proofErr w:type="spellStart"/>
      <w:r w:rsidRPr="00F44F9A">
        <w:rPr>
          <w:rFonts w:ascii="Bookman Old Style" w:hAnsi="Bookman Old Style"/>
          <w:lang w:val="uk-UA"/>
        </w:rPr>
        <w:t>Т.Шевченка</w:t>
      </w:r>
      <w:proofErr w:type="spellEnd"/>
      <w:r w:rsidRPr="00F44F9A">
        <w:rPr>
          <w:rFonts w:ascii="Bookman Old Style" w:hAnsi="Bookman Old Style"/>
          <w:lang w:val="uk-UA"/>
        </w:rPr>
        <w:t>, 106» (ТОМ 1 – Загальна пояснювальна записка. ПОБ., Робочі креслення комплекту АБ,  ТОМ ΙΙ – Робочі креслення комплекту ТХ, ОВ, ВК, ЕТР, ГА,  ТОМ ΙΙΙ – Кошторисна документація,   робочий проект – система пожежної сигналізації, система оповіщення про пожежу та управління евакуацією людей, система передавання тривожних сповіщень в одному примірнику).</w:t>
      </w:r>
    </w:p>
    <w:p w:rsidR="00EA6F7D" w:rsidRPr="00F44F9A" w:rsidRDefault="00EA6F7D" w:rsidP="00EA6F7D">
      <w:pPr>
        <w:ind w:left="960" w:right="256"/>
        <w:jc w:val="both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>Комунальному некомерційному підприємству «Овруцька міська лікарня» для подальшого використання.</w:t>
      </w:r>
    </w:p>
    <w:p w:rsidR="00EA6F7D" w:rsidRDefault="00EA6F7D" w:rsidP="00EA6F7D">
      <w:pPr>
        <w:numPr>
          <w:ilvl w:val="0"/>
          <w:numId w:val="1"/>
        </w:numPr>
        <w:ind w:right="256"/>
        <w:jc w:val="both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>Визначити Комунальне некомерційне підприємство «Овруцька міська лікарня» Замовником по вищевказаних об’єктах.</w:t>
      </w:r>
    </w:p>
    <w:p w:rsidR="00F44F9A" w:rsidRDefault="00F44F9A" w:rsidP="00F44F9A">
      <w:pPr>
        <w:ind w:right="256"/>
        <w:jc w:val="both"/>
        <w:rPr>
          <w:rFonts w:ascii="Bookman Old Style" w:hAnsi="Bookman Old Style"/>
          <w:lang w:val="uk-UA"/>
        </w:rPr>
      </w:pPr>
    </w:p>
    <w:p w:rsidR="00F44F9A" w:rsidRDefault="00F44F9A" w:rsidP="00F44F9A">
      <w:pPr>
        <w:ind w:right="256"/>
        <w:jc w:val="both"/>
        <w:rPr>
          <w:rFonts w:ascii="Bookman Old Style" w:hAnsi="Bookman Old Style"/>
          <w:lang w:val="uk-UA"/>
        </w:rPr>
      </w:pPr>
    </w:p>
    <w:p w:rsidR="00F44F9A" w:rsidRPr="00F44F9A" w:rsidRDefault="00F44F9A" w:rsidP="00F44F9A">
      <w:pPr>
        <w:ind w:right="256"/>
        <w:jc w:val="both"/>
        <w:rPr>
          <w:rFonts w:ascii="Bookman Old Style" w:hAnsi="Bookman Old Style"/>
          <w:lang w:val="uk-UA"/>
        </w:rPr>
      </w:pPr>
      <w:bookmarkStart w:id="0" w:name="_GoBack"/>
      <w:bookmarkEnd w:id="0"/>
    </w:p>
    <w:p w:rsidR="00EA6F7D" w:rsidRPr="00F44F9A" w:rsidRDefault="00EA6F7D" w:rsidP="00EA6F7D">
      <w:pPr>
        <w:numPr>
          <w:ilvl w:val="0"/>
          <w:numId w:val="1"/>
        </w:numPr>
        <w:ind w:right="256"/>
        <w:jc w:val="both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 xml:space="preserve">Овруцька центральна районна лікарня передає проектно-кошторисну документацію, експертний звіт по об’єкту  «Капітальний ремонт будівлі (енергоефективна </w:t>
      </w:r>
      <w:proofErr w:type="spellStart"/>
      <w:r w:rsidRPr="00F44F9A">
        <w:rPr>
          <w:rFonts w:ascii="Bookman Old Style" w:hAnsi="Bookman Old Style"/>
          <w:lang w:val="uk-UA"/>
        </w:rPr>
        <w:t>термосанація</w:t>
      </w:r>
      <w:proofErr w:type="spellEnd"/>
      <w:r w:rsidRPr="00F44F9A">
        <w:rPr>
          <w:rFonts w:ascii="Bookman Old Style" w:hAnsi="Bookman Old Style"/>
          <w:lang w:val="uk-UA"/>
        </w:rPr>
        <w:t xml:space="preserve">) з заміною покрівлі діагностичного відділення Овруцької центральної районної лікарні за </w:t>
      </w:r>
      <w:proofErr w:type="spellStart"/>
      <w:r w:rsidRPr="00F44F9A">
        <w:rPr>
          <w:rFonts w:ascii="Bookman Old Style" w:hAnsi="Bookman Old Style"/>
          <w:lang w:val="uk-UA"/>
        </w:rPr>
        <w:t>адресою</w:t>
      </w:r>
      <w:proofErr w:type="spellEnd"/>
      <w:r w:rsidRPr="00F44F9A">
        <w:rPr>
          <w:rFonts w:ascii="Bookman Old Style" w:hAnsi="Bookman Old Style"/>
          <w:lang w:val="uk-UA"/>
        </w:rPr>
        <w:t>: вул.</w:t>
      </w:r>
      <w:r w:rsidR="00F44F9A">
        <w:rPr>
          <w:rFonts w:ascii="Bookman Old Style" w:hAnsi="Bookman Old Style"/>
          <w:lang w:val="uk-UA"/>
        </w:rPr>
        <w:t xml:space="preserve"> </w:t>
      </w:r>
      <w:r w:rsidRPr="00F44F9A">
        <w:rPr>
          <w:rFonts w:ascii="Bookman Old Style" w:hAnsi="Bookman Old Style"/>
          <w:lang w:val="uk-UA"/>
        </w:rPr>
        <w:t xml:space="preserve">Шевченко, </w:t>
      </w:r>
      <w:smartTag w:uri="urn:schemas-microsoft-com:office:smarttags" w:element="metricconverter">
        <w:smartTagPr>
          <w:attr w:name="ProductID" w:val="41 м"/>
        </w:smartTagPr>
        <w:r w:rsidRPr="00F44F9A">
          <w:rPr>
            <w:rFonts w:ascii="Bookman Old Style" w:hAnsi="Bookman Old Style"/>
            <w:lang w:val="uk-UA"/>
          </w:rPr>
          <w:t xml:space="preserve">41 </w:t>
        </w:r>
        <w:proofErr w:type="spellStart"/>
        <w:r w:rsidRPr="00F44F9A">
          <w:rPr>
            <w:rFonts w:ascii="Bookman Old Style" w:hAnsi="Bookman Old Style"/>
            <w:lang w:val="uk-UA"/>
          </w:rPr>
          <w:t>м</w:t>
        </w:r>
      </w:smartTag>
      <w:r w:rsidRPr="00F44F9A">
        <w:rPr>
          <w:rFonts w:ascii="Bookman Old Style" w:hAnsi="Bookman Old Style"/>
          <w:lang w:val="uk-UA"/>
        </w:rPr>
        <w:t>.Овруч</w:t>
      </w:r>
      <w:proofErr w:type="spellEnd"/>
      <w:r w:rsidRPr="00F44F9A">
        <w:rPr>
          <w:rFonts w:ascii="Bookman Old Style" w:hAnsi="Bookman Old Style"/>
          <w:lang w:val="uk-UA"/>
        </w:rPr>
        <w:t>, Овруцького району, Житомирської області» (ТОМ 1, а саме: вихідні дані та пояснювальна записка в одному примірнику, робочий проект «Паспорт енергоефективності» в одному примірнику)  Комунальному некомерційному підприємству «Овруцький ЦПМСД» для подальшого використання в роботі.</w:t>
      </w:r>
    </w:p>
    <w:p w:rsidR="00EA6F7D" w:rsidRPr="00F44F9A" w:rsidRDefault="00EA6F7D" w:rsidP="00EA6F7D">
      <w:pPr>
        <w:numPr>
          <w:ilvl w:val="0"/>
          <w:numId w:val="1"/>
        </w:numPr>
        <w:ind w:right="256"/>
        <w:jc w:val="both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 xml:space="preserve">Визначити Комунальне некомерційне підприємство «Овруцький ЦПМСД» Замовником по вищевказаному об’єкту. </w:t>
      </w:r>
    </w:p>
    <w:p w:rsidR="00EA6F7D" w:rsidRPr="00F44F9A" w:rsidRDefault="00EA6F7D" w:rsidP="00EA6F7D">
      <w:pPr>
        <w:numPr>
          <w:ilvl w:val="0"/>
          <w:numId w:val="1"/>
        </w:numPr>
        <w:ind w:right="256"/>
        <w:jc w:val="both"/>
        <w:rPr>
          <w:rFonts w:ascii="Bookman Old Style" w:hAnsi="Bookman Old Style"/>
          <w:lang w:val="uk-UA"/>
        </w:rPr>
      </w:pPr>
      <w:r w:rsidRPr="00F44F9A">
        <w:rPr>
          <w:rFonts w:ascii="Bookman Old Style" w:hAnsi="Bookman Old Style"/>
          <w:lang w:val="uk-UA"/>
        </w:rPr>
        <w:t>Контроль за виконанням даног</w:t>
      </w:r>
      <w:r w:rsidR="00E21A74" w:rsidRPr="00F44F9A">
        <w:rPr>
          <w:rFonts w:ascii="Bookman Old Style" w:hAnsi="Bookman Old Style"/>
          <w:lang w:val="uk-UA"/>
        </w:rPr>
        <w:t>о рішення покласти на керівника установи.</w:t>
      </w:r>
    </w:p>
    <w:p w:rsidR="00EA6F7D" w:rsidRPr="00F44F9A" w:rsidRDefault="00EA6F7D" w:rsidP="00EA6F7D">
      <w:pPr>
        <w:ind w:left="900" w:right="256"/>
        <w:jc w:val="both"/>
        <w:rPr>
          <w:rFonts w:ascii="Bookman Old Style" w:hAnsi="Bookman Old Style"/>
          <w:lang w:val="uk-UA"/>
        </w:rPr>
      </w:pPr>
    </w:p>
    <w:p w:rsidR="00F44F9A" w:rsidRDefault="00F44F9A" w:rsidP="00E21A74">
      <w:pPr>
        <w:ind w:left="900" w:right="256"/>
        <w:jc w:val="both"/>
        <w:rPr>
          <w:rFonts w:ascii="Bookman Old Style" w:hAnsi="Bookman Old Style"/>
          <w:lang w:val="uk-UA"/>
        </w:rPr>
      </w:pPr>
    </w:p>
    <w:p w:rsidR="00F44F9A" w:rsidRDefault="00F44F9A" w:rsidP="00E21A74">
      <w:pPr>
        <w:ind w:left="900" w:right="256"/>
        <w:jc w:val="both"/>
        <w:rPr>
          <w:rFonts w:ascii="Bookman Old Style" w:hAnsi="Bookman Old Style"/>
          <w:lang w:val="uk-UA"/>
        </w:rPr>
      </w:pPr>
    </w:p>
    <w:p w:rsidR="00F44F9A" w:rsidRDefault="00F44F9A" w:rsidP="00E21A74">
      <w:pPr>
        <w:ind w:left="900" w:right="256"/>
        <w:jc w:val="both"/>
        <w:rPr>
          <w:rFonts w:ascii="Bookman Old Style" w:hAnsi="Bookman Old Style"/>
          <w:lang w:val="uk-UA"/>
        </w:rPr>
      </w:pPr>
    </w:p>
    <w:p w:rsidR="00393795" w:rsidRPr="00F44F9A" w:rsidRDefault="00EA6F7D" w:rsidP="00E21A74">
      <w:pPr>
        <w:ind w:left="900" w:right="256"/>
        <w:jc w:val="both"/>
        <w:rPr>
          <w:rFonts w:ascii="Bookman Old Style" w:hAnsi="Bookman Old Style"/>
        </w:rPr>
      </w:pPr>
      <w:r w:rsidRPr="00F44F9A">
        <w:rPr>
          <w:rFonts w:ascii="Bookman Old Style" w:hAnsi="Bookman Old Style"/>
          <w:lang w:val="uk-UA"/>
        </w:rPr>
        <w:t xml:space="preserve"> Міський голова                                                                                       </w:t>
      </w:r>
      <w:proofErr w:type="spellStart"/>
      <w:r w:rsidRPr="00F44F9A">
        <w:rPr>
          <w:rFonts w:ascii="Bookman Old Style" w:hAnsi="Bookman Old Style"/>
          <w:lang w:val="uk-UA"/>
        </w:rPr>
        <w:t>І.Я.Коруд</w:t>
      </w:r>
      <w:proofErr w:type="spellEnd"/>
    </w:p>
    <w:sectPr w:rsidR="00393795" w:rsidRPr="00F44F9A" w:rsidSect="00F44F9A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1689F"/>
    <w:multiLevelType w:val="multilevel"/>
    <w:tmpl w:val="EDE050B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7D"/>
    <w:rsid w:val="000A4EB0"/>
    <w:rsid w:val="00393795"/>
    <w:rsid w:val="004013DD"/>
    <w:rsid w:val="005875F1"/>
    <w:rsid w:val="00E21A74"/>
    <w:rsid w:val="00EA6F7D"/>
    <w:rsid w:val="00F4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DF351C-B28E-4637-9679-E717A535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A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A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10B8-F7A9-459B-8461-4362D04B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2019-02-14T10:25:00Z</cp:lastPrinted>
  <dcterms:created xsi:type="dcterms:W3CDTF">2019-02-14T10:26:00Z</dcterms:created>
  <dcterms:modified xsi:type="dcterms:W3CDTF">2019-02-14T10:26:00Z</dcterms:modified>
</cp:coreProperties>
</file>