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9A" w:rsidRDefault="00531D9A" w:rsidP="0077405B">
      <w:pPr>
        <w:spacing w:after="0" w:line="240" w:lineRule="auto"/>
        <w:ind w:left="5245"/>
        <w:jc w:val="both"/>
        <w:rPr>
          <w:rFonts w:ascii="Times New Roman" w:hAnsi="Times New Roman"/>
          <w:sz w:val="28"/>
          <w:szCs w:val="28"/>
        </w:rPr>
      </w:pPr>
    </w:p>
    <w:p w:rsidR="00531D9A" w:rsidRDefault="00531D9A" w:rsidP="0077405B">
      <w:pPr>
        <w:spacing w:after="0" w:line="240" w:lineRule="auto"/>
        <w:ind w:left="5245"/>
        <w:jc w:val="both"/>
        <w:rPr>
          <w:rFonts w:ascii="Times New Roman" w:hAnsi="Times New Roman"/>
          <w:sz w:val="28"/>
          <w:szCs w:val="28"/>
        </w:rPr>
      </w:pPr>
      <w:r>
        <w:rPr>
          <w:rFonts w:ascii="Times New Roman" w:hAnsi="Times New Roman"/>
          <w:sz w:val="28"/>
          <w:szCs w:val="28"/>
        </w:rPr>
        <w:t>Додаток</w:t>
      </w:r>
      <w:r w:rsidR="001416D1">
        <w:rPr>
          <w:rFonts w:ascii="Times New Roman" w:hAnsi="Times New Roman"/>
          <w:sz w:val="28"/>
          <w:szCs w:val="28"/>
        </w:rPr>
        <w:t xml:space="preserve"> №1027</w:t>
      </w:r>
    </w:p>
    <w:p w:rsidR="00531D9A" w:rsidRDefault="00531D9A" w:rsidP="0077405B">
      <w:pPr>
        <w:spacing w:after="0" w:line="240" w:lineRule="auto"/>
        <w:ind w:left="5245"/>
        <w:jc w:val="both"/>
        <w:rPr>
          <w:rFonts w:ascii="Times New Roman" w:hAnsi="Times New Roman"/>
          <w:sz w:val="28"/>
          <w:szCs w:val="28"/>
        </w:rPr>
      </w:pPr>
      <w:r>
        <w:rPr>
          <w:rFonts w:ascii="Times New Roman" w:hAnsi="Times New Roman"/>
          <w:sz w:val="28"/>
          <w:szCs w:val="28"/>
        </w:rPr>
        <w:t>до рішення Овруцької міської ради</w:t>
      </w:r>
    </w:p>
    <w:p w:rsidR="00531D9A" w:rsidRDefault="00531D9A" w:rsidP="0077405B">
      <w:pPr>
        <w:spacing w:after="0" w:line="240" w:lineRule="auto"/>
        <w:ind w:left="5245"/>
        <w:jc w:val="both"/>
        <w:rPr>
          <w:rFonts w:ascii="Times New Roman" w:hAnsi="Times New Roman"/>
          <w:sz w:val="28"/>
          <w:szCs w:val="28"/>
        </w:rPr>
      </w:pPr>
      <w:r>
        <w:rPr>
          <w:rFonts w:ascii="Times New Roman" w:hAnsi="Times New Roman"/>
          <w:sz w:val="28"/>
          <w:szCs w:val="28"/>
        </w:rPr>
        <w:t xml:space="preserve">від </w:t>
      </w:r>
      <w:r w:rsidR="001416D1">
        <w:rPr>
          <w:rFonts w:ascii="Times New Roman" w:hAnsi="Times New Roman"/>
          <w:sz w:val="28"/>
          <w:szCs w:val="28"/>
        </w:rPr>
        <w:t>25.01.2019р.</w:t>
      </w: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Pr="0026467F" w:rsidRDefault="00531D9A" w:rsidP="0077405B">
      <w:pPr>
        <w:spacing w:after="0" w:line="240" w:lineRule="auto"/>
        <w:jc w:val="center"/>
        <w:rPr>
          <w:rFonts w:ascii="Times New Roman" w:hAnsi="Times New Roman"/>
          <w:b/>
          <w:sz w:val="44"/>
          <w:szCs w:val="44"/>
        </w:rPr>
      </w:pPr>
      <w:r w:rsidRPr="0026467F">
        <w:rPr>
          <w:rFonts w:ascii="Times New Roman" w:hAnsi="Times New Roman"/>
          <w:b/>
          <w:sz w:val="44"/>
          <w:szCs w:val="44"/>
        </w:rPr>
        <w:t>ПРОГРАМ</w:t>
      </w:r>
      <w:r w:rsidR="001416D1">
        <w:rPr>
          <w:rFonts w:ascii="Times New Roman" w:hAnsi="Times New Roman"/>
          <w:b/>
          <w:sz w:val="44"/>
          <w:szCs w:val="44"/>
        </w:rPr>
        <w:t>А</w:t>
      </w:r>
    </w:p>
    <w:p w:rsidR="00531D9A" w:rsidRPr="0026467F" w:rsidRDefault="00531D9A" w:rsidP="0077405B">
      <w:pPr>
        <w:spacing w:after="0" w:line="240" w:lineRule="auto"/>
        <w:jc w:val="center"/>
        <w:rPr>
          <w:rFonts w:ascii="Times New Roman" w:hAnsi="Times New Roman"/>
          <w:b/>
          <w:sz w:val="44"/>
          <w:szCs w:val="44"/>
        </w:rPr>
      </w:pPr>
      <w:r w:rsidRPr="0026467F">
        <w:rPr>
          <w:rFonts w:ascii="Times New Roman" w:hAnsi="Times New Roman"/>
          <w:b/>
          <w:sz w:val="44"/>
          <w:szCs w:val="44"/>
        </w:rPr>
        <w:t>РОЗВИТКУ АГРОПРОМИСЛОВОГО КОМПЛЕКСУ ОВРУЦЬКОЇ ОБ'ЄДНАНОЇ ТЕРИТОРІАЛЬНОЇ ГРОМАДИ</w:t>
      </w:r>
    </w:p>
    <w:p w:rsidR="00531D9A" w:rsidRPr="0026467F" w:rsidRDefault="00531D9A" w:rsidP="0077405B">
      <w:pPr>
        <w:spacing w:after="0" w:line="240" w:lineRule="auto"/>
        <w:jc w:val="center"/>
        <w:rPr>
          <w:rFonts w:ascii="Times New Roman" w:hAnsi="Times New Roman"/>
          <w:b/>
          <w:sz w:val="44"/>
          <w:szCs w:val="44"/>
        </w:rPr>
      </w:pPr>
      <w:r w:rsidRPr="0026467F">
        <w:rPr>
          <w:rFonts w:ascii="Times New Roman" w:hAnsi="Times New Roman"/>
          <w:b/>
          <w:sz w:val="44"/>
          <w:szCs w:val="44"/>
        </w:rPr>
        <w:t xml:space="preserve"> НА 2019-2020 РОКИ</w:t>
      </w:r>
    </w:p>
    <w:p w:rsidR="00531D9A" w:rsidRPr="0026467F" w:rsidRDefault="00531D9A" w:rsidP="0077405B">
      <w:pPr>
        <w:spacing w:after="0" w:line="240" w:lineRule="auto"/>
        <w:jc w:val="center"/>
        <w:rPr>
          <w:rFonts w:ascii="Times New Roman" w:hAnsi="Times New Roman"/>
          <w:b/>
          <w:sz w:val="44"/>
          <w:szCs w:val="44"/>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77405B">
      <w:pPr>
        <w:spacing w:after="0" w:line="240" w:lineRule="auto"/>
        <w:jc w:val="center"/>
        <w:rPr>
          <w:rFonts w:ascii="Times New Roman" w:hAnsi="Times New Roman"/>
          <w:b/>
          <w:sz w:val="28"/>
          <w:szCs w:val="28"/>
        </w:rPr>
      </w:pPr>
    </w:p>
    <w:p w:rsidR="00531D9A" w:rsidRDefault="00531D9A" w:rsidP="00632B2B">
      <w:pPr>
        <w:spacing w:after="0" w:line="240" w:lineRule="auto"/>
        <w:rPr>
          <w:rFonts w:ascii="Times New Roman" w:hAnsi="Times New Roman"/>
          <w:b/>
          <w:sz w:val="28"/>
          <w:szCs w:val="28"/>
        </w:rPr>
      </w:pPr>
    </w:p>
    <w:p w:rsidR="00531D9A" w:rsidRDefault="00531D9A" w:rsidP="00632B2B">
      <w:pPr>
        <w:spacing w:after="0" w:line="240" w:lineRule="auto"/>
        <w:rPr>
          <w:rFonts w:ascii="Times New Roman" w:hAnsi="Times New Roman"/>
          <w:b/>
          <w:sz w:val="28"/>
          <w:szCs w:val="28"/>
        </w:rPr>
      </w:pPr>
    </w:p>
    <w:p w:rsidR="00531D9A" w:rsidRDefault="00531D9A" w:rsidP="00632B2B">
      <w:pPr>
        <w:spacing w:after="0" w:line="240" w:lineRule="auto"/>
        <w:rPr>
          <w:rFonts w:ascii="Times New Roman" w:hAnsi="Times New Roman"/>
          <w:b/>
          <w:sz w:val="28"/>
          <w:szCs w:val="28"/>
        </w:rPr>
      </w:pPr>
    </w:p>
    <w:p w:rsidR="00531D9A" w:rsidRDefault="00531D9A" w:rsidP="00632B2B">
      <w:pPr>
        <w:spacing w:after="0" w:line="240" w:lineRule="auto"/>
        <w:rPr>
          <w:rFonts w:ascii="Times New Roman" w:hAnsi="Times New Roman"/>
          <w:b/>
          <w:sz w:val="28"/>
          <w:szCs w:val="28"/>
        </w:rPr>
      </w:pPr>
    </w:p>
    <w:p w:rsidR="00531D9A" w:rsidRDefault="00531D9A" w:rsidP="00632B2B">
      <w:pPr>
        <w:spacing w:after="0" w:line="240" w:lineRule="auto"/>
        <w:rPr>
          <w:rFonts w:ascii="Times New Roman" w:hAnsi="Times New Roman"/>
          <w:b/>
          <w:sz w:val="28"/>
          <w:szCs w:val="28"/>
        </w:rPr>
      </w:pPr>
    </w:p>
    <w:p w:rsidR="00531D9A" w:rsidRDefault="00531D9A" w:rsidP="00632B2B">
      <w:pPr>
        <w:spacing w:after="0" w:line="240" w:lineRule="auto"/>
        <w:rPr>
          <w:rFonts w:ascii="Times New Roman" w:hAnsi="Times New Roman"/>
          <w:b/>
          <w:sz w:val="28"/>
          <w:szCs w:val="28"/>
        </w:rPr>
      </w:pPr>
    </w:p>
    <w:p w:rsidR="00531D9A" w:rsidRDefault="00531D9A" w:rsidP="0026467F">
      <w:pPr>
        <w:spacing w:after="0" w:line="240" w:lineRule="auto"/>
        <w:jc w:val="center"/>
        <w:rPr>
          <w:rFonts w:ascii="Times New Roman" w:hAnsi="Times New Roman"/>
          <w:b/>
          <w:sz w:val="28"/>
          <w:szCs w:val="28"/>
        </w:rPr>
      </w:pPr>
      <w:r>
        <w:rPr>
          <w:rFonts w:ascii="Times New Roman" w:hAnsi="Times New Roman"/>
          <w:b/>
          <w:sz w:val="28"/>
          <w:szCs w:val="28"/>
        </w:rPr>
        <w:t>Овруч</w:t>
      </w:r>
    </w:p>
    <w:p w:rsidR="001416D1" w:rsidRDefault="001416D1" w:rsidP="0026467F">
      <w:pPr>
        <w:spacing w:after="0" w:line="240" w:lineRule="auto"/>
        <w:jc w:val="center"/>
        <w:rPr>
          <w:rFonts w:ascii="Times New Roman" w:hAnsi="Times New Roman"/>
          <w:b/>
          <w:sz w:val="28"/>
          <w:szCs w:val="28"/>
        </w:rPr>
      </w:pPr>
      <w:r>
        <w:rPr>
          <w:rFonts w:ascii="Times New Roman" w:hAnsi="Times New Roman"/>
          <w:b/>
          <w:sz w:val="28"/>
          <w:szCs w:val="28"/>
        </w:rPr>
        <w:t>2019</w:t>
      </w:r>
    </w:p>
    <w:p w:rsidR="00531D9A" w:rsidRDefault="00531D9A" w:rsidP="007F7B56">
      <w:pPr>
        <w:spacing w:after="0" w:line="240" w:lineRule="auto"/>
        <w:ind w:firstLine="709"/>
        <w:rPr>
          <w:rFonts w:ascii="Times New Roman" w:hAnsi="Times New Roman"/>
          <w:b/>
          <w:sz w:val="28"/>
          <w:szCs w:val="28"/>
        </w:rPr>
      </w:pPr>
      <w:r>
        <w:rPr>
          <w:rFonts w:ascii="Times New Roman" w:hAnsi="Times New Roman"/>
          <w:b/>
          <w:sz w:val="28"/>
          <w:szCs w:val="28"/>
        </w:rPr>
        <w:lastRenderedPageBreak/>
        <w:t>І. Загальна характеристика Програми розвитку агропромислового комплексу Овруцької об’єднаної територіальної громади  на 2019-2020 роки (далі Програма).</w:t>
      </w:r>
    </w:p>
    <w:p w:rsidR="00531D9A" w:rsidRDefault="00531D9A" w:rsidP="007F7B56">
      <w:pPr>
        <w:spacing w:after="0" w:line="240" w:lineRule="auto"/>
        <w:ind w:firstLine="709"/>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1"/>
        <w:gridCol w:w="3491"/>
        <w:gridCol w:w="5673"/>
      </w:tblGrid>
      <w:tr w:rsidR="00531D9A" w:rsidTr="0077405B">
        <w:tc>
          <w:tcPr>
            <w:tcW w:w="351" w:type="pct"/>
          </w:tcPr>
          <w:p w:rsidR="00531D9A" w:rsidRDefault="00531D9A">
            <w:pPr>
              <w:spacing w:after="0" w:line="240" w:lineRule="auto"/>
              <w:jc w:val="center"/>
              <w:rPr>
                <w:rFonts w:ascii="Times New Roman" w:hAnsi="Times New Roman"/>
                <w:sz w:val="28"/>
                <w:szCs w:val="28"/>
              </w:rPr>
            </w:pPr>
            <w:r>
              <w:rPr>
                <w:rFonts w:ascii="Times New Roman" w:hAnsi="Times New Roman"/>
                <w:sz w:val="28"/>
                <w:szCs w:val="28"/>
              </w:rPr>
              <w:t>1.</w:t>
            </w:r>
          </w:p>
        </w:tc>
        <w:tc>
          <w:tcPr>
            <w:tcW w:w="1771" w:type="pct"/>
            <w:vAlign w:val="center"/>
          </w:tcPr>
          <w:p w:rsidR="00531D9A" w:rsidRPr="00A43530" w:rsidRDefault="00531D9A">
            <w:pPr>
              <w:spacing w:after="0" w:line="240" w:lineRule="auto"/>
              <w:rPr>
                <w:rFonts w:ascii="Times New Roman" w:hAnsi="Times New Roman"/>
                <w:sz w:val="27"/>
                <w:szCs w:val="27"/>
              </w:rPr>
            </w:pPr>
            <w:r w:rsidRPr="00A43530">
              <w:rPr>
                <w:rFonts w:ascii="Times New Roman" w:hAnsi="Times New Roman"/>
                <w:sz w:val="27"/>
                <w:szCs w:val="27"/>
              </w:rPr>
              <w:t>Ініціатор розроблення Програми</w:t>
            </w:r>
          </w:p>
        </w:tc>
        <w:tc>
          <w:tcPr>
            <w:tcW w:w="2878" w:type="pct"/>
            <w:vAlign w:val="center"/>
          </w:tcPr>
          <w:p w:rsidR="00531D9A" w:rsidRDefault="00531D9A">
            <w:pPr>
              <w:spacing w:after="0" w:line="240" w:lineRule="auto"/>
              <w:rPr>
                <w:rFonts w:ascii="Times New Roman" w:hAnsi="Times New Roman"/>
                <w:sz w:val="27"/>
                <w:szCs w:val="27"/>
              </w:rPr>
            </w:pPr>
            <w:r>
              <w:rPr>
                <w:rFonts w:ascii="Times New Roman" w:hAnsi="Times New Roman"/>
                <w:sz w:val="27"/>
                <w:szCs w:val="27"/>
              </w:rPr>
              <w:t>Овруцька  міська рада</w:t>
            </w:r>
          </w:p>
          <w:p w:rsidR="00531D9A" w:rsidRPr="006613CB" w:rsidRDefault="00531D9A">
            <w:pPr>
              <w:spacing w:after="0" w:line="240" w:lineRule="auto"/>
              <w:rPr>
                <w:rFonts w:ascii="Times New Roman" w:hAnsi="Times New Roman"/>
                <w:sz w:val="27"/>
                <w:szCs w:val="27"/>
              </w:rPr>
            </w:pPr>
          </w:p>
        </w:tc>
      </w:tr>
      <w:tr w:rsidR="00531D9A" w:rsidTr="00BF390D">
        <w:tc>
          <w:tcPr>
            <w:tcW w:w="351" w:type="pct"/>
          </w:tcPr>
          <w:p w:rsidR="00531D9A" w:rsidRDefault="00531D9A">
            <w:pPr>
              <w:spacing w:after="0" w:line="240" w:lineRule="auto"/>
              <w:jc w:val="center"/>
              <w:rPr>
                <w:rFonts w:ascii="Times New Roman" w:hAnsi="Times New Roman"/>
                <w:sz w:val="28"/>
                <w:szCs w:val="28"/>
              </w:rPr>
            </w:pPr>
            <w:r>
              <w:rPr>
                <w:rFonts w:ascii="Times New Roman" w:hAnsi="Times New Roman"/>
                <w:sz w:val="28"/>
                <w:szCs w:val="28"/>
              </w:rPr>
              <w:t>2.</w:t>
            </w:r>
          </w:p>
        </w:tc>
        <w:tc>
          <w:tcPr>
            <w:tcW w:w="1771" w:type="pct"/>
          </w:tcPr>
          <w:p w:rsidR="00531D9A" w:rsidRPr="00A43530" w:rsidRDefault="00531D9A">
            <w:pPr>
              <w:spacing w:after="0" w:line="240" w:lineRule="auto"/>
              <w:rPr>
                <w:rFonts w:ascii="Times New Roman" w:hAnsi="Times New Roman"/>
                <w:sz w:val="27"/>
                <w:szCs w:val="27"/>
              </w:rPr>
            </w:pPr>
            <w:r w:rsidRPr="00A43530">
              <w:rPr>
                <w:rFonts w:ascii="Times New Roman" w:hAnsi="Times New Roman"/>
                <w:sz w:val="27"/>
                <w:szCs w:val="27"/>
              </w:rPr>
              <w:t>Розробник Програми</w:t>
            </w:r>
          </w:p>
        </w:tc>
        <w:tc>
          <w:tcPr>
            <w:tcW w:w="2878" w:type="pct"/>
            <w:vAlign w:val="center"/>
          </w:tcPr>
          <w:p w:rsidR="00531D9A" w:rsidRPr="006613CB" w:rsidRDefault="00531D9A" w:rsidP="002853CF">
            <w:pPr>
              <w:spacing w:after="0" w:line="240" w:lineRule="auto"/>
              <w:rPr>
                <w:rFonts w:ascii="Times New Roman" w:hAnsi="Times New Roman"/>
                <w:sz w:val="27"/>
                <w:szCs w:val="27"/>
              </w:rPr>
            </w:pPr>
            <w:r>
              <w:rPr>
                <w:rFonts w:ascii="Times New Roman" w:hAnsi="Times New Roman"/>
                <w:sz w:val="27"/>
                <w:szCs w:val="27"/>
              </w:rPr>
              <w:t>Управління агропромислового розвитку Овруцької районної державної адміністрації</w:t>
            </w:r>
          </w:p>
        </w:tc>
      </w:tr>
      <w:tr w:rsidR="00531D9A" w:rsidTr="00671A2D">
        <w:tc>
          <w:tcPr>
            <w:tcW w:w="351" w:type="pct"/>
          </w:tcPr>
          <w:p w:rsidR="00531D9A" w:rsidRDefault="00531D9A">
            <w:pPr>
              <w:spacing w:after="0" w:line="240" w:lineRule="auto"/>
              <w:jc w:val="center"/>
              <w:rPr>
                <w:rFonts w:ascii="Times New Roman" w:hAnsi="Times New Roman"/>
                <w:sz w:val="28"/>
                <w:szCs w:val="28"/>
              </w:rPr>
            </w:pPr>
            <w:r>
              <w:rPr>
                <w:rFonts w:ascii="Times New Roman" w:hAnsi="Times New Roman"/>
                <w:sz w:val="28"/>
                <w:szCs w:val="28"/>
              </w:rPr>
              <w:t>3.</w:t>
            </w:r>
          </w:p>
        </w:tc>
        <w:tc>
          <w:tcPr>
            <w:tcW w:w="1771" w:type="pct"/>
          </w:tcPr>
          <w:p w:rsidR="00531D9A" w:rsidRPr="00A43530" w:rsidRDefault="00531D9A">
            <w:pPr>
              <w:spacing w:after="0" w:line="240" w:lineRule="auto"/>
              <w:rPr>
                <w:rFonts w:ascii="Times New Roman" w:hAnsi="Times New Roman"/>
                <w:sz w:val="27"/>
                <w:szCs w:val="27"/>
              </w:rPr>
            </w:pPr>
            <w:r w:rsidRPr="00A43530">
              <w:rPr>
                <w:rFonts w:ascii="Times New Roman" w:hAnsi="Times New Roman"/>
                <w:sz w:val="27"/>
                <w:szCs w:val="27"/>
              </w:rPr>
              <w:t>Відповідальний виконавець Програми</w:t>
            </w:r>
          </w:p>
        </w:tc>
        <w:tc>
          <w:tcPr>
            <w:tcW w:w="2878" w:type="pct"/>
            <w:vAlign w:val="center"/>
          </w:tcPr>
          <w:p w:rsidR="00531D9A" w:rsidRPr="006613CB" w:rsidRDefault="00531D9A" w:rsidP="002853CF">
            <w:pPr>
              <w:spacing w:after="0" w:line="240" w:lineRule="auto"/>
              <w:rPr>
                <w:rFonts w:ascii="Times New Roman" w:hAnsi="Times New Roman"/>
                <w:sz w:val="27"/>
                <w:szCs w:val="27"/>
              </w:rPr>
            </w:pPr>
            <w:r>
              <w:rPr>
                <w:rFonts w:ascii="Times New Roman" w:hAnsi="Times New Roman"/>
                <w:sz w:val="27"/>
                <w:szCs w:val="27"/>
              </w:rPr>
              <w:t>Управління агропромислового розвитку Овруцької районної державної адміністрації</w:t>
            </w:r>
          </w:p>
        </w:tc>
      </w:tr>
      <w:tr w:rsidR="00531D9A" w:rsidRPr="0077405B" w:rsidTr="0077405B">
        <w:tc>
          <w:tcPr>
            <w:tcW w:w="351" w:type="pct"/>
          </w:tcPr>
          <w:p w:rsidR="00531D9A" w:rsidRDefault="00531D9A">
            <w:pPr>
              <w:spacing w:after="0" w:line="240" w:lineRule="auto"/>
              <w:jc w:val="center"/>
              <w:rPr>
                <w:rFonts w:ascii="Times New Roman" w:hAnsi="Times New Roman"/>
                <w:sz w:val="28"/>
                <w:szCs w:val="28"/>
              </w:rPr>
            </w:pPr>
            <w:r>
              <w:rPr>
                <w:rFonts w:ascii="Times New Roman" w:hAnsi="Times New Roman"/>
                <w:sz w:val="28"/>
                <w:szCs w:val="28"/>
              </w:rPr>
              <w:t>4.</w:t>
            </w:r>
          </w:p>
        </w:tc>
        <w:tc>
          <w:tcPr>
            <w:tcW w:w="1771" w:type="pct"/>
          </w:tcPr>
          <w:p w:rsidR="00531D9A" w:rsidRPr="00A43530" w:rsidRDefault="00531D9A">
            <w:pPr>
              <w:spacing w:after="0" w:line="240" w:lineRule="auto"/>
              <w:rPr>
                <w:rFonts w:ascii="Times New Roman" w:hAnsi="Times New Roman"/>
                <w:sz w:val="27"/>
                <w:szCs w:val="27"/>
              </w:rPr>
            </w:pPr>
            <w:r w:rsidRPr="00A43530">
              <w:rPr>
                <w:rFonts w:ascii="Times New Roman" w:hAnsi="Times New Roman"/>
                <w:sz w:val="27"/>
                <w:szCs w:val="27"/>
              </w:rPr>
              <w:t>Учасники Програми</w:t>
            </w:r>
          </w:p>
        </w:tc>
        <w:tc>
          <w:tcPr>
            <w:tcW w:w="2878" w:type="pct"/>
          </w:tcPr>
          <w:p w:rsidR="00531D9A" w:rsidRPr="00632B2B" w:rsidRDefault="00531D9A" w:rsidP="0021318B">
            <w:pPr>
              <w:spacing w:after="0" w:line="240" w:lineRule="atLeast"/>
              <w:jc w:val="both"/>
              <w:rPr>
                <w:sz w:val="28"/>
                <w:szCs w:val="28"/>
              </w:rPr>
            </w:pPr>
            <w:r>
              <w:rPr>
                <w:rFonts w:ascii="Times New Roman" w:hAnsi="Times New Roman"/>
                <w:sz w:val="27"/>
                <w:szCs w:val="27"/>
              </w:rPr>
              <w:t>Виконавчий комітет Овруцької міської ради</w:t>
            </w:r>
            <w:r>
              <w:rPr>
                <w:rFonts w:ascii="Times New Roman" w:hAnsi="Times New Roman"/>
                <w:sz w:val="27"/>
                <w:szCs w:val="27"/>
                <w:lang w:eastAsia="ru-RU"/>
              </w:rPr>
              <w:t>,</w:t>
            </w:r>
            <w:r w:rsidRPr="006613CB">
              <w:rPr>
                <w:rFonts w:ascii="Times New Roman" w:hAnsi="Times New Roman"/>
                <w:sz w:val="27"/>
                <w:szCs w:val="27"/>
              </w:rPr>
              <w:t xml:space="preserve"> </w:t>
            </w:r>
            <w:r>
              <w:rPr>
                <w:rFonts w:ascii="Times New Roman" w:hAnsi="Times New Roman"/>
                <w:sz w:val="27"/>
                <w:szCs w:val="27"/>
                <w:lang w:eastAsia="ru-RU"/>
              </w:rPr>
              <w:t>фермерські господарства, особисті селянські господарства</w:t>
            </w:r>
            <w:r>
              <w:rPr>
                <w:sz w:val="28"/>
                <w:szCs w:val="28"/>
              </w:rPr>
              <w:t xml:space="preserve"> </w:t>
            </w:r>
          </w:p>
        </w:tc>
      </w:tr>
      <w:tr w:rsidR="00531D9A" w:rsidTr="0077405B">
        <w:tc>
          <w:tcPr>
            <w:tcW w:w="351" w:type="pct"/>
          </w:tcPr>
          <w:p w:rsidR="00531D9A" w:rsidRDefault="00531D9A">
            <w:pPr>
              <w:spacing w:after="0" w:line="240" w:lineRule="auto"/>
              <w:jc w:val="center"/>
              <w:rPr>
                <w:rFonts w:ascii="Times New Roman" w:hAnsi="Times New Roman"/>
                <w:sz w:val="28"/>
                <w:szCs w:val="28"/>
              </w:rPr>
            </w:pPr>
            <w:r>
              <w:rPr>
                <w:rFonts w:ascii="Times New Roman" w:hAnsi="Times New Roman"/>
                <w:sz w:val="28"/>
                <w:szCs w:val="28"/>
              </w:rPr>
              <w:t>5.</w:t>
            </w:r>
          </w:p>
        </w:tc>
        <w:tc>
          <w:tcPr>
            <w:tcW w:w="1771" w:type="pct"/>
          </w:tcPr>
          <w:p w:rsidR="00531D9A" w:rsidRPr="00A43530" w:rsidRDefault="00531D9A">
            <w:pPr>
              <w:spacing w:after="0" w:line="240" w:lineRule="auto"/>
              <w:rPr>
                <w:rFonts w:ascii="Times New Roman" w:hAnsi="Times New Roman"/>
                <w:sz w:val="27"/>
                <w:szCs w:val="27"/>
              </w:rPr>
            </w:pPr>
            <w:r w:rsidRPr="00A43530">
              <w:rPr>
                <w:rFonts w:ascii="Times New Roman" w:hAnsi="Times New Roman"/>
                <w:sz w:val="27"/>
                <w:szCs w:val="27"/>
              </w:rPr>
              <w:t>Термін реалізації Програми</w:t>
            </w:r>
          </w:p>
        </w:tc>
        <w:tc>
          <w:tcPr>
            <w:tcW w:w="2878" w:type="pct"/>
          </w:tcPr>
          <w:p w:rsidR="00531D9A" w:rsidRPr="006613CB" w:rsidRDefault="00531D9A">
            <w:pPr>
              <w:spacing w:after="0" w:line="240" w:lineRule="auto"/>
              <w:jc w:val="center"/>
              <w:rPr>
                <w:rFonts w:ascii="Times New Roman" w:hAnsi="Times New Roman"/>
                <w:sz w:val="27"/>
                <w:szCs w:val="27"/>
              </w:rPr>
            </w:pPr>
            <w:r>
              <w:rPr>
                <w:rFonts w:ascii="Times New Roman" w:hAnsi="Times New Roman"/>
                <w:sz w:val="27"/>
                <w:szCs w:val="27"/>
              </w:rPr>
              <w:t>2019-2020</w:t>
            </w:r>
            <w:r w:rsidRPr="006613CB">
              <w:rPr>
                <w:rFonts w:ascii="Times New Roman" w:hAnsi="Times New Roman"/>
                <w:sz w:val="27"/>
                <w:szCs w:val="27"/>
              </w:rPr>
              <w:t xml:space="preserve"> роки</w:t>
            </w:r>
          </w:p>
        </w:tc>
      </w:tr>
      <w:tr w:rsidR="00531D9A" w:rsidTr="0077405B">
        <w:tc>
          <w:tcPr>
            <w:tcW w:w="351" w:type="pct"/>
          </w:tcPr>
          <w:p w:rsidR="00531D9A" w:rsidRDefault="00531D9A">
            <w:pPr>
              <w:spacing w:after="0" w:line="240" w:lineRule="auto"/>
              <w:jc w:val="center"/>
              <w:rPr>
                <w:rFonts w:ascii="Times New Roman" w:hAnsi="Times New Roman"/>
                <w:sz w:val="28"/>
                <w:szCs w:val="28"/>
              </w:rPr>
            </w:pPr>
            <w:r>
              <w:rPr>
                <w:rFonts w:ascii="Times New Roman" w:hAnsi="Times New Roman"/>
                <w:sz w:val="28"/>
                <w:szCs w:val="28"/>
              </w:rPr>
              <w:t xml:space="preserve">6. </w:t>
            </w:r>
          </w:p>
        </w:tc>
        <w:tc>
          <w:tcPr>
            <w:tcW w:w="1771" w:type="pct"/>
          </w:tcPr>
          <w:p w:rsidR="00531D9A" w:rsidRPr="00A43530" w:rsidRDefault="00531D9A">
            <w:pPr>
              <w:spacing w:after="0" w:line="240" w:lineRule="auto"/>
              <w:rPr>
                <w:rFonts w:ascii="Times New Roman" w:hAnsi="Times New Roman"/>
                <w:sz w:val="27"/>
                <w:szCs w:val="27"/>
              </w:rPr>
            </w:pPr>
            <w:r w:rsidRPr="00A43530">
              <w:rPr>
                <w:rFonts w:ascii="Times New Roman" w:hAnsi="Times New Roman"/>
                <w:sz w:val="27"/>
                <w:szCs w:val="27"/>
              </w:rPr>
              <w:t>Перелік джерел фінансування, які використовуються при виконанні Програми</w:t>
            </w:r>
          </w:p>
        </w:tc>
        <w:tc>
          <w:tcPr>
            <w:tcW w:w="2878" w:type="pct"/>
          </w:tcPr>
          <w:p w:rsidR="00531D9A" w:rsidRDefault="00531D9A">
            <w:pPr>
              <w:spacing w:after="0" w:line="240" w:lineRule="auto"/>
              <w:jc w:val="both"/>
              <w:rPr>
                <w:rFonts w:ascii="Times New Roman" w:hAnsi="Times New Roman"/>
                <w:sz w:val="27"/>
                <w:szCs w:val="27"/>
              </w:rPr>
            </w:pPr>
          </w:p>
          <w:p w:rsidR="00531D9A" w:rsidRPr="006613CB" w:rsidRDefault="00531D9A" w:rsidP="000B0875">
            <w:pPr>
              <w:spacing w:after="0" w:line="240" w:lineRule="auto"/>
              <w:jc w:val="center"/>
              <w:rPr>
                <w:rFonts w:ascii="Times New Roman" w:hAnsi="Times New Roman"/>
                <w:sz w:val="27"/>
                <w:szCs w:val="27"/>
              </w:rPr>
            </w:pPr>
            <w:r>
              <w:rPr>
                <w:rFonts w:ascii="Times New Roman" w:hAnsi="Times New Roman"/>
                <w:sz w:val="27"/>
                <w:szCs w:val="27"/>
              </w:rPr>
              <w:t>Бюджет об’єднаної територіальної громади</w:t>
            </w:r>
          </w:p>
        </w:tc>
      </w:tr>
      <w:tr w:rsidR="00531D9A" w:rsidTr="0077405B">
        <w:tc>
          <w:tcPr>
            <w:tcW w:w="351" w:type="pct"/>
          </w:tcPr>
          <w:p w:rsidR="00531D9A" w:rsidRDefault="00531D9A" w:rsidP="000C54A3">
            <w:pPr>
              <w:spacing w:after="0" w:line="240" w:lineRule="auto"/>
              <w:ind w:right="67"/>
              <w:jc w:val="center"/>
              <w:rPr>
                <w:rFonts w:ascii="Times New Roman" w:hAnsi="Times New Roman"/>
                <w:sz w:val="28"/>
                <w:szCs w:val="28"/>
              </w:rPr>
            </w:pPr>
            <w:r>
              <w:rPr>
                <w:rFonts w:ascii="Times New Roman" w:hAnsi="Times New Roman"/>
                <w:sz w:val="28"/>
                <w:szCs w:val="28"/>
              </w:rPr>
              <w:br w:type="page"/>
              <w:t>7.</w:t>
            </w:r>
          </w:p>
        </w:tc>
        <w:tc>
          <w:tcPr>
            <w:tcW w:w="1771" w:type="pct"/>
          </w:tcPr>
          <w:p w:rsidR="00531D9A" w:rsidRDefault="00531D9A">
            <w:pPr>
              <w:spacing w:after="0" w:line="240" w:lineRule="auto"/>
              <w:rPr>
                <w:rFonts w:ascii="Times New Roman" w:hAnsi="Times New Roman"/>
                <w:sz w:val="27"/>
                <w:szCs w:val="27"/>
              </w:rPr>
            </w:pPr>
            <w:r w:rsidRPr="00A43530">
              <w:rPr>
                <w:rFonts w:ascii="Times New Roman" w:hAnsi="Times New Roman"/>
                <w:sz w:val="27"/>
                <w:szCs w:val="27"/>
              </w:rPr>
              <w:t>Загальний обсяг фінансових ресурсів, необхідних для реалізації Програми</w:t>
            </w:r>
          </w:p>
          <w:p w:rsidR="00531D9A" w:rsidRPr="00A43530" w:rsidRDefault="00531D9A">
            <w:pPr>
              <w:spacing w:after="0" w:line="240" w:lineRule="auto"/>
              <w:rPr>
                <w:rFonts w:ascii="Times New Roman" w:hAnsi="Times New Roman"/>
                <w:sz w:val="27"/>
                <w:szCs w:val="27"/>
              </w:rPr>
            </w:pPr>
          </w:p>
        </w:tc>
        <w:tc>
          <w:tcPr>
            <w:tcW w:w="2878" w:type="pct"/>
          </w:tcPr>
          <w:p w:rsidR="00531D9A" w:rsidRPr="006613CB" w:rsidRDefault="00531D9A" w:rsidP="00AE3F7F">
            <w:pPr>
              <w:spacing w:after="0" w:line="240" w:lineRule="auto"/>
              <w:jc w:val="center"/>
              <w:rPr>
                <w:rFonts w:ascii="Times New Roman" w:hAnsi="Times New Roman"/>
                <w:sz w:val="27"/>
                <w:szCs w:val="27"/>
              </w:rPr>
            </w:pPr>
            <w:r>
              <w:rPr>
                <w:rFonts w:ascii="Times New Roman" w:hAnsi="Times New Roman"/>
                <w:sz w:val="27"/>
                <w:szCs w:val="27"/>
              </w:rPr>
              <w:t>2,0</w:t>
            </w:r>
            <w:r w:rsidRPr="006613CB">
              <w:rPr>
                <w:rFonts w:ascii="Times New Roman" w:hAnsi="Times New Roman"/>
                <w:sz w:val="27"/>
                <w:szCs w:val="27"/>
              </w:rPr>
              <w:t xml:space="preserve"> млн. грн.</w:t>
            </w:r>
          </w:p>
        </w:tc>
      </w:tr>
    </w:tbl>
    <w:p w:rsidR="00531D9A" w:rsidRDefault="00531D9A" w:rsidP="006613CB">
      <w:pPr>
        <w:spacing w:after="0"/>
        <w:ind w:firstLine="709"/>
        <w:jc w:val="both"/>
        <w:rPr>
          <w:rFonts w:ascii="Times New Roman" w:hAnsi="Times New Roman"/>
          <w:b/>
          <w:sz w:val="28"/>
          <w:szCs w:val="28"/>
        </w:rPr>
      </w:pPr>
    </w:p>
    <w:p w:rsidR="00531D9A" w:rsidRDefault="00531D9A" w:rsidP="006613CB">
      <w:pPr>
        <w:spacing w:after="0"/>
        <w:ind w:firstLine="709"/>
        <w:jc w:val="both"/>
        <w:rPr>
          <w:rFonts w:ascii="Times New Roman" w:hAnsi="Times New Roman"/>
          <w:b/>
          <w:color w:val="FF0000"/>
          <w:sz w:val="28"/>
          <w:szCs w:val="28"/>
        </w:rPr>
      </w:pPr>
      <w:r>
        <w:rPr>
          <w:rFonts w:ascii="Times New Roman" w:hAnsi="Times New Roman"/>
          <w:b/>
          <w:sz w:val="28"/>
          <w:szCs w:val="28"/>
        </w:rPr>
        <w:t xml:space="preserve">ІІ. Визначення проблем, на </w:t>
      </w:r>
      <w:r w:rsidRPr="003433E6">
        <w:rPr>
          <w:rFonts w:ascii="Times New Roman" w:hAnsi="Times New Roman"/>
          <w:b/>
          <w:color w:val="000000"/>
          <w:sz w:val="28"/>
          <w:szCs w:val="28"/>
        </w:rPr>
        <w:t>розв’язання</w:t>
      </w:r>
      <w:r>
        <w:rPr>
          <w:rFonts w:ascii="Times New Roman" w:hAnsi="Times New Roman"/>
          <w:b/>
          <w:sz w:val="28"/>
          <w:szCs w:val="28"/>
        </w:rPr>
        <w:t xml:space="preserve">  яких спрямована Програма</w:t>
      </w:r>
      <w:r>
        <w:rPr>
          <w:rFonts w:ascii="Times New Roman" w:hAnsi="Times New Roman"/>
          <w:b/>
          <w:color w:val="FF0000"/>
          <w:sz w:val="28"/>
          <w:szCs w:val="28"/>
        </w:rPr>
        <w:t xml:space="preserve"> </w:t>
      </w:r>
    </w:p>
    <w:p w:rsidR="00531D9A" w:rsidRDefault="00531D9A" w:rsidP="006613CB">
      <w:pPr>
        <w:spacing w:after="0"/>
        <w:ind w:firstLine="709"/>
        <w:jc w:val="both"/>
        <w:rPr>
          <w:rFonts w:ascii="Times New Roman" w:hAnsi="Times New Roman"/>
          <w:b/>
          <w:color w:val="000000"/>
          <w:sz w:val="28"/>
          <w:szCs w:val="28"/>
        </w:rPr>
      </w:pPr>
    </w:p>
    <w:p w:rsidR="00531D9A" w:rsidRDefault="00531D9A" w:rsidP="009D0A10">
      <w:pPr>
        <w:spacing w:line="240" w:lineRule="auto"/>
        <w:jc w:val="both"/>
        <w:rPr>
          <w:rFonts w:ascii="Times New Roman" w:hAnsi="Times New Roman"/>
          <w:sz w:val="28"/>
          <w:szCs w:val="28"/>
        </w:rPr>
      </w:pPr>
      <w:r>
        <w:rPr>
          <w:rFonts w:ascii="Times New Roman" w:hAnsi="Times New Roman"/>
          <w:sz w:val="28"/>
          <w:szCs w:val="28"/>
        </w:rPr>
        <w:t xml:space="preserve">             Програма розвитку агропромислового комплексу на 2019-2020 роки спрямована на всебічну підтримку сільськогосподарських виробників з метою підвищення ефективності аграрного виробництва, подолання негативних явищ в окремих напрямках агропромислового комплексу громади та забезпечення стабільності її розвитку.</w:t>
      </w:r>
    </w:p>
    <w:p w:rsidR="00531D9A" w:rsidRPr="009D0A10" w:rsidRDefault="00531D9A" w:rsidP="009D0A10">
      <w:pPr>
        <w:spacing w:line="240" w:lineRule="auto"/>
        <w:ind w:firstLine="709"/>
        <w:jc w:val="both"/>
        <w:rPr>
          <w:rFonts w:ascii="Times New Roman" w:hAnsi="Times New Roman"/>
          <w:sz w:val="28"/>
          <w:szCs w:val="28"/>
        </w:rPr>
      </w:pPr>
      <w:r w:rsidRPr="009D0A10">
        <w:rPr>
          <w:rFonts w:ascii="Times New Roman" w:hAnsi="Times New Roman"/>
          <w:sz w:val="28"/>
          <w:szCs w:val="28"/>
        </w:rPr>
        <w:t xml:space="preserve">Сільське господарство є однією з найважливіших складових економіки </w:t>
      </w:r>
      <w:r>
        <w:rPr>
          <w:rFonts w:ascii="Times New Roman" w:hAnsi="Times New Roman"/>
          <w:sz w:val="28"/>
          <w:szCs w:val="28"/>
        </w:rPr>
        <w:t>країни</w:t>
      </w:r>
      <w:r w:rsidRPr="009D0A10">
        <w:rPr>
          <w:rFonts w:ascii="Times New Roman" w:hAnsi="Times New Roman"/>
          <w:sz w:val="28"/>
          <w:szCs w:val="28"/>
        </w:rPr>
        <w:t>. Його прискорений розвиток є запорукою підвищення рівня і покращення якості життя населення та продовольчої безпеки регіону і держави в цілому.</w:t>
      </w:r>
    </w:p>
    <w:p w:rsidR="00531D9A" w:rsidRDefault="00531D9A" w:rsidP="00CC4805">
      <w:pPr>
        <w:spacing w:line="240" w:lineRule="auto"/>
        <w:ind w:firstLine="709"/>
        <w:jc w:val="both"/>
        <w:rPr>
          <w:rFonts w:ascii="Times New Roman" w:hAnsi="Times New Roman"/>
          <w:sz w:val="28"/>
          <w:szCs w:val="28"/>
        </w:rPr>
      </w:pPr>
      <w:r w:rsidRPr="005A76FF">
        <w:rPr>
          <w:rFonts w:ascii="Times New Roman" w:hAnsi="Times New Roman"/>
          <w:sz w:val="28"/>
          <w:szCs w:val="28"/>
        </w:rPr>
        <w:t>На даний час на території Овруцької об’єднаної територіальної громади виробничу діяльність здійснюють 14 сі</w:t>
      </w:r>
      <w:r>
        <w:rPr>
          <w:rFonts w:ascii="Times New Roman" w:hAnsi="Times New Roman"/>
          <w:sz w:val="28"/>
          <w:szCs w:val="28"/>
        </w:rPr>
        <w:t>льськогосподарських підприємств, 9 фермерських та біля 8 тисяч особистих селянських господарств.</w:t>
      </w:r>
    </w:p>
    <w:p w:rsidR="00531D9A" w:rsidRPr="00335A6C" w:rsidRDefault="00531D9A" w:rsidP="00C92EE7">
      <w:pPr>
        <w:tabs>
          <w:tab w:val="left" w:pos="720"/>
        </w:tabs>
        <w:ind w:firstLine="709"/>
        <w:jc w:val="both"/>
        <w:rPr>
          <w:rFonts w:ascii="Times New Roman" w:hAnsi="Times New Roman"/>
          <w:sz w:val="28"/>
          <w:szCs w:val="28"/>
        </w:rPr>
      </w:pPr>
      <w:r>
        <w:rPr>
          <w:rFonts w:ascii="Times New Roman" w:hAnsi="Times New Roman"/>
          <w:sz w:val="28"/>
          <w:szCs w:val="28"/>
        </w:rPr>
        <w:t>Основним</w:t>
      </w:r>
      <w:r w:rsidRPr="00335A6C">
        <w:rPr>
          <w:rFonts w:ascii="Times New Roman" w:hAnsi="Times New Roman"/>
          <w:sz w:val="28"/>
          <w:szCs w:val="28"/>
        </w:rPr>
        <w:t xml:space="preserve"> напрям</w:t>
      </w:r>
      <w:r>
        <w:rPr>
          <w:rFonts w:ascii="Times New Roman" w:hAnsi="Times New Roman"/>
          <w:sz w:val="28"/>
          <w:szCs w:val="28"/>
        </w:rPr>
        <w:t>ом виробничої спеціалізації сільськогосподарських підприємств в рослинництві є</w:t>
      </w:r>
      <w:r w:rsidRPr="00335A6C">
        <w:rPr>
          <w:rFonts w:ascii="Times New Roman" w:hAnsi="Times New Roman"/>
          <w:sz w:val="28"/>
          <w:szCs w:val="28"/>
        </w:rPr>
        <w:t xml:space="preserve"> вирощування зернових і технічних культур</w:t>
      </w:r>
      <w:r>
        <w:rPr>
          <w:rFonts w:ascii="Times New Roman" w:hAnsi="Times New Roman"/>
          <w:sz w:val="28"/>
          <w:szCs w:val="28"/>
        </w:rPr>
        <w:t xml:space="preserve">, у тваринництві - </w:t>
      </w:r>
      <w:r w:rsidRPr="00750FE1">
        <w:t xml:space="preserve"> </w:t>
      </w:r>
      <w:r w:rsidRPr="00736477">
        <w:rPr>
          <w:rFonts w:ascii="Times New Roman" w:hAnsi="Times New Roman"/>
          <w:sz w:val="28"/>
          <w:szCs w:val="28"/>
        </w:rPr>
        <w:t>розведення великої рогатої худоби та свиней.</w:t>
      </w:r>
    </w:p>
    <w:p w:rsidR="00531D9A" w:rsidRDefault="00531D9A" w:rsidP="00E55A3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Агроформуваннями</w:t>
      </w:r>
      <w:proofErr w:type="spellEnd"/>
      <w:r w:rsidRPr="00F15FD6">
        <w:rPr>
          <w:rFonts w:ascii="Times New Roman" w:hAnsi="Times New Roman"/>
          <w:sz w:val="28"/>
          <w:szCs w:val="28"/>
        </w:rPr>
        <w:t xml:space="preserve"> обробляються всі наявні землі сільськогосподарського призначення, на яких вирощується більше 20-ти видів культур.</w:t>
      </w:r>
      <w:r w:rsidRPr="00530CD2">
        <w:rPr>
          <w:sz w:val="28"/>
          <w:szCs w:val="28"/>
        </w:rPr>
        <w:t xml:space="preserve"> </w:t>
      </w:r>
      <w:r>
        <w:rPr>
          <w:rFonts w:ascii="Times New Roman" w:hAnsi="Times New Roman"/>
          <w:sz w:val="28"/>
          <w:szCs w:val="28"/>
        </w:rPr>
        <w:t>Більша половина площ</w:t>
      </w:r>
      <w:r w:rsidRPr="00530CD2">
        <w:rPr>
          <w:rFonts w:ascii="Times New Roman" w:hAnsi="Times New Roman"/>
          <w:sz w:val="28"/>
          <w:szCs w:val="28"/>
        </w:rPr>
        <w:t xml:space="preserve"> зайнята під зерновими т</w:t>
      </w:r>
      <w:r>
        <w:rPr>
          <w:rFonts w:ascii="Times New Roman" w:hAnsi="Times New Roman"/>
          <w:sz w:val="28"/>
          <w:szCs w:val="28"/>
        </w:rPr>
        <w:t xml:space="preserve">а зернобобовими культурами (58%), урожайність яких у 2018 році становила 42,0 ц/га.  У структурі площ, з яких зібрано зернові, переважають пшениця та кукурудза (54% та 30% відповідно). Протягом останніх років спостерігається тенденція щодо зменшення посівних площ під озимим житом та збільшення площ під такою високорентабельною культурою, як соняшник. </w:t>
      </w:r>
    </w:p>
    <w:p w:rsidR="00531D9A" w:rsidRPr="00B1579C" w:rsidRDefault="00531D9A" w:rsidP="00E55A32">
      <w:pPr>
        <w:spacing w:after="0" w:line="240" w:lineRule="auto"/>
        <w:ind w:firstLine="709"/>
        <w:jc w:val="both"/>
        <w:rPr>
          <w:rFonts w:ascii="Times New Roman" w:hAnsi="Times New Roman"/>
          <w:sz w:val="28"/>
          <w:szCs w:val="28"/>
        </w:rPr>
      </w:pPr>
    </w:p>
    <w:p w:rsidR="00531D9A" w:rsidRDefault="00531D9A" w:rsidP="00B16AE3">
      <w:pPr>
        <w:spacing w:after="0" w:line="240" w:lineRule="auto"/>
        <w:ind w:firstLine="709"/>
        <w:jc w:val="both"/>
        <w:rPr>
          <w:rFonts w:ascii="Times New Roman" w:hAnsi="Times New Roman"/>
          <w:sz w:val="28"/>
          <w:szCs w:val="28"/>
        </w:rPr>
      </w:pPr>
      <w:r w:rsidRPr="008E2149">
        <w:rPr>
          <w:sz w:val="28"/>
          <w:szCs w:val="28"/>
        </w:rPr>
        <w:t xml:space="preserve"> </w:t>
      </w:r>
      <w:r>
        <w:rPr>
          <w:rFonts w:ascii="Times New Roman" w:hAnsi="Times New Roman"/>
          <w:sz w:val="28"/>
          <w:szCs w:val="28"/>
        </w:rPr>
        <w:t>Р</w:t>
      </w:r>
      <w:r w:rsidRPr="00B16AE3">
        <w:rPr>
          <w:rFonts w:ascii="Times New Roman" w:hAnsi="Times New Roman"/>
          <w:sz w:val="28"/>
          <w:szCs w:val="28"/>
        </w:rPr>
        <w:t>озвитком тваринництва займаються 1</w:t>
      </w:r>
      <w:r>
        <w:rPr>
          <w:rFonts w:ascii="Times New Roman" w:hAnsi="Times New Roman"/>
          <w:sz w:val="28"/>
          <w:szCs w:val="28"/>
        </w:rPr>
        <w:t>2</w:t>
      </w:r>
      <w:r w:rsidRPr="00B16AE3">
        <w:rPr>
          <w:rFonts w:ascii="Times New Roman" w:hAnsi="Times New Roman"/>
          <w:sz w:val="28"/>
          <w:szCs w:val="28"/>
        </w:rPr>
        <w:t xml:space="preserve"> сільськогосподарських підприємств, де утримується більше </w:t>
      </w:r>
      <w:r>
        <w:rPr>
          <w:rFonts w:ascii="Times New Roman" w:hAnsi="Times New Roman"/>
          <w:sz w:val="28"/>
          <w:szCs w:val="28"/>
        </w:rPr>
        <w:t>4,4</w:t>
      </w:r>
      <w:r w:rsidRPr="00B16AE3">
        <w:rPr>
          <w:rFonts w:ascii="Times New Roman" w:hAnsi="Times New Roman"/>
          <w:sz w:val="28"/>
          <w:szCs w:val="28"/>
        </w:rPr>
        <w:t xml:space="preserve"> тисяч голів великої рогато</w:t>
      </w:r>
      <w:r>
        <w:rPr>
          <w:rFonts w:ascii="Times New Roman" w:hAnsi="Times New Roman"/>
          <w:sz w:val="28"/>
          <w:szCs w:val="28"/>
        </w:rPr>
        <w:t>ї худоби, в тому числі  2</w:t>
      </w:r>
      <w:r w:rsidRPr="00B16AE3">
        <w:rPr>
          <w:rFonts w:ascii="Times New Roman" w:hAnsi="Times New Roman"/>
          <w:sz w:val="28"/>
          <w:szCs w:val="28"/>
        </w:rPr>
        <w:t xml:space="preserve">,4 тисячі корів.    </w:t>
      </w:r>
    </w:p>
    <w:p w:rsidR="00531D9A" w:rsidRDefault="00531D9A" w:rsidP="00B16AE3">
      <w:pPr>
        <w:spacing w:after="0" w:line="240" w:lineRule="auto"/>
        <w:ind w:firstLine="709"/>
        <w:jc w:val="both"/>
        <w:rPr>
          <w:rFonts w:ascii="Times New Roman" w:hAnsi="Times New Roman"/>
          <w:sz w:val="28"/>
          <w:szCs w:val="28"/>
        </w:rPr>
      </w:pPr>
      <w:r>
        <w:rPr>
          <w:rFonts w:ascii="Times New Roman" w:hAnsi="Times New Roman"/>
          <w:sz w:val="28"/>
          <w:szCs w:val="28"/>
        </w:rPr>
        <w:t>У двох спеціалізованих господарствах утримується поголів’я м’ясного напряму продуктивності: в СТОВ «</w:t>
      </w:r>
      <w:proofErr w:type="spellStart"/>
      <w:r>
        <w:rPr>
          <w:rFonts w:ascii="Times New Roman" w:hAnsi="Times New Roman"/>
          <w:sz w:val="28"/>
          <w:szCs w:val="28"/>
        </w:rPr>
        <w:t>Раківщинське</w:t>
      </w:r>
      <w:proofErr w:type="spellEnd"/>
      <w:r>
        <w:rPr>
          <w:rFonts w:ascii="Times New Roman" w:hAnsi="Times New Roman"/>
          <w:sz w:val="28"/>
          <w:szCs w:val="28"/>
        </w:rPr>
        <w:t>» - 750 голів великої рогатої худоби української м’ясної породи та у ПСП «</w:t>
      </w:r>
      <w:proofErr w:type="spellStart"/>
      <w:r>
        <w:rPr>
          <w:rFonts w:ascii="Times New Roman" w:hAnsi="Times New Roman"/>
          <w:sz w:val="28"/>
          <w:szCs w:val="28"/>
        </w:rPr>
        <w:t>Гошівське</w:t>
      </w:r>
      <w:proofErr w:type="spellEnd"/>
      <w:r>
        <w:rPr>
          <w:rFonts w:ascii="Times New Roman" w:hAnsi="Times New Roman"/>
          <w:sz w:val="28"/>
          <w:szCs w:val="28"/>
        </w:rPr>
        <w:t xml:space="preserve">» - 662 голови великої рогатої худоби </w:t>
      </w:r>
      <w:proofErr w:type="spellStart"/>
      <w:r>
        <w:rPr>
          <w:rFonts w:ascii="Times New Roman" w:hAnsi="Times New Roman"/>
          <w:sz w:val="28"/>
          <w:szCs w:val="28"/>
        </w:rPr>
        <w:t>абердин-ангуської</w:t>
      </w:r>
      <w:proofErr w:type="spellEnd"/>
      <w:r>
        <w:rPr>
          <w:rFonts w:ascii="Times New Roman" w:hAnsi="Times New Roman"/>
          <w:sz w:val="28"/>
          <w:szCs w:val="28"/>
        </w:rPr>
        <w:t xml:space="preserve"> породи. </w:t>
      </w:r>
      <w:r w:rsidRPr="00B16AE3">
        <w:rPr>
          <w:rFonts w:ascii="Times New Roman" w:hAnsi="Times New Roman"/>
          <w:sz w:val="28"/>
          <w:szCs w:val="28"/>
        </w:rPr>
        <w:t xml:space="preserve">  </w:t>
      </w:r>
    </w:p>
    <w:p w:rsidR="00531D9A" w:rsidRPr="00B16AE3" w:rsidRDefault="00531D9A" w:rsidP="00B16AE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Планується відновити  тваринницьку галузь у ТОВ «Благодійний Союз» с. </w:t>
      </w:r>
      <w:proofErr w:type="spellStart"/>
      <w:r>
        <w:rPr>
          <w:rFonts w:ascii="Times New Roman" w:hAnsi="Times New Roman"/>
          <w:sz w:val="28"/>
          <w:szCs w:val="28"/>
        </w:rPr>
        <w:t>Покалів</w:t>
      </w:r>
      <w:proofErr w:type="spellEnd"/>
      <w:r>
        <w:rPr>
          <w:rFonts w:ascii="Times New Roman" w:hAnsi="Times New Roman"/>
          <w:sz w:val="28"/>
          <w:szCs w:val="28"/>
        </w:rPr>
        <w:t xml:space="preserve"> та ТОВ «Бальзак» с. </w:t>
      </w:r>
      <w:proofErr w:type="spellStart"/>
      <w:r>
        <w:rPr>
          <w:rFonts w:ascii="Times New Roman" w:hAnsi="Times New Roman"/>
          <w:sz w:val="28"/>
          <w:szCs w:val="28"/>
        </w:rPr>
        <w:t>Черепин</w:t>
      </w:r>
      <w:proofErr w:type="spellEnd"/>
      <w:r>
        <w:rPr>
          <w:rFonts w:ascii="Times New Roman" w:hAnsi="Times New Roman"/>
          <w:sz w:val="28"/>
          <w:szCs w:val="28"/>
        </w:rPr>
        <w:t>.</w:t>
      </w:r>
    </w:p>
    <w:p w:rsidR="00531D9A" w:rsidRPr="00B16AE3" w:rsidRDefault="00531D9A" w:rsidP="00B16AE3">
      <w:pPr>
        <w:spacing w:after="0" w:line="240" w:lineRule="auto"/>
        <w:jc w:val="both"/>
        <w:rPr>
          <w:rFonts w:ascii="Times New Roman" w:hAnsi="Times New Roman"/>
          <w:sz w:val="28"/>
          <w:szCs w:val="28"/>
        </w:rPr>
      </w:pPr>
      <w:r w:rsidRPr="00B16AE3">
        <w:rPr>
          <w:rFonts w:ascii="Times New Roman" w:hAnsi="Times New Roman"/>
          <w:sz w:val="28"/>
          <w:szCs w:val="28"/>
        </w:rPr>
        <w:t xml:space="preserve">         У ТОВ «</w:t>
      </w:r>
      <w:proofErr w:type="spellStart"/>
      <w:r w:rsidRPr="00B16AE3">
        <w:rPr>
          <w:rFonts w:ascii="Times New Roman" w:hAnsi="Times New Roman"/>
          <w:sz w:val="28"/>
          <w:szCs w:val="28"/>
        </w:rPr>
        <w:t>АПК»Дубовий</w:t>
      </w:r>
      <w:proofErr w:type="spellEnd"/>
      <w:r w:rsidRPr="00B16AE3">
        <w:rPr>
          <w:rFonts w:ascii="Times New Roman" w:hAnsi="Times New Roman"/>
          <w:sz w:val="28"/>
          <w:szCs w:val="28"/>
        </w:rPr>
        <w:t xml:space="preserve"> Гай»</w:t>
      </w:r>
      <w:r>
        <w:rPr>
          <w:rFonts w:ascii="Times New Roman" w:hAnsi="Times New Roman"/>
          <w:sz w:val="28"/>
          <w:szCs w:val="28"/>
        </w:rPr>
        <w:t xml:space="preserve"> с. </w:t>
      </w:r>
      <w:proofErr w:type="spellStart"/>
      <w:r>
        <w:rPr>
          <w:rFonts w:ascii="Times New Roman" w:hAnsi="Times New Roman"/>
          <w:sz w:val="28"/>
          <w:szCs w:val="28"/>
        </w:rPr>
        <w:t>Підруддя</w:t>
      </w:r>
      <w:proofErr w:type="spellEnd"/>
      <w:r w:rsidRPr="00B16AE3">
        <w:rPr>
          <w:rFonts w:ascii="Times New Roman" w:hAnsi="Times New Roman"/>
          <w:sz w:val="28"/>
          <w:szCs w:val="28"/>
        </w:rPr>
        <w:t xml:space="preserve"> утримується 4</w:t>
      </w:r>
      <w:r>
        <w:rPr>
          <w:rFonts w:ascii="Times New Roman" w:hAnsi="Times New Roman"/>
          <w:sz w:val="28"/>
          <w:szCs w:val="28"/>
        </w:rPr>
        <w:t>,2 тис. голів свиней.</w:t>
      </w:r>
    </w:p>
    <w:p w:rsidR="00531D9A" w:rsidRPr="00B16AE3" w:rsidRDefault="00531D9A" w:rsidP="00693A5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Сільськогосподарськими </w:t>
      </w:r>
      <w:r w:rsidRPr="00B16AE3">
        <w:rPr>
          <w:rFonts w:ascii="Times New Roman" w:hAnsi="Times New Roman"/>
          <w:sz w:val="28"/>
          <w:szCs w:val="28"/>
        </w:rPr>
        <w:t>підприємствами</w:t>
      </w:r>
      <w:r>
        <w:rPr>
          <w:rFonts w:ascii="Times New Roman" w:hAnsi="Times New Roman"/>
          <w:sz w:val="28"/>
          <w:szCs w:val="28"/>
        </w:rPr>
        <w:t xml:space="preserve"> протягом останніх років</w:t>
      </w:r>
      <w:r w:rsidRPr="00B16AE3">
        <w:rPr>
          <w:rFonts w:ascii="Times New Roman" w:hAnsi="Times New Roman"/>
          <w:sz w:val="28"/>
          <w:szCs w:val="28"/>
        </w:rPr>
        <w:t xml:space="preserve"> </w:t>
      </w:r>
      <w:r>
        <w:rPr>
          <w:rFonts w:ascii="Times New Roman" w:hAnsi="Times New Roman"/>
          <w:sz w:val="28"/>
          <w:szCs w:val="28"/>
        </w:rPr>
        <w:t>виробляється в межах</w:t>
      </w:r>
      <w:r w:rsidRPr="00B16AE3">
        <w:rPr>
          <w:rFonts w:ascii="Times New Roman" w:hAnsi="Times New Roman"/>
          <w:sz w:val="28"/>
          <w:szCs w:val="28"/>
        </w:rPr>
        <w:t xml:space="preserve"> </w:t>
      </w:r>
      <w:r>
        <w:rPr>
          <w:rFonts w:ascii="Times New Roman" w:hAnsi="Times New Roman"/>
          <w:sz w:val="28"/>
          <w:szCs w:val="28"/>
        </w:rPr>
        <w:t>7,6  тис.</w:t>
      </w:r>
      <w:r w:rsidRPr="00B16AE3">
        <w:rPr>
          <w:rFonts w:ascii="Times New Roman" w:hAnsi="Times New Roman"/>
          <w:sz w:val="28"/>
          <w:szCs w:val="28"/>
        </w:rPr>
        <w:t xml:space="preserve"> </w:t>
      </w:r>
      <w:proofErr w:type="spellStart"/>
      <w:r w:rsidRPr="00B16AE3">
        <w:rPr>
          <w:rFonts w:ascii="Times New Roman" w:hAnsi="Times New Roman"/>
          <w:sz w:val="28"/>
          <w:szCs w:val="28"/>
        </w:rPr>
        <w:t>тонн</w:t>
      </w:r>
      <w:proofErr w:type="spellEnd"/>
      <w:r w:rsidRPr="00B16AE3">
        <w:rPr>
          <w:rFonts w:ascii="Times New Roman" w:hAnsi="Times New Roman"/>
          <w:sz w:val="28"/>
          <w:szCs w:val="28"/>
        </w:rPr>
        <w:t xml:space="preserve"> молока та вирощ</w:t>
      </w:r>
      <w:r>
        <w:rPr>
          <w:rFonts w:ascii="Times New Roman" w:hAnsi="Times New Roman"/>
          <w:sz w:val="28"/>
          <w:szCs w:val="28"/>
        </w:rPr>
        <w:t>ується</w:t>
      </w:r>
      <w:r w:rsidRPr="00B16AE3">
        <w:rPr>
          <w:rFonts w:ascii="Times New Roman" w:hAnsi="Times New Roman"/>
          <w:sz w:val="28"/>
          <w:szCs w:val="28"/>
        </w:rPr>
        <w:t xml:space="preserve"> </w:t>
      </w:r>
      <w:r>
        <w:rPr>
          <w:rFonts w:ascii="Times New Roman" w:hAnsi="Times New Roman"/>
          <w:sz w:val="28"/>
          <w:szCs w:val="28"/>
        </w:rPr>
        <w:t xml:space="preserve">1,5 тис. </w:t>
      </w:r>
      <w:proofErr w:type="spellStart"/>
      <w:r>
        <w:rPr>
          <w:rFonts w:ascii="Times New Roman" w:hAnsi="Times New Roman"/>
          <w:sz w:val="28"/>
          <w:szCs w:val="28"/>
        </w:rPr>
        <w:t>тонн</w:t>
      </w:r>
      <w:proofErr w:type="spellEnd"/>
      <w:r>
        <w:rPr>
          <w:rFonts w:ascii="Times New Roman" w:hAnsi="Times New Roman"/>
          <w:sz w:val="28"/>
          <w:szCs w:val="28"/>
        </w:rPr>
        <w:t xml:space="preserve"> м’яса</w:t>
      </w:r>
      <w:r w:rsidRPr="00B16AE3">
        <w:rPr>
          <w:rFonts w:ascii="Times New Roman" w:hAnsi="Times New Roman"/>
          <w:sz w:val="28"/>
          <w:szCs w:val="28"/>
        </w:rPr>
        <w:t xml:space="preserve">. </w:t>
      </w:r>
    </w:p>
    <w:p w:rsidR="00531D9A" w:rsidRPr="00B16AE3" w:rsidRDefault="00531D9A" w:rsidP="00B16AE3">
      <w:pPr>
        <w:spacing w:after="0" w:line="240" w:lineRule="auto"/>
        <w:jc w:val="both"/>
        <w:rPr>
          <w:rFonts w:ascii="Times New Roman" w:hAnsi="Times New Roman"/>
          <w:sz w:val="28"/>
          <w:szCs w:val="28"/>
        </w:rPr>
      </w:pPr>
      <w:r w:rsidRPr="00B16AE3">
        <w:rPr>
          <w:rFonts w:ascii="Times New Roman" w:hAnsi="Times New Roman"/>
          <w:sz w:val="28"/>
          <w:szCs w:val="28"/>
        </w:rPr>
        <w:t xml:space="preserve">        Середній надій на корову становить </w:t>
      </w:r>
      <w:smartTag w:uri="urn:schemas-microsoft-com:office:smarttags" w:element="metricconverter">
        <w:smartTagPr>
          <w:attr w:name="ProductID" w:val="3899 кг"/>
        </w:smartTagPr>
        <w:r>
          <w:rPr>
            <w:rFonts w:ascii="Times New Roman" w:hAnsi="Times New Roman"/>
            <w:sz w:val="28"/>
            <w:szCs w:val="28"/>
          </w:rPr>
          <w:t>3899</w:t>
        </w:r>
        <w:r w:rsidRPr="00B16AE3">
          <w:rPr>
            <w:rFonts w:ascii="Times New Roman" w:hAnsi="Times New Roman"/>
            <w:sz w:val="28"/>
            <w:szCs w:val="28"/>
          </w:rPr>
          <w:t xml:space="preserve"> кг</w:t>
        </w:r>
      </w:smartTag>
      <w:r w:rsidRPr="00B16AE3">
        <w:rPr>
          <w:rFonts w:ascii="Times New Roman" w:hAnsi="Times New Roman"/>
          <w:sz w:val="28"/>
          <w:szCs w:val="28"/>
        </w:rPr>
        <w:t>.</w:t>
      </w:r>
    </w:p>
    <w:p w:rsidR="00531D9A" w:rsidRDefault="00531D9A" w:rsidP="00D956E4">
      <w:pPr>
        <w:spacing w:after="0" w:line="240" w:lineRule="auto"/>
        <w:ind w:firstLine="709"/>
        <w:jc w:val="both"/>
        <w:rPr>
          <w:rFonts w:ascii="Times New Roman" w:hAnsi="Times New Roman"/>
          <w:sz w:val="28"/>
          <w:szCs w:val="28"/>
        </w:rPr>
      </w:pPr>
      <w:r w:rsidRPr="00736477">
        <w:rPr>
          <w:rFonts w:ascii="Times New Roman" w:hAnsi="Times New Roman"/>
          <w:sz w:val="28"/>
          <w:szCs w:val="28"/>
        </w:rPr>
        <w:t xml:space="preserve">Протягом останніх років </w:t>
      </w:r>
      <w:r>
        <w:rPr>
          <w:rFonts w:ascii="Times New Roman" w:hAnsi="Times New Roman"/>
          <w:sz w:val="28"/>
          <w:szCs w:val="28"/>
        </w:rPr>
        <w:t xml:space="preserve">у </w:t>
      </w:r>
      <w:r w:rsidRPr="00736477">
        <w:rPr>
          <w:rFonts w:ascii="Times New Roman" w:hAnsi="Times New Roman"/>
          <w:sz w:val="28"/>
          <w:szCs w:val="28"/>
        </w:rPr>
        <w:t>сільськогосподарськи</w:t>
      </w:r>
      <w:r>
        <w:rPr>
          <w:rFonts w:ascii="Times New Roman" w:hAnsi="Times New Roman"/>
          <w:sz w:val="28"/>
          <w:szCs w:val="28"/>
        </w:rPr>
        <w:t>х</w:t>
      </w:r>
      <w:r w:rsidRPr="00736477">
        <w:rPr>
          <w:rFonts w:ascii="Times New Roman" w:hAnsi="Times New Roman"/>
          <w:sz w:val="28"/>
          <w:szCs w:val="28"/>
        </w:rPr>
        <w:t xml:space="preserve"> </w:t>
      </w:r>
      <w:r>
        <w:rPr>
          <w:rFonts w:ascii="Times New Roman" w:hAnsi="Times New Roman"/>
          <w:sz w:val="28"/>
          <w:szCs w:val="28"/>
        </w:rPr>
        <w:t xml:space="preserve">підприємствах значно зріс рівень </w:t>
      </w:r>
      <w:r w:rsidRPr="00736477">
        <w:rPr>
          <w:rFonts w:ascii="Times New Roman" w:hAnsi="Times New Roman"/>
          <w:sz w:val="28"/>
          <w:szCs w:val="28"/>
        </w:rPr>
        <w:t xml:space="preserve">ведення </w:t>
      </w:r>
      <w:r>
        <w:rPr>
          <w:rFonts w:ascii="Times New Roman" w:hAnsi="Times New Roman"/>
          <w:sz w:val="28"/>
          <w:szCs w:val="28"/>
        </w:rPr>
        <w:t>аграрного</w:t>
      </w:r>
      <w:r w:rsidRPr="00736477">
        <w:rPr>
          <w:rFonts w:ascii="Times New Roman" w:hAnsi="Times New Roman"/>
          <w:sz w:val="28"/>
          <w:szCs w:val="28"/>
        </w:rPr>
        <w:t xml:space="preserve"> виробництва. Посів сільськогосподарських культур провод</w:t>
      </w:r>
      <w:r>
        <w:rPr>
          <w:rFonts w:ascii="Times New Roman" w:hAnsi="Times New Roman"/>
          <w:sz w:val="28"/>
          <w:szCs w:val="28"/>
        </w:rPr>
        <w:t>иться</w:t>
      </w:r>
      <w:r w:rsidRPr="00736477">
        <w:rPr>
          <w:rFonts w:ascii="Times New Roman" w:hAnsi="Times New Roman"/>
          <w:sz w:val="28"/>
          <w:szCs w:val="28"/>
        </w:rPr>
        <w:t xml:space="preserve"> насінням ви</w:t>
      </w:r>
      <w:r>
        <w:rPr>
          <w:rFonts w:ascii="Times New Roman" w:hAnsi="Times New Roman"/>
          <w:sz w:val="28"/>
          <w:szCs w:val="28"/>
        </w:rPr>
        <w:t>соких</w:t>
      </w:r>
      <w:r w:rsidRPr="00736477">
        <w:rPr>
          <w:rFonts w:ascii="Times New Roman" w:hAnsi="Times New Roman"/>
          <w:sz w:val="28"/>
          <w:szCs w:val="28"/>
        </w:rPr>
        <w:t xml:space="preserve"> репродукцій, застосовуються інтенсивні технології вирощування польових культур, оновлюється машинно-тракторний парк, проводиться реконструкція тваринницьких приміщень. Намітилась стійка тенденція до зростанн</w:t>
      </w:r>
      <w:r>
        <w:rPr>
          <w:rFonts w:ascii="Times New Roman" w:hAnsi="Times New Roman"/>
          <w:sz w:val="28"/>
          <w:szCs w:val="28"/>
        </w:rPr>
        <w:t>я виробництва валової продукції,</w:t>
      </w:r>
      <w:r w:rsidRPr="00736477">
        <w:rPr>
          <w:rFonts w:ascii="Times New Roman" w:hAnsi="Times New Roman"/>
          <w:sz w:val="28"/>
          <w:szCs w:val="28"/>
        </w:rPr>
        <w:t xml:space="preserve"> зріс рівень врожайності сільськогосподарських ку</w:t>
      </w:r>
      <w:r>
        <w:rPr>
          <w:rFonts w:ascii="Times New Roman" w:hAnsi="Times New Roman"/>
          <w:sz w:val="28"/>
          <w:szCs w:val="28"/>
        </w:rPr>
        <w:t>льтур та продуктивності тварин, підвищилась якість молока.</w:t>
      </w:r>
    </w:p>
    <w:p w:rsidR="00531D9A" w:rsidRDefault="00531D9A" w:rsidP="003D0650">
      <w:pPr>
        <w:spacing w:after="0" w:line="240" w:lineRule="auto"/>
        <w:ind w:firstLine="709"/>
        <w:jc w:val="both"/>
        <w:rPr>
          <w:rFonts w:ascii="Times New Roman" w:hAnsi="Times New Roman"/>
          <w:sz w:val="28"/>
          <w:szCs w:val="28"/>
        </w:rPr>
      </w:pPr>
      <w:r w:rsidRPr="00B16AE3">
        <w:rPr>
          <w:rFonts w:ascii="Times New Roman" w:hAnsi="Times New Roman"/>
          <w:sz w:val="28"/>
          <w:szCs w:val="28"/>
        </w:rPr>
        <w:t>Обсяг виробництва валової продукції сіль</w:t>
      </w:r>
      <w:r>
        <w:rPr>
          <w:rFonts w:ascii="Times New Roman" w:hAnsi="Times New Roman"/>
          <w:sz w:val="28"/>
          <w:szCs w:val="28"/>
        </w:rPr>
        <w:t>ського господарства в 2018 році зріс на 17</w:t>
      </w:r>
      <w:r w:rsidRPr="00B16AE3">
        <w:rPr>
          <w:rFonts w:ascii="Times New Roman" w:hAnsi="Times New Roman"/>
          <w:sz w:val="28"/>
          <w:szCs w:val="28"/>
        </w:rPr>
        <w:t xml:space="preserve">%, в тому числі у рослинництві – </w:t>
      </w:r>
      <w:r>
        <w:rPr>
          <w:rFonts w:ascii="Times New Roman" w:hAnsi="Times New Roman"/>
          <w:sz w:val="28"/>
          <w:szCs w:val="28"/>
        </w:rPr>
        <w:t>на 23% та тваринництві – на 6</w:t>
      </w:r>
      <w:r w:rsidRPr="00B16AE3">
        <w:rPr>
          <w:rFonts w:ascii="Times New Roman" w:hAnsi="Times New Roman"/>
          <w:sz w:val="28"/>
          <w:szCs w:val="28"/>
        </w:rPr>
        <w:t>%.</w:t>
      </w:r>
      <w:r>
        <w:rPr>
          <w:rFonts w:ascii="Times New Roman" w:hAnsi="Times New Roman"/>
          <w:sz w:val="28"/>
          <w:szCs w:val="28"/>
        </w:rPr>
        <w:t xml:space="preserve"> Протягом року підприємствами освоєно 31,5 млн. грн. інвестиційних коштів.</w:t>
      </w:r>
    </w:p>
    <w:p w:rsidR="00531D9A" w:rsidRDefault="00531D9A" w:rsidP="003D0650">
      <w:pPr>
        <w:spacing w:after="0" w:line="240" w:lineRule="auto"/>
        <w:ind w:firstLine="709"/>
        <w:jc w:val="both"/>
        <w:rPr>
          <w:rFonts w:ascii="Times New Roman" w:hAnsi="Times New Roman"/>
          <w:sz w:val="28"/>
          <w:szCs w:val="28"/>
        </w:rPr>
      </w:pPr>
      <w:r>
        <w:rPr>
          <w:rFonts w:ascii="Times New Roman" w:hAnsi="Times New Roman"/>
          <w:sz w:val="28"/>
          <w:szCs w:val="28"/>
        </w:rPr>
        <w:t>На даний час у повній мірі згідно чинного законодавства врегульовано орендні земельні відносини та проведено викуп майна  у співвласників.</w:t>
      </w:r>
    </w:p>
    <w:p w:rsidR="00531D9A" w:rsidRDefault="00531D9A" w:rsidP="00762B41">
      <w:pPr>
        <w:spacing w:after="0" w:line="240" w:lineRule="auto"/>
        <w:ind w:firstLine="709"/>
        <w:jc w:val="both"/>
        <w:rPr>
          <w:rFonts w:ascii="Times New Roman" w:hAnsi="Times New Roman"/>
          <w:sz w:val="28"/>
          <w:szCs w:val="28"/>
          <w:lang w:val="ru-RU" w:eastAsia="ru-RU"/>
        </w:rPr>
      </w:pPr>
      <w:r w:rsidRPr="00736477">
        <w:rPr>
          <w:rFonts w:ascii="Times New Roman" w:hAnsi="Times New Roman"/>
          <w:sz w:val="28"/>
          <w:szCs w:val="28"/>
          <w:lang w:eastAsia="ru-RU"/>
        </w:rPr>
        <w:t>Фермерські господарства</w:t>
      </w:r>
      <w:r>
        <w:rPr>
          <w:rFonts w:ascii="Times New Roman" w:hAnsi="Times New Roman"/>
          <w:sz w:val="28"/>
          <w:szCs w:val="28"/>
          <w:lang w:eastAsia="ru-RU"/>
        </w:rPr>
        <w:t xml:space="preserve"> громади</w:t>
      </w:r>
      <w:r w:rsidRPr="00736477">
        <w:rPr>
          <w:rFonts w:ascii="Times New Roman" w:hAnsi="Times New Roman"/>
          <w:sz w:val="28"/>
          <w:szCs w:val="28"/>
          <w:lang w:eastAsia="ru-RU"/>
        </w:rPr>
        <w:t xml:space="preserve"> ведуть переважно дрібнотоварне сільськогосподарське виробництво</w:t>
      </w:r>
      <w:r w:rsidRPr="00736477">
        <w:rPr>
          <w:rFonts w:ascii="Times New Roman" w:hAnsi="Times New Roman"/>
          <w:sz w:val="28"/>
          <w:szCs w:val="28"/>
        </w:rPr>
        <w:t>. В</w:t>
      </w:r>
      <w:r w:rsidRPr="00736477">
        <w:rPr>
          <w:rFonts w:ascii="Times New Roman" w:hAnsi="Times New Roman"/>
          <w:sz w:val="28"/>
          <w:szCs w:val="28"/>
          <w:lang w:eastAsia="ru-RU"/>
        </w:rPr>
        <w:t>иробничу спрямованість фермери визначають, враховуючи наявність власних матеріально-технічних та фінансових можливостей.</w:t>
      </w:r>
      <w:r w:rsidRPr="00736477">
        <w:rPr>
          <w:rFonts w:ascii="Times New Roman" w:hAnsi="Times New Roman"/>
          <w:sz w:val="28"/>
          <w:szCs w:val="28"/>
        </w:rPr>
        <w:t xml:space="preserve"> </w:t>
      </w:r>
      <w:r>
        <w:rPr>
          <w:rFonts w:ascii="Times New Roman" w:hAnsi="Times New Roman"/>
          <w:sz w:val="28"/>
          <w:szCs w:val="28"/>
        </w:rPr>
        <w:t>Проте</w:t>
      </w:r>
      <w:r>
        <w:rPr>
          <w:rFonts w:ascii="Times New Roman" w:hAnsi="Times New Roman"/>
          <w:sz w:val="28"/>
          <w:szCs w:val="28"/>
          <w:lang w:val="ru-RU" w:eastAsia="ru-RU"/>
        </w:rPr>
        <w:t>,</w:t>
      </w:r>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виробничий</w:t>
      </w:r>
      <w:proofErr w:type="spellEnd"/>
      <w:r w:rsidRPr="00736477">
        <w:rPr>
          <w:rFonts w:ascii="Times New Roman" w:hAnsi="Times New Roman"/>
          <w:sz w:val="28"/>
          <w:szCs w:val="28"/>
          <w:lang w:val="ru-RU" w:eastAsia="ru-RU"/>
        </w:rPr>
        <w:t xml:space="preserve"> та </w:t>
      </w:r>
      <w:proofErr w:type="spellStart"/>
      <w:r w:rsidRPr="00736477">
        <w:rPr>
          <w:rFonts w:ascii="Times New Roman" w:hAnsi="Times New Roman"/>
          <w:sz w:val="28"/>
          <w:szCs w:val="28"/>
          <w:lang w:val="ru-RU" w:eastAsia="ru-RU"/>
        </w:rPr>
        <w:t>соціальний</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потенціал</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фермерських</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господарств</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залишається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реалізованим</w:t>
      </w:r>
      <w:proofErr w:type="spellEnd"/>
      <w:r w:rsidRPr="00736477">
        <w:rPr>
          <w:rFonts w:ascii="Times New Roman" w:hAnsi="Times New Roman"/>
          <w:sz w:val="28"/>
          <w:szCs w:val="28"/>
          <w:lang w:val="ru-RU" w:eastAsia="ru-RU"/>
        </w:rPr>
        <w:t xml:space="preserve"> </w:t>
      </w:r>
      <w:r>
        <w:rPr>
          <w:rFonts w:ascii="Times New Roman" w:hAnsi="Times New Roman"/>
          <w:sz w:val="28"/>
          <w:szCs w:val="28"/>
          <w:lang w:val="ru-RU" w:eastAsia="ru-RU"/>
        </w:rPr>
        <w:t xml:space="preserve">далеко не в </w:t>
      </w:r>
      <w:proofErr w:type="spellStart"/>
      <w:r>
        <w:rPr>
          <w:rFonts w:ascii="Times New Roman" w:hAnsi="Times New Roman"/>
          <w:sz w:val="28"/>
          <w:szCs w:val="28"/>
          <w:lang w:val="ru-RU" w:eastAsia="ru-RU"/>
        </w:rPr>
        <w:t>повній</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мірі</w:t>
      </w:r>
      <w:proofErr w:type="spellEnd"/>
      <w:r w:rsidRPr="00736477">
        <w:rPr>
          <w:rFonts w:ascii="Times New Roman" w:hAnsi="Times New Roman"/>
          <w:sz w:val="28"/>
          <w:szCs w:val="28"/>
          <w:lang w:val="ru-RU" w:eastAsia="ru-RU"/>
        </w:rPr>
        <w:t xml:space="preserve">. </w:t>
      </w:r>
    </w:p>
    <w:p w:rsidR="00531D9A" w:rsidRDefault="00531D9A" w:rsidP="00762B41">
      <w:pPr>
        <w:spacing w:after="0" w:line="240" w:lineRule="auto"/>
        <w:ind w:firstLine="709"/>
        <w:jc w:val="both"/>
        <w:rPr>
          <w:rFonts w:ascii="Times New Roman" w:hAnsi="Times New Roman"/>
          <w:sz w:val="28"/>
          <w:szCs w:val="28"/>
          <w:lang w:val="ru-RU" w:eastAsia="ru-RU"/>
        </w:rPr>
      </w:pPr>
      <w:proofErr w:type="spellStart"/>
      <w:r w:rsidRPr="00736477">
        <w:rPr>
          <w:rFonts w:ascii="Times New Roman" w:hAnsi="Times New Roman"/>
          <w:sz w:val="28"/>
          <w:szCs w:val="28"/>
          <w:lang w:val="ru-RU" w:eastAsia="ru-RU"/>
        </w:rPr>
        <w:t>Рівень</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технічного</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оснащення</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показники</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ефективності</w:t>
      </w:r>
      <w:proofErr w:type="spellEnd"/>
      <w:r w:rsidRPr="00736477">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виробництва</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фермерських</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господарств</w:t>
      </w:r>
      <w:proofErr w:type="spellEnd"/>
      <w:r>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здебільшого</w:t>
      </w:r>
      <w:proofErr w:type="spellEnd"/>
      <w:r w:rsidRPr="00736477">
        <w:rPr>
          <w:rFonts w:ascii="Times New Roman" w:hAnsi="Times New Roman"/>
          <w:sz w:val="28"/>
          <w:szCs w:val="28"/>
          <w:lang w:val="ru-RU" w:eastAsia="ru-RU"/>
        </w:rPr>
        <w:t xml:space="preserve"> є </w:t>
      </w:r>
      <w:proofErr w:type="spellStart"/>
      <w:r w:rsidRPr="00736477">
        <w:rPr>
          <w:rFonts w:ascii="Times New Roman" w:hAnsi="Times New Roman"/>
          <w:sz w:val="28"/>
          <w:szCs w:val="28"/>
          <w:lang w:val="ru-RU" w:eastAsia="ru-RU"/>
        </w:rPr>
        <w:t>значно</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нижчими</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порівняно</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із</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середніми</w:t>
      </w:r>
      <w:proofErr w:type="spellEnd"/>
      <w:r w:rsidRPr="00736477">
        <w:rPr>
          <w:rFonts w:ascii="Times New Roman" w:hAnsi="Times New Roman"/>
          <w:sz w:val="28"/>
          <w:szCs w:val="28"/>
          <w:lang w:val="ru-RU" w:eastAsia="ru-RU"/>
        </w:rPr>
        <w:t xml:space="preserve"> та великими </w:t>
      </w:r>
      <w:proofErr w:type="spellStart"/>
      <w:r w:rsidRPr="00736477">
        <w:rPr>
          <w:rFonts w:ascii="Times New Roman" w:hAnsi="Times New Roman"/>
          <w:sz w:val="28"/>
          <w:szCs w:val="28"/>
          <w:lang w:val="ru-RU" w:eastAsia="ru-RU"/>
        </w:rPr>
        <w:t>підприємствами</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Основна</w:t>
      </w:r>
      <w:proofErr w:type="spellEnd"/>
      <w:r w:rsidRPr="00736477">
        <w:rPr>
          <w:rFonts w:ascii="Times New Roman" w:hAnsi="Times New Roman"/>
          <w:sz w:val="28"/>
          <w:szCs w:val="28"/>
          <w:lang w:val="ru-RU" w:eastAsia="ru-RU"/>
        </w:rPr>
        <w:t xml:space="preserve"> причина такого становища – </w:t>
      </w:r>
      <w:r w:rsidRPr="00736477">
        <w:rPr>
          <w:rFonts w:ascii="Times New Roman" w:hAnsi="Times New Roman"/>
          <w:sz w:val="28"/>
          <w:szCs w:val="28"/>
          <w:lang w:val="ru-RU" w:eastAsia="ru-RU"/>
        </w:rPr>
        <w:lastRenderedPageBreak/>
        <w:t xml:space="preserve">брак </w:t>
      </w:r>
      <w:proofErr w:type="spellStart"/>
      <w:r w:rsidRPr="00736477">
        <w:rPr>
          <w:rFonts w:ascii="Times New Roman" w:hAnsi="Times New Roman"/>
          <w:sz w:val="28"/>
          <w:szCs w:val="28"/>
          <w:lang w:val="ru-RU" w:eastAsia="ru-RU"/>
        </w:rPr>
        <w:t>власних</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обігових</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коштів</w:t>
      </w:r>
      <w:proofErr w:type="spellEnd"/>
      <w:r w:rsidRPr="00736477">
        <w:rPr>
          <w:rFonts w:ascii="Times New Roman" w:hAnsi="Times New Roman"/>
          <w:sz w:val="28"/>
          <w:szCs w:val="28"/>
          <w:lang w:val="ru-RU" w:eastAsia="ru-RU"/>
        </w:rPr>
        <w:t xml:space="preserve"> та </w:t>
      </w:r>
      <w:proofErr w:type="spellStart"/>
      <w:r w:rsidRPr="00736477">
        <w:rPr>
          <w:rFonts w:ascii="Times New Roman" w:hAnsi="Times New Roman"/>
          <w:sz w:val="28"/>
          <w:szCs w:val="28"/>
          <w:lang w:val="ru-RU" w:eastAsia="ru-RU"/>
        </w:rPr>
        <w:t>висока</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вартість</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кредитних</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ресурсів</w:t>
      </w:r>
      <w:proofErr w:type="spellEnd"/>
      <w:r w:rsidRPr="00736477">
        <w:rPr>
          <w:rFonts w:ascii="Times New Roman" w:hAnsi="Times New Roman"/>
          <w:sz w:val="28"/>
          <w:szCs w:val="28"/>
          <w:lang w:val="ru-RU" w:eastAsia="ru-RU"/>
        </w:rPr>
        <w:t xml:space="preserve">. Як </w:t>
      </w:r>
      <w:proofErr w:type="spellStart"/>
      <w:r w:rsidRPr="00736477">
        <w:rPr>
          <w:rFonts w:ascii="Times New Roman" w:hAnsi="Times New Roman"/>
          <w:sz w:val="28"/>
          <w:szCs w:val="28"/>
          <w:lang w:val="ru-RU" w:eastAsia="ru-RU"/>
        </w:rPr>
        <w:t>наслідок</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фермерські</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господарства</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мають</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значно</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скромнішу</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матеріально-технічну</w:t>
      </w:r>
      <w:proofErr w:type="spellEnd"/>
      <w:r w:rsidRPr="00736477">
        <w:rPr>
          <w:rFonts w:ascii="Times New Roman" w:hAnsi="Times New Roman"/>
          <w:sz w:val="28"/>
          <w:szCs w:val="28"/>
          <w:lang w:val="ru-RU" w:eastAsia="ru-RU"/>
        </w:rPr>
        <w:t xml:space="preserve"> базу, а </w:t>
      </w:r>
      <w:proofErr w:type="spellStart"/>
      <w:r w:rsidRPr="00736477">
        <w:rPr>
          <w:rFonts w:ascii="Times New Roman" w:hAnsi="Times New Roman"/>
          <w:sz w:val="28"/>
          <w:szCs w:val="28"/>
          <w:lang w:val="ru-RU" w:eastAsia="ru-RU"/>
        </w:rPr>
        <w:t>їх</w:t>
      </w:r>
      <w:proofErr w:type="spellEnd"/>
      <w:r w:rsidRPr="00736477">
        <w:rPr>
          <w:rFonts w:ascii="Times New Roman" w:hAnsi="Times New Roman"/>
          <w:sz w:val="28"/>
          <w:szCs w:val="28"/>
          <w:lang w:val="ru-RU" w:eastAsia="ru-RU"/>
        </w:rPr>
        <w:t xml:space="preserve"> доступ до </w:t>
      </w:r>
      <w:proofErr w:type="spellStart"/>
      <w:r w:rsidRPr="00736477">
        <w:rPr>
          <w:rFonts w:ascii="Times New Roman" w:hAnsi="Times New Roman"/>
          <w:sz w:val="28"/>
          <w:szCs w:val="28"/>
          <w:lang w:val="ru-RU" w:eastAsia="ru-RU"/>
        </w:rPr>
        <w:t>передових</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технологій</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селекції</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використання</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сучасних</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засобів</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захисту</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рослин</w:t>
      </w:r>
      <w:proofErr w:type="spellEnd"/>
      <w:r w:rsidRPr="00736477">
        <w:rPr>
          <w:rFonts w:ascii="Times New Roman" w:hAnsi="Times New Roman"/>
          <w:sz w:val="28"/>
          <w:szCs w:val="28"/>
          <w:lang w:val="ru-RU" w:eastAsia="ru-RU"/>
        </w:rPr>
        <w:t xml:space="preserve"> і добрив </w:t>
      </w:r>
      <w:proofErr w:type="spellStart"/>
      <w:r w:rsidRPr="00736477">
        <w:rPr>
          <w:rFonts w:ascii="Times New Roman" w:hAnsi="Times New Roman"/>
          <w:sz w:val="28"/>
          <w:szCs w:val="28"/>
          <w:lang w:val="ru-RU" w:eastAsia="ru-RU"/>
        </w:rPr>
        <w:t>суттєво</w:t>
      </w:r>
      <w:proofErr w:type="spellEnd"/>
      <w:r w:rsidRPr="00736477">
        <w:rPr>
          <w:rFonts w:ascii="Times New Roman" w:hAnsi="Times New Roman"/>
          <w:sz w:val="28"/>
          <w:szCs w:val="28"/>
          <w:lang w:val="ru-RU" w:eastAsia="ru-RU"/>
        </w:rPr>
        <w:t xml:space="preserve"> </w:t>
      </w:r>
      <w:proofErr w:type="spellStart"/>
      <w:r w:rsidRPr="00736477">
        <w:rPr>
          <w:rFonts w:ascii="Times New Roman" w:hAnsi="Times New Roman"/>
          <w:sz w:val="28"/>
          <w:szCs w:val="28"/>
          <w:lang w:val="ru-RU" w:eastAsia="ru-RU"/>
        </w:rPr>
        <w:t>обмежений</w:t>
      </w:r>
      <w:proofErr w:type="spellEnd"/>
      <w:r w:rsidRPr="00736477">
        <w:rPr>
          <w:rFonts w:ascii="Times New Roman" w:hAnsi="Times New Roman"/>
          <w:sz w:val="28"/>
          <w:szCs w:val="28"/>
          <w:lang w:val="ru-RU" w:eastAsia="ru-RU"/>
        </w:rPr>
        <w:t xml:space="preserve">. </w:t>
      </w:r>
    </w:p>
    <w:p w:rsidR="00531D9A" w:rsidRDefault="00531D9A" w:rsidP="00762B41">
      <w:pPr>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У той же час за </w:t>
      </w:r>
      <w:proofErr w:type="spellStart"/>
      <w:r>
        <w:rPr>
          <w:rFonts w:ascii="Times New Roman" w:hAnsi="Times New Roman"/>
          <w:sz w:val="28"/>
          <w:szCs w:val="28"/>
          <w:lang w:val="ru-RU" w:eastAsia="ru-RU"/>
        </w:rPr>
        <w:t>останні</w:t>
      </w:r>
      <w:proofErr w:type="spellEnd"/>
      <w:r>
        <w:rPr>
          <w:rFonts w:ascii="Times New Roman" w:hAnsi="Times New Roman"/>
          <w:sz w:val="28"/>
          <w:szCs w:val="28"/>
          <w:lang w:val="ru-RU" w:eastAsia="ru-RU"/>
        </w:rPr>
        <w:t xml:space="preserve"> роки </w:t>
      </w:r>
      <w:proofErr w:type="spellStart"/>
      <w:r>
        <w:rPr>
          <w:rFonts w:ascii="Times New Roman" w:hAnsi="Times New Roman"/>
          <w:sz w:val="28"/>
          <w:szCs w:val="28"/>
          <w:lang w:val="ru-RU" w:eastAsia="ru-RU"/>
        </w:rPr>
        <w:t>спостерігається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ріст</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кількості</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фермерських</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господарств</w:t>
      </w:r>
      <w:proofErr w:type="spellEnd"/>
      <w:r>
        <w:rPr>
          <w:rFonts w:ascii="Times New Roman" w:hAnsi="Times New Roman"/>
          <w:sz w:val="28"/>
          <w:szCs w:val="28"/>
          <w:lang w:val="ru-RU" w:eastAsia="ru-RU"/>
        </w:rPr>
        <w:t xml:space="preserve">. Так, </w:t>
      </w:r>
      <w:proofErr w:type="spellStart"/>
      <w:r>
        <w:rPr>
          <w:rFonts w:ascii="Times New Roman" w:hAnsi="Times New Roman"/>
          <w:sz w:val="28"/>
          <w:szCs w:val="28"/>
          <w:lang w:val="ru-RU" w:eastAsia="ru-RU"/>
        </w:rPr>
        <w:t>протягом</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минулого</w:t>
      </w:r>
      <w:proofErr w:type="spellEnd"/>
      <w:r>
        <w:rPr>
          <w:rFonts w:ascii="Times New Roman" w:hAnsi="Times New Roman"/>
          <w:sz w:val="28"/>
          <w:szCs w:val="28"/>
          <w:lang w:val="ru-RU" w:eastAsia="ru-RU"/>
        </w:rPr>
        <w:t xml:space="preserve"> року </w:t>
      </w:r>
      <w:proofErr w:type="spellStart"/>
      <w:r>
        <w:rPr>
          <w:rFonts w:ascii="Times New Roman" w:hAnsi="Times New Roman"/>
          <w:sz w:val="28"/>
          <w:szCs w:val="28"/>
          <w:lang w:val="ru-RU" w:eastAsia="ru-RU"/>
        </w:rPr>
        <w:t>було</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відкрито</w:t>
      </w:r>
      <w:proofErr w:type="spellEnd"/>
      <w:r>
        <w:rPr>
          <w:rFonts w:ascii="Times New Roman" w:hAnsi="Times New Roman"/>
          <w:sz w:val="28"/>
          <w:szCs w:val="28"/>
          <w:lang w:val="ru-RU" w:eastAsia="ru-RU"/>
        </w:rPr>
        <w:t xml:space="preserve"> три </w:t>
      </w:r>
      <w:proofErr w:type="spellStart"/>
      <w:r>
        <w:rPr>
          <w:rFonts w:ascii="Times New Roman" w:hAnsi="Times New Roman"/>
          <w:sz w:val="28"/>
          <w:szCs w:val="28"/>
          <w:lang w:val="ru-RU" w:eastAsia="ru-RU"/>
        </w:rPr>
        <w:t>фермерські</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господарства</w:t>
      </w:r>
      <w:proofErr w:type="spellEnd"/>
      <w:r>
        <w:rPr>
          <w:rFonts w:ascii="Times New Roman" w:hAnsi="Times New Roman"/>
          <w:sz w:val="28"/>
          <w:szCs w:val="28"/>
          <w:lang w:val="ru-RU" w:eastAsia="ru-RU"/>
        </w:rPr>
        <w:t>.</w:t>
      </w:r>
    </w:p>
    <w:p w:rsidR="00531D9A" w:rsidRDefault="00531D9A" w:rsidP="00366B05">
      <w:pPr>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У 2018 </w:t>
      </w:r>
      <w:proofErr w:type="spellStart"/>
      <w:r>
        <w:rPr>
          <w:rFonts w:ascii="Times New Roman" w:hAnsi="Times New Roman"/>
          <w:sz w:val="28"/>
          <w:szCs w:val="28"/>
          <w:lang w:val="ru-RU" w:eastAsia="ru-RU"/>
        </w:rPr>
        <w:t>році</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вперше</w:t>
      </w:r>
      <w:proofErr w:type="spellEnd"/>
      <w:r>
        <w:rPr>
          <w:rFonts w:ascii="Times New Roman" w:hAnsi="Times New Roman"/>
          <w:sz w:val="28"/>
          <w:szCs w:val="28"/>
          <w:lang w:val="ru-RU" w:eastAsia="ru-RU"/>
        </w:rPr>
        <w:t xml:space="preserve"> в </w:t>
      </w:r>
      <w:proofErr w:type="spellStart"/>
      <w:r>
        <w:rPr>
          <w:rFonts w:ascii="Times New Roman" w:hAnsi="Times New Roman"/>
          <w:sz w:val="28"/>
          <w:szCs w:val="28"/>
          <w:lang w:val="ru-RU" w:eastAsia="ru-RU"/>
        </w:rPr>
        <w:t>історії</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України</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фермерські</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господарства</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були</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включені</w:t>
      </w:r>
      <w:proofErr w:type="spellEnd"/>
      <w:r>
        <w:rPr>
          <w:rFonts w:ascii="Times New Roman" w:hAnsi="Times New Roman"/>
          <w:sz w:val="28"/>
          <w:szCs w:val="28"/>
          <w:lang w:val="ru-RU" w:eastAsia="ru-RU"/>
        </w:rPr>
        <w:t xml:space="preserve"> в </w:t>
      </w:r>
      <w:proofErr w:type="spellStart"/>
      <w:r>
        <w:rPr>
          <w:rFonts w:ascii="Times New Roman" w:hAnsi="Times New Roman"/>
          <w:sz w:val="28"/>
          <w:szCs w:val="28"/>
          <w:lang w:val="ru-RU" w:eastAsia="ru-RU"/>
        </w:rPr>
        <w:t>державну</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програму</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підтримки</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сільськогосподарських</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товаровиробників</w:t>
      </w:r>
      <w:proofErr w:type="spellEnd"/>
      <w:r>
        <w:rPr>
          <w:rFonts w:ascii="Times New Roman" w:hAnsi="Times New Roman"/>
          <w:sz w:val="28"/>
          <w:szCs w:val="28"/>
          <w:lang w:val="ru-RU" w:eastAsia="ru-RU"/>
        </w:rPr>
        <w:t xml:space="preserve">. Такою </w:t>
      </w:r>
      <w:proofErr w:type="spellStart"/>
      <w:r>
        <w:rPr>
          <w:rFonts w:ascii="Times New Roman" w:hAnsi="Times New Roman"/>
          <w:sz w:val="28"/>
          <w:szCs w:val="28"/>
          <w:lang w:val="ru-RU" w:eastAsia="ru-RU"/>
        </w:rPr>
        <w:t>підтримкою</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скористались</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чотири</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фермерські</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господарства</w:t>
      </w:r>
      <w:proofErr w:type="spellEnd"/>
      <w:r>
        <w:rPr>
          <w:rFonts w:ascii="Times New Roman" w:hAnsi="Times New Roman"/>
          <w:sz w:val="28"/>
          <w:szCs w:val="28"/>
          <w:lang w:val="ru-RU" w:eastAsia="ru-RU"/>
        </w:rPr>
        <w:t xml:space="preserve"> на </w:t>
      </w:r>
      <w:proofErr w:type="spellStart"/>
      <w:r>
        <w:rPr>
          <w:rFonts w:ascii="Times New Roman" w:hAnsi="Times New Roman"/>
          <w:sz w:val="28"/>
          <w:szCs w:val="28"/>
          <w:lang w:val="ru-RU" w:eastAsia="ru-RU"/>
        </w:rPr>
        <w:t>загальну</w:t>
      </w:r>
      <w:proofErr w:type="spellEnd"/>
      <w:r>
        <w:rPr>
          <w:rFonts w:ascii="Times New Roman" w:hAnsi="Times New Roman"/>
          <w:sz w:val="28"/>
          <w:szCs w:val="28"/>
          <w:lang w:val="ru-RU" w:eastAsia="ru-RU"/>
        </w:rPr>
        <w:t xml:space="preserve"> суму 232 723 </w:t>
      </w:r>
      <w:proofErr w:type="spellStart"/>
      <w:r>
        <w:rPr>
          <w:rFonts w:ascii="Times New Roman" w:hAnsi="Times New Roman"/>
          <w:sz w:val="28"/>
          <w:szCs w:val="28"/>
          <w:lang w:val="ru-RU" w:eastAsia="ru-RU"/>
        </w:rPr>
        <w:t>гривні</w:t>
      </w:r>
      <w:proofErr w:type="spellEnd"/>
      <w:r>
        <w:rPr>
          <w:rFonts w:ascii="Times New Roman" w:hAnsi="Times New Roman"/>
          <w:sz w:val="28"/>
          <w:szCs w:val="28"/>
          <w:lang w:val="ru-RU" w:eastAsia="ru-RU"/>
        </w:rPr>
        <w:t>.</w:t>
      </w:r>
    </w:p>
    <w:p w:rsidR="00531D9A" w:rsidRPr="005A5C4A" w:rsidRDefault="00531D9A" w:rsidP="0071058D">
      <w:pPr>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 xml:space="preserve">З метою </w:t>
      </w:r>
      <w:proofErr w:type="spellStart"/>
      <w:r>
        <w:rPr>
          <w:rFonts w:ascii="Times New Roman" w:hAnsi="Times New Roman"/>
          <w:sz w:val="28"/>
          <w:szCs w:val="28"/>
          <w:lang w:val="ru-RU" w:eastAsia="ru-RU"/>
        </w:rPr>
        <w:t>сприяння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розвитку</w:t>
      </w:r>
      <w:proofErr w:type="spellEnd"/>
      <w:r>
        <w:rPr>
          <w:rFonts w:ascii="Times New Roman" w:hAnsi="Times New Roman"/>
          <w:sz w:val="28"/>
          <w:szCs w:val="28"/>
          <w:lang w:val="ru-RU" w:eastAsia="ru-RU"/>
        </w:rPr>
        <w:t xml:space="preserve"> фермерства </w:t>
      </w:r>
      <w:proofErr w:type="spellStart"/>
      <w:r>
        <w:rPr>
          <w:rFonts w:ascii="Times New Roman" w:hAnsi="Times New Roman"/>
          <w:sz w:val="28"/>
          <w:szCs w:val="28"/>
          <w:lang w:val="ru-RU" w:eastAsia="ru-RU"/>
        </w:rPr>
        <w:t>необхідне</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виділення</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земельних</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ділянок</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із</w:t>
      </w:r>
      <w:proofErr w:type="spellEnd"/>
      <w:r>
        <w:rPr>
          <w:rFonts w:ascii="Times New Roman" w:hAnsi="Times New Roman"/>
          <w:sz w:val="28"/>
          <w:szCs w:val="28"/>
          <w:lang w:val="ru-RU" w:eastAsia="ru-RU"/>
        </w:rPr>
        <w:t xml:space="preserve"> земель </w:t>
      </w:r>
      <w:proofErr w:type="spellStart"/>
      <w:r>
        <w:rPr>
          <w:rFonts w:ascii="Times New Roman" w:hAnsi="Times New Roman"/>
          <w:sz w:val="28"/>
          <w:szCs w:val="28"/>
          <w:lang w:val="ru-RU" w:eastAsia="ru-RU"/>
        </w:rPr>
        <w:t>комунальної</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власності</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Овруцької</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обєднаної</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територіальної</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громади</w:t>
      </w:r>
      <w:proofErr w:type="spellEnd"/>
      <w:r>
        <w:rPr>
          <w:rFonts w:ascii="Times New Roman" w:hAnsi="Times New Roman"/>
          <w:sz w:val="28"/>
          <w:szCs w:val="28"/>
          <w:lang w:val="ru-RU" w:eastAsia="ru-RU"/>
        </w:rPr>
        <w:t xml:space="preserve"> та </w:t>
      </w:r>
      <w:proofErr w:type="spellStart"/>
      <w:r>
        <w:rPr>
          <w:rFonts w:ascii="Times New Roman" w:hAnsi="Times New Roman"/>
          <w:sz w:val="28"/>
          <w:szCs w:val="28"/>
          <w:lang w:val="ru-RU" w:eastAsia="ru-RU"/>
        </w:rPr>
        <w:t>створення</w:t>
      </w:r>
      <w:proofErr w:type="spellEnd"/>
      <w:r>
        <w:rPr>
          <w:rFonts w:ascii="Times New Roman" w:hAnsi="Times New Roman"/>
          <w:sz w:val="28"/>
          <w:szCs w:val="28"/>
          <w:lang w:val="ru-RU" w:eastAsia="ru-RU"/>
        </w:rPr>
        <w:t xml:space="preserve"> резервного банку </w:t>
      </w:r>
      <w:proofErr w:type="spellStart"/>
      <w:r>
        <w:rPr>
          <w:rFonts w:ascii="Times New Roman" w:hAnsi="Times New Roman"/>
          <w:sz w:val="28"/>
          <w:szCs w:val="28"/>
          <w:lang w:val="ru-RU" w:eastAsia="ru-RU"/>
        </w:rPr>
        <w:t>землі</w:t>
      </w:r>
      <w:proofErr w:type="spellEnd"/>
      <w:r>
        <w:rPr>
          <w:rFonts w:ascii="Times New Roman" w:hAnsi="Times New Roman"/>
          <w:sz w:val="28"/>
          <w:szCs w:val="28"/>
          <w:lang w:val="ru-RU" w:eastAsia="ru-RU"/>
        </w:rPr>
        <w:t xml:space="preserve"> для </w:t>
      </w:r>
      <w:proofErr w:type="spellStart"/>
      <w:r>
        <w:rPr>
          <w:rFonts w:ascii="Times New Roman" w:hAnsi="Times New Roman"/>
          <w:sz w:val="28"/>
          <w:szCs w:val="28"/>
          <w:lang w:val="ru-RU" w:eastAsia="ru-RU"/>
        </w:rPr>
        <w:t>новостворених</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господарств</w:t>
      </w:r>
      <w:proofErr w:type="spellEnd"/>
      <w:r>
        <w:rPr>
          <w:rFonts w:ascii="Times New Roman" w:hAnsi="Times New Roman"/>
          <w:sz w:val="28"/>
          <w:szCs w:val="28"/>
          <w:lang w:val="ru-RU" w:eastAsia="ru-RU"/>
        </w:rPr>
        <w:t>.</w:t>
      </w:r>
    </w:p>
    <w:p w:rsidR="00531D9A" w:rsidRPr="00736477" w:rsidRDefault="00531D9A" w:rsidP="00366B05">
      <w:pPr>
        <w:spacing w:after="0" w:line="240" w:lineRule="auto"/>
        <w:ind w:firstLine="709"/>
        <w:jc w:val="both"/>
        <w:rPr>
          <w:rFonts w:ascii="Times New Roman" w:hAnsi="Times New Roman"/>
          <w:sz w:val="28"/>
          <w:szCs w:val="28"/>
        </w:rPr>
      </w:pPr>
      <w:r w:rsidRPr="00736477">
        <w:rPr>
          <w:rFonts w:ascii="Times New Roman" w:hAnsi="Times New Roman"/>
          <w:sz w:val="28"/>
          <w:szCs w:val="28"/>
          <w:lang w:eastAsia="ru-RU"/>
        </w:rPr>
        <w:t xml:space="preserve">За умови отримання відповідних матеріальних та організаційних ресурсів малі та середні господарства здатні </w:t>
      </w:r>
      <w:r>
        <w:rPr>
          <w:rFonts w:ascii="Times New Roman" w:hAnsi="Times New Roman"/>
          <w:sz w:val="28"/>
          <w:szCs w:val="28"/>
          <w:lang w:eastAsia="ru-RU"/>
        </w:rPr>
        <w:t xml:space="preserve">значно </w:t>
      </w:r>
      <w:r w:rsidRPr="00736477">
        <w:rPr>
          <w:rFonts w:ascii="Times New Roman" w:hAnsi="Times New Roman"/>
          <w:sz w:val="28"/>
          <w:szCs w:val="28"/>
          <w:lang w:eastAsia="ru-RU"/>
        </w:rPr>
        <w:t xml:space="preserve">підвищити свою ефективність та зробити більш </w:t>
      </w:r>
      <w:r>
        <w:rPr>
          <w:rFonts w:ascii="Times New Roman" w:hAnsi="Times New Roman"/>
          <w:sz w:val="28"/>
          <w:szCs w:val="28"/>
          <w:lang w:eastAsia="ru-RU"/>
        </w:rPr>
        <w:t>вагомий</w:t>
      </w:r>
      <w:r w:rsidRPr="00736477">
        <w:rPr>
          <w:rFonts w:ascii="Times New Roman" w:hAnsi="Times New Roman"/>
          <w:sz w:val="28"/>
          <w:szCs w:val="28"/>
          <w:lang w:eastAsia="ru-RU"/>
        </w:rPr>
        <w:t xml:space="preserve"> внесок і в економіку громади в цілому, і в обсяги валового виробництва сіль</w:t>
      </w:r>
      <w:r>
        <w:rPr>
          <w:rFonts w:ascii="Times New Roman" w:hAnsi="Times New Roman"/>
          <w:sz w:val="28"/>
          <w:szCs w:val="28"/>
          <w:lang w:eastAsia="ru-RU"/>
        </w:rPr>
        <w:t xml:space="preserve">ськогосподарської </w:t>
      </w:r>
      <w:r w:rsidRPr="00736477">
        <w:rPr>
          <w:rFonts w:ascii="Times New Roman" w:hAnsi="Times New Roman"/>
          <w:sz w:val="28"/>
          <w:szCs w:val="28"/>
          <w:lang w:eastAsia="ru-RU"/>
        </w:rPr>
        <w:t xml:space="preserve">продукції зокрема. </w:t>
      </w:r>
      <w:r>
        <w:rPr>
          <w:rFonts w:ascii="Times New Roman" w:hAnsi="Times New Roman"/>
          <w:sz w:val="28"/>
          <w:szCs w:val="28"/>
          <w:lang w:eastAsia="ru-RU"/>
        </w:rPr>
        <w:t>За сприятливих прибуткових умов господарювання збільшиться чисельність фермерських господарств у громаді. У свою чергу,</w:t>
      </w:r>
      <w:r w:rsidRPr="00736477">
        <w:rPr>
          <w:rFonts w:ascii="Times New Roman" w:hAnsi="Times New Roman"/>
          <w:sz w:val="28"/>
          <w:szCs w:val="28"/>
          <w:lang w:eastAsia="ru-RU"/>
        </w:rPr>
        <w:t xml:space="preserve"> розвиток фермерства сприятиме розвитку сільських територій завдяки створенню нових робочих місць і </w:t>
      </w:r>
      <w:r>
        <w:rPr>
          <w:rFonts w:ascii="Times New Roman" w:hAnsi="Times New Roman"/>
          <w:sz w:val="28"/>
          <w:szCs w:val="28"/>
          <w:lang w:eastAsia="ru-RU"/>
        </w:rPr>
        <w:t xml:space="preserve">зміцненню </w:t>
      </w:r>
      <w:r w:rsidRPr="00736477">
        <w:rPr>
          <w:rFonts w:ascii="Times New Roman" w:hAnsi="Times New Roman"/>
          <w:sz w:val="28"/>
          <w:szCs w:val="28"/>
          <w:lang w:eastAsia="ru-RU"/>
        </w:rPr>
        <w:t>виробничої та соціальної інфраструктури на селі.</w:t>
      </w:r>
    </w:p>
    <w:p w:rsidR="00531D9A" w:rsidRDefault="00531D9A" w:rsidP="00996C03">
      <w:pPr>
        <w:pStyle w:val="a5"/>
        <w:tabs>
          <w:tab w:val="center" w:pos="4781"/>
        </w:tabs>
        <w:ind w:left="0" w:right="0" w:firstLine="709"/>
        <w:jc w:val="both"/>
        <w:rPr>
          <w:sz w:val="28"/>
          <w:szCs w:val="28"/>
        </w:rPr>
      </w:pPr>
      <w:r w:rsidRPr="00736477">
        <w:rPr>
          <w:sz w:val="28"/>
          <w:szCs w:val="28"/>
        </w:rPr>
        <w:t xml:space="preserve">В </w:t>
      </w:r>
      <w:r>
        <w:rPr>
          <w:sz w:val="28"/>
          <w:szCs w:val="28"/>
        </w:rPr>
        <w:t>о</w:t>
      </w:r>
      <w:r w:rsidRPr="00736477">
        <w:rPr>
          <w:sz w:val="28"/>
          <w:szCs w:val="28"/>
        </w:rPr>
        <w:t>бробітку</w:t>
      </w:r>
      <w:r>
        <w:rPr>
          <w:sz w:val="28"/>
          <w:szCs w:val="28"/>
        </w:rPr>
        <w:t xml:space="preserve"> особистих селянських господарств</w:t>
      </w:r>
      <w:r w:rsidRPr="00736477">
        <w:rPr>
          <w:sz w:val="28"/>
          <w:szCs w:val="28"/>
        </w:rPr>
        <w:t xml:space="preserve"> </w:t>
      </w:r>
      <w:r>
        <w:rPr>
          <w:sz w:val="28"/>
          <w:szCs w:val="28"/>
        </w:rPr>
        <w:t xml:space="preserve"> </w:t>
      </w:r>
      <w:r w:rsidRPr="00736477">
        <w:rPr>
          <w:sz w:val="28"/>
          <w:szCs w:val="28"/>
        </w:rPr>
        <w:t xml:space="preserve">сконцентровано понад 26 тисяч гектарів сільськогосподарських угідь, з них майже 17 тисяч га ріллі. </w:t>
      </w:r>
    </w:p>
    <w:p w:rsidR="00531D9A" w:rsidRPr="00736477" w:rsidRDefault="00531D9A" w:rsidP="00996C03">
      <w:pPr>
        <w:pStyle w:val="a5"/>
        <w:tabs>
          <w:tab w:val="center" w:pos="4781"/>
        </w:tabs>
        <w:ind w:left="0" w:right="0" w:firstLine="709"/>
        <w:jc w:val="both"/>
        <w:rPr>
          <w:sz w:val="28"/>
          <w:szCs w:val="28"/>
        </w:rPr>
      </w:pPr>
      <w:r>
        <w:rPr>
          <w:sz w:val="28"/>
          <w:szCs w:val="28"/>
        </w:rPr>
        <w:t>Господарства населення</w:t>
      </w:r>
      <w:r w:rsidRPr="00736477">
        <w:rPr>
          <w:sz w:val="28"/>
          <w:szCs w:val="28"/>
        </w:rPr>
        <w:t xml:space="preserve"> займають значну питому вагу у загальному показнику виробництва. За рік цією категорією господарств виробляється 55% валової продукції сільського господарства</w:t>
      </w:r>
      <w:r>
        <w:rPr>
          <w:sz w:val="28"/>
          <w:szCs w:val="28"/>
        </w:rPr>
        <w:t xml:space="preserve"> громади</w:t>
      </w:r>
      <w:r w:rsidRPr="00736477">
        <w:rPr>
          <w:sz w:val="28"/>
          <w:szCs w:val="28"/>
        </w:rPr>
        <w:t>.</w:t>
      </w:r>
    </w:p>
    <w:p w:rsidR="00531D9A" w:rsidRDefault="00531D9A" w:rsidP="007119EB">
      <w:pPr>
        <w:pStyle w:val="a5"/>
        <w:tabs>
          <w:tab w:val="center" w:pos="4781"/>
        </w:tabs>
        <w:ind w:left="0" w:right="0" w:firstLine="709"/>
        <w:jc w:val="both"/>
        <w:rPr>
          <w:sz w:val="28"/>
          <w:szCs w:val="28"/>
        </w:rPr>
      </w:pPr>
      <w:r w:rsidRPr="00736477">
        <w:rPr>
          <w:sz w:val="28"/>
          <w:szCs w:val="28"/>
        </w:rPr>
        <w:t xml:space="preserve">Домогосподарства є основними виробниками найбільш трудомістких культур: картоплі, овочів, плодів і ягід та тваринницької продукції. </w:t>
      </w:r>
    </w:p>
    <w:p w:rsidR="00531D9A" w:rsidRPr="00736477" w:rsidRDefault="00531D9A" w:rsidP="001418CA">
      <w:pPr>
        <w:ind w:firstLine="708"/>
        <w:jc w:val="both"/>
        <w:rPr>
          <w:rFonts w:ascii="Times New Roman" w:hAnsi="Times New Roman"/>
          <w:sz w:val="28"/>
          <w:szCs w:val="28"/>
        </w:rPr>
      </w:pPr>
      <w:r>
        <w:rPr>
          <w:rFonts w:ascii="Times New Roman" w:hAnsi="Times New Roman"/>
          <w:sz w:val="28"/>
          <w:szCs w:val="28"/>
        </w:rPr>
        <w:t xml:space="preserve">В особистих селянських господарствах утримується 2026 голів великої рогатої худоби, у тому числі 1758 корів. </w:t>
      </w:r>
      <w:r w:rsidRPr="00736477">
        <w:rPr>
          <w:rFonts w:ascii="Times New Roman" w:hAnsi="Times New Roman"/>
          <w:sz w:val="28"/>
          <w:szCs w:val="28"/>
        </w:rPr>
        <w:t xml:space="preserve">Протягом останніх років відбувається </w:t>
      </w:r>
      <w:r>
        <w:rPr>
          <w:rFonts w:ascii="Times New Roman" w:hAnsi="Times New Roman"/>
          <w:sz w:val="28"/>
          <w:szCs w:val="28"/>
        </w:rPr>
        <w:t xml:space="preserve">значне </w:t>
      </w:r>
      <w:r w:rsidRPr="00736477">
        <w:rPr>
          <w:rFonts w:ascii="Times New Roman" w:hAnsi="Times New Roman"/>
          <w:sz w:val="28"/>
          <w:szCs w:val="28"/>
        </w:rPr>
        <w:t>скорочення поголів</w:t>
      </w:r>
      <w:r>
        <w:rPr>
          <w:rFonts w:ascii="Times New Roman" w:hAnsi="Times New Roman"/>
          <w:sz w:val="28"/>
          <w:szCs w:val="28"/>
        </w:rPr>
        <w:t>’я сільськогосподарських тварин, особливо корів.</w:t>
      </w:r>
      <w:r w:rsidRPr="00736477">
        <w:rPr>
          <w:rFonts w:ascii="Times New Roman" w:hAnsi="Times New Roman"/>
          <w:sz w:val="28"/>
          <w:szCs w:val="28"/>
        </w:rPr>
        <w:t xml:space="preserve"> Зменшується виробництво молока та м’яса. Молоко, яке закуповується у господарствах населення підприємствами для промислової переробки, низької якості,  не відповідає вимогам європейських стандартів. </w:t>
      </w:r>
      <w:r>
        <w:rPr>
          <w:rFonts w:ascii="Times New Roman" w:hAnsi="Times New Roman"/>
          <w:sz w:val="28"/>
          <w:szCs w:val="28"/>
        </w:rPr>
        <w:t xml:space="preserve">Згідно з угодою про асоціацію з Європейським Союзом, переробні підприємства молока повинні відмовитись від </w:t>
      </w:r>
      <w:proofErr w:type="spellStart"/>
      <w:r>
        <w:rPr>
          <w:rFonts w:ascii="Times New Roman" w:hAnsi="Times New Roman"/>
          <w:sz w:val="28"/>
          <w:szCs w:val="28"/>
        </w:rPr>
        <w:t>закупівель</w:t>
      </w:r>
      <w:proofErr w:type="spellEnd"/>
      <w:r>
        <w:rPr>
          <w:rFonts w:ascii="Times New Roman" w:hAnsi="Times New Roman"/>
          <w:sz w:val="28"/>
          <w:szCs w:val="28"/>
        </w:rPr>
        <w:t xml:space="preserve"> молочної сировини від населення. Запровадження цього нововведення передбачає перехідний період до 2022 року. За цей час особисті господарства мають підвищити культуру виробництва.</w:t>
      </w:r>
    </w:p>
    <w:p w:rsidR="00531D9A" w:rsidRPr="00736477" w:rsidRDefault="00531D9A" w:rsidP="00406A79">
      <w:pPr>
        <w:ind w:firstLine="708"/>
        <w:jc w:val="both"/>
        <w:rPr>
          <w:rFonts w:ascii="Times New Roman" w:hAnsi="Times New Roman"/>
          <w:sz w:val="28"/>
          <w:szCs w:val="28"/>
        </w:rPr>
      </w:pPr>
      <w:r w:rsidRPr="00736477">
        <w:rPr>
          <w:rFonts w:ascii="Times New Roman" w:hAnsi="Times New Roman"/>
          <w:sz w:val="28"/>
          <w:szCs w:val="28"/>
        </w:rPr>
        <w:t xml:space="preserve">Підвищення якості молока можливе за рахунок використання доїльних установок, обладнання для охолодження молока та дотримання санітарно-гігієнічних вимог під час доїння. </w:t>
      </w:r>
      <w:r>
        <w:rPr>
          <w:rFonts w:ascii="Times New Roman" w:hAnsi="Times New Roman"/>
          <w:sz w:val="28"/>
          <w:szCs w:val="28"/>
        </w:rPr>
        <w:t>Фінансування цих заходів</w:t>
      </w:r>
      <w:r w:rsidRPr="00736477">
        <w:rPr>
          <w:rFonts w:ascii="Times New Roman" w:hAnsi="Times New Roman"/>
          <w:sz w:val="28"/>
          <w:szCs w:val="28"/>
        </w:rPr>
        <w:t xml:space="preserve"> сприяти</w:t>
      </w:r>
      <w:r>
        <w:rPr>
          <w:rFonts w:ascii="Times New Roman" w:hAnsi="Times New Roman"/>
          <w:sz w:val="28"/>
          <w:szCs w:val="28"/>
        </w:rPr>
        <w:t>ме</w:t>
      </w:r>
      <w:r w:rsidRPr="00736477">
        <w:rPr>
          <w:rFonts w:ascii="Times New Roman" w:hAnsi="Times New Roman"/>
          <w:sz w:val="28"/>
          <w:szCs w:val="28"/>
        </w:rPr>
        <w:t xml:space="preserve"> </w:t>
      </w:r>
      <w:r w:rsidRPr="00736477">
        <w:rPr>
          <w:rFonts w:ascii="Times New Roman" w:hAnsi="Times New Roman"/>
          <w:sz w:val="28"/>
          <w:szCs w:val="28"/>
        </w:rPr>
        <w:lastRenderedPageBreak/>
        <w:t>зменшенню рівня забрудненості молока та відповідно покращення його якісних показників.</w:t>
      </w:r>
      <w:r>
        <w:rPr>
          <w:rFonts w:ascii="Times New Roman" w:hAnsi="Times New Roman"/>
          <w:sz w:val="28"/>
          <w:szCs w:val="28"/>
        </w:rPr>
        <w:t xml:space="preserve"> Як результат – підвищення закупівельної ціни молока та добробуту сільських жителів.</w:t>
      </w:r>
    </w:p>
    <w:p w:rsidR="00531D9A" w:rsidRPr="007D00EC" w:rsidRDefault="00531D9A" w:rsidP="007D00EC">
      <w:pPr>
        <w:ind w:firstLine="720"/>
        <w:jc w:val="both"/>
        <w:rPr>
          <w:rFonts w:ascii="Times New Roman" w:hAnsi="Times New Roman"/>
          <w:sz w:val="28"/>
          <w:szCs w:val="28"/>
        </w:rPr>
      </w:pPr>
      <w:r w:rsidRPr="00736477">
        <w:rPr>
          <w:rFonts w:ascii="Times New Roman" w:hAnsi="Times New Roman"/>
          <w:sz w:val="28"/>
          <w:szCs w:val="28"/>
        </w:rPr>
        <w:t xml:space="preserve">В домогосподарствах Овруцької ОТГ налічується близько </w:t>
      </w:r>
      <w:r>
        <w:rPr>
          <w:rFonts w:ascii="Times New Roman" w:hAnsi="Times New Roman"/>
          <w:sz w:val="28"/>
          <w:szCs w:val="28"/>
        </w:rPr>
        <w:t xml:space="preserve">3 тисяч </w:t>
      </w:r>
      <w:r w:rsidRPr="00736477">
        <w:rPr>
          <w:rFonts w:ascii="Times New Roman" w:hAnsi="Times New Roman"/>
          <w:sz w:val="28"/>
          <w:szCs w:val="28"/>
        </w:rPr>
        <w:t xml:space="preserve">бджолосімей. Щорічне виробництво меду на пасіках господарств громади складає </w:t>
      </w:r>
      <w:r>
        <w:rPr>
          <w:rFonts w:ascii="Times New Roman" w:hAnsi="Times New Roman"/>
          <w:sz w:val="28"/>
          <w:szCs w:val="28"/>
        </w:rPr>
        <w:t>45</w:t>
      </w:r>
      <w:r w:rsidRPr="00736477">
        <w:rPr>
          <w:rFonts w:ascii="Times New Roman" w:hAnsi="Times New Roman"/>
          <w:sz w:val="28"/>
          <w:szCs w:val="28"/>
        </w:rPr>
        <w:t xml:space="preserve"> </w:t>
      </w:r>
      <w:proofErr w:type="spellStart"/>
      <w:r w:rsidRPr="00736477">
        <w:rPr>
          <w:rFonts w:ascii="Times New Roman" w:hAnsi="Times New Roman"/>
          <w:sz w:val="28"/>
          <w:szCs w:val="28"/>
        </w:rPr>
        <w:t>тонн</w:t>
      </w:r>
      <w:proofErr w:type="spellEnd"/>
      <w:r w:rsidRPr="00736477">
        <w:rPr>
          <w:rFonts w:ascii="Times New Roman" w:hAnsi="Times New Roman"/>
          <w:sz w:val="28"/>
          <w:szCs w:val="28"/>
        </w:rPr>
        <w:t xml:space="preserve">. Бджолозапилення сприяє підвищенню врожайності сільськогосподарських культур на 30-60% і навіть більше, залежно від виду рослин та умов запилення. Крім того, підвищується якість плодів та насіння, збільшується їхня натуральна вага. Фінансова підтримка бджолярів сприятиме заохоченню населення до </w:t>
      </w:r>
      <w:r>
        <w:rPr>
          <w:rFonts w:ascii="Times New Roman" w:hAnsi="Times New Roman"/>
          <w:sz w:val="28"/>
          <w:szCs w:val="28"/>
        </w:rPr>
        <w:t xml:space="preserve">відкриття пасік, </w:t>
      </w:r>
      <w:r w:rsidRPr="00736477">
        <w:rPr>
          <w:rFonts w:ascii="Times New Roman" w:hAnsi="Times New Roman"/>
          <w:sz w:val="28"/>
          <w:szCs w:val="28"/>
        </w:rPr>
        <w:t>нарощування</w:t>
      </w:r>
      <w:r>
        <w:rPr>
          <w:rFonts w:ascii="Times New Roman" w:hAnsi="Times New Roman"/>
          <w:sz w:val="28"/>
          <w:szCs w:val="28"/>
        </w:rPr>
        <w:t xml:space="preserve"> чисельності </w:t>
      </w:r>
      <w:r w:rsidRPr="00736477">
        <w:rPr>
          <w:rFonts w:ascii="Times New Roman" w:hAnsi="Times New Roman"/>
          <w:sz w:val="28"/>
          <w:szCs w:val="28"/>
        </w:rPr>
        <w:t xml:space="preserve"> бджолосімей </w:t>
      </w:r>
      <w:r>
        <w:rPr>
          <w:rFonts w:ascii="Times New Roman" w:hAnsi="Times New Roman"/>
          <w:sz w:val="28"/>
          <w:szCs w:val="28"/>
        </w:rPr>
        <w:t>та збільшення обсягів виробництва меду.</w:t>
      </w:r>
    </w:p>
    <w:p w:rsidR="00531D9A" w:rsidRDefault="00531D9A" w:rsidP="00837359">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Важливу роль у розвитку особистих селянських та фермерських господарств, відродженні сільських територій мають відігравати сільськогосподарські обслуговуючі кооперативи.</w:t>
      </w:r>
    </w:p>
    <w:p w:rsidR="00531D9A" w:rsidRPr="00837359" w:rsidRDefault="00531D9A" w:rsidP="00837359">
      <w:pPr>
        <w:spacing w:after="0" w:line="240" w:lineRule="auto"/>
        <w:ind w:firstLine="709"/>
        <w:jc w:val="both"/>
        <w:rPr>
          <w:rFonts w:ascii="Times New Roman" w:hAnsi="Times New Roman"/>
          <w:sz w:val="28"/>
          <w:szCs w:val="28"/>
          <w:lang w:eastAsia="ru-RU"/>
        </w:rPr>
      </w:pPr>
      <w:r w:rsidRPr="002E29F3">
        <w:rPr>
          <w:rFonts w:ascii="Times New Roman" w:hAnsi="Times New Roman"/>
          <w:sz w:val="28"/>
          <w:szCs w:val="28"/>
          <w:lang w:eastAsia="uk-UA"/>
        </w:rPr>
        <w:t>Створення обслуговуючих кооперативів дасть змогу захистити інтереси дрібних сільськогосподарських товаровиробників шляхом вирішення питань переробки і збуту сільськогосподарської продукції, постачання мінеральних добрив, насіння, сільгосптехніки, технічного обслуговування тощо</w:t>
      </w:r>
      <w:r>
        <w:rPr>
          <w:rFonts w:ascii="Times New Roman" w:hAnsi="Times New Roman"/>
          <w:sz w:val="28"/>
          <w:szCs w:val="28"/>
          <w:lang w:eastAsia="uk-UA"/>
        </w:rPr>
        <w:t>.</w:t>
      </w:r>
    </w:p>
    <w:p w:rsidR="00531D9A" w:rsidRPr="00B069F5" w:rsidRDefault="00531D9A" w:rsidP="00837359">
      <w:pPr>
        <w:spacing w:after="0" w:line="240" w:lineRule="auto"/>
        <w:ind w:firstLine="709"/>
        <w:jc w:val="both"/>
        <w:rPr>
          <w:rFonts w:ascii="Times New Roman" w:hAnsi="Times New Roman"/>
          <w:sz w:val="28"/>
          <w:szCs w:val="28"/>
          <w:lang w:eastAsia="ru-RU"/>
        </w:rPr>
      </w:pPr>
      <w:r w:rsidRPr="00B069F5">
        <w:rPr>
          <w:rFonts w:ascii="Times New Roman" w:hAnsi="Times New Roman"/>
          <w:sz w:val="28"/>
          <w:szCs w:val="28"/>
          <w:lang w:eastAsia="ru-RU"/>
        </w:rPr>
        <w:t>На даний час  формування мережі сільськогосподарських обслуговуючих кооперативів стримується через відсутність необхідної матеріальної бази, лідерів кооперативного руху, недостатню обізнаність селян у перевагах об’єднання зусиль на умовах кооперації для подальшого розвитку, недосконалістю законодавства, відсутніст</w:t>
      </w:r>
      <w:r>
        <w:rPr>
          <w:rFonts w:ascii="Times New Roman" w:hAnsi="Times New Roman"/>
          <w:sz w:val="28"/>
          <w:szCs w:val="28"/>
          <w:lang w:eastAsia="ru-RU"/>
        </w:rPr>
        <w:t>ю стимулюючих чинників зі сторо</w:t>
      </w:r>
      <w:r w:rsidRPr="00B069F5">
        <w:rPr>
          <w:rFonts w:ascii="Times New Roman" w:hAnsi="Times New Roman"/>
          <w:sz w:val="28"/>
          <w:szCs w:val="28"/>
          <w:lang w:eastAsia="ru-RU"/>
        </w:rPr>
        <w:t>ни держави.</w:t>
      </w:r>
    </w:p>
    <w:p w:rsidR="00531D9A" w:rsidRDefault="00531D9A" w:rsidP="0077405B">
      <w:pPr>
        <w:tabs>
          <w:tab w:val="left" w:pos="0"/>
        </w:tabs>
        <w:spacing w:after="0"/>
        <w:ind w:firstLine="709"/>
        <w:jc w:val="both"/>
        <w:rPr>
          <w:rFonts w:ascii="Times New Roman" w:hAnsi="Times New Roman"/>
          <w:b/>
          <w:sz w:val="28"/>
          <w:szCs w:val="28"/>
        </w:rPr>
      </w:pPr>
      <w:r>
        <w:rPr>
          <w:rFonts w:ascii="Times New Roman" w:hAnsi="Times New Roman"/>
          <w:b/>
          <w:sz w:val="28"/>
          <w:szCs w:val="28"/>
        </w:rPr>
        <w:t>3. Визначення мети Програми</w:t>
      </w:r>
    </w:p>
    <w:p w:rsidR="00531D9A" w:rsidRDefault="00531D9A" w:rsidP="00E86517">
      <w:pPr>
        <w:spacing w:after="0" w:line="240" w:lineRule="auto"/>
        <w:ind w:firstLine="720"/>
        <w:jc w:val="both"/>
        <w:rPr>
          <w:rFonts w:ascii="Times New Roman" w:hAnsi="Times New Roman"/>
          <w:sz w:val="28"/>
          <w:szCs w:val="28"/>
        </w:rPr>
      </w:pPr>
      <w:r>
        <w:rPr>
          <w:rFonts w:ascii="Times New Roman" w:hAnsi="Times New Roman"/>
          <w:sz w:val="28"/>
          <w:szCs w:val="28"/>
        </w:rPr>
        <w:t>Програма розвитку агропромислового комплексу Овруцької об’єднаної територіальної громади на 2019-2020 роки спрямована на виконання «Стратегії розвитку агропромислового сектору економіки на період до 2020 року», затвердженої розпорядженням Кабінету Міністрів України від 17.10.13 №806-р, «Стратегії розвитку Житомирської області на період до 2020 року», затвердженої рішенням обласної ради від 19.03.15 №1403, у частині забезпечення продовольчої безпеки держави, розвитку високоефективного сільськогосподарського виробництва, підвищення конкурентоспроможності продукції сільськогосподарського виробництва на внутрішньому і зовнішньому ринках та рівня зайнятості сільського населення,  розв’язання проблем соціальної  інфраструктури на селі.</w:t>
      </w:r>
    </w:p>
    <w:p w:rsidR="00531D9A" w:rsidRDefault="00531D9A" w:rsidP="00E8651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Основною метою розроблення Програми  є створення організаційно-економічних умов для ефективного соціально спрямованого розвитку аграрного сектору, надання допомоги в створенні належних  умов для ф</w:t>
      </w:r>
      <w:r>
        <w:rPr>
          <w:rFonts w:ascii="Times New Roman" w:hAnsi="Times New Roman"/>
          <w:bCs/>
          <w:color w:val="000000"/>
          <w:sz w:val="28"/>
          <w:szCs w:val="28"/>
        </w:rPr>
        <w:t xml:space="preserve">ормування сучасного, відповідно до світових стандартів, конкурентоспроможного агропромислового комплексу, </w:t>
      </w:r>
      <w:r>
        <w:rPr>
          <w:rFonts w:ascii="Times New Roman" w:hAnsi="Times New Roman"/>
          <w:sz w:val="28"/>
          <w:szCs w:val="28"/>
        </w:rPr>
        <w:t xml:space="preserve">стабільного забезпечення населення якісною, </w:t>
      </w:r>
      <w:r>
        <w:rPr>
          <w:rFonts w:ascii="Times New Roman" w:hAnsi="Times New Roman"/>
          <w:sz w:val="28"/>
          <w:szCs w:val="28"/>
        </w:rPr>
        <w:lastRenderedPageBreak/>
        <w:t>безпечною, доступною за цінами вітчизняною сільськогосподарською продукцією та сировиною.</w:t>
      </w:r>
    </w:p>
    <w:p w:rsidR="00531D9A" w:rsidRDefault="00531D9A" w:rsidP="00E8651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Реалізація завдань і заходів Програми дасть можливість паралельно з децентралізацією започаткувати процеси відродження сіл громади,  сприятиме розвитку підприємництва та ринкової інфраструктури в сільській місцевості, підвищенню ефективності сільськогосподарського виробництва, зайнятості та добробуту  сільського населення.</w:t>
      </w:r>
    </w:p>
    <w:p w:rsidR="00531D9A" w:rsidRDefault="00531D9A" w:rsidP="00434AD5">
      <w:pPr>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4.  Шляхи і засоби розв’язання проблеми, обсяг та джерела фінансування, строки та етапи виконання Програми.</w:t>
      </w:r>
    </w:p>
    <w:p w:rsidR="00531D9A" w:rsidRDefault="00531D9A" w:rsidP="00C56251">
      <w:pPr>
        <w:pStyle w:val="a6"/>
        <w:tabs>
          <w:tab w:val="left" w:pos="0"/>
        </w:tabs>
        <w:spacing w:after="0" w:line="240" w:lineRule="auto"/>
        <w:ind w:left="0" w:firstLine="709"/>
        <w:jc w:val="both"/>
        <w:rPr>
          <w:lang w:val="uk-UA"/>
        </w:rPr>
      </w:pPr>
      <w:r>
        <w:rPr>
          <w:lang w:val="uk-UA"/>
        </w:rPr>
        <w:t>Фінансування Програми в необхідних обсягах передбачається здійснювати виходячи з наявних фінансових ресурсів, зокрема за рахунок коштів місцевого бюджету, інших джерел фінансування не заборонених законодавством.</w:t>
      </w:r>
    </w:p>
    <w:p w:rsidR="00531D9A" w:rsidRDefault="00531D9A" w:rsidP="002979EE">
      <w:pPr>
        <w:tabs>
          <w:tab w:val="left" w:pos="0"/>
        </w:tabs>
        <w:spacing w:after="0"/>
        <w:ind w:firstLine="709"/>
        <w:jc w:val="both"/>
        <w:rPr>
          <w:rFonts w:ascii="Times New Roman" w:hAnsi="Times New Roman"/>
          <w:b/>
          <w:sz w:val="28"/>
          <w:szCs w:val="28"/>
        </w:rPr>
      </w:pPr>
      <w:r>
        <w:rPr>
          <w:rFonts w:ascii="Times New Roman" w:hAnsi="Times New Roman"/>
          <w:b/>
          <w:sz w:val="28"/>
          <w:szCs w:val="28"/>
        </w:rPr>
        <w:t>5</w:t>
      </w:r>
      <w:r w:rsidRPr="007634FE">
        <w:rPr>
          <w:rFonts w:ascii="Times New Roman" w:hAnsi="Times New Roman"/>
          <w:b/>
          <w:sz w:val="28"/>
          <w:szCs w:val="28"/>
        </w:rPr>
        <w:t xml:space="preserve">. </w:t>
      </w:r>
      <w:r>
        <w:rPr>
          <w:rFonts w:ascii="Times New Roman" w:hAnsi="Times New Roman"/>
          <w:b/>
          <w:sz w:val="28"/>
          <w:szCs w:val="28"/>
        </w:rPr>
        <w:t>Перелік завдань (напрямів) і заходів Програми та результативні показники.</w:t>
      </w:r>
    </w:p>
    <w:p w:rsidR="00531D9A" w:rsidRPr="007634FE" w:rsidRDefault="00531D9A" w:rsidP="003F09E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Перелік завдань (напрямів) і заходів програми  та результативні показники приведені у додатку.</w:t>
      </w:r>
    </w:p>
    <w:p w:rsidR="00531D9A" w:rsidRDefault="00531D9A" w:rsidP="009765C2">
      <w:pPr>
        <w:pStyle w:val="a3"/>
        <w:tabs>
          <w:tab w:val="num" w:pos="1134"/>
          <w:tab w:val="num" w:pos="1680"/>
        </w:tabs>
        <w:spacing w:before="120"/>
        <w:ind w:left="0" w:firstLine="709"/>
        <w:jc w:val="both"/>
        <w:rPr>
          <w:rFonts w:ascii="Times New Roman" w:hAnsi="Times New Roman"/>
          <w:b/>
          <w:sz w:val="28"/>
          <w:szCs w:val="28"/>
        </w:rPr>
      </w:pPr>
      <w:r>
        <w:rPr>
          <w:rFonts w:ascii="Times New Roman" w:hAnsi="Times New Roman"/>
          <w:b/>
          <w:sz w:val="28"/>
          <w:szCs w:val="28"/>
        </w:rPr>
        <w:t>6. Координація та контроль за ходом виконання Програми</w:t>
      </w:r>
    </w:p>
    <w:p w:rsidR="00531D9A" w:rsidRDefault="00531D9A" w:rsidP="003F09E6">
      <w:pPr>
        <w:pStyle w:val="a3"/>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t>Координацію та планування робіт на основі визначених Програмою заходів здійснює постійна комісія міської ради.</w:t>
      </w:r>
    </w:p>
    <w:p w:rsidR="00531D9A" w:rsidRDefault="00531D9A" w:rsidP="008A3D6C">
      <w:pPr>
        <w:pStyle w:val="a3"/>
        <w:tabs>
          <w:tab w:val="num" w:pos="1134"/>
          <w:tab w:val="num" w:pos="1680"/>
        </w:tabs>
        <w:spacing w:before="120"/>
        <w:jc w:val="both"/>
        <w:rPr>
          <w:rFonts w:ascii="Times New Roman" w:hAnsi="Times New Roman"/>
          <w:sz w:val="28"/>
          <w:szCs w:val="28"/>
        </w:rPr>
        <w:sectPr w:rsidR="00531D9A" w:rsidSect="00331A67">
          <w:headerReference w:type="default" r:id="rId8"/>
          <w:pgSz w:w="11906" w:h="16838"/>
          <w:pgMar w:top="709" w:right="566"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r>
        <w:rPr>
          <w:rFonts w:ascii="Times New Roman" w:hAnsi="Times New Roman"/>
          <w:sz w:val="28"/>
          <w:szCs w:val="28"/>
        </w:rPr>
        <w:t xml:space="preserve"> </w:t>
      </w:r>
    </w:p>
    <w:p w:rsidR="00531D9A" w:rsidRPr="001416D1" w:rsidRDefault="00531D9A" w:rsidP="00F60D3E">
      <w:pPr>
        <w:spacing w:after="0" w:line="240" w:lineRule="auto"/>
        <w:rPr>
          <w:rFonts w:ascii="Times New Roman" w:hAnsi="Times New Roman"/>
        </w:rPr>
      </w:pPr>
      <w:r>
        <w:rPr>
          <w:rFonts w:ascii="Times New Roman" w:hAnsi="Times New Roman"/>
          <w:sz w:val="28"/>
          <w:szCs w:val="28"/>
        </w:rPr>
        <w:lastRenderedPageBreak/>
        <w:t xml:space="preserve">                                                                                                                                                                                      </w:t>
      </w:r>
      <w:r w:rsidR="001416D1">
        <w:rPr>
          <w:rFonts w:ascii="Times New Roman" w:hAnsi="Times New Roman"/>
          <w:sz w:val="28"/>
          <w:szCs w:val="28"/>
        </w:rPr>
        <w:t xml:space="preserve">           </w:t>
      </w:r>
      <w:r w:rsidRPr="001416D1">
        <w:rPr>
          <w:rFonts w:ascii="Times New Roman" w:hAnsi="Times New Roman"/>
        </w:rPr>
        <w:t xml:space="preserve">Додаток </w:t>
      </w:r>
      <w:r w:rsidR="001416D1" w:rsidRPr="001416D1">
        <w:rPr>
          <w:rFonts w:ascii="Times New Roman" w:hAnsi="Times New Roman"/>
        </w:rPr>
        <w:t>до програми</w:t>
      </w:r>
    </w:p>
    <w:p w:rsidR="00531D9A" w:rsidRDefault="001416D1" w:rsidP="001416D1">
      <w:pPr>
        <w:spacing w:after="0" w:line="240" w:lineRule="auto"/>
        <w:rPr>
          <w:rFonts w:ascii="Times New Roman" w:hAnsi="Times New Roman"/>
          <w:b/>
          <w:sz w:val="28"/>
          <w:szCs w:val="28"/>
        </w:rPr>
      </w:pPr>
      <w:r>
        <w:rPr>
          <w:rFonts w:ascii="Times New Roman" w:hAnsi="Times New Roman"/>
          <w:b/>
          <w:sz w:val="28"/>
          <w:szCs w:val="28"/>
        </w:rPr>
        <w:t xml:space="preserve">                                                                                            </w:t>
      </w:r>
      <w:r w:rsidR="00531D9A">
        <w:rPr>
          <w:rFonts w:ascii="Times New Roman" w:hAnsi="Times New Roman"/>
          <w:b/>
          <w:sz w:val="28"/>
          <w:szCs w:val="28"/>
        </w:rPr>
        <w:t xml:space="preserve">Напрями діяльності та заходи </w:t>
      </w:r>
    </w:p>
    <w:p w:rsidR="00531D9A" w:rsidRDefault="00531D9A" w:rsidP="00E674C9">
      <w:pPr>
        <w:spacing w:after="0" w:line="240" w:lineRule="auto"/>
        <w:jc w:val="center"/>
        <w:rPr>
          <w:rFonts w:ascii="Times New Roman" w:hAnsi="Times New Roman"/>
          <w:b/>
          <w:sz w:val="28"/>
          <w:szCs w:val="28"/>
        </w:rPr>
      </w:pPr>
      <w:r>
        <w:rPr>
          <w:rFonts w:ascii="Times New Roman" w:hAnsi="Times New Roman"/>
          <w:b/>
          <w:sz w:val="28"/>
          <w:szCs w:val="28"/>
        </w:rPr>
        <w:t>П</w:t>
      </w:r>
      <w:r w:rsidRPr="003851A4">
        <w:rPr>
          <w:rFonts w:ascii="Times New Roman" w:hAnsi="Times New Roman"/>
          <w:b/>
          <w:sz w:val="28"/>
          <w:szCs w:val="28"/>
        </w:rPr>
        <w:t xml:space="preserve">рограми розвитку агропромислового комплексу </w:t>
      </w:r>
      <w:r>
        <w:rPr>
          <w:rFonts w:ascii="Times New Roman" w:hAnsi="Times New Roman"/>
          <w:b/>
          <w:sz w:val="28"/>
          <w:szCs w:val="28"/>
        </w:rPr>
        <w:t>Овруцької об’єднаної територіальної громади на 2019</w:t>
      </w:r>
      <w:r w:rsidRPr="003851A4">
        <w:rPr>
          <w:rFonts w:ascii="Times New Roman" w:hAnsi="Times New Roman"/>
          <w:b/>
          <w:sz w:val="28"/>
          <w:szCs w:val="28"/>
        </w:rPr>
        <w:t xml:space="preserve">-2020 роки </w:t>
      </w:r>
    </w:p>
    <w:tbl>
      <w:tblPr>
        <w:tblW w:w="149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980"/>
        <w:gridCol w:w="3060"/>
        <w:gridCol w:w="900"/>
        <w:gridCol w:w="900"/>
        <w:gridCol w:w="900"/>
        <w:gridCol w:w="988"/>
        <w:gridCol w:w="1080"/>
        <w:gridCol w:w="992"/>
        <w:gridCol w:w="3492"/>
      </w:tblGrid>
      <w:tr w:rsidR="00531D9A" w:rsidRPr="00432296" w:rsidTr="0016379A">
        <w:tc>
          <w:tcPr>
            <w:tcW w:w="648" w:type="dxa"/>
            <w:vMerge w:val="restart"/>
          </w:tcPr>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w:t>
            </w:r>
          </w:p>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п/п</w:t>
            </w:r>
          </w:p>
        </w:tc>
        <w:tc>
          <w:tcPr>
            <w:tcW w:w="1980" w:type="dxa"/>
            <w:vMerge w:val="restart"/>
          </w:tcPr>
          <w:p w:rsidR="00531D9A" w:rsidRPr="00432296" w:rsidRDefault="001416D1" w:rsidP="008B1668">
            <w:pPr>
              <w:spacing w:after="0" w:line="240" w:lineRule="auto"/>
              <w:jc w:val="center"/>
              <w:rPr>
                <w:rFonts w:ascii="Times New Roman" w:hAnsi="Times New Roman"/>
                <w:sz w:val="26"/>
                <w:szCs w:val="26"/>
              </w:rPr>
            </w:pPr>
            <w:r>
              <w:rPr>
                <w:rFonts w:ascii="Times New Roman" w:hAnsi="Times New Roman"/>
                <w:sz w:val="26"/>
                <w:szCs w:val="26"/>
              </w:rPr>
              <w:t>Назва напряму діяльно</w:t>
            </w:r>
            <w:r w:rsidR="00531D9A" w:rsidRPr="00432296">
              <w:rPr>
                <w:rFonts w:ascii="Times New Roman" w:hAnsi="Times New Roman"/>
                <w:sz w:val="26"/>
                <w:szCs w:val="26"/>
              </w:rPr>
              <w:t>сті</w:t>
            </w:r>
          </w:p>
          <w:p w:rsidR="00531D9A" w:rsidRPr="00432296" w:rsidRDefault="001416D1" w:rsidP="008B1668">
            <w:pPr>
              <w:spacing w:after="0" w:line="240" w:lineRule="auto"/>
              <w:jc w:val="center"/>
              <w:rPr>
                <w:rFonts w:ascii="Times New Roman" w:hAnsi="Times New Roman"/>
                <w:sz w:val="26"/>
                <w:szCs w:val="26"/>
              </w:rPr>
            </w:pPr>
            <w:r>
              <w:rPr>
                <w:rFonts w:ascii="Times New Roman" w:hAnsi="Times New Roman"/>
                <w:sz w:val="26"/>
                <w:szCs w:val="26"/>
              </w:rPr>
              <w:t>(пріори</w:t>
            </w:r>
            <w:r w:rsidR="00531D9A" w:rsidRPr="00432296">
              <w:rPr>
                <w:rFonts w:ascii="Times New Roman" w:hAnsi="Times New Roman"/>
                <w:sz w:val="26"/>
                <w:szCs w:val="26"/>
              </w:rPr>
              <w:t>тетні</w:t>
            </w:r>
          </w:p>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завдання)</w:t>
            </w:r>
          </w:p>
        </w:tc>
        <w:tc>
          <w:tcPr>
            <w:tcW w:w="3060" w:type="dxa"/>
            <w:vMerge w:val="restart"/>
          </w:tcPr>
          <w:p w:rsidR="00531D9A" w:rsidRPr="00432296" w:rsidRDefault="00531D9A" w:rsidP="008B1668">
            <w:pPr>
              <w:spacing w:after="0" w:line="240" w:lineRule="auto"/>
              <w:jc w:val="center"/>
              <w:rPr>
                <w:rFonts w:ascii="Times New Roman" w:hAnsi="Times New Roman"/>
                <w:sz w:val="26"/>
                <w:szCs w:val="26"/>
              </w:rPr>
            </w:pPr>
          </w:p>
          <w:p w:rsidR="00531D9A" w:rsidRPr="00432296" w:rsidRDefault="00531D9A" w:rsidP="008B1668">
            <w:pPr>
              <w:spacing w:after="0" w:line="240" w:lineRule="auto"/>
              <w:jc w:val="center"/>
              <w:rPr>
                <w:rFonts w:ascii="Times New Roman" w:hAnsi="Times New Roman"/>
                <w:sz w:val="26"/>
                <w:szCs w:val="26"/>
              </w:rPr>
            </w:pPr>
          </w:p>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 xml:space="preserve">Перелік заходів </w:t>
            </w:r>
          </w:p>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програми</w:t>
            </w:r>
          </w:p>
        </w:tc>
        <w:tc>
          <w:tcPr>
            <w:tcW w:w="900" w:type="dxa"/>
            <w:vMerge w:val="restart"/>
            <w:textDirection w:val="btLr"/>
          </w:tcPr>
          <w:p w:rsidR="00531D9A" w:rsidRPr="00432296" w:rsidRDefault="00531D9A" w:rsidP="00F60D3E">
            <w:pPr>
              <w:spacing w:after="0" w:line="240" w:lineRule="auto"/>
              <w:ind w:left="113" w:right="113"/>
              <w:jc w:val="center"/>
              <w:rPr>
                <w:rFonts w:ascii="Times New Roman" w:hAnsi="Times New Roman"/>
                <w:sz w:val="26"/>
                <w:szCs w:val="26"/>
              </w:rPr>
            </w:pPr>
            <w:r w:rsidRPr="00432296">
              <w:rPr>
                <w:rFonts w:ascii="Times New Roman" w:hAnsi="Times New Roman"/>
                <w:sz w:val="26"/>
                <w:szCs w:val="26"/>
              </w:rPr>
              <w:t>Термін виконання</w:t>
            </w:r>
          </w:p>
          <w:p w:rsidR="00531D9A" w:rsidRPr="00432296" w:rsidRDefault="00531D9A" w:rsidP="00F60D3E">
            <w:pPr>
              <w:spacing w:after="0" w:line="240" w:lineRule="auto"/>
              <w:ind w:left="113" w:right="113"/>
              <w:jc w:val="center"/>
              <w:rPr>
                <w:rFonts w:ascii="Times New Roman" w:hAnsi="Times New Roman"/>
                <w:sz w:val="26"/>
                <w:szCs w:val="26"/>
              </w:rPr>
            </w:pPr>
          </w:p>
        </w:tc>
        <w:tc>
          <w:tcPr>
            <w:tcW w:w="900" w:type="dxa"/>
            <w:vMerge w:val="restart"/>
          </w:tcPr>
          <w:p w:rsidR="00531D9A" w:rsidRPr="00432296" w:rsidRDefault="00531D9A" w:rsidP="008B1668">
            <w:pPr>
              <w:spacing w:after="0" w:line="240" w:lineRule="auto"/>
              <w:jc w:val="center"/>
              <w:rPr>
                <w:rFonts w:ascii="Times New Roman" w:hAnsi="Times New Roman"/>
                <w:sz w:val="26"/>
                <w:szCs w:val="26"/>
              </w:rPr>
            </w:pPr>
          </w:p>
          <w:p w:rsidR="00531D9A" w:rsidRPr="00432296" w:rsidRDefault="00531D9A" w:rsidP="008B1668">
            <w:pPr>
              <w:spacing w:after="0" w:line="240" w:lineRule="auto"/>
              <w:jc w:val="center"/>
              <w:rPr>
                <w:rFonts w:ascii="Times New Roman" w:hAnsi="Times New Roman"/>
                <w:sz w:val="26"/>
                <w:szCs w:val="26"/>
              </w:rPr>
            </w:pPr>
          </w:p>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Виконавці</w:t>
            </w:r>
          </w:p>
        </w:tc>
        <w:tc>
          <w:tcPr>
            <w:tcW w:w="900" w:type="dxa"/>
            <w:vMerge w:val="restart"/>
            <w:textDirection w:val="btLr"/>
          </w:tcPr>
          <w:p w:rsidR="00531D9A" w:rsidRPr="00432296" w:rsidRDefault="00531D9A" w:rsidP="008B1668">
            <w:pPr>
              <w:spacing w:after="0" w:line="240" w:lineRule="auto"/>
              <w:ind w:left="113" w:right="113"/>
              <w:jc w:val="center"/>
              <w:rPr>
                <w:rFonts w:ascii="Times New Roman" w:hAnsi="Times New Roman"/>
                <w:sz w:val="26"/>
                <w:szCs w:val="26"/>
              </w:rPr>
            </w:pPr>
            <w:r w:rsidRPr="00432296">
              <w:rPr>
                <w:rFonts w:ascii="Times New Roman" w:hAnsi="Times New Roman"/>
                <w:sz w:val="26"/>
                <w:szCs w:val="26"/>
              </w:rPr>
              <w:t>Джерела фінансування</w:t>
            </w:r>
          </w:p>
        </w:tc>
        <w:tc>
          <w:tcPr>
            <w:tcW w:w="3060" w:type="dxa"/>
            <w:gridSpan w:val="3"/>
          </w:tcPr>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 xml:space="preserve">Орієнтовний обсяг фінансування, </w:t>
            </w:r>
          </w:p>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тис. грн.</w:t>
            </w:r>
          </w:p>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 xml:space="preserve"> </w:t>
            </w:r>
            <w:proofErr w:type="spellStart"/>
            <w:r w:rsidRPr="00432296">
              <w:rPr>
                <w:rFonts w:ascii="Times New Roman" w:hAnsi="Times New Roman"/>
                <w:sz w:val="26"/>
                <w:szCs w:val="26"/>
              </w:rPr>
              <w:t>т.ч</w:t>
            </w:r>
            <w:proofErr w:type="spellEnd"/>
            <w:r w:rsidRPr="00432296">
              <w:rPr>
                <w:rFonts w:ascii="Times New Roman" w:hAnsi="Times New Roman"/>
                <w:sz w:val="26"/>
                <w:szCs w:val="26"/>
              </w:rPr>
              <w:t>. по роках</w:t>
            </w:r>
          </w:p>
        </w:tc>
        <w:tc>
          <w:tcPr>
            <w:tcW w:w="3492" w:type="dxa"/>
          </w:tcPr>
          <w:p w:rsidR="00531D9A" w:rsidRPr="00432296" w:rsidRDefault="00531D9A" w:rsidP="008B1668">
            <w:pPr>
              <w:spacing w:after="0" w:line="240" w:lineRule="auto"/>
              <w:jc w:val="center"/>
              <w:rPr>
                <w:rFonts w:ascii="Times New Roman" w:hAnsi="Times New Roman"/>
                <w:sz w:val="26"/>
                <w:szCs w:val="26"/>
              </w:rPr>
            </w:pPr>
          </w:p>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Очікуваний результат</w:t>
            </w:r>
          </w:p>
        </w:tc>
      </w:tr>
      <w:tr w:rsidR="00531D9A" w:rsidRPr="00432296" w:rsidTr="0016379A">
        <w:tc>
          <w:tcPr>
            <w:tcW w:w="648" w:type="dxa"/>
            <w:vMerge/>
          </w:tcPr>
          <w:p w:rsidR="00531D9A" w:rsidRPr="00432296" w:rsidRDefault="00531D9A" w:rsidP="008B1668">
            <w:pPr>
              <w:spacing w:after="0" w:line="240" w:lineRule="auto"/>
              <w:jc w:val="center"/>
              <w:rPr>
                <w:rFonts w:ascii="Times New Roman" w:hAnsi="Times New Roman"/>
                <w:b/>
                <w:sz w:val="26"/>
                <w:szCs w:val="26"/>
              </w:rPr>
            </w:pPr>
          </w:p>
        </w:tc>
        <w:tc>
          <w:tcPr>
            <w:tcW w:w="1980" w:type="dxa"/>
            <w:vMerge/>
          </w:tcPr>
          <w:p w:rsidR="00531D9A" w:rsidRPr="00432296" w:rsidRDefault="00531D9A" w:rsidP="008B1668">
            <w:pPr>
              <w:spacing w:after="0" w:line="240" w:lineRule="auto"/>
              <w:jc w:val="center"/>
              <w:rPr>
                <w:rFonts w:ascii="Times New Roman" w:hAnsi="Times New Roman"/>
                <w:b/>
                <w:sz w:val="26"/>
                <w:szCs w:val="26"/>
              </w:rPr>
            </w:pPr>
          </w:p>
        </w:tc>
        <w:tc>
          <w:tcPr>
            <w:tcW w:w="3060" w:type="dxa"/>
            <w:vMerge/>
          </w:tcPr>
          <w:p w:rsidR="00531D9A" w:rsidRPr="00432296" w:rsidRDefault="00531D9A" w:rsidP="008B1668">
            <w:pPr>
              <w:spacing w:after="0" w:line="240" w:lineRule="auto"/>
              <w:jc w:val="center"/>
              <w:rPr>
                <w:rFonts w:ascii="Times New Roman" w:hAnsi="Times New Roman"/>
                <w:b/>
                <w:sz w:val="26"/>
                <w:szCs w:val="26"/>
              </w:rPr>
            </w:pPr>
          </w:p>
        </w:tc>
        <w:tc>
          <w:tcPr>
            <w:tcW w:w="900" w:type="dxa"/>
            <w:vMerge/>
          </w:tcPr>
          <w:p w:rsidR="00531D9A" w:rsidRPr="00432296" w:rsidRDefault="00531D9A" w:rsidP="008B1668">
            <w:pPr>
              <w:spacing w:after="0" w:line="240" w:lineRule="auto"/>
              <w:jc w:val="center"/>
              <w:rPr>
                <w:rFonts w:ascii="Times New Roman" w:hAnsi="Times New Roman"/>
                <w:b/>
                <w:sz w:val="26"/>
                <w:szCs w:val="26"/>
              </w:rPr>
            </w:pPr>
          </w:p>
        </w:tc>
        <w:tc>
          <w:tcPr>
            <w:tcW w:w="900" w:type="dxa"/>
            <w:vMerge/>
          </w:tcPr>
          <w:p w:rsidR="00531D9A" w:rsidRPr="00432296" w:rsidRDefault="00531D9A" w:rsidP="008B1668">
            <w:pPr>
              <w:spacing w:after="0" w:line="240" w:lineRule="auto"/>
              <w:jc w:val="center"/>
              <w:rPr>
                <w:rFonts w:ascii="Times New Roman" w:hAnsi="Times New Roman"/>
                <w:b/>
                <w:sz w:val="26"/>
                <w:szCs w:val="26"/>
              </w:rPr>
            </w:pPr>
          </w:p>
        </w:tc>
        <w:tc>
          <w:tcPr>
            <w:tcW w:w="900" w:type="dxa"/>
            <w:vMerge/>
          </w:tcPr>
          <w:p w:rsidR="00531D9A" w:rsidRPr="00432296" w:rsidRDefault="00531D9A" w:rsidP="008B1668">
            <w:pPr>
              <w:spacing w:after="0" w:line="240" w:lineRule="auto"/>
              <w:jc w:val="center"/>
              <w:rPr>
                <w:rFonts w:ascii="Times New Roman" w:hAnsi="Times New Roman"/>
                <w:b/>
                <w:sz w:val="26"/>
                <w:szCs w:val="26"/>
              </w:rPr>
            </w:pPr>
          </w:p>
        </w:tc>
        <w:tc>
          <w:tcPr>
            <w:tcW w:w="988" w:type="dxa"/>
          </w:tcPr>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всього</w:t>
            </w:r>
          </w:p>
        </w:tc>
        <w:tc>
          <w:tcPr>
            <w:tcW w:w="1080" w:type="dxa"/>
          </w:tcPr>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2019</w:t>
            </w:r>
          </w:p>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рік</w:t>
            </w:r>
          </w:p>
        </w:tc>
        <w:tc>
          <w:tcPr>
            <w:tcW w:w="992" w:type="dxa"/>
          </w:tcPr>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2020 рік</w:t>
            </w:r>
          </w:p>
        </w:tc>
        <w:tc>
          <w:tcPr>
            <w:tcW w:w="3492" w:type="dxa"/>
          </w:tcPr>
          <w:p w:rsidR="00531D9A" w:rsidRPr="00432296" w:rsidRDefault="00531D9A" w:rsidP="008B1668">
            <w:pPr>
              <w:spacing w:after="0" w:line="240" w:lineRule="auto"/>
              <w:jc w:val="center"/>
              <w:rPr>
                <w:rFonts w:ascii="Times New Roman" w:hAnsi="Times New Roman"/>
                <w:b/>
                <w:sz w:val="26"/>
                <w:szCs w:val="26"/>
              </w:rPr>
            </w:pPr>
          </w:p>
        </w:tc>
      </w:tr>
      <w:tr w:rsidR="00531D9A" w:rsidRPr="00432296" w:rsidTr="0016379A">
        <w:tc>
          <w:tcPr>
            <w:tcW w:w="648" w:type="dxa"/>
          </w:tcPr>
          <w:p w:rsidR="00531D9A" w:rsidRPr="00432296" w:rsidRDefault="00531D9A" w:rsidP="008B1668">
            <w:pPr>
              <w:spacing w:after="0" w:line="240" w:lineRule="auto"/>
              <w:jc w:val="center"/>
              <w:rPr>
                <w:rFonts w:ascii="Times New Roman" w:hAnsi="Times New Roman"/>
                <w:b/>
                <w:sz w:val="26"/>
                <w:szCs w:val="26"/>
              </w:rPr>
            </w:pPr>
            <w:r w:rsidRPr="00432296">
              <w:rPr>
                <w:rFonts w:ascii="Times New Roman" w:hAnsi="Times New Roman"/>
                <w:b/>
                <w:sz w:val="26"/>
                <w:szCs w:val="26"/>
              </w:rPr>
              <w:t>1</w:t>
            </w:r>
          </w:p>
        </w:tc>
        <w:tc>
          <w:tcPr>
            <w:tcW w:w="1980" w:type="dxa"/>
          </w:tcPr>
          <w:p w:rsidR="00531D9A" w:rsidRPr="00432296" w:rsidRDefault="00531D9A" w:rsidP="008B1668">
            <w:pPr>
              <w:spacing w:after="0" w:line="240" w:lineRule="auto"/>
              <w:jc w:val="center"/>
              <w:rPr>
                <w:rFonts w:ascii="Times New Roman" w:hAnsi="Times New Roman"/>
                <w:b/>
                <w:sz w:val="26"/>
                <w:szCs w:val="26"/>
              </w:rPr>
            </w:pPr>
            <w:r w:rsidRPr="00432296">
              <w:rPr>
                <w:rFonts w:ascii="Times New Roman" w:hAnsi="Times New Roman"/>
                <w:b/>
                <w:sz w:val="26"/>
                <w:szCs w:val="26"/>
              </w:rPr>
              <w:t>2</w:t>
            </w:r>
          </w:p>
        </w:tc>
        <w:tc>
          <w:tcPr>
            <w:tcW w:w="3060" w:type="dxa"/>
          </w:tcPr>
          <w:p w:rsidR="00531D9A" w:rsidRPr="00432296" w:rsidRDefault="00531D9A" w:rsidP="008B1668">
            <w:pPr>
              <w:spacing w:after="0" w:line="240" w:lineRule="auto"/>
              <w:jc w:val="center"/>
              <w:rPr>
                <w:rFonts w:ascii="Times New Roman" w:hAnsi="Times New Roman"/>
                <w:b/>
                <w:sz w:val="26"/>
                <w:szCs w:val="26"/>
              </w:rPr>
            </w:pPr>
            <w:r w:rsidRPr="00432296">
              <w:rPr>
                <w:rFonts w:ascii="Times New Roman" w:hAnsi="Times New Roman"/>
                <w:b/>
                <w:sz w:val="26"/>
                <w:szCs w:val="26"/>
              </w:rPr>
              <w:t>3</w:t>
            </w:r>
          </w:p>
        </w:tc>
        <w:tc>
          <w:tcPr>
            <w:tcW w:w="900" w:type="dxa"/>
          </w:tcPr>
          <w:p w:rsidR="00531D9A" w:rsidRPr="00432296" w:rsidRDefault="00531D9A" w:rsidP="008B1668">
            <w:pPr>
              <w:spacing w:after="0" w:line="240" w:lineRule="auto"/>
              <w:jc w:val="center"/>
              <w:rPr>
                <w:rFonts w:ascii="Times New Roman" w:hAnsi="Times New Roman"/>
                <w:b/>
                <w:sz w:val="26"/>
                <w:szCs w:val="26"/>
              </w:rPr>
            </w:pPr>
            <w:r w:rsidRPr="00432296">
              <w:rPr>
                <w:rFonts w:ascii="Times New Roman" w:hAnsi="Times New Roman"/>
                <w:b/>
                <w:sz w:val="26"/>
                <w:szCs w:val="26"/>
              </w:rPr>
              <w:t>4</w:t>
            </w:r>
          </w:p>
        </w:tc>
        <w:tc>
          <w:tcPr>
            <w:tcW w:w="900" w:type="dxa"/>
          </w:tcPr>
          <w:p w:rsidR="00531D9A" w:rsidRPr="00432296" w:rsidRDefault="00531D9A" w:rsidP="008B1668">
            <w:pPr>
              <w:spacing w:after="0" w:line="240" w:lineRule="auto"/>
              <w:jc w:val="center"/>
              <w:rPr>
                <w:rFonts w:ascii="Times New Roman" w:hAnsi="Times New Roman"/>
                <w:b/>
                <w:sz w:val="26"/>
                <w:szCs w:val="26"/>
              </w:rPr>
            </w:pPr>
            <w:r w:rsidRPr="00432296">
              <w:rPr>
                <w:rFonts w:ascii="Times New Roman" w:hAnsi="Times New Roman"/>
                <w:b/>
                <w:sz w:val="26"/>
                <w:szCs w:val="26"/>
              </w:rPr>
              <w:t>5</w:t>
            </w:r>
          </w:p>
        </w:tc>
        <w:tc>
          <w:tcPr>
            <w:tcW w:w="900" w:type="dxa"/>
          </w:tcPr>
          <w:p w:rsidR="00531D9A" w:rsidRPr="00432296" w:rsidRDefault="00531D9A" w:rsidP="008B1668">
            <w:pPr>
              <w:spacing w:after="0" w:line="240" w:lineRule="auto"/>
              <w:jc w:val="center"/>
              <w:rPr>
                <w:rFonts w:ascii="Times New Roman" w:hAnsi="Times New Roman"/>
                <w:b/>
                <w:sz w:val="26"/>
                <w:szCs w:val="26"/>
              </w:rPr>
            </w:pPr>
            <w:r w:rsidRPr="00432296">
              <w:rPr>
                <w:rFonts w:ascii="Times New Roman" w:hAnsi="Times New Roman"/>
                <w:b/>
                <w:sz w:val="26"/>
                <w:szCs w:val="26"/>
              </w:rPr>
              <w:t>6</w:t>
            </w:r>
          </w:p>
        </w:tc>
        <w:tc>
          <w:tcPr>
            <w:tcW w:w="988" w:type="dxa"/>
          </w:tcPr>
          <w:p w:rsidR="00531D9A" w:rsidRPr="00432296" w:rsidRDefault="00531D9A" w:rsidP="008B1668">
            <w:pPr>
              <w:spacing w:after="0" w:line="240" w:lineRule="auto"/>
              <w:jc w:val="center"/>
              <w:rPr>
                <w:rFonts w:ascii="Times New Roman" w:hAnsi="Times New Roman"/>
                <w:b/>
                <w:sz w:val="26"/>
                <w:szCs w:val="26"/>
              </w:rPr>
            </w:pPr>
            <w:r w:rsidRPr="00432296">
              <w:rPr>
                <w:rFonts w:ascii="Times New Roman" w:hAnsi="Times New Roman"/>
                <w:b/>
                <w:sz w:val="26"/>
                <w:szCs w:val="26"/>
              </w:rPr>
              <w:t>7</w:t>
            </w:r>
          </w:p>
        </w:tc>
        <w:tc>
          <w:tcPr>
            <w:tcW w:w="1080" w:type="dxa"/>
          </w:tcPr>
          <w:p w:rsidR="00531D9A" w:rsidRPr="00432296" w:rsidRDefault="00531D9A" w:rsidP="008B1668">
            <w:pPr>
              <w:spacing w:after="0" w:line="240" w:lineRule="auto"/>
              <w:jc w:val="center"/>
              <w:rPr>
                <w:rFonts w:ascii="Times New Roman" w:hAnsi="Times New Roman"/>
                <w:b/>
                <w:sz w:val="26"/>
                <w:szCs w:val="26"/>
              </w:rPr>
            </w:pPr>
            <w:r w:rsidRPr="00432296">
              <w:rPr>
                <w:rFonts w:ascii="Times New Roman" w:hAnsi="Times New Roman"/>
                <w:b/>
                <w:sz w:val="26"/>
                <w:szCs w:val="26"/>
              </w:rPr>
              <w:t>8</w:t>
            </w:r>
          </w:p>
        </w:tc>
        <w:tc>
          <w:tcPr>
            <w:tcW w:w="992" w:type="dxa"/>
          </w:tcPr>
          <w:p w:rsidR="00531D9A" w:rsidRPr="00432296" w:rsidRDefault="00531D9A" w:rsidP="008B1668">
            <w:pPr>
              <w:spacing w:after="0" w:line="240" w:lineRule="auto"/>
              <w:jc w:val="center"/>
              <w:rPr>
                <w:rFonts w:ascii="Times New Roman" w:hAnsi="Times New Roman"/>
                <w:b/>
                <w:sz w:val="26"/>
                <w:szCs w:val="26"/>
              </w:rPr>
            </w:pPr>
            <w:r w:rsidRPr="00432296">
              <w:rPr>
                <w:rFonts w:ascii="Times New Roman" w:hAnsi="Times New Roman"/>
                <w:b/>
                <w:sz w:val="26"/>
                <w:szCs w:val="26"/>
              </w:rPr>
              <w:t>9</w:t>
            </w:r>
          </w:p>
        </w:tc>
        <w:tc>
          <w:tcPr>
            <w:tcW w:w="3492" w:type="dxa"/>
          </w:tcPr>
          <w:p w:rsidR="00531D9A" w:rsidRPr="00432296" w:rsidRDefault="00531D9A" w:rsidP="008B1668">
            <w:pPr>
              <w:spacing w:after="0" w:line="240" w:lineRule="auto"/>
              <w:jc w:val="center"/>
              <w:rPr>
                <w:rFonts w:ascii="Times New Roman" w:hAnsi="Times New Roman"/>
                <w:b/>
                <w:sz w:val="26"/>
                <w:szCs w:val="26"/>
              </w:rPr>
            </w:pPr>
            <w:r w:rsidRPr="00432296">
              <w:rPr>
                <w:rFonts w:ascii="Times New Roman" w:hAnsi="Times New Roman"/>
                <w:b/>
                <w:sz w:val="26"/>
                <w:szCs w:val="26"/>
              </w:rPr>
              <w:t>13</w:t>
            </w:r>
          </w:p>
        </w:tc>
      </w:tr>
      <w:tr w:rsidR="00531D9A" w:rsidRPr="00432296" w:rsidTr="0016379A">
        <w:tc>
          <w:tcPr>
            <w:tcW w:w="648" w:type="dxa"/>
          </w:tcPr>
          <w:p w:rsidR="00531D9A" w:rsidRPr="00432296" w:rsidRDefault="00531D9A" w:rsidP="008B1668">
            <w:pPr>
              <w:spacing w:after="0" w:line="240" w:lineRule="auto"/>
              <w:jc w:val="center"/>
              <w:rPr>
                <w:rFonts w:ascii="Times New Roman" w:hAnsi="Times New Roman"/>
                <w:b/>
                <w:sz w:val="26"/>
                <w:szCs w:val="26"/>
              </w:rPr>
            </w:pPr>
          </w:p>
        </w:tc>
        <w:tc>
          <w:tcPr>
            <w:tcW w:w="14292" w:type="dxa"/>
            <w:gridSpan w:val="9"/>
          </w:tcPr>
          <w:p w:rsidR="00531D9A" w:rsidRPr="00432296" w:rsidRDefault="00531D9A" w:rsidP="0088270E">
            <w:pPr>
              <w:spacing w:after="0" w:line="240" w:lineRule="auto"/>
              <w:jc w:val="center"/>
              <w:rPr>
                <w:rFonts w:ascii="Times New Roman" w:hAnsi="Times New Roman"/>
                <w:color w:val="000000"/>
                <w:sz w:val="26"/>
                <w:szCs w:val="26"/>
              </w:rPr>
            </w:pPr>
            <w:r>
              <w:rPr>
                <w:rFonts w:ascii="Times New Roman" w:hAnsi="Times New Roman"/>
                <w:color w:val="000000"/>
                <w:sz w:val="26"/>
                <w:szCs w:val="26"/>
              </w:rPr>
              <w:t>Фізичні особи</w:t>
            </w:r>
          </w:p>
        </w:tc>
      </w:tr>
      <w:tr w:rsidR="00531D9A" w:rsidRPr="00432296" w:rsidTr="0016379A">
        <w:trPr>
          <w:trHeight w:val="1248"/>
        </w:trPr>
        <w:tc>
          <w:tcPr>
            <w:tcW w:w="648" w:type="dxa"/>
          </w:tcPr>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1</w:t>
            </w:r>
          </w:p>
        </w:tc>
        <w:tc>
          <w:tcPr>
            <w:tcW w:w="1980" w:type="dxa"/>
          </w:tcPr>
          <w:p w:rsidR="00531D9A" w:rsidRPr="001C659B" w:rsidRDefault="00531D9A" w:rsidP="008B1668">
            <w:pPr>
              <w:spacing w:after="0" w:line="240" w:lineRule="auto"/>
              <w:jc w:val="both"/>
              <w:rPr>
                <w:rFonts w:ascii="Times New Roman" w:hAnsi="Times New Roman"/>
                <w:color w:val="000000"/>
                <w:sz w:val="28"/>
                <w:szCs w:val="28"/>
              </w:rPr>
            </w:pPr>
            <w:r w:rsidRPr="001C659B">
              <w:rPr>
                <w:rFonts w:ascii="Times New Roman" w:hAnsi="Times New Roman"/>
                <w:color w:val="000000"/>
                <w:sz w:val="28"/>
                <w:szCs w:val="28"/>
              </w:rPr>
              <w:t>Тваринництво</w:t>
            </w:r>
          </w:p>
          <w:p w:rsidR="00531D9A" w:rsidRPr="001C659B" w:rsidRDefault="00531D9A" w:rsidP="003161F9">
            <w:pPr>
              <w:spacing w:after="0" w:line="240" w:lineRule="auto"/>
              <w:jc w:val="both"/>
              <w:rPr>
                <w:rFonts w:ascii="Times New Roman" w:hAnsi="Times New Roman"/>
                <w:sz w:val="28"/>
                <w:szCs w:val="28"/>
              </w:rPr>
            </w:pPr>
          </w:p>
        </w:tc>
        <w:tc>
          <w:tcPr>
            <w:tcW w:w="3060" w:type="dxa"/>
          </w:tcPr>
          <w:p w:rsidR="00531D9A" w:rsidRPr="00432296" w:rsidRDefault="00531D9A" w:rsidP="002A581F">
            <w:pPr>
              <w:spacing w:after="0" w:line="240" w:lineRule="auto"/>
              <w:rPr>
                <w:rFonts w:ascii="Times New Roman" w:hAnsi="Times New Roman"/>
                <w:sz w:val="26"/>
                <w:szCs w:val="26"/>
                <w:lang w:val="ru-RU" w:eastAsia="ru-RU"/>
              </w:rPr>
            </w:pPr>
            <w:proofErr w:type="spellStart"/>
            <w:r w:rsidRPr="00432296">
              <w:rPr>
                <w:rFonts w:ascii="Times New Roman" w:hAnsi="Times New Roman"/>
                <w:sz w:val="26"/>
                <w:szCs w:val="26"/>
                <w:lang w:val="ru-RU" w:eastAsia="ru-RU"/>
              </w:rPr>
              <w:t>Створення</w:t>
            </w:r>
            <w:proofErr w:type="spellEnd"/>
            <w:r w:rsidRPr="00432296">
              <w:rPr>
                <w:rFonts w:ascii="Times New Roman" w:hAnsi="Times New Roman"/>
                <w:sz w:val="26"/>
                <w:szCs w:val="26"/>
                <w:lang w:val="ru-RU" w:eastAsia="ru-RU"/>
              </w:rPr>
              <w:t xml:space="preserve"> </w:t>
            </w:r>
            <w:proofErr w:type="spellStart"/>
            <w:r w:rsidRPr="00432296">
              <w:rPr>
                <w:rFonts w:ascii="Times New Roman" w:hAnsi="Times New Roman"/>
                <w:sz w:val="26"/>
                <w:szCs w:val="26"/>
                <w:lang w:val="ru-RU" w:eastAsia="ru-RU"/>
              </w:rPr>
              <w:t>сприятливих</w:t>
            </w:r>
            <w:proofErr w:type="spellEnd"/>
            <w:r w:rsidRPr="00432296">
              <w:rPr>
                <w:rFonts w:ascii="Times New Roman" w:hAnsi="Times New Roman"/>
                <w:sz w:val="26"/>
                <w:szCs w:val="26"/>
                <w:lang w:val="ru-RU" w:eastAsia="ru-RU"/>
              </w:rPr>
              <w:t xml:space="preserve"> умов для </w:t>
            </w:r>
            <w:proofErr w:type="spellStart"/>
            <w:r w:rsidRPr="00432296">
              <w:rPr>
                <w:rFonts w:ascii="Times New Roman" w:hAnsi="Times New Roman"/>
                <w:sz w:val="26"/>
                <w:szCs w:val="26"/>
                <w:lang w:val="ru-RU" w:eastAsia="ru-RU"/>
              </w:rPr>
              <w:t>розвитку</w:t>
            </w:r>
            <w:proofErr w:type="spellEnd"/>
            <w:r w:rsidRPr="00432296">
              <w:rPr>
                <w:rFonts w:ascii="Times New Roman" w:hAnsi="Times New Roman"/>
                <w:sz w:val="26"/>
                <w:szCs w:val="26"/>
                <w:lang w:val="ru-RU" w:eastAsia="ru-RU"/>
              </w:rPr>
              <w:t xml:space="preserve"> </w:t>
            </w:r>
            <w:proofErr w:type="spellStart"/>
            <w:r w:rsidRPr="00432296">
              <w:rPr>
                <w:rFonts w:ascii="Times New Roman" w:hAnsi="Times New Roman"/>
                <w:sz w:val="26"/>
                <w:szCs w:val="26"/>
                <w:lang w:val="ru-RU" w:eastAsia="ru-RU"/>
              </w:rPr>
              <w:t>тваринницької</w:t>
            </w:r>
            <w:proofErr w:type="spellEnd"/>
            <w:r w:rsidRPr="00432296">
              <w:rPr>
                <w:rFonts w:ascii="Times New Roman" w:hAnsi="Times New Roman"/>
                <w:sz w:val="26"/>
                <w:szCs w:val="26"/>
                <w:lang w:val="ru-RU" w:eastAsia="ru-RU"/>
              </w:rPr>
              <w:t xml:space="preserve"> </w:t>
            </w:r>
            <w:proofErr w:type="spellStart"/>
            <w:r w:rsidRPr="00432296">
              <w:rPr>
                <w:rFonts w:ascii="Times New Roman" w:hAnsi="Times New Roman"/>
                <w:sz w:val="26"/>
                <w:szCs w:val="26"/>
                <w:lang w:val="ru-RU" w:eastAsia="ru-RU"/>
              </w:rPr>
              <w:t>галузі</w:t>
            </w:r>
            <w:proofErr w:type="spellEnd"/>
          </w:p>
        </w:tc>
        <w:tc>
          <w:tcPr>
            <w:tcW w:w="900" w:type="dxa"/>
          </w:tcPr>
          <w:p w:rsidR="00531D9A" w:rsidRPr="00432296" w:rsidRDefault="00531D9A" w:rsidP="00580504">
            <w:pPr>
              <w:spacing w:after="0" w:line="240" w:lineRule="auto"/>
              <w:ind w:left="-855" w:firstLine="855"/>
              <w:jc w:val="both"/>
              <w:rPr>
                <w:rFonts w:ascii="Times New Roman" w:hAnsi="Times New Roman"/>
                <w:sz w:val="26"/>
                <w:szCs w:val="26"/>
              </w:rPr>
            </w:pPr>
            <w:r w:rsidRPr="00432296">
              <w:rPr>
                <w:rFonts w:ascii="Times New Roman" w:hAnsi="Times New Roman"/>
                <w:sz w:val="26"/>
                <w:szCs w:val="26"/>
              </w:rPr>
              <w:t>2019-</w:t>
            </w:r>
          </w:p>
          <w:p w:rsidR="00531D9A" w:rsidRPr="00432296" w:rsidRDefault="00531D9A" w:rsidP="00580504">
            <w:pPr>
              <w:spacing w:after="0" w:line="240" w:lineRule="auto"/>
              <w:ind w:left="-855" w:firstLine="855"/>
              <w:jc w:val="both"/>
              <w:rPr>
                <w:rFonts w:ascii="Times New Roman" w:hAnsi="Times New Roman"/>
                <w:sz w:val="26"/>
                <w:szCs w:val="26"/>
              </w:rPr>
            </w:pPr>
            <w:r w:rsidRPr="00432296">
              <w:rPr>
                <w:rFonts w:ascii="Times New Roman" w:hAnsi="Times New Roman"/>
                <w:sz w:val="26"/>
                <w:szCs w:val="26"/>
              </w:rPr>
              <w:t>2020</w:t>
            </w:r>
          </w:p>
          <w:p w:rsidR="00531D9A" w:rsidRPr="00432296" w:rsidRDefault="00531D9A" w:rsidP="00580504">
            <w:pPr>
              <w:spacing w:after="0" w:line="240" w:lineRule="auto"/>
              <w:ind w:left="-855" w:firstLine="855"/>
              <w:jc w:val="both"/>
              <w:rPr>
                <w:rFonts w:ascii="Times New Roman" w:hAnsi="Times New Roman"/>
                <w:sz w:val="26"/>
                <w:szCs w:val="26"/>
              </w:rPr>
            </w:pPr>
          </w:p>
        </w:tc>
        <w:tc>
          <w:tcPr>
            <w:tcW w:w="900" w:type="dxa"/>
          </w:tcPr>
          <w:p w:rsidR="00531D9A" w:rsidRDefault="00531D9A" w:rsidP="008B1668">
            <w:pPr>
              <w:spacing w:after="0" w:line="240" w:lineRule="auto"/>
              <w:jc w:val="both"/>
              <w:rPr>
                <w:rFonts w:ascii="Times New Roman" w:hAnsi="Times New Roman"/>
                <w:sz w:val="26"/>
                <w:szCs w:val="26"/>
              </w:rPr>
            </w:pPr>
            <w:r>
              <w:rPr>
                <w:rFonts w:ascii="Times New Roman" w:hAnsi="Times New Roman"/>
                <w:sz w:val="26"/>
                <w:szCs w:val="26"/>
              </w:rPr>
              <w:t>Управління</w:t>
            </w:r>
          </w:p>
          <w:p w:rsidR="00531D9A" w:rsidRPr="00432296" w:rsidRDefault="00531D9A" w:rsidP="008B1668">
            <w:pPr>
              <w:spacing w:after="0" w:line="240" w:lineRule="auto"/>
              <w:jc w:val="both"/>
              <w:rPr>
                <w:rFonts w:ascii="Times New Roman" w:hAnsi="Times New Roman"/>
                <w:sz w:val="26"/>
                <w:szCs w:val="26"/>
              </w:rPr>
            </w:pPr>
            <w:r w:rsidRPr="00432296">
              <w:rPr>
                <w:rFonts w:ascii="Times New Roman" w:hAnsi="Times New Roman"/>
                <w:sz w:val="26"/>
                <w:szCs w:val="26"/>
              </w:rPr>
              <w:t>АПР</w:t>
            </w:r>
          </w:p>
        </w:tc>
        <w:tc>
          <w:tcPr>
            <w:tcW w:w="900" w:type="dxa"/>
          </w:tcPr>
          <w:p w:rsidR="00531D9A" w:rsidRPr="00432296" w:rsidRDefault="00531D9A" w:rsidP="006B7606">
            <w:pPr>
              <w:spacing w:after="0" w:line="240" w:lineRule="auto"/>
              <w:jc w:val="both"/>
              <w:rPr>
                <w:rFonts w:ascii="Times New Roman" w:hAnsi="Times New Roman"/>
                <w:sz w:val="26"/>
                <w:szCs w:val="26"/>
              </w:rPr>
            </w:pPr>
            <w:r w:rsidRPr="00432296">
              <w:rPr>
                <w:rFonts w:ascii="Times New Roman" w:hAnsi="Times New Roman"/>
                <w:sz w:val="26"/>
                <w:szCs w:val="26"/>
              </w:rPr>
              <w:t>Місцевий бюджет</w:t>
            </w:r>
          </w:p>
        </w:tc>
        <w:tc>
          <w:tcPr>
            <w:tcW w:w="988" w:type="dxa"/>
            <w:vAlign w:val="center"/>
          </w:tcPr>
          <w:p w:rsidR="00531D9A" w:rsidRPr="00432296" w:rsidRDefault="00531D9A" w:rsidP="000D7BD0">
            <w:pPr>
              <w:spacing w:after="0" w:line="240" w:lineRule="auto"/>
              <w:jc w:val="center"/>
              <w:rPr>
                <w:rFonts w:ascii="Times New Roman" w:hAnsi="Times New Roman"/>
                <w:sz w:val="26"/>
                <w:szCs w:val="26"/>
              </w:rPr>
            </w:pPr>
            <w:r w:rsidRPr="00432296">
              <w:rPr>
                <w:rFonts w:ascii="Times New Roman" w:hAnsi="Times New Roman"/>
                <w:sz w:val="26"/>
                <w:szCs w:val="26"/>
              </w:rPr>
              <w:t>2000,0</w:t>
            </w:r>
          </w:p>
        </w:tc>
        <w:tc>
          <w:tcPr>
            <w:tcW w:w="1080" w:type="dxa"/>
            <w:vAlign w:val="center"/>
          </w:tcPr>
          <w:p w:rsidR="00531D9A" w:rsidRPr="00432296" w:rsidRDefault="00531D9A" w:rsidP="000D7BD0">
            <w:pPr>
              <w:spacing w:after="0" w:line="240" w:lineRule="auto"/>
              <w:jc w:val="center"/>
              <w:rPr>
                <w:rFonts w:ascii="Times New Roman" w:hAnsi="Times New Roman"/>
                <w:sz w:val="26"/>
                <w:szCs w:val="26"/>
              </w:rPr>
            </w:pPr>
            <w:r w:rsidRPr="00432296">
              <w:rPr>
                <w:rFonts w:ascii="Times New Roman" w:hAnsi="Times New Roman"/>
                <w:sz w:val="26"/>
                <w:szCs w:val="26"/>
              </w:rPr>
              <w:t>1000,0</w:t>
            </w:r>
          </w:p>
        </w:tc>
        <w:tc>
          <w:tcPr>
            <w:tcW w:w="992" w:type="dxa"/>
            <w:vAlign w:val="center"/>
          </w:tcPr>
          <w:p w:rsidR="00531D9A" w:rsidRPr="00432296" w:rsidRDefault="00531D9A" w:rsidP="000D7BD0">
            <w:pPr>
              <w:spacing w:after="0" w:line="240" w:lineRule="auto"/>
              <w:jc w:val="center"/>
              <w:rPr>
                <w:rFonts w:ascii="Times New Roman" w:hAnsi="Times New Roman"/>
                <w:sz w:val="26"/>
                <w:szCs w:val="26"/>
              </w:rPr>
            </w:pPr>
            <w:r w:rsidRPr="00432296">
              <w:rPr>
                <w:rFonts w:ascii="Times New Roman" w:hAnsi="Times New Roman"/>
                <w:sz w:val="26"/>
                <w:szCs w:val="26"/>
              </w:rPr>
              <w:t>1000,0</w:t>
            </w:r>
          </w:p>
        </w:tc>
        <w:tc>
          <w:tcPr>
            <w:tcW w:w="3492" w:type="dxa"/>
          </w:tcPr>
          <w:p w:rsidR="00531D9A" w:rsidRPr="00432296" w:rsidRDefault="00531D9A" w:rsidP="008A3D6C">
            <w:pPr>
              <w:spacing w:after="0" w:line="240" w:lineRule="auto"/>
              <w:jc w:val="both"/>
              <w:rPr>
                <w:rFonts w:ascii="Times New Roman" w:hAnsi="Times New Roman"/>
                <w:sz w:val="26"/>
                <w:szCs w:val="26"/>
              </w:rPr>
            </w:pPr>
          </w:p>
        </w:tc>
      </w:tr>
      <w:tr w:rsidR="00531D9A" w:rsidRPr="00432296" w:rsidTr="0016379A">
        <w:trPr>
          <w:trHeight w:val="1467"/>
        </w:trPr>
        <w:tc>
          <w:tcPr>
            <w:tcW w:w="648" w:type="dxa"/>
          </w:tcPr>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1.1</w:t>
            </w:r>
          </w:p>
        </w:tc>
        <w:tc>
          <w:tcPr>
            <w:tcW w:w="1980" w:type="dxa"/>
          </w:tcPr>
          <w:p w:rsidR="00531D9A" w:rsidRPr="001C659B" w:rsidRDefault="00531D9A" w:rsidP="008B1668">
            <w:pPr>
              <w:spacing w:after="0" w:line="240" w:lineRule="auto"/>
              <w:jc w:val="both"/>
              <w:rPr>
                <w:rFonts w:ascii="Times New Roman" w:hAnsi="Times New Roman"/>
                <w:color w:val="000000"/>
                <w:sz w:val="28"/>
                <w:szCs w:val="28"/>
              </w:rPr>
            </w:pPr>
            <w:r w:rsidRPr="001C659B">
              <w:rPr>
                <w:rFonts w:ascii="Times New Roman" w:hAnsi="Times New Roman"/>
                <w:color w:val="000000"/>
                <w:sz w:val="28"/>
                <w:szCs w:val="28"/>
              </w:rPr>
              <w:t>Молочне скотарство</w:t>
            </w:r>
          </w:p>
        </w:tc>
        <w:tc>
          <w:tcPr>
            <w:tcW w:w="3060" w:type="dxa"/>
          </w:tcPr>
          <w:p w:rsidR="00531D9A" w:rsidRPr="00432296" w:rsidRDefault="00531D9A" w:rsidP="008D4B5C">
            <w:pPr>
              <w:spacing w:after="0" w:line="240" w:lineRule="auto"/>
              <w:jc w:val="both"/>
              <w:rPr>
                <w:rFonts w:ascii="Times New Roman" w:hAnsi="Times New Roman"/>
                <w:sz w:val="26"/>
                <w:szCs w:val="26"/>
              </w:rPr>
            </w:pPr>
            <w:r w:rsidRPr="00432296">
              <w:rPr>
                <w:rFonts w:ascii="Times New Roman" w:hAnsi="Times New Roman"/>
                <w:sz w:val="26"/>
                <w:szCs w:val="26"/>
              </w:rPr>
              <w:t xml:space="preserve">Відшкодування вартості закуплених установок індивідуального доїння </w:t>
            </w:r>
          </w:p>
        </w:tc>
        <w:tc>
          <w:tcPr>
            <w:tcW w:w="900" w:type="dxa"/>
          </w:tcPr>
          <w:p w:rsidR="00531D9A" w:rsidRPr="00432296" w:rsidRDefault="00531D9A" w:rsidP="008D4B5C">
            <w:pPr>
              <w:spacing w:after="0" w:line="240" w:lineRule="auto"/>
              <w:ind w:left="-855" w:firstLine="855"/>
              <w:jc w:val="both"/>
              <w:rPr>
                <w:rFonts w:ascii="Times New Roman" w:hAnsi="Times New Roman"/>
                <w:sz w:val="26"/>
                <w:szCs w:val="26"/>
              </w:rPr>
            </w:pPr>
          </w:p>
        </w:tc>
        <w:tc>
          <w:tcPr>
            <w:tcW w:w="900" w:type="dxa"/>
          </w:tcPr>
          <w:p w:rsidR="00531D9A" w:rsidRPr="00432296" w:rsidRDefault="00531D9A" w:rsidP="008D4B5C">
            <w:pPr>
              <w:spacing w:after="0" w:line="240" w:lineRule="auto"/>
              <w:jc w:val="both"/>
              <w:rPr>
                <w:rFonts w:ascii="Times New Roman" w:hAnsi="Times New Roman"/>
                <w:sz w:val="26"/>
                <w:szCs w:val="26"/>
              </w:rPr>
            </w:pPr>
          </w:p>
        </w:tc>
        <w:tc>
          <w:tcPr>
            <w:tcW w:w="900" w:type="dxa"/>
          </w:tcPr>
          <w:p w:rsidR="00531D9A" w:rsidRPr="00432296" w:rsidRDefault="00531D9A" w:rsidP="008D4B5C">
            <w:pPr>
              <w:spacing w:after="0" w:line="240" w:lineRule="auto"/>
              <w:jc w:val="both"/>
              <w:rPr>
                <w:rFonts w:ascii="Times New Roman" w:hAnsi="Times New Roman"/>
                <w:sz w:val="26"/>
                <w:szCs w:val="26"/>
              </w:rPr>
            </w:pPr>
          </w:p>
        </w:tc>
        <w:tc>
          <w:tcPr>
            <w:tcW w:w="988" w:type="dxa"/>
            <w:vAlign w:val="center"/>
          </w:tcPr>
          <w:p w:rsidR="00531D9A" w:rsidRPr="00432296" w:rsidRDefault="00531D9A" w:rsidP="000D7BD0">
            <w:pPr>
              <w:spacing w:after="0" w:line="240" w:lineRule="auto"/>
              <w:jc w:val="center"/>
              <w:rPr>
                <w:rFonts w:ascii="Times New Roman" w:hAnsi="Times New Roman"/>
                <w:sz w:val="26"/>
                <w:szCs w:val="26"/>
              </w:rPr>
            </w:pPr>
            <w:r w:rsidRPr="00432296">
              <w:rPr>
                <w:rFonts w:ascii="Times New Roman" w:hAnsi="Times New Roman"/>
                <w:sz w:val="26"/>
                <w:szCs w:val="26"/>
              </w:rPr>
              <w:t>250,0</w:t>
            </w:r>
          </w:p>
        </w:tc>
        <w:tc>
          <w:tcPr>
            <w:tcW w:w="1080" w:type="dxa"/>
            <w:vAlign w:val="center"/>
          </w:tcPr>
          <w:p w:rsidR="00531D9A" w:rsidRPr="00432296" w:rsidRDefault="00531D9A" w:rsidP="000D7BD0">
            <w:pPr>
              <w:spacing w:after="0" w:line="240" w:lineRule="auto"/>
              <w:jc w:val="center"/>
              <w:rPr>
                <w:rFonts w:ascii="Times New Roman" w:hAnsi="Times New Roman"/>
                <w:sz w:val="26"/>
                <w:szCs w:val="26"/>
              </w:rPr>
            </w:pPr>
            <w:r w:rsidRPr="00432296">
              <w:rPr>
                <w:rFonts w:ascii="Times New Roman" w:hAnsi="Times New Roman"/>
                <w:sz w:val="26"/>
                <w:szCs w:val="26"/>
              </w:rPr>
              <w:t>125,0</w:t>
            </w:r>
          </w:p>
        </w:tc>
        <w:tc>
          <w:tcPr>
            <w:tcW w:w="992" w:type="dxa"/>
            <w:vAlign w:val="center"/>
          </w:tcPr>
          <w:p w:rsidR="00531D9A" w:rsidRPr="00432296" w:rsidRDefault="00531D9A" w:rsidP="000D7BD0">
            <w:pPr>
              <w:spacing w:after="0" w:line="240" w:lineRule="auto"/>
              <w:jc w:val="center"/>
              <w:rPr>
                <w:rFonts w:ascii="Times New Roman" w:hAnsi="Times New Roman"/>
                <w:sz w:val="26"/>
                <w:szCs w:val="26"/>
              </w:rPr>
            </w:pPr>
            <w:r w:rsidRPr="00432296">
              <w:rPr>
                <w:rFonts w:ascii="Times New Roman" w:hAnsi="Times New Roman"/>
                <w:sz w:val="26"/>
                <w:szCs w:val="26"/>
              </w:rPr>
              <w:t>125,0</w:t>
            </w:r>
          </w:p>
        </w:tc>
        <w:tc>
          <w:tcPr>
            <w:tcW w:w="3492" w:type="dxa"/>
          </w:tcPr>
          <w:p w:rsidR="00531D9A" w:rsidRPr="00432296" w:rsidRDefault="00531D9A" w:rsidP="00652327">
            <w:pPr>
              <w:spacing w:after="0" w:line="240" w:lineRule="auto"/>
              <w:rPr>
                <w:rFonts w:ascii="Times New Roman" w:hAnsi="Times New Roman"/>
                <w:sz w:val="26"/>
                <w:szCs w:val="26"/>
              </w:rPr>
            </w:pPr>
            <w:r w:rsidRPr="00432296">
              <w:rPr>
                <w:rFonts w:ascii="Times New Roman" w:hAnsi="Times New Roman"/>
                <w:color w:val="000000"/>
                <w:sz w:val="26"/>
                <w:szCs w:val="26"/>
              </w:rPr>
              <w:t>Механізація процесу доїння корів, зменшення витрат ручної праці, збільшення обсягів виробництва та якості молока</w:t>
            </w:r>
          </w:p>
        </w:tc>
      </w:tr>
      <w:tr w:rsidR="00531D9A" w:rsidRPr="00432296" w:rsidTr="0016379A">
        <w:trPr>
          <w:trHeight w:val="1239"/>
        </w:trPr>
        <w:tc>
          <w:tcPr>
            <w:tcW w:w="648" w:type="dxa"/>
          </w:tcPr>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1.2</w:t>
            </w:r>
          </w:p>
        </w:tc>
        <w:tc>
          <w:tcPr>
            <w:tcW w:w="1980" w:type="dxa"/>
          </w:tcPr>
          <w:p w:rsidR="00531D9A" w:rsidRPr="001C659B" w:rsidRDefault="00531D9A" w:rsidP="00FE6B06">
            <w:pPr>
              <w:spacing w:after="0" w:line="240" w:lineRule="auto"/>
              <w:rPr>
                <w:rFonts w:ascii="Times New Roman" w:hAnsi="Times New Roman"/>
                <w:sz w:val="28"/>
                <w:szCs w:val="28"/>
              </w:rPr>
            </w:pPr>
            <w:r w:rsidRPr="001C659B">
              <w:rPr>
                <w:rFonts w:ascii="Times New Roman" w:hAnsi="Times New Roman"/>
                <w:color w:val="000000"/>
                <w:sz w:val="28"/>
                <w:szCs w:val="28"/>
              </w:rPr>
              <w:t>Молочне скотарство</w:t>
            </w:r>
          </w:p>
        </w:tc>
        <w:tc>
          <w:tcPr>
            <w:tcW w:w="3060" w:type="dxa"/>
          </w:tcPr>
          <w:p w:rsidR="00531D9A" w:rsidRPr="00432296" w:rsidRDefault="00531D9A" w:rsidP="00FE6B06">
            <w:pPr>
              <w:spacing w:after="0" w:line="240" w:lineRule="auto"/>
              <w:rPr>
                <w:rFonts w:ascii="Times New Roman" w:hAnsi="Times New Roman"/>
                <w:sz w:val="26"/>
                <w:szCs w:val="26"/>
              </w:rPr>
            </w:pPr>
            <w:r>
              <w:rPr>
                <w:rFonts w:ascii="Times New Roman" w:hAnsi="Times New Roman"/>
                <w:sz w:val="26"/>
                <w:szCs w:val="26"/>
              </w:rPr>
              <w:t>Дотація</w:t>
            </w:r>
            <w:r w:rsidRPr="00432296">
              <w:rPr>
                <w:rFonts w:ascii="Times New Roman" w:hAnsi="Times New Roman"/>
                <w:sz w:val="26"/>
                <w:szCs w:val="26"/>
              </w:rPr>
              <w:t xml:space="preserve"> </w:t>
            </w:r>
            <w:r>
              <w:rPr>
                <w:rFonts w:ascii="Times New Roman" w:hAnsi="Times New Roman"/>
                <w:sz w:val="26"/>
                <w:szCs w:val="26"/>
              </w:rPr>
              <w:t xml:space="preserve">фізичним особам </w:t>
            </w:r>
            <w:r w:rsidRPr="00432296">
              <w:rPr>
                <w:rFonts w:ascii="Times New Roman" w:hAnsi="Times New Roman"/>
                <w:sz w:val="26"/>
                <w:szCs w:val="26"/>
              </w:rPr>
              <w:t xml:space="preserve">за утримання корів </w:t>
            </w:r>
          </w:p>
        </w:tc>
        <w:tc>
          <w:tcPr>
            <w:tcW w:w="900" w:type="dxa"/>
          </w:tcPr>
          <w:p w:rsidR="00531D9A" w:rsidRPr="00432296" w:rsidRDefault="00531D9A" w:rsidP="00FE6B06">
            <w:pPr>
              <w:spacing w:after="0" w:line="240" w:lineRule="auto"/>
              <w:jc w:val="center"/>
              <w:rPr>
                <w:rFonts w:ascii="Times New Roman" w:hAnsi="Times New Roman"/>
                <w:sz w:val="26"/>
                <w:szCs w:val="26"/>
              </w:rPr>
            </w:pPr>
          </w:p>
        </w:tc>
        <w:tc>
          <w:tcPr>
            <w:tcW w:w="900" w:type="dxa"/>
          </w:tcPr>
          <w:p w:rsidR="00531D9A" w:rsidRPr="00432296" w:rsidRDefault="00531D9A" w:rsidP="00FE6B06">
            <w:pPr>
              <w:spacing w:after="0" w:line="240" w:lineRule="auto"/>
              <w:jc w:val="center"/>
              <w:rPr>
                <w:rFonts w:ascii="Times New Roman" w:hAnsi="Times New Roman"/>
                <w:sz w:val="26"/>
                <w:szCs w:val="26"/>
              </w:rPr>
            </w:pPr>
          </w:p>
        </w:tc>
        <w:tc>
          <w:tcPr>
            <w:tcW w:w="900" w:type="dxa"/>
          </w:tcPr>
          <w:p w:rsidR="00531D9A" w:rsidRPr="00432296" w:rsidRDefault="00531D9A" w:rsidP="00FE6B06">
            <w:pPr>
              <w:spacing w:after="0" w:line="240" w:lineRule="auto"/>
              <w:jc w:val="center"/>
              <w:rPr>
                <w:rFonts w:ascii="Times New Roman" w:hAnsi="Times New Roman"/>
                <w:sz w:val="26"/>
                <w:szCs w:val="26"/>
              </w:rPr>
            </w:pPr>
          </w:p>
        </w:tc>
        <w:tc>
          <w:tcPr>
            <w:tcW w:w="988" w:type="dxa"/>
            <w:vAlign w:val="center"/>
          </w:tcPr>
          <w:p w:rsidR="00531D9A" w:rsidRPr="00432296" w:rsidRDefault="00531D9A" w:rsidP="000D7BD0">
            <w:pPr>
              <w:spacing w:after="0" w:line="240" w:lineRule="auto"/>
              <w:jc w:val="center"/>
              <w:rPr>
                <w:rFonts w:ascii="Times New Roman" w:hAnsi="Times New Roman"/>
                <w:sz w:val="26"/>
                <w:szCs w:val="26"/>
              </w:rPr>
            </w:pPr>
            <w:r>
              <w:rPr>
                <w:rFonts w:ascii="Times New Roman" w:hAnsi="Times New Roman"/>
                <w:sz w:val="26"/>
                <w:szCs w:val="26"/>
              </w:rPr>
              <w:t>1580</w:t>
            </w:r>
            <w:r w:rsidRPr="00432296">
              <w:rPr>
                <w:rFonts w:ascii="Times New Roman" w:hAnsi="Times New Roman"/>
                <w:sz w:val="26"/>
                <w:szCs w:val="26"/>
              </w:rPr>
              <w:t>,0</w:t>
            </w:r>
          </w:p>
        </w:tc>
        <w:tc>
          <w:tcPr>
            <w:tcW w:w="1080" w:type="dxa"/>
            <w:vAlign w:val="center"/>
          </w:tcPr>
          <w:p w:rsidR="00531D9A" w:rsidRPr="00432296" w:rsidRDefault="00531D9A" w:rsidP="000D7BD0">
            <w:pPr>
              <w:spacing w:after="0" w:line="240" w:lineRule="auto"/>
              <w:jc w:val="center"/>
              <w:rPr>
                <w:rFonts w:ascii="Times New Roman" w:hAnsi="Times New Roman"/>
                <w:sz w:val="26"/>
                <w:szCs w:val="26"/>
              </w:rPr>
            </w:pPr>
            <w:r>
              <w:rPr>
                <w:rFonts w:ascii="Times New Roman" w:hAnsi="Times New Roman"/>
                <w:sz w:val="26"/>
                <w:szCs w:val="26"/>
              </w:rPr>
              <w:t>790</w:t>
            </w:r>
            <w:r w:rsidRPr="00432296">
              <w:rPr>
                <w:rFonts w:ascii="Times New Roman" w:hAnsi="Times New Roman"/>
                <w:sz w:val="26"/>
                <w:szCs w:val="26"/>
              </w:rPr>
              <w:t>,0</w:t>
            </w:r>
          </w:p>
        </w:tc>
        <w:tc>
          <w:tcPr>
            <w:tcW w:w="992" w:type="dxa"/>
            <w:vAlign w:val="center"/>
          </w:tcPr>
          <w:p w:rsidR="00531D9A" w:rsidRPr="00432296" w:rsidRDefault="00531D9A" w:rsidP="000D7BD0">
            <w:pPr>
              <w:spacing w:after="0" w:line="240" w:lineRule="auto"/>
              <w:jc w:val="center"/>
              <w:rPr>
                <w:rFonts w:ascii="Times New Roman" w:hAnsi="Times New Roman"/>
                <w:sz w:val="26"/>
                <w:szCs w:val="26"/>
              </w:rPr>
            </w:pPr>
            <w:r>
              <w:rPr>
                <w:rFonts w:ascii="Times New Roman" w:hAnsi="Times New Roman"/>
                <w:sz w:val="26"/>
                <w:szCs w:val="26"/>
              </w:rPr>
              <w:t>790</w:t>
            </w:r>
            <w:r w:rsidRPr="00432296">
              <w:rPr>
                <w:rFonts w:ascii="Times New Roman" w:hAnsi="Times New Roman"/>
                <w:sz w:val="26"/>
                <w:szCs w:val="26"/>
              </w:rPr>
              <w:t>,0</w:t>
            </w:r>
          </w:p>
        </w:tc>
        <w:tc>
          <w:tcPr>
            <w:tcW w:w="3492" w:type="dxa"/>
          </w:tcPr>
          <w:p w:rsidR="00531D9A" w:rsidRPr="00432296" w:rsidRDefault="00531D9A" w:rsidP="00652327">
            <w:pPr>
              <w:spacing w:after="0" w:line="240" w:lineRule="auto"/>
              <w:rPr>
                <w:rFonts w:ascii="Times New Roman" w:hAnsi="Times New Roman"/>
                <w:sz w:val="26"/>
                <w:szCs w:val="26"/>
              </w:rPr>
            </w:pPr>
            <w:r w:rsidRPr="00432296">
              <w:rPr>
                <w:rFonts w:ascii="Times New Roman" w:hAnsi="Times New Roman"/>
                <w:sz w:val="26"/>
                <w:szCs w:val="26"/>
              </w:rPr>
              <w:t>Стабілізація поголів’я великої рогатої худоби, збільшення виробництва молока та м’яса.</w:t>
            </w:r>
          </w:p>
        </w:tc>
      </w:tr>
      <w:tr w:rsidR="00531D9A" w:rsidRPr="00432296" w:rsidTr="0016379A">
        <w:trPr>
          <w:trHeight w:val="416"/>
        </w:trPr>
        <w:tc>
          <w:tcPr>
            <w:tcW w:w="648" w:type="dxa"/>
          </w:tcPr>
          <w:p w:rsidR="00531D9A" w:rsidRPr="00432296" w:rsidRDefault="00531D9A" w:rsidP="008B1668">
            <w:pPr>
              <w:spacing w:after="0" w:line="240" w:lineRule="auto"/>
              <w:jc w:val="center"/>
              <w:rPr>
                <w:rFonts w:ascii="Times New Roman" w:hAnsi="Times New Roman"/>
                <w:sz w:val="26"/>
                <w:szCs w:val="26"/>
              </w:rPr>
            </w:pPr>
            <w:r w:rsidRPr="00432296">
              <w:rPr>
                <w:rFonts w:ascii="Times New Roman" w:hAnsi="Times New Roman"/>
                <w:sz w:val="26"/>
                <w:szCs w:val="26"/>
              </w:rPr>
              <w:t>1.3</w:t>
            </w:r>
          </w:p>
        </w:tc>
        <w:tc>
          <w:tcPr>
            <w:tcW w:w="1980" w:type="dxa"/>
          </w:tcPr>
          <w:p w:rsidR="00531D9A" w:rsidRPr="001C659B" w:rsidRDefault="00531D9A" w:rsidP="00D343A7">
            <w:pPr>
              <w:spacing w:after="0" w:line="240" w:lineRule="auto"/>
              <w:rPr>
                <w:rFonts w:ascii="Times New Roman" w:hAnsi="Times New Roman"/>
                <w:sz w:val="28"/>
                <w:szCs w:val="28"/>
              </w:rPr>
            </w:pPr>
            <w:r w:rsidRPr="001C659B">
              <w:rPr>
                <w:rFonts w:ascii="Times New Roman" w:hAnsi="Times New Roman"/>
                <w:sz w:val="28"/>
                <w:szCs w:val="28"/>
              </w:rPr>
              <w:t>Бджільництво</w:t>
            </w:r>
          </w:p>
        </w:tc>
        <w:tc>
          <w:tcPr>
            <w:tcW w:w="3060" w:type="dxa"/>
          </w:tcPr>
          <w:p w:rsidR="00531D9A" w:rsidRPr="00432296" w:rsidRDefault="00531D9A" w:rsidP="00676366">
            <w:pPr>
              <w:spacing w:after="0" w:line="240" w:lineRule="auto"/>
              <w:rPr>
                <w:rFonts w:ascii="Times New Roman" w:hAnsi="Times New Roman"/>
                <w:sz w:val="26"/>
                <w:szCs w:val="26"/>
              </w:rPr>
            </w:pPr>
            <w:r w:rsidRPr="00432296">
              <w:rPr>
                <w:rFonts w:ascii="Times New Roman" w:hAnsi="Times New Roman"/>
                <w:sz w:val="26"/>
                <w:szCs w:val="26"/>
              </w:rPr>
              <w:t xml:space="preserve">Здешевлення вартості цукру для годівлі бджіл </w:t>
            </w:r>
          </w:p>
        </w:tc>
        <w:tc>
          <w:tcPr>
            <w:tcW w:w="900" w:type="dxa"/>
          </w:tcPr>
          <w:p w:rsidR="00531D9A" w:rsidRPr="00432296" w:rsidRDefault="00531D9A" w:rsidP="008B1668">
            <w:pPr>
              <w:spacing w:after="0" w:line="240" w:lineRule="auto"/>
              <w:jc w:val="center"/>
              <w:rPr>
                <w:rFonts w:ascii="Times New Roman" w:hAnsi="Times New Roman"/>
                <w:sz w:val="26"/>
                <w:szCs w:val="26"/>
              </w:rPr>
            </w:pPr>
          </w:p>
        </w:tc>
        <w:tc>
          <w:tcPr>
            <w:tcW w:w="900" w:type="dxa"/>
          </w:tcPr>
          <w:p w:rsidR="00531D9A" w:rsidRPr="00432296" w:rsidRDefault="00531D9A" w:rsidP="008B1668">
            <w:pPr>
              <w:spacing w:after="0" w:line="240" w:lineRule="auto"/>
              <w:jc w:val="center"/>
              <w:rPr>
                <w:rFonts w:ascii="Times New Roman" w:hAnsi="Times New Roman"/>
                <w:sz w:val="26"/>
                <w:szCs w:val="26"/>
              </w:rPr>
            </w:pPr>
          </w:p>
        </w:tc>
        <w:tc>
          <w:tcPr>
            <w:tcW w:w="900" w:type="dxa"/>
          </w:tcPr>
          <w:p w:rsidR="00531D9A" w:rsidRPr="00432296" w:rsidRDefault="00531D9A" w:rsidP="008B1668">
            <w:pPr>
              <w:spacing w:after="0" w:line="240" w:lineRule="auto"/>
              <w:jc w:val="center"/>
              <w:rPr>
                <w:rFonts w:ascii="Times New Roman" w:hAnsi="Times New Roman"/>
                <w:sz w:val="26"/>
                <w:szCs w:val="26"/>
              </w:rPr>
            </w:pPr>
          </w:p>
        </w:tc>
        <w:tc>
          <w:tcPr>
            <w:tcW w:w="988" w:type="dxa"/>
            <w:vAlign w:val="center"/>
          </w:tcPr>
          <w:p w:rsidR="00531D9A" w:rsidRPr="00432296" w:rsidRDefault="00531D9A" w:rsidP="000D7BD0">
            <w:pPr>
              <w:spacing w:after="0" w:line="240" w:lineRule="auto"/>
              <w:jc w:val="center"/>
              <w:rPr>
                <w:rFonts w:ascii="Times New Roman" w:hAnsi="Times New Roman"/>
                <w:sz w:val="26"/>
                <w:szCs w:val="26"/>
              </w:rPr>
            </w:pPr>
            <w:r>
              <w:rPr>
                <w:rFonts w:ascii="Times New Roman" w:hAnsi="Times New Roman"/>
                <w:sz w:val="26"/>
                <w:szCs w:val="26"/>
              </w:rPr>
              <w:t>17</w:t>
            </w:r>
            <w:r w:rsidRPr="00432296">
              <w:rPr>
                <w:rFonts w:ascii="Times New Roman" w:hAnsi="Times New Roman"/>
                <w:sz w:val="26"/>
                <w:szCs w:val="26"/>
              </w:rPr>
              <w:t>0,0</w:t>
            </w:r>
          </w:p>
        </w:tc>
        <w:tc>
          <w:tcPr>
            <w:tcW w:w="1080" w:type="dxa"/>
            <w:vAlign w:val="center"/>
          </w:tcPr>
          <w:p w:rsidR="00531D9A" w:rsidRPr="00432296" w:rsidRDefault="00531D9A" w:rsidP="000D7BD0">
            <w:pPr>
              <w:spacing w:after="0" w:line="240" w:lineRule="auto"/>
              <w:jc w:val="center"/>
              <w:rPr>
                <w:rFonts w:ascii="Times New Roman" w:hAnsi="Times New Roman"/>
                <w:sz w:val="26"/>
                <w:szCs w:val="26"/>
              </w:rPr>
            </w:pPr>
            <w:r>
              <w:rPr>
                <w:rFonts w:ascii="Times New Roman" w:hAnsi="Times New Roman"/>
                <w:sz w:val="26"/>
                <w:szCs w:val="26"/>
              </w:rPr>
              <w:t>8</w:t>
            </w:r>
            <w:r w:rsidRPr="00432296">
              <w:rPr>
                <w:rFonts w:ascii="Times New Roman" w:hAnsi="Times New Roman"/>
                <w:sz w:val="26"/>
                <w:szCs w:val="26"/>
              </w:rPr>
              <w:t>5,0</w:t>
            </w:r>
          </w:p>
        </w:tc>
        <w:tc>
          <w:tcPr>
            <w:tcW w:w="992" w:type="dxa"/>
            <w:vAlign w:val="center"/>
          </w:tcPr>
          <w:p w:rsidR="00531D9A" w:rsidRPr="00432296" w:rsidRDefault="00531D9A" w:rsidP="000D7BD0">
            <w:pPr>
              <w:spacing w:after="0" w:line="240" w:lineRule="auto"/>
              <w:jc w:val="center"/>
              <w:rPr>
                <w:rFonts w:ascii="Times New Roman" w:hAnsi="Times New Roman"/>
                <w:sz w:val="26"/>
                <w:szCs w:val="26"/>
              </w:rPr>
            </w:pPr>
            <w:r>
              <w:rPr>
                <w:rFonts w:ascii="Times New Roman" w:hAnsi="Times New Roman"/>
                <w:sz w:val="26"/>
                <w:szCs w:val="26"/>
              </w:rPr>
              <w:t>8</w:t>
            </w:r>
            <w:r w:rsidRPr="00432296">
              <w:rPr>
                <w:rFonts w:ascii="Times New Roman" w:hAnsi="Times New Roman"/>
                <w:sz w:val="26"/>
                <w:szCs w:val="26"/>
              </w:rPr>
              <w:t>5,0</w:t>
            </w:r>
          </w:p>
        </w:tc>
        <w:tc>
          <w:tcPr>
            <w:tcW w:w="3492" w:type="dxa"/>
          </w:tcPr>
          <w:p w:rsidR="00531D9A" w:rsidRPr="00432296" w:rsidRDefault="00531D9A" w:rsidP="00235A65">
            <w:pPr>
              <w:spacing w:after="0" w:line="240" w:lineRule="auto"/>
              <w:rPr>
                <w:rFonts w:ascii="Times New Roman" w:hAnsi="Times New Roman"/>
                <w:sz w:val="26"/>
                <w:szCs w:val="26"/>
              </w:rPr>
            </w:pPr>
            <w:r w:rsidRPr="00432296">
              <w:rPr>
                <w:rFonts w:ascii="Times New Roman" w:hAnsi="Times New Roman"/>
                <w:sz w:val="26"/>
                <w:szCs w:val="26"/>
              </w:rPr>
              <w:t>Збільшення чисельності бджолосімей, нарощення обсягів виробництва продукції бджільництва, зокрема меду. Забезпечення відгодівлі бджіл.</w:t>
            </w:r>
          </w:p>
        </w:tc>
      </w:tr>
      <w:tr w:rsidR="00531D9A" w:rsidRPr="00432296" w:rsidTr="0016379A">
        <w:trPr>
          <w:trHeight w:val="416"/>
        </w:trPr>
        <w:tc>
          <w:tcPr>
            <w:tcW w:w="648" w:type="dxa"/>
          </w:tcPr>
          <w:p w:rsidR="00531D9A" w:rsidRPr="00432296" w:rsidRDefault="00531D9A" w:rsidP="008B1668">
            <w:pPr>
              <w:spacing w:after="0" w:line="240" w:lineRule="auto"/>
              <w:jc w:val="center"/>
              <w:rPr>
                <w:rFonts w:ascii="Times New Roman" w:hAnsi="Times New Roman"/>
                <w:sz w:val="26"/>
                <w:szCs w:val="26"/>
              </w:rPr>
            </w:pPr>
          </w:p>
        </w:tc>
        <w:tc>
          <w:tcPr>
            <w:tcW w:w="1980" w:type="dxa"/>
          </w:tcPr>
          <w:p w:rsidR="00531D9A" w:rsidRPr="00432296" w:rsidRDefault="00531D9A" w:rsidP="00FF5980">
            <w:pPr>
              <w:spacing w:after="0" w:line="240" w:lineRule="auto"/>
              <w:rPr>
                <w:rFonts w:ascii="Times New Roman" w:hAnsi="Times New Roman"/>
                <w:sz w:val="26"/>
                <w:szCs w:val="26"/>
              </w:rPr>
            </w:pPr>
            <w:r w:rsidRPr="00432296">
              <w:rPr>
                <w:rFonts w:ascii="Times New Roman" w:hAnsi="Times New Roman"/>
                <w:sz w:val="26"/>
                <w:szCs w:val="26"/>
              </w:rPr>
              <w:t xml:space="preserve">Всього </w:t>
            </w:r>
          </w:p>
        </w:tc>
        <w:tc>
          <w:tcPr>
            <w:tcW w:w="3060" w:type="dxa"/>
          </w:tcPr>
          <w:p w:rsidR="00531D9A" w:rsidRPr="00432296" w:rsidRDefault="00531D9A" w:rsidP="00FF5980">
            <w:pPr>
              <w:spacing w:after="0" w:line="240" w:lineRule="auto"/>
              <w:rPr>
                <w:rFonts w:ascii="Times New Roman" w:hAnsi="Times New Roman"/>
                <w:sz w:val="26"/>
                <w:szCs w:val="26"/>
                <w:lang w:val="ru-RU" w:eastAsia="ru-RU"/>
              </w:rPr>
            </w:pPr>
          </w:p>
        </w:tc>
        <w:tc>
          <w:tcPr>
            <w:tcW w:w="900" w:type="dxa"/>
          </w:tcPr>
          <w:p w:rsidR="00531D9A" w:rsidRPr="00432296" w:rsidRDefault="00531D9A" w:rsidP="00FF5980">
            <w:pPr>
              <w:spacing w:after="0" w:line="240" w:lineRule="auto"/>
              <w:jc w:val="center"/>
              <w:rPr>
                <w:rFonts w:ascii="Times New Roman" w:hAnsi="Times New Roman"/>
                <w:sz w:val="26"/>
                <w:szCs w:val="26"/>
              </w:rPr>
            </w:pPr>
          </w:p>
        </w:tc>
        <w:tc>
          <w:tcPr>
            <w:tcW w:w="900" w:type="dxa"/>
          </w:tcPr>
          <w:p w:rsidR="00531D9A" w:rsidRPr="00432296" w:rsidRDefault="00531D9A" w:rsidP="00FF5980">
            <w:pPr>
              <w:spacing w:after="0" w:line="240" w:lineRule="auto"/>
              <w:jc w:val="center"/>
              <w:rPr>
                <w:rFonts w:ascii="Times New Roman" w:hAnsi="Times New Roman"/>
                <w:sz w:val="26"/>
                <w:szCs w:val="26"/>
              </w:rPr>
            </w:pPr>
          </w:p>
        </w:tc>
        <w:tc>
          <w:tcPr>
            <w:tcW w:w="900" w:type="dxa"/>
          </w:tcPr>
          <w:p w:rsidR="00531D9A" w:rsidRPr="00432296" w:rsidRDefault="00531D9A" w:rsidP="00FF5980">
            <w:pPr>
              <w:spacing w:after="0" w:line="240" w:lineRule="auto"/>
              <w:jc w:val="center"/>
              <w:rPr>
                <w:rFonts w:ascii="Times New Roman" w:hAnsi="Times New Roman"/>
                <w:sz w:val="26"/>
                <w:szCs w:val="26"/>
              </w:rPr>
            </w:pPr>
          </w:p>
        </w:tc>
        <w:tc>
          <w:tcPr>
            <w:tcW w:w="988" w:type="dxa"/>
            <w:vAlign w:val="center"/>
          </w:tcPr>
          <w:p w:rsidR="00531D9A" w:rsidRPr="00432296" w:rsidRDefault="00531D9A" w:rsidP="000D7BD0">
            <w:pPr>
              <w:spacing w:after="0" w:line="240" w:lineRule="auto"/>
              <w:jc w:val="center"/>
              <w:rPr>
                <w:rFonts w:ascii="Times New Roman" w:hAnsi="Times New Roman"/>
                <w:sz w:val="26"/>
                <w:szCs w:val="26"/>
              </w:rPr>
            </w:pPr>
            <w:r w:rsidRPr="00432296">
              <w:rPr>
                <w:rFonts w:ascii="Times New Roman" w:hAnsi="Times New Roman"/>
                <w:sz w:val="26"/>
                <w:szCs w:val="26"/>
              </w:rPr>
              <w:t>2000,0</w:t>
            </w:r>
          </w:p>
        </w:tc>
        <w:tc>
          <w:tcPr>
            <w:tcW w:w="1080" w:type="dxa"/>
            <w:vAlign w:val="center"/>
          </w:tcPr>
          <w:p w:rsidR="00531D9A" w:rsidRPr="00432296" w:rsidRDefault="00531D9A" w:rsidP="000D7BD0">
            <w:pPr>
              <w:spacing w:after="0" w:line="240" w:lineRule="auto"/>
              <w:jc w:val="center"/>
              <w:rPr>
                <w:rFonts w:ascii="Times New Roman" w:hAnsi="Times New Roman"/>
                <w:sz w:val="26"/>
                <w:szCs w:val="26"/>
              </w:rPr>
            </w:pPr>
            <w:r w:rsidRPr="00432296">
              <w:rPr>
                <w:rFonts w:ascii="Times New Roman" w:hAnsi="Times New Roman"/>
                <w:sz w:val="26"/>
                <w:szCs w:val="26"/>
              </w:rPr>
              <w:t>1000,0</w:t>
            </w:r>
          </w:p>
        </w:tc>
        <w:tc>
          <w:tcPr>
            <w:tcW w:w="992" w:type="dxa"/>
            <w:vAlign w:val="center"/>
          </w:tcPr>
          <w:p w:rsidR="00531D9A" w:rsidRPr="00432296" w:rsidRDefault="00531D9A" w:rsidP="000D7BD0">
            <w:pPr>
              <w:spacing w:after="0" w:line="240" w:lineRule="auto"/>
              <w:jc w:val="center"/>
              <w:rPr>
                <w:rFonts w:ascii="Times New Roman" w:hAnsi="Times New Roman"/>
                <w:sz w:val="26"/>
                <w:szCs w:val="26"/>
              </w:rPr>
            </w:pPr>
            <w:r w:rsidRPr="00432296">
              <w:rPr>
                <w:rFonts w:ascii="Times New Roman" w:hAnsi="Times New Roman"/>
                <w:sz w:val="26"/>
                <w:szCs w:val="26"/>
              </w:rPr>
              <w:t>1000,0</w:t>
            </w:r>
          </w:p>
        </w:tc>
        <w:tc>
          <w:tcPr>
            <w:tcW w:w="3492" w:type="dxa"/>
          </w:tcPr>
          <w:p w:rsidR="00531D9A" w:rsidRPr="00432296" w:rsidRDefault="00531D9A" w:rsidP="00B0579B">
            <w:pPr>
              <w:spacing w:before="100" w:beforeAutospacing="1" w:after="100" w:afterAutospacing="1" w:line="240" w:lineRule="auto"/>
              <w:rPr>
                <w:rFonts w:ascii="Times New Roman" w:hAnsi="Times New Roman"/>
                <w:sz w:val="26"/>
                <w:szCs w:val="26"/>
                <w:lang w:eastAsia="ru-RU"/>
              </w:rPr>
            </w:pPr>
          </w:p>
        </w:tc>
      </w:tr>
    </w:tbl>
    <w:p w:rsidR="00531D9A" w:rsidRPr="001416D1" w:rsidRDefault="001416D1" w:rsidP="001416D1">
      <w:pPr>
        <w:tabs>
          <w:tab w:val="left" w:pos="1350"/>
        </w:tabs>
        <w:spacing w:after="0" w:line="240" w:lineRule="auto"/>
        <w:rPr>
          <w:rFonts w:ascii="Times New Roman" w:hAnsi="Times New Roman"/>
          <w:sz w:val="28"/>
          <w:szCs w:val="28"/>
        </w:rPr>
        <w:sectPr w:rsidR="00531D9A" w:rsidRPr="001416D1" w:rsidSect="00F43E2D">
          <w:pgSz w:w="16838" w:h="11906" w:orient="landscape"/>
          <w:pgMar w:top="709" w:right="539" w:bottom="567" w:left="425" w:header="709" w:footer="709" w:gutter="0"/>
          <w:cols w:space="708"/>
          <w:docGrid w:linePitch="360"/>
        </w:sectPr>
      </w:pPr>
      <w:r>
        <w:rPr>
          <w:rFonts w:ascii="Times New Roman" w:hAnsi="Times New Roman"/>
          <w:sz w:val="28"/>
          <w:szCs w:val="28"/>
        </w:rPr>
        <w:tab/>
        <w:t xml:space="preserve">Секретар ради                                                                                                                       </w:t>
      </w:r>
      <w:proofErr w:type="spellStart"/>
      <w:r>
        <w:rPr>
          <w:rFonts w:ascii="Times New Roman" w:hAnsi="Times New Roman"/>
          <w:sz w:val="28"/>
          <w:szCs w:val="28"/>
        </w:rPr>
        <w:t>Дєдух</w:t>
      </w:r>
      <w:proofErr w:type="spellEnd"/>
      <w:r>
        <w:rPr>
          <w:rFonts w:ascii="Times New Roman" w:hAnsi="Times New Roman"/>
          <w:sz w:val="28"/>
          <w:szCs w:val="28"/>
        </w:rPr>
        <w:t xml:space="preserve"> І.М.</w:t>
      </w:r>
      <w:bookmarkStart w:id="0" w:name="_GoBack"/>
      <w:bookmarkEnd w:id="0"/>
    </w:p>
    <w:p w:rsidR="00531D9A" w:rsidRDefault="00531D9A" w:rsidP="00340C48">
      <w:pPr>
        <w:pStyle w:val="a3"/>
        <w:tabs>
          <w:tab w:val="num" w:pos="1134"/>
          <w:tab w:val="num" w:pos="1680"/>
        </w:tabs>
        <w:spacing w:after="0" w:line="240" w:lineRule="auto"/>
        <w:ind w:left="0"/>
        <w:jc w:val="both"/>
        <w:rPr>
          <w:rFonts w:ascii="Times New Roman" w:hAnsi="Times New Roman"/>
          <w:sz w:val="28"/>
          <w:szCs w:val="28"/>
        </w:rPr>
        <w:sectPr w:rsidR="00531D9A" w:rsidSect="002A581F">
          <w:pgSz w:w="16838" w:h="11906" w:orient="landscape"/>
          <w:pgMar w:top="709" w:right="539" w:bottom="567" w:left="425" w:header="709" w:footer="709" w:gutter="0"/>
          <w:cols w:space="708"/>
          <w:docGrid w:linePitch="360"/>
        </w:sectPr>
      </w:pPr>
    </w:p>
    <w:p w:rsidR="00531D9A" w:rsidRDefault="00531D9A" w:rsidP="00806D91">
      <w:pPr>
        <w:pStyle w:val="a3"/>
        <w:tabs>
          <w:tab w:val="left" w:pos="4540"/>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ab/>
      </w:r>
    </w:p>
    <w:p w:rsidR="00531D9A" w:rsidRDefault="00531D9A" w:rsidP="00A378B8">
      <w:pPr>
        <w:rPr>
          <w:lang w:eastAsia="ru-RU"/>
        </w:rPr>
      </w:pPr>
    </w:p>
    <w:p w:rsidR="00531D9A" w:rsidRPr="00A378B8" w:rsidRDefault="00531D9A" w:rsidP="00A378B8">
      <w:pPr>
        <w:rPr>
          <w:lang w:eastAsia="ru-RU"/>
        </w:rPr>
      </w:pPr>
    </w:p>
    <w:sectPr w:rsidR="00531D9A" w:rsidRPr="00A378B8" w:rsidSect="00F60D3E">
      <w:pgSz w:w="11906" w:h="16838"/>
      <w:pgMar w:top="540" w:right="567"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11" w:rsidRDefault="00512311" w:rsidP="00F8094D">
      <w:pPr>
        <w:spacing w:after="0" w:line="240" w:lineRule="auto"/>
      </w:pPr>
      <w:r>
        <w:separator/>
      </w:r>
    </w:p>
  </w:endnote>
  <w:endnote w:type="continuationSeparator" w:id="0">
    <w:p w:rsidR="00512311" w:rsidRDefault="00512311" w:rsidP="00F8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Narrow"/>
    <w:panose1 w:val="00000000000000000000"/>
    <w:charset w:val="00"/>
    <w:family w:val="swiss"/>
    <w:notTrueType/>
    <w:pitch w:val="variable"/>
    <w:sig w:usb0="00000003" w:usb1="00000000" w:usb2="00000000" w:usb3="00000000" w:csb0="00000001" w:csb1="00000000"/>
  </w:font>
  <w:font w:name="Pragmatica">
    <w:altName w:val="Arial"/>
    <w:panose1 w:val="00000000000000000000"/>
    <w:charset w:val="00"/>
    <w:family w:val="auto"/>
    <w:notTrueType/>
    <w:pitch w:val="variable"/>
    <w:sig w:usb0="00000003" w:usb1="00000000" w:usb2="00000000" w:usb3="00000000" w:csb0="00000001" w:csb1="00000000"/>
  </w:font>
  <w:font w:name="PragmaticaC">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ejaVu Sans">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11" w:rsidRDefault="00512311" w:rsidP="00F8094D">
      <w:pPr>
        <w:spacing w:after="0" w:line="240" w:lineRule="auto"/>
      </w:pPr>
      <w:r>
        <w:separator/>
      </w:r>
    </w:p>
  </w:footnote>
  <w:footnote w:type="continuationSeparator" w:id="0">
    <w:p w:rsidR="00512311" w:rsidRDefault="00512311" w:rsidP="00F80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9A" w:rsidRDefault="00512311" w:rsidP="00303387">
    <w:pPr>
      <w:pStyle w:val="ad"/>
      <w:jc w:val="center"/>
    </w:pPr>
    <w:r>
      <w:fldChar w:fldCharType="begin"/>
    </w:r>
    <w:r>
      <w:instrText>PAGE   \* MERGEFORMAT</w:instrText>
    </w:r>
    <w:r>
      <w:fldChar w:fldCharType="separate"/>
    </w:r>
    <w:r w:rsidR="001416D1" w:rsidRPr="001416D1">
      <w:rPr>
        <w:noProof/>
        <w:lang w:val="ru-RU"/>
      </w:rPr>
      <w:t>9</w:t>
    </w:r>
    <w:r>
      <w:rPr>
        <w:noProof/>
        <w:lang w:val="ru-RU"/>
      </w:rPr>
      <w:fldChar w:fldCharType="end"/>
    </w:r>
  </w:p>
  <w:p w:rsidR="00531D9A" w:rsidRDefault="00531D9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E96"/>
    <w:multiLevelType w:val="hybridMultilevel"/>
    <w:tmpl w:val="0BA4DCD6"/>
    <w:lvl w:ilvl="0" w:tplc="81DEB118">
      <w:numFmt w:val="bullet"/>
      <w:lvlText w:val="-"/>
      <w:lvlJc w:val="left"/>
      <w:pPr>
        <w:ind w:left="333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782276D"/>
    <w:multiLevelType w:val="hybridMultilevel"/>
    <w:tmpl w:val="56405DCE"/>
    <w:lvl w:ilvl="0" w:tplc="506A6DE6">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FE14DD4"/>
    <w:multiLevelType w:val="hybridMultilevel"/>
    <w:tmpl w:val="D92C11E6"/>
    <w:lvl w:ilvl="0" w:tplc="F6248820">
      <w:numFmt w:val="bullet"/>
      <w:lvlText w:val="-"/>
      <w:lvlJc w:val="left"/>
      <w:pPr>
        <w:tabs>
          <w:tab w:val="num" w:pos="879"/>
        </w:tabs>
        <w:ind w:left="227" w:firstLine="624"/>
      </w:pPr>
      <w:rPr>
        <w:rFonts w:ascii="Calibri" w:eastAsia="Times New Roman" w:hAnsi="Calibri" w:hint="default"/>
        <w:b/>
      </w:rPr>
    </w:lvl>
    <w:lvl w:ilvl="1" w:tplc="04190003">
      <w:start w:val="1"/>
      <w:numFmt w:val="bullet"/>
      <w:lvlText w:val="o"/>
      <w:lvlJc w:val="left"/>
      <w:pPr>
        <w:tabs>
          <w:tab w:val="num" w:pos="1864"/>
        </w:tabs>
        <w:ind w:left="1864" w:hanging="360"/>
      </w:pPr>
      <w:rPr>
        <w:rFonts w:ascii="Courier New" w:hAnsi="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3" w15:restartNumberingAfterBreak="0">
    <w:nsid w:val="13B837C5"/>
    <w:multiLevelType w:val="hybridMultilevel"/>
    <w:tmpl w:val="5720D28A"/>
    <w:lvl w:ilvl="0" w:tplc="8FA08E5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575230"/>
    <w:multiLevelType w:val="hybridMultilevel"/>
    <w:tmpl w:val="1E54EB02"/>
    <w:lvl w:ilvl="0" w:tplc="37B21C5A">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5" w15:restartNumberingAfterBreak="0">
    <w:nsid w:val="16DF1E56"/>
    <w:multiLevelType w:val="hybridMultilevel"/>
    <w:tmpl w:val="EBBC402E"/>
    <w:lvl w:ilvl="0" w:tplc="2A04297A">
      <w:numFmt w:val="bullet"/>
      <w:lvlText w:val="-"/>
      <w:lvlJc w:val="left"/>
      <w:pPr>
        <w:tabs>
          <w:tab w:val="num" w:pos="900"/>
        </w:tabs>
        <w:ind w:left="170" w:hanging="57"/>
      </w:pPr>
      <w:rPr>
        <w:rFonts w:ascii="Times New Roman" w:eastAsia="Times New Roman" w:hAnsi="Times New Roman" w:hint="default"/>
      </w:rPr>
    </w:lvl>
    <w:lvl w:ilvl="1" w:tplc="2A04297A">
      <w:numFmt w:val="bullet"/>
      <w:lvlText w:val="-"/>
      <w:lvlJc w:val="left"/>
      <w:pPr>
        <w:tabs>
          <w:tab w:val="num" w:pos="1867"/>
        </w:tabs>
        <w:ind w:left="1137" w:hanging="57"/>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77262"/>
    <w:multiLevelType w:val="hybridMultilevel"/>
    <w:tmpl w:val="961AE55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FF6E19"/>
    <w:multiLevelType w:val="hybridMultilevel"/>
    <w:tmpl w:val="FFF286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B454DF2"/>
    <w:multiLevelType w:val="hybridMultilevel"/>
    <w:tmpl w:val="BE705D28"/>
    <w:lvl w:ilvl="0" w:tplc="37B21C5A">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D712649"/>
    <w:multiLevelType w:val="hybridMultilevel"/>
    <w:tmpl w:val="BE320C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FAB1276"/>
    <w:multiLevelType w:val="hybridMultilevel"/>
    <w:tmpl w:val="BAD076FA"/>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16978"/>
    <w:multiLevelType w:val="hybridMultilevel"/>
    <w:tmpl w:val="DE8C6538"/>
    <w:lvl w:ilvl="0" w:tplc="2A04297A">
      <w:numFmt w:val="bullet"/>
      <w:lvlText w:val="-"/>
      <w:lvlJc w:val="left"/>
      <w:pPr>
        <w:tabs>
          <w:tab w:val="num" w:pos="1440"/>
        </w:tabs>
        <w:ind w:left="710" w:hanging="57"/>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64845FE"/>
    <w:multiLevelType w:val="hybridMultilevel"/>
    <w:tmpl w:val="8AD6C252"/>
    <w:lvl w:ilvl="0" w:tplc="92FC639A">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 w15:restartNumberingAfterBreak="0">
    <w:nsid w:val="2BD25BFF"/>
    <w:multiLevelType w:val="hybridMultilevel"/>
    <w:tmpl w:val="C1602F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7AD7804"/>
    <w:multiLevelType w:val="hybridMultilevel"/>
    <w:tmpl w:val="254E9F20"/>
    <w:lvl w:ilvl="0" w:tplc="461AE16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283EC1"/>
    <w:multiLevelType w:val="hybridMultilevel"/>
    <w:tmpl w:val="546C2D1E"/>
    <w:lvl w:ilvl="0" w:tplc="2A04297A">
      <w:numFmt w:val="bullet"/>
      <w:lvlText w:val="-"/>
      <w:lvlJc w:val="left"/>
      <w:pPr>
        <w:tabs>
          <w:tab w:val="num" w:pos="900"/>
        </w:tabs>
        <w:ind w:left="170" w:hanging="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070DA"/>
    <w:multiLevelType w:val="hybridMultilevel"/>
    <w:tmpl w:val="3E409FDC"/>
    <w:lvl w:ilvl="0" w:tplc="6A689788">
      <w:start w:val="2"/>
      <w:numFmt w:val="bullet"/>
      <w:lvlText w:val="-"/>
      <w:lvlJc w:val="left"/>
      <w:pPr>
        <w:ind w:left="1070" w:hanging="360"/>
      </w:pPr>
      <w:rPr>
        <w:rFonts w:ascii="Times New Roman" w:eastAsia="Times New Roman" w:hAnsi="Times New Roman" w:hint="default"/>
        <w:color w:val="auto"/>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abstractNum w:abstractNumId="17" w15:restartNumberingAfterBreak="0">
    <w:nsid w:val="6C251F47"/>
    <w:multiLevelType w:val="hybridMultilevel"/>
    <w:tmpl w:val="AF12F2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1231305"/>
    <w:multiLevelType w:val="hybridMultilevel"/>
    <w:tmpl w:val="A068604E"/>
    <w:lvl w:ilvl="0" w:tplc="A508B678">
      <w:start w:val="63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5"/>
  </w:num>
  <w:num w:numId="5">
    <w:abstractNumId w:val="4"/>
  </w:num>
  <w:num w:numId="6">
    <w:abstractNumId w:val="2"/>
  </w:num>
  <w:num w:numId="7">
    <w:abstractNumId w:va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7"/>
  </w:num>
  <w:num w:numId="14">
    <w:abstractNumId w:val="13"/>
  </w:num>
  <w:num w:numId="15">
    <w:abstractNumId w:val="7"/>
  </w:num>
  <w:num w:numId="16">
    <w:abstractNumId w:val="10"/>
  </w:num>
  <w:num w:numId="17">
    <w:abstractNumId w:val="14"/>
  </w:num>
  <w:num w:numId="18">
    <w:abstractNumId w:val="16"/>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66"/>
    <w:rsid w:val="00000A68"/>
    <w:rsid w:val="00004577"/>
    <w:rsid w:val="00006AFF"/>
    <w:rsid w:val="00013A0D"/>
    <w:rsid w:val="00014958"/>
    <w:rsid w:val="00015ABC"/>
    <w:rsid w:val="000165D5"/>
    <w:rsid w:val="00016ACB"/>
    <w:rsid w:val="00021BFE"/>
    <w:rsid w:val="00021F5B"/>
    <w:rsid w:val="000233BC"/>
    <w:rsid w:val="000241F3"/>
    <w:rsid w:val="00030582"/>
    <w:rsid w:val="000364D1"/>
    <w:rsid w:val="00043258"/>
    <w:rsid w:val="00043B00"/>
    <w:rsid w:val="00046CAB"/>
    <w:rsid w:val="00050FA5"/>
    <w:rsid w:val="00052292"/>
    <w:rsid w:val="00052B74"/>
    <w:rsid w:val="000542F4"/>
    <w:rsid w:val="00055F51"/>
    <w:rsid w:val="000601A4"/>
    <w:rsid w:val="000655B9"/>
    <w:rsid w:val="00067F9C"/>
    <w:rsid w:val="000730EE"/>
    <w:rsid w:val="0007397E"/>
    <w:rsid w:val="00074600"/>
    <w:rsid w:val="000757CF"/>
    <w:rsid w:val="000804F9"/>
    <w:rsid w:val="00080564"/>
    <w:rsid w:val="00082BA6"/>
    <w:rsid w:val="00082C47"/>
    <w:rsid w:val="00083081"/>
    <w:rsid w:val="00083113"/>
    <w:rsid w:val="00083FFE"/>
    <w:rsid w:val="00085177"/>
    <w:rsid w:val="000857BD"/>
    <w:rsid w:val="00085E29"/>
    <w:rsid w:val="00086D12"/>
    <w:rsid w:val="000878B0"/>
    <w:rsid w:val="00094363"/>
    <w:rsid w:val="00094992"/>
    <w:rsid w:val="000972FC"/>
    <w:rsid w:val="000A19D7"/>
    <w:rsid w:val="000A1D44"/>
    <w:rsid w:val="000A3FFA"/>
    <w:rsid w:val="000A4EF2"/>
    <w:rsid w:val="000A5851"/>
    <w:rsid w:val="000A61A9"/>
    <w:rsid w:val="000B0875"/>
    <w:rsid w:val="000B337F"/>
    <w:rsid w:val="000B7679"/>
    <w:rsid w:val="000B7777"/>
    <w:rsid w:val="000C10EA"/>
    <w:rsid w:val="000C1443"/>
    <w:rsid w:val="000C4AEA"/>
    <w:rsid w:val="000C54A3"/>
    <w:rsid w:val="000C7A10"/>
    <w:rsid w:val="000C7EF4"/>
    <w:rsid w:val="000D3A27"/>
    <w:rsid w:val="000D53D0"/>
    <w:rsid w:val="000D7BD0"/>
    <w:rsid w:val="000E2224"/>
    <w:rsid w:val="000E5822"/>
    <w:rsid w:val="000F0867"/>
    <w:rsid w:val="000F0BC5"/>
    <w:rsid w:val="000F48D4"/>
    <w:rsid w:val="000F745D"/>
    <w:rsid w:val="00100300"/>
    <w:rsid w:val="001007E8"/>
    <w:rsid w:val="00100B10"/>
    <w:rsid w:val="00101A77"/>
    <w:rsid w:val="001025C5"/>
    <w:rsid w:val="00105849"/>
    <w:rsid w:val="00112298"/>
    <w:rsid w:val="00115BD1"/>
    <w:rsid w:val="001210F8"/>
    <w:rsid w:val="00124EF4"/>
    <w:rsid w:val="00126BAA"/>
    <w:rsid w:val="00132165"/>
    <w:rsid w:val="001329CF"/>
    <w:rsid w:val="0013520C"/>
    <w:rsid w:val="00136428"/>
    <w:rsid w:val="00137164"/>
    <w:rsid w:val="001416D1"/>
    <w:rsid w:val="001418CA"/>
    <w:rsid w:val="00142B81"/>
    <w:rsid w:val="00144E78"/>
    <w:rsid w:val="0014789B"/>
    <w:rsid w:val="00147F57"/>
    <w:rsid w:val="001503EA"/>
    <w:rsid w:val="0015088F"/>
    <w:rsid w:val="00151093"/>
    <w:rsid w:val="001530DB"/>
    <w:rsid w:val="00154BE6"/>
    <w:rsid w:val="00155655"/>
    <w:rsid w:val="0016192E"/>
    <w:rsid w:val="00162835"/>
    <w:rsid w:val="0016379A"/>
    <w:rsid w:val="00165292"/>
    <w:rsid w:val="00165BFA"/>
    <w:rsid w:val="00165F06"/>
    <w:rsid w:val="00166DCE"/>
    <w:rsid w:val="0016756A"/>
    <w:rsid w:val="00174BDA"/>
    <w:rsid w:val="00180276"/>
    <w:rsid w:val="00180937"/>
    <w:rsid w:val="001861CA"/>
    <w:rsid w:val="00193A7C"/>
    <w:rsid w:val="00193E87"/>
    <w:rsid w:val="00195729"/>
    <w:rsid w:val="00197AC1"/>
    <w:rsid w:val="001A1B03"/>
    <w:rsid w:val="001A2E0A"/>
    <w:rsid w:val="001A2EDA"/>
    <w:rsid w:val="001A3BCC"/>
    <w:rsid w:val="001A3FB6"/>
    <w:rsid w:val="001A4C68"/>
    <w:rsid w:val="001A5C28"/>
    <w:rsid w:val="001B4645"/>
    <w:rsid w:val="001B53BF"/>
    <w:rsid w:val="001B6504"/>
    <w:rsid w:val="001B7A74"/>
    <w:rsid w:val="001C3A5A"/>
    <w:rsid w:val="001C659B"/>
    <w:rsid w:val="001D0CD8"/>
    <w:rsid w:val="001D0EE4"/>
    <w:rsid w:val="001D2648"/>
    <w:rsid w:val="001D34D9"/>
    <w:rsid w:val="001D5659"/>
    <w:rsid w:val="001D7ED7"/>
    <w:rsid w:val="001E0C29"/>
    <w:rsid w:val="001E0F5C"/>
    <w:rsid w:val="001E1968"/>
    <w:rsid w:val="001E4CCA"/>
    <w:rsid w:val="001E5E91"/>
    <w:rsid w:val="001E78CD"/>
    <w:rsid w:val="001E7F4C"/>
    <w:rsid w:val="001F1502"/>
    <w:rsid w:val="001F259D"/>
    <w:rsid w:val="001F492A"/>
    <w:rsid w:val="001F5117"/>
    <w:rsid w:val="001F59D8"/>
    <w:rsid w:val="001F5D3B"/>
    <w:rsid w:val="0020194C"/>
    <w:rsid w:val="00204579"/>
    <w:rsid w:val="00210FDA"/>
    <w:rsid w:val="002111CF"/>
    <w:rsid w:val="0021228D"/>
    <w:rsid w:val="0021318B"/>
    <w:rsid w:val="002157AC"/>
    <w:rsid w:val="00216C92"/>
    <w:rsid w:val="00222055"/>
    <w:rsid w:val="00226739"/>
    <w:rsid w:val="002271CC"/>
    <w:rsid w:val="00235A65"/>
    <w:rsid w:val="00237B7B"/>
    <w:rsid w:val="002407D8"/>
    <w:rsid w:val="00240D4F"/>
    <w:rsid w:val="00242EF4"/>
    <w:rsid w:val="0025350C"/>
    <w:rsid w:val="00253DF7"/>
    <w:rsid w:val="00254D0C"/>
    <w:rsid w:val="00255FEC"/>
    <w:rsid w:val="00257DE9"/>
    <w:rsid w:val="00257F84"/>
    <w:rsid w:val="00260D94"/>
    <w:rsid w:val="00261A2B"/>
    <w:rsid w:val="002636F0"/>
    <w:rsid w:val="0026467F"/>
    <w:rsid w:val="00264896"/>
    <w:rsid w:val="002662CB"/>
    <w:rsid w:val="00270B1F"/>
    <w:rsid w:val="00271CD5"/>
    <w:rsid w:val="00272CAD"/>
    <w:rsid w:val="00273B7D"/>
    <w:rsid w:val="002740C3"/>
    <w:rsid w:val="002741D7"/>
    <w:rsid w:val="00274DA5"/>
    <w:rsid w:val="002823E9"/>
    <w:rsid w:val="00284B65"/>
    <w:rsid w:val="002853CF"/>
    <w:rsid w:val="00286BF2"/>
    <w:rsid w:val="00291E39"/>
    <w:rsid w:val="002927FA"/>
    <w:rsid w:val="00297956"/>
    <w:rsid w:val="002979EE"/>
    <w:rsid w:val="002A2F7A"/>
    <w:rsid w:val="002A581F"/>
    <w:rsid w:val="002A77D0"/>
    <w:rsid w:val="002B15D2"/>
    <w:rsid w:val="002B2B6D"/>
    <w:rsid w:val="002B30DF"/>
    <w:rsid w:val="002B5999"/>
    <w:rsid w:val="002B7BC4"/>
    <w:rsid w:val="002B7DCD"/>
    <w:rsid w:val="002C06FC"/>
    <w:rsid w:val="002C0770"/>
    <w:rsid w:val="002C0EFD"/>
    <w:rsid w:val="002C11B7"/>
    <w:rsid w:val="002C235C"/>
    <w:rsid w:val="002C6EFE"/>
    <w:rsid w:val="002D0245"/>
    <w:rsid w:val="002D0601"/>
    <w:rsid w:val="002D0B76"/>
    <w:rsid w:val="002D0C0E"/>
    <w:rsid w:val="002D1ABD"/>
    <w:rsid w:val="002D257D"/>
    <w:rsid w:val="002D3AE5"/>
    <w:rsid w:val="002E29F3"/>
    <w:rsid w:val="002E3BA1"/>
    <w:rsid w:val="002F280E"/>
    <w:rsid w:val="002F4E3B"/>
    <w:rsid w:val="002F78CC"/>
    <w:rsid w:val="002F7B30"/>
    <w:rsid w:val="003010C9"/>
    <w:rsid w:val="00303387"/>
    <w:rsid w:val="00304769"/>
    <w:rsid w:val="00304888"/>
    <w:rsid w:val="00312D97"/>
    <w:rsid w:val="003131FB"/>
    <w:rsid w:val="003161F9"/>
    <w:rsid w:val="003175FF"/>
    <w:rsid w:val="00317E91"/>
    <w:rsid w:val="00322E28"/>
    <w:rsid w:val="00325A15"/>
    <w:rsid w:val="00327298"/>
    <w:rsid w:val="00330D01"/>
    <w:rsid w:val="00331740"/>
    <w:rsid w:val="00331A67"/>
    <w:rsid w:val="00331F19"/>
    <w:rsid w:val="00334F8D"/>
    <w:rsid w:val="00335A6C"/>
    <w:rsid w:val="00340C48"/>
    <w:rsid w:val="003433E6"/>
    <w:rsid w:val="003444E1"/>
    <w:rsid w:val="00350DC5"/>
    <w:rsid w:val="003515D2"/>
    <w:rsid w:val="00351E10"/>
    <w:rsid w:val="00352155"/>
    <w:rsid w:val="00352B69"/>
    <w:rsid w:val="0035599A"/>
    <w:rsid w:val="003600D4"/>
    <w:rsid w:val="00361D97"/>
    <w:rsid w:val="00361E83"/>
    <w:rsid w:val="0036311B"/>
    <w:rsid w:val="00364350"/>
    <w:rsid w:val="00364A3C"/>
    <w:rsid w:val="00366A6C"/>
    <w:rsid w:val="00366B05"/>
    <w:rsid w:val="00367C14"/>
    <w:rsid w:val="00367CAE"/>
    <w:rsid w:val="00372DE8"/>
    <w:rsid w:val="00373EE2"/>
    <w:rsid w:val="00374DF1"/>
    <w:rsid w:val="00376527"/>
    <w:rsid w:val="00376754"/>
    <w:rsid w:val="0037751C"/>
    <w:rsid w:val="003805B5"/>
    <w:rsid w:val="0038111D"/>
    <w:rsid w:val="0038170F"/>
    <w:rsid w:val="00381AF6"/>
    <w:rsid w:val="0038352A"/>
    <w:rsid w:val="0038430C"/>
    <w:rsid w:val="003851A4"/>
    <w:rsid w:val="00391B96"/>
    <w:rsid w:val="00393628"/>
    <w:rsid w:val="00396C05"/>
    <w:rsid w:val="003A1A38"/>
    <w:rsid w:val="003A2C82"/>
    <w:rsid w:val="003A3113"/>
    <w:rsid w:val="003A4F89"/>
    <w:rsid w:val="003A53BE"/>
    <w:rsid w:val="003B06CB"/>
    <w:rsid w:val="003B1753"/>
    <w:rsid w:val="003B19AE"/>
    <w:rsid w:val="003B22B6"/>
    <w:rsid w:val="003B2F70"/>
    <w:rsid w:val="003B3AD2"/>
    <w:rsid w:val="003B3E34"/>
    <w:rsid w:val="003B64D7"/>
    <w:rsid w:val="003C7883"/>
    <w:rsid w:val="003D0650"/>
    <w:rsid w:val="003D06BC"/>
    <w:rsid w:val="003D4DE5"/>
    <w:rsid w:val="003D79DA"/>
    <w:rsid w:val="003D7B43"/>
    <w:rsid w:val="003E15DB"/>
    <w:rsid w:val="003E38FE"/>
    <w:rsid w:val="003F07D2"/>
    <w:rsid w:val="003F09E6"/>
    <w:rsid w:val="003F25FB"/>
    <w:rsid w:val="003F325C"/>
    <w:rsid w:val="003F32B3"/>
    <w:rsid w:val="003F36B2"/>
    <w:rsid w:val="00405BBF"/>
    <w:rsid w:val="00406A79"/>
    <w:rsid w:val="0041411C"/>
    <w:rsid w:val="00416EC2"/>
    <w:rsid w:val="00417A4B"/>
    <w:rsid w:val="00417B85"/>
    <w:rsid w:val="00423F17"/>
    <w:rsid w:val="00426869"/>
    <w:rsid w:val="00432296"/>
    <w:rsid w:val="00434AD5"/>
    <w:rsid w:val="00440018"/>
    <w:rsid w:val="0044204B"/>
    <w:rsid w:val="00442AE7"/>
    <w:rsid w:val="00443341"/>
    <w:rsid w:val="00443C6D"/>
    <w:rsid w:val="004442A4"/>
    <w:rsid w:val="004504D7"/>
    <w:rsid w:val="0045195C"/>
    <w:rsid w:val="0045445F"/>
    <w:rsid w:val="00454D8A"/>
    <w:rsid w:val="0046026C"/>
    <w:rsid w:val="004617A6"/>
    <w:rsid w:val="0046251E"/>
    <w:rsid w:val="00467A20"/>
    <w:rsid w:val="0047036E"/>
    <w:rsid w:val="00472697"/>
    <w:rsid w:val="00476FC9"/>
    <w:rsid w:val="00480780"/>
    <w:rsid w:val="0048209A"/>
    <w:rsid w:val="004828B3"/>
    <w:rsid w:val="00483E8A"/>
    <w:rsid w:val="0048541D"/>
    <w:rsid w:val="004947A4"/>
    <w:rsid w:val="0049481F"/>
    <w:rsid w:val="00496BEE"/>
    <w:rsid w:val="00497B44"/>
    <w:rsid w:val="004A21D9"/>
    <w:rsid w:val="004A324E"/>
    <w:rsid w:val="004A4182"/>
    <w:rsid w:val="004A7729"/>
    <w:rsid w:val="004B11EE"/>
    <w:rsid w:val="004B2815"/>
    <w:rsid w:val="004B555D"/>
    <w:rsid w:val="004B62C0"/>
    <w:rsid w:val="004B7F99"/>
    <w:rsid w:val="004C3020"/>
    <w:rsid w:val="004C7F0B"/>
    <w:rsid w:val="004D0D1F"/>
    <w:rsid w:val="004D6A47"/>
    <w:rsid w:val="004D6E1A"/>
    <w:rsid w:val="004D76D7"/>
    <w:rsid w:val="004E024B"/>
    <w:rsid w:val="004E0F49"/>
    <w:rsid w:val="004E1EA0"/>
    <w:rsid w:val="004E4599"/>
    <w:rsid w:val="004E6716"/>
    <w:rsid w:val="004E6BBC"/>
    <w:rsid w:val="004E738D"/>
    <w:rsid w:val="004F13BF"/>
    <w:rsid w:val="004F2429"/>
    <w:rsid w:val="004F4437"/>
    <w:rsid w:val="004F475C"/>
    <w:rsid w:val="004F79E1"/>
    <w:rsid w:val="005003E9"/>
    <w:rsid w:val="0050120C"/>
    <w:rsid w:val="0050155F"/>
    <w:rsid w:val="005016C2"/>
    <w:rsid w:val="00505027"/>
    <w:rsid w:val="005073B6"/>
    <w:rsid w:val="005077D2"/>
    <w:rsid w:val="00507D19"/>
    <w:rsid w:val="00510DA2"/>
    <w:rsid w:val="00511FB3"/>
    <w:rsid w:val="00512311"/>
    <w:rsid w:val="00513564"/>
    <w:rsid w:val="00516DA3"/>
    <w:rsid w:val="005179D3"/>
    <w:rsid w:val="005232C9"/>
    <w:rsid w:val="00525DDA"/>
    <w:rsid w:val="00530CD2"/>
    <w:rsid w:val="00531D9A"/>
    <w:rsid w:val="00532A7C"/>
    <w:rsid w:val="00537031"/>
    <w:rsid w:val="00540982"/>
    <w:rsid w:val="00540ECB"/>
    <w:rsid w:val="005411E0"/>
    <w:rsid w:val="00541D79"/>
    <w:rsid w:val="00543EFB"/>
    <w:rsid w:val="00543F2D"/>
    <w:rsid w:val="00546E40"/>
    <w:rsid w:val="0055063A"/>
    <w:rsid w:val="00556ACE"/>
    <w:rsid w:val="0055705D"/>
    <w:rsid w:val="00563BCC"/>
    <w:rsid w:val="00567E41"/>
    <w:rsid w:val="005744F2"/>
    <w:rsid w:val="00577354"/>
    <w:rsid w:val="00580504"/>
    <w:rsid w:val="00582AFF"/>
    <w:rsid w:val="005860EB"/>
    <w:rsid w:val="00586945"/>
    <w:rsid w:val="00590923"/>
    <w:rsid w:val="00591A5B"/>
    <w:rsid w:val="00593E6F"/>
    <w:rsid w:val="00595C2A"/>
    <w:rsid w:val="005972C9"/>
    <w:rsid w:val="005A04DD"/>
    <w:rsid w:val="005A110E"/>
    <w:rsid w:val="005A2D02"/>
    <w:rsid w:val="005A4A06"/>
    <w:rsid w:val="005A5C4A"/>
    <w:rsid w:val="005A7627"/>
    <w:rsid w:val="005A76FF"/>
    <w:rsid w:val="005B09BE"/>
    <w:rsid w:val="005B28FC"/>
    <w:rsid w:val="005B2EBB"/>
    <w:rsid w:val="005B4695"/>
    <w:rsid w:val="005B640A"/>
    <w:rsid w:val="005C2478"/>
    <w:rsid w:val="005C420E"/>
    <w:rsid w:val="005C580A"/>
    <w:rsid w:val="005C7847"/>
    <w:rsid w:val="005D1512"/>
    <w:rsid w:val="005D305D"/>
    <w:rsid w:val="005D3CE6"/>
    <w:rsid w:val="005D4B52"/>
    <w:rsid w:val="005D5A28"/>
    <w:rsid w:val="005E0396"/>
    <w:rsid w:val="005E1485"/>
    <w:rsid w:val="005E3C05"/>
    <w:rsid w:val="005E4B71"/>
    <w:rsid w:val="005E4BD7"/>
    <w:rsid w:val="005E603C"/>
    <w:rsid w:val="005E7166"/>
    <w:rsid w:val="005F1954"/>
    <w:rsid w:val="005F3ABB"/>
    <w:rsid w:val="005F608D"/>
    <w:rsid w:val="006008B3"/>
    <w:rsid w:val="006014F1"/>
    <w:rsid w:val="00601BA1"/>
    <w:rsid w:val="0060274F"/>
    <w:rsid w:val="00605DEE"/>
    <w:rsid w:val="00605FF6"/>
    <w:rsid w:val="006100F1"/>
    <w:rsid w:val="00612468"/>
    <w:rsid w:val="00612F4F"/>
    <w:rsid w:val="0061362C"/>
    <w:rsid w:val="00617879"/>
    <w:rsid w:val="006223BB"/>
    <w:rsid w:val="0062392E"/>
    <w:rsid w:val="00624DBA"/>
    <w:rsid w:val="006259BB"/>
    <w:rsid w:val="00627898"/>
    <w:rsid w:val="00632933"/>
    <w:rsid w:val="00632B2B"/>
    <w:rsid w:val="00637B0C"/>
    <w:rsid w:val="00640541"/>
    <w:rsid w:val="00640B00"/>
    <w:rsid w:val="00640F6B"/>
    <w:rsid w:val="006423B6"/>
    <w:rsid w:val="00642EB9"/>
    <w:rsid w:val="006451F2"/>
    <w:rsid w:val="00650529"/>
    <w:rsid w:val="00651851"/>
    <w:rsid w:val="00652327"/>
    <w:rsid w:val="00652797"/>
    <w:rsid w:val="00652DDB"/>
    <w:rsid w:val="00656469"/>
    <w:rsid w:val="0066027C"/>
    <w:rsid w:val="006613CB"/>
    <w:rsid w:val="00662AFD"/>
    <w:rsid w:val="00662CC5"/>
    <w:rsid w:val="006638DB"/>
    <w:rsid w:val="006664E4"/>
    <w:rsid w:val="0066666D"/>
    <w:rsid w:val="00670B55"/>
    <w:rsid w:val="00671A2D"/>
    <w:rsid w:val="00672FF0"/>
    <w:rsid w:val="006734A4"/>
    <w:rsid w:val="00675810"/>
    <w:rsid w:val="00676366"/>
    <w:rsid w:val="006778CF"/>
    <w:rsid w:val="006805C8"/>
    <w:rsid w:val="00680A37"/>
    <w:rsid w:val="00680C26"/>
    <w:rsid w:val="00684AAE"/>
    <w:rsid w:val="00684FAC"/>
    <w:rsid w:val="00690637"/>
    <w:rsid w:val="00692974"/>
    <w:rsid w:val="00693A5F"/>
    <w:rsid w:val="00694A16"/>
    <w:rsid w:val="0069560B"/>
    <w:rsid w:val="00695958"/>
    <w:rsid w:val="00695CF7"/>
    <w:rsid w:val="00696B1F"/>
    <w:rsid w:val="00697D39"/>
    <w:rsid w:val="006A0B37"/>
    <w:rsid w:val="006A2A44"/>
    <w:rsid w:val="006A2D4C"/>
    <w:rsid w:val="006A3DE4"/>
    <w:rsid w:val="006A60BD"/>
    <w:rsid w:val="006A6374"/>
    <w:rsid w:val="006B31A4"/>
    <w:rsid w:val="006B3C52"/>
    <w:rsid w:val="006B4B19"/>
    <w:rsid w:val="006B5DC5"/>
    <w:rsid w:val="006B7606"/>
    <w:rsid w:val="006C1F75"/>
    <w:rsid w:val="006C2500"/>
    <w:rsid w:val="006C2F53"/>
    <w:rsid w:val="006C5970"/>
    <w:rsid w:val="006D1B32"/>
    <w:rsid w:val="006D6544"/>
    <w:rsid w:val="006D7390"/>
    <w:rsid w:val="006E0005"/>
    <w:rsid w:val="006E03FA"/>
    <w:rsid w:val="006E0B82"/>
    <w:rsid w:val="006E1CB0"/>
    <w:rsid w:val="006E2498"/>
    <w:rsid w:val="006E46A8"/>
    <w:rsid w:val="006E4B35"/>
    <w:rsid w:val="006E5ABF"/>
    <w:rsid w:val="006E78B7"/>
    <w:rsid w:val="006F274F"/>
    <w:rsid w:val="006F79F3"/>
    <w:rsid w:val="0070311F"/>
    <w:rsid w:val="00707E2C"/>
    <w:rsid w:val="0071058D"/>
    <w:rsid w:val="007119EB"/>
    <w:rsid w:val="00712C2B"/>
    <w:rsid w:val="00721006"/>
    <w:rsid w:val="00721F78"/>
    <w:rsid w:val="00723033"/>
    <w:rsid w:val="00724877"/>
    <w:rsid w:val="0073061D"/>
    <w:rsid w:val="00734B12"/>
    <w:rsid w:val="00736477"/>
    <w:rsid w:val="00740542"/>
    <w:rsid w:val="007452E9"/>
    <w:rsid w:val="00745ECB"/>
    <w:rsid w:val="00746EC3"/>
    <w:rsid w:val="0074712C"/>
    <w:rsid w:val="00750FE1"/>
    <w:rsid w:val="00751760"/>
    <w:rsid w:val="007527A6"/>
    <w:rsid w:val="0075368F"/>
    <w:rsid w:val="007571C0"/>
    <w:rsid w:val="007616EE"/>
    <w:rsid w:val="00762B41"/>
    <w:rsid w:val="007634FE"/>
    <w:rsid w:val="00763C1F"/>
    <w:rsid w:val="00763C32"/>
    <w:rsid w:val="00763E5D"/>
    <w:rsid w:val="00765D1F"/>
    <w:rsid w:val="00766295"/>
    <w:rsid w:val="00770EDD"/>
    <w:rsid w:val="00772FA4"/>
    <w:rsid w:val="00773003"/>
    <w:rsid w:val="0077405B"/>
    <w:rsid w:val="00784EFD"/>
    <w:rsid w:val="007850DD"/>
    <w:rsid w:val="007931FA"/>
    <w:rsid w:val="0079586C"/>
    <w:rsid w:val="0079638E"/>
    <w:rsid w:val="007A16B7"/>
    <w:rsid w:val="007A2DA6"/>
    <w:rsid w:val="007A5D23"/>
    <w:rsid w:val="007A5FE6"/>
    <w:rsid w:val="007A615B"/>
    <w:rsid w:val="007A6A26"/>
    <w:rsid w:val="007A6C39"/>
    <w:rsid w:val="007B252E"/>
    <w:rsid w:val="007B6402"/>
    <w:rsid w:val="007B69E0"/>
    <w:rsid w:val="007B6AF7"/>
    <w:rsid w:val="007C2069"/>
    <w:rsid w:val="007C320B"/>
    <w:rsid w:val="007C5587"/>
    <w:rsid w:val="007D00EC"/>
    <w:rsid w:val="007D095D"/>
    <w:rsid w:val="007D12AA"/>
    <w:rsid w:val="007D217C"/>
    <w:rsid w:val="007D2D28"/>
    <w:rsid w:val="007D2ECC"/>
    <w:rsid w:val="007D6611"/>
    <w:rsid w:val="007D67AF"/>
    <w:rsid w:val="007D6D85"/>
    <w:rsid w:val="007D6F02"/>
    <w:rsid w:val="007D7B39"/>
    <w:rsid w:val="007E1A01"/>
    <w:rsid w:val="007E20E4"/>
    <w:rsid w:val="007E2B3D"/>
    <w:rsid w:val="007E318A"/>
    <w:rsid w:val="007E4C15"/>
    <w:rsid w:val="007E4EA5"/>
    <w:rsid w:val="007E5E88"/>
    <w:rsid w:val="007F2885"/>
    <w:rsid w:val="007F2A9C"/>
    <w:rsid w:val="007F2C94"/>
    <w:rsid w:val="007F350C"/>
    <w:rsid w:val="007F68B4"/>
    <w:rsid w:val="007F7B56"/>
    <w:rsid w:val="00800A95"/>
    <w:rsid w:val="00800AA3"/>
    <w:rsid w:val="00803920"/>
    <w:rsid w:val="00805DC4"/>
    <w:rsid w:val="00806069"/>
    <w:rsid w:val="00806738"/>
    <w:rsid w:val="00806D91"/>
    <w:rsid w:val="00806F1F"/>
    <w:rsid w:val="008114E9"/>
    <w:rsid w:val="00815700"/>
    <w:rsid w:val="0081576F"/>
    <w:rsid w:val="0082318A"/>
    <w:rsid w:val="00823B4D"/>
    <w:rsid w:val="00824CA5"/>
    <w:rsid w:val="00831D54"/>
    <w:rsid w:val="008353F6"/>
    <w:rsid w:val="00837359"/>
    <w:rsid w:val="008402E7"/>
    <w:rsid w:val="00840F6F"/>
    <w:rsid w:val="008435D7"/>
    <w:rsid w:val="0084418A"/>
    <w:rsid w:val="00845184"/>
    <w:rsid w:val="00845F00"/>
    <w:rsid w:val="0084649B"/>
    <w:rsid w:val="00847497"/>
    <w:rsid w:val="008476DA"/>
    <w:rsid w:val="00847DE4"/>
    <w:rsid w:val="00851633"/>
    <w:rsid w:val="00852BEE"/>
    <w:rsid w:val="00853A06"/>
    <w:rsid w:val="00855481"/>
    <w:rsid w:val="00855C5D"/>
    <w:rsid w:val="00864355"/>
    <w:rsid w:val="00865496"/>
    <w:rsid w:val="00866B2A"/>
    <w:rsid w:val="008675F9"/>
    <w:rsid w:val="00873327"/>
    <w:rsid w:val="00875B64"/>
    <w:rsid w:val="008774B6"/>
    <w:rsid w:val="00877BDD"/>
    <w:rsid w:val="00880DA7"/>
    <w:rsid w:val="00881DFB"/>
    <w:rsid w:val="0088246C"/>
    <w:rsid w:val="0088270E"/>
    <w:rsid w:val="00885497"/>
    <w:rsid w:val="008856B5"/>
    <w:rsid w:val="00886D8D"/>
    <w:rsid w:val="00887C3F"/>
    <w:rsid w:val="00887DCA"/>
    <w:rsid w:val="00890DCB"/>
    <w:rsid w:val="00892931"/>
    <w:rsid w:val="00894A25"/>
    <w:rsid w:val="00894F82"/>
    <w:rsid w:val="0089745B"/>
    <w:rsid w:val="008A36F0"/>
    <w:rsid w:val="008A3D6C"/>
    <w:rsid w:val="008A4AD3"/>
    <w:rsid w:val="008A51B5"/>
    <w:rsid w:val="008B001E"/>
    <w:rsid w:val="008B02E2"/>
    <w:rsid w:val="008B1668"/>
    <w:rsid w:val="008B3BA0"/>
    <w:rsid w:val="008B461A"/>
    <w:rsid w:val="008B50A3"/>
    <w:rsid w:val="008B57E0"/>
    <w:rsid w:val="008B5D8F"/>
    <w:rsid w:val="008B75B1"/>
    <w:rsid w:val="008C60E0"/>
    <w:rsid w:val="008C676F"/>
    <w:rsid w:val="008D4B5C"/>
    <w:rsid w:val="008D51B6"/>
    <w:rsid w:val="008E0DFC"/>
    <w:rsid w:val="008E0EDA"/>
    <w:rsid w:val="008E2149"/>
    <w:rsid w:val="008E2629"/>
    <w:rsid w:val="008E5678"/>
    <w:rsid w:val="008E7C59"/>
    <w:rsid w:val="008F0E05"/>
    <w:rsid w:val="008F3D16"/>
    <w:rsid w:val="008F412C"/>
    <w:rsid w:val="008F5506"/>
    <w:rsid w:val="008F5B82"/>
    <w:rsid w:val="008F5DB5"/>
    <w:rsid w:val="008F623A"/>
    <w:rsid w:val="0090427D"/>
    <w:rsid w:val="00911BC7"/>
    <w:rsid w:val="00913A28"/>
    <w:rsid w:val="00913BFF"/>
    <w:rsid w:val="00914F65"/>
    <w:rsid w:val="00917C26"/>
    <w:rsid w:val="009206BE"/>
    <w:rsid w:val="00922095"/>
    <w:rsid w:val="00922726"/>
    <w:rsid w:val="009234DA"/>
    <w:rsid w:val="0092434F"/>
    <w:rsid w:val="00924574"/>
    <w:rsid w:val="00925643"/>
    <w:rsid w:val="0092667C"/>
    <w:rsid w:val="00934085"/>
    <w:rsid w:val="0093738D"/>
    <w:rsid w:val="00943332"/>
    <w:rsid w:val="00946D07"/>
    <w:rsid w:val="00953289"/>
    <w:rsid w:val="009550A9"/>
    <w:rsid w:val="00957812"/>
    <w:rsid w:val="0096090E"/>
    <w:rsid w:val="0096131E"/>
    <w:rsid w:val="009622C4"/>
    <w:rsid w:val="009677B3"/>
    <w:rsid w:val="00970C89"/>
    <w:rsid w:val="0097511B"/>
    <w:rsid w:val="009765C2"/>
    <w:rsid w:val="00976F63"/>
    <w:rsid w:val="00980F7A"/>
    <w:rsid w:val="00981E70"/>
    <w:rsid w:val="00983437"/>
    <w:rsid w:val="00986800"/>
    <w:rsid w:val="00991793"/>
    <w:rsid w:val="00992C96"/>
    <w:rsid w:val="00993805"/>
    <w:rsid w:val="00994131"/>
    <w:rsid w:val="00994FEC"/>
    <w:rsid w:val="0099504D"/>
    <w:rsid w:val="00996C03"/>
    <w:rsid w:val="009A0588"/>
    <w:rsid w:val="009A1286"/>
    <w:rsid w:val="009A7A95"/>
    <w:rsid w:val="009B4E9C"/>
    <w:rsid w:val="009B606A"/>
    <w:rsid w:val="009C7F36"/>
    <w:rsid w:val="009D0A10"/>
    <w:rsid w:val="009D2536"/>
    <w:rsid w:val="009D28FD"/>
    <w:rsid w:val="009D3156"/>
    <w:rsid w:val="009D4E85"/>
    <w:rsid w:val="009D5FC3"/>
    <w:rsid w:val="009E664D"/>
    <w:rsid w:val="009F5555"/>
    <w:rsid w:val="00A04478"/>
    <w:rsid w:val="00A04C9C"/>
    <w:rsid w:val="00A07634"/>
    <w:rsid w:val="00A103AF"/>
    <w:rsid w:val="00A11C7A"/>
    <w:rsid w:val="00A15930"/>
    <w:rsid w:val="00A15BC2"/>
    <w:rsid w:val="00A17238"/>
    <w:rsid w:val="00A17902"/>
    <w:rsid w:val="00A21A9B"/>
    <w:rsid w:val="00A2615C"/>
    <w:rsid w:val="00A31B16"/>
    <w:rsid w:val="00A32AA6"/>
    <w:rsid w:val="00A32EFE"/>
    <w:rsid w:val="00A33E54"/>
    <w:rsid w:val="00A3560C"/>
    <w:rsid w:val="00A36961"/>
    <w:rsid w:val="00A378B8"/>
    <w:rsid w:val="00A43530"/>
    <w:rsid w:val="00A43D85"/>
    <w:rsid w:val="00A4528A"/>
    <w:rsid w:val="00A453EA"/>
    <w:rsid w:val="00A458B5"/>
    <w:rsid w:val="00A477F6"/>
    <w:rsid w:val="00A47F31"/>
    <w:rsid w:val="00A504AF"/>
    <w:rsid w:val="00A5641C"/>
    <w:rsid w:val="00A65FFD"/>
    <w:rsid w:val="00A72209"/>
    <w:rsid w:val="00A72C88"/>
    <w:rsid w:val="00A74142"/>
    <w:rsid w:val="00A7680C"/>
    <w:rsid w:val="00A76B9A"/>
    <w:rsid w:val="00A76C30"/>
    <w:rsid w:val="00A80147"/>
    <w:rsid w:val="00A811C1"/>
    <w:rsid w:val="00A8243E"/>
    <w:rsid w:val="00A8504A"/>
    <w:rsid w:val="00A85E2A"/>
    <w:rsid w:val="00A86C42"/>
    <w:rsid w:val="00A90315"/>
    <w:rsid w:val="00A95F78"/>
    <w:rsid w:val="00AA1466"/>
    <w:rsid w:val="00AA161E"/>
    <w:rsid w:val="00AA1C3C"/>
    <w:rsid w:val="00AA2535"/>
    <w:rsid w:val="00AA3FAD"/>
    <w:rsid w:val="00AA4072"/>
    <w:rsid w:val="00AA5716"/>
    <w:rsid w:val="00AA6753"/>
    <w:rsid w:val="00AB0BA1"/>
    <w:rsid w:val="00AB3D89"/>
    <w:rsid w:val="00AB3E53"/>
    <w:rsid w:val="00AB3E8C"/>
    <w:rsid w:val="00AB58F0"/>
    <w:rsid w:val="00AC1DD1"/>
    <w:rsid w:val="00AC2A9C"/>
    <w:rsid w:val="00AD0CFD"/>
    <w:rsid w:val="00AD2C3A"/>
    <w:rsid w:val="00AD6739"/>
    <w:rsid w:val="00AE12CE"/>
    <w:rsid w:val="00AE35F8"/>
    <w:rsid w:val="00AE3F7F"/>
    <w:rsid w:val="00AE4142"/>
    <w:rsid w:val="00AE56E2"/>
    <w:rsid w:val="00AF1B4B"/>
    <w:rsid w:val="00AF206D"/>
    <w:rsid w:val="00AF235E"/>
    <w:rsid w:val="00AF2EFA"/>
    <w:rsid w:val="00AF3EAB"/>
    <w:rsid w:val="00AF6E9E"/>
    <w:rsid w:val="00B00B07"/>
    <w:rsid w:val="00B01AD6"/>
    <w:rsid w:val="00B040B0"/>
    <w:rsid w:val="00B0579B"/>
    <w:rsid w:val="00B06729"/>
    <w:rsid w:val="00B069F5"/>
    <w:rsid w:val="00B126E9"/>
    <w:rsid w:val="00B13557"/>
    <w:rsid w:val="00B14DDC"/>
    <w:rsid w:val="00B1579C"/>
    <w:rsid w:val="00B15DA2"/>
    <w:rsid w:val="00B16AE3"/>
    <w:rsid w:val="00B20BED"/>
    <w:rsid w:val="00B214BE"/>
    <w:rsid w:val="00B23A47"/>
    <w:rsid w:val="00B26742"/>
    <w:rsid w:val="00B33F22"/>
    <w:rsid w:val="00B35C8A"/>
    <w:rsid w:val="00B37203"/>
    <w:rsid w:val="00B37DD4"/>
    <w:rsid w:val="00B435BE"/>
    <w:rsid w:val="00B43CF9"/>
    <w:rsid w:val="00B47395"/>
    <w:rsid w:val="00B509D3"/>
    <w:rsid w:val="00B50E8D"/>
    <w:rsid w:val="00B5480F"/>
    <w:rsid w:val="00B54C2F"/>
    <w:rsid w:val="00B56F39"/>
    <w:rsid w:val="00B57134"/>
    <w:rsid w:val="00B61313"/>
    <w:rsid w:val="00B65130"/>
    <w:rsid w:val="00B65218"/>
    <w:rsid w:val="00B67495"/>
    <w:rsid w:val="00B70561"/>
    <w:rsid w:val="00B726E5"/>
    <w:rsid w:val="00B7755C"/>
    <w:rsid w:val="00B77DDB"/>
    <w:rsid w:val="00B876EC"/>
    <w:rsid w:val="00B90479"/>
    <w:rsid w:val="00B913D4"/>
    <w:rsid w:val="00B92AA7"/>
    <w:rsid w:val="00B96F77"/>
    <w:rsid w:val="00BA04B2"/>
    <w:rsid w:val="00BA0BF5"/>
    <w:rsid w:val="00BA4E55"/>
    <w:rsid w:val="00BA5225"/>
    <w:rsid w:val="00BB0E61"/>
    <w:rsid w:val="00BB110F"/>
    <w:rsid w:val="00BB38E3"/>
    <w:rsid w:val="00BB39E2"/>
    <w:rsid w:val="00BB40AE"/>
    <w:rsid w:val="00BB6272"/>
    <w:rsid w:val="00BB6DF7"/>
    <w:rsid w:val="00BC070A"/>
    <w:rsid w:val="00BC499F"/>
    <w:rsid w:val="00BC6A2A"/>
    <w:rsid w:val="00BC7F70"/>
    <w:rsid w:val="00BD0752"/>
    <w:rsid w:val="00BD0D36"/>
    <w:rsid w:val="00BD0DA4"/>
    <w:rsid w:val="00BD2923"/>
    <w:rsid w:val="00BD3DF4"/>
    <w:rsid w:val="00BD771B"/>
    <w:rsid w:val="00BE02D7"/>
    <w:rsid w:val="00BE0DF8"/>
    <w:rsid w:val="00BE11E0"/>
    <w:rsid w:val="00BE14E4"/>
    <w:rsid w:val="00BE1738"/>
    <w:rsid w:val="00BE3F66"/>
    <w:rsid w:val="00BE4A54"/>
    <w:rsid w:val="00BE6589"/>
    <w:rsid w:val="00BF12F6"/>
    <w:rsid w:val="00BF2797"/>
    <w:rsid w:val="00BF2877"/>
    <w:rsid w:val="00BF390D"/>
    <w:rsid w:val="00BF5CCB"/>
    <w:rsid w:val="00C00548"/>
    <w:rsid w:val="00C02B2B"/>
    <w:rsid w:val="00C04A69"/>
    <w:rsid w:val="00C07BBB"/>
    <w:rsid w:val="00C13F5F"/>
    <w:rsid w:val="00C173EA"/>
    <w:rsid w:val="00C202B0"/>
    <w:rsid w:val="00C20AFE"/>
    <w:rsid w:val="00C21CB7"/>
    <w:rsid w:val="00C224A9"/>
    <w:rsid w:val="00C23D1A"/>
    <w:rsid w:val="00C2538B"/>
    <w:rsid w:val="00C27650"/>
    <w:rsid w:val="00C30A50"/>
    <w:rsid w:val="00C31042"/>
    <w:rsid w:val="00C3274A"/>
    <w:rsid w:val="00C3343D"/>
    <w:rsid w:val="00C348AB"/>
    <w:rsid w:val="00C404CA"/>
    <w:rsid w:val="00C423C5"/>
    <w:rsid w:val="00C42F23"/>
    <w:rsid w:val="00C4696D"/>
    <w:rsid w:val="00C52EBE"/>
    <w:rsid w:val="00C56251"/>
    <w:rsid w:val="00C5762D"/>
    <w:rsid w:val="00C623D6"/>
    <w:rsid w:val="00C62B55"/>
    <w:rsid w:val="00C6385B"/>
    <w:rsid w:val="00C63FBD"/>
    <w:rsid w:val="00C7315F"/>
    <w:rsid w:val="00C80A3C"/>
    <w:rsid w:val="00C823B9"/>
    <w:rsid w:val="00C84016"/>
    <w:rsid w:val="00C84CF2"/>
    <w:rsid w:val="00C86576"/>
    <w:rsid w:val="00C87C37"/>
    <w:rsid w:val="00C90CF1"/>
    <w:rsid w:val="00C91F56"/>
    <w:rsid w:val="00C92EE7"/>
    <w:rsid w:val="00C94351"/>
    <w:rsid w:val="00C95004"/>
    <w:rsid w:val="00C958AC"/>
    <w:rsid w:val="00CA01CF"/>
    <w:rsid w:val="00CA0738"/>
    <w:rsid w:val="00CA1869"/>
    <w:rsid w:val="00CA3A49"/>
    <w:rsid w:val="00CA3C39"/>
    <w:rsid w:val="00CA6782"/>
    <w:rsid w:val="00CB0430"/>
    <w:rsid w:val="00CB29E4"/>
    <w:rsid w:val="00CB31E3"/>
    <w:rsid w:val="00CB376C"/>
    <w:rsid w:val="00CB40A8"/>
    <w:rsid w:val="00CB5BEF"/>
    <w:rsid w:val="00CB6127"/>
    <w:rsid w:val="00CB612F"/>
    <w:rsid w:val="00CB647F"/>
    <w:rsid w:val="00CB679A"/>
    <w:rsid w:val="00CC4805"/>
    <w:rsid w:val="00CC64E1"/>
    <w:rsid w:val="00CC726E"/>
    <w:rsid w:val="00CC7869"/>
    <w:rsid w:val="00CD4927"/>
    <w:rsid w:val="00CE40C4"/>
    <w:rsid w:val="00CE6DFF"/>
    <w:rsid w:val="00CF28BB"/>
    <w:rsid w:val="00CF47D2"/>
    <w:rsid w:val="00D0004A"/>
    <w:rsid w:val="00D006DA"/>
    <w:rsid w:val="00D02540"/>
    <w:rsid w:val="00D042F2"/>
    <w:rsid w:val="00D0669F"/>
    <w:rsid w:val="00D06A79"/>
    <w:rsid w:val="00D1395C"/>
    <w:rsid w:val="00D20139"/>
    <w:rsid w:val="00D20BEF"/>
    <w:rsid w:val="00D343A7"/>
    <w:rsid w:val="00D35177"/>
    <w:rsid w:val="00D35E67"/>
    <w:rsid w:val="00D442D9"/>
    <w:rsid w:val="00D4768D"/>
    <w:rsid w:val="00D50D8C"/>
    <w:rsid w:val="00D53728"/>
    <w:rsid w:val="00D543C9"/>
    <w:rsid w:val="00D6342B"/>
    <w:rsid w:val="00D64083"/>
    <w:rsid w:val="00D700D8"/>
    <w:rsid w:val="00D7027C"/>
    <w:rsid w:val="00D70FE9"/>
    <w:rsid w:val="00D7482E"/>
    <w:rsid w:val="00D76C5F"/>
    <w:rsid w:val="00D803DC"/>
    <w:rsid w:val="00D81B91"/>
    <w:rsid w:val="00D822C3"/>
    <w:rsid w:val="00D82DB5"/>
    <w:rsid w:val="00D847BA"/>
    <w:rsid w:val="00D864A7"/>
    <w:rsid w:val="00D87013"/>
    <w:rsid w:val="00D8709A"/>
    <w:rsid w:val="00D93BDA"/>
    <w:rsid w:val="00D955F9"/>
    <w:rsid w:val="00D956E4"/>
    <w:rsid w:val="00DA05C7"/>
    <w:rsid w:val="00DA0DDA"/>
    <w:rsid w:val="00DA2E8F"/>
    <w:rsid w:val="00DB09FB"/>
    <w:rsid w:val="00DB0FE5"/>
    <w:rsid w:val="00DB183C"/>
    <w:rsid w:val="00DB1A47"/>
    <w:rsid w:val="00DB24E3"/>
    <w:rsid w:val="00DB259C"/>
    <w:rsid w:val="00DB2EE2"/>
    <w:rsid w:val="00DB4102"/>
    <w:rsid w:val="00DB45A3"/>
    <w:rsid w:val="00DB4CCF"/>
    <w:rsid w:val="00DB4E9D"/>
    <w:rsid w:val="00DB6C45"/>
    <w:rsid w:val="00DC4565"/>
    <w:rsid w:val="00DC4779"/>
    <w:rsid w:val="00DC6188"/>
    <w:rsid w:val="00DC62DB"/>
    <w:rsid w:val="00DC7274"/>
    <w:rsid w:val="00DD12C7"/>
    <w:rsid w:val="00DD161C"/>
    <w:rsid w:val="00DD5EEE"/>
    <w:rsid w:val="00DE4A6A"/>
    <w:rsid w:val="00DE4E21"/>
    <w:rsid w:val="00DE6023"/>
    <w:rsid w:val="00DF1039"/>
    <w:rsid w:val="00DF1CC2"/>
    <w:rsid w:val="00DF5713"/>
    <w:rsid w:val="00E00BC2"/>
    <w:rsid w:val="00E03D61"/>
    <w:rsid w:val="00E03F89"/>
    <w:rsid w:val="00E0610C"/>
    <w:rsid w:val="00E06924"/>
    <w:rsid w:val="00E074FC"/>
    <w:rsid w:val="00E07E83"/>
    <w:rsid w:val="00E11457"/>
    <w:rsid w:val="00E121B1"/>
    <w:rsid w:val="00E12856"/>
    <w:rsid w:val="00E159FC"/>
    <w:rsid w:val="00E15B5D"/>
    <w:rsid w:val="00E15C8C"/>
    <w:rsid w:val="00E172AF"/>
    <w:rsid w:val="00E1779B"/>
    <w:rsid w:val="00E223F1"/>
    <w:rsid w:val="00E23D85"/>
    <w:rsid w:val="00E25458"/>
    <w:rsid w:val="00E310D3"/>
    <w:rsid w:val="00E317B7"/>
    <w:rsid w:val="00E31C15"/>
    <w:rsid w:val="00E34776"/>
    <w:rsid w:val="00E4066B"/>
    <w:rsid w:val="00E40F43"/>
    <w:rsid w:val="00E42930"/>
    <w:rsid w:val="00E441E5"/>
    <w:rsid w:val="00E45BDC"/>
    <w:rsid w:val="00E47B22"/>
    <w:rsid w:val="00E51991"/>
    <w:rsid w:val="00E53B03"/>
    <w:rsid w:val="00E54383"/>
    <w:rsid w:val="00E55A32"/>
    <w:rsid w:val="00E60B9F"/>
    <w:rsid w:val="00E6218C"/>
    <w:rsid w:val="00E62B48"/>
    <w:rsid w:val="00E633DF"/>
    <w:rsid w:val="00E657AE"/>
    <w:rsid w:val="00E674C9"/>
    <w:rsid w:val="00E7111B"/>
    <w:rsid w:val="00E73865"/>
    <w:rsid w:val="00E73EF8"/>
    <w:rsid w:val="00E74BCF"/>
    <w:rsid w:val="00E753D4"/>
    <w:rsid w:val="00E75C3A"/>
    <w:rsid w:val="00E76BF1"/>
    <w:rsid w:val="00E8002A"/>
    <w:rsid w:val="00E85272"/>
    <w:rsid w:val="00E861A4"/>
    <w:rsid w:val="00E86517"/>
    <w:rsid w:val="00E908C7"/>
    <w:rsid w:val="00E92405"/>
    <w:rsid w:val="00E927E6"/>
    <w:rsid w:val="00E931A4"/>
    <w:rsid w:val="00E93F3D"/>
    <w:rsid w:val="00E95EE5"/>
    <w:rsid w:val="00EA0436"/>
    <w:rsid w:val="00EA476E"/>
    <w:rsid w:val="00EA6772"/>
    <w:rsid w:val="00EA6C0F"/>
    <w:rsid w:val="00EB1277"/>
    <w:rsid w:val="00EB63C6"/>
    <w:rsid w:val="00EB6EF3"/>
    <w:rsid w:val="00EB7AAC"/>
    <w:rsid w:val="00EC046A"/>
    <w:rsid w:val="00ED02F7"/>
    <w:rsid w:val="00ED0844"/>
    <w:rsid w:val="00ED1770"/>
    <w:rsid w:val="00ED31AB"/>
    <w:rsid w:val="00ED359C"/>
    <w:rsid w:val="00ED3FEC"/>
    <w:rsid w:val="00ED6653"/>
    <w:rsid w:val="00ED7380"/>
    <w:rsid w:val="00EE28CD"/>
    <w:rsid w:val="00EE2DBC"/>
    <w:rsid w:val="00EE38A6"/>
    <w:rsid w:val="00EE6556"/>
    <w:rsid w:val="00EE6E8E"/>
    <w:rsid w:val="00EF16D4"/>
    <w:rsid w:val="00EF1FBF"/>
    <w:rsid w:val="00EF4D1C"/>
    <w:rsid w:val="00EF626C"/>
    <w:rsid w:val="00F00B28"/>
    <w:rsid w:val="00F01289"/>
    <w:rsid w:val="00F0164C"/>
    <w:rsid w:val="00F019FE"/>
    <w:rsid w:val="00F0609C"/>
    <w:rsid w:val="00F068F5"/>
    <w:rsid w:val="00F07545"/>
    <w:rsid w:val="00F101E0"/>
    <w:rsid w:val="00F118F0"/>
    <w:rsid w:val="00F13724"/>
    <w:rsid w:val="00F15FD6"/>
    <w:rsid w:val="00F16188"/>
    <w:rsid w:val="00F17AB6"/>
    <w:rsid w:val="00F17EC1"/>
    <w:rsid w:val="00F23664"/>
    <w:rsid w:val="00F23AC5"/>
    <w:rsid w:val="00F23B53"/>
    <w:rsid w:val="00F23DCF"/>
    <w:rsid w:val="00F32017"/>
    <w:rsid w:val="00F36F01"/>
    <w:rsid w:val="00F3702C"/>
    <w:rsid w:val="00F3751E"/>
    <w:rsid w:val="00F42BF1"/>
    <w:rsid w:val="00F43E2D"/>
    <w:rsid w:val="00F44549"/>
    <w:rsid w:val="00F5003E"/>
    <w:rsid w:val="00F5182E"/>
    <w:rsid w:val="00F524A8"/>
    <w:rsid w:val="00F573FC"/>
    <w:rsid w:val="00F60D3E"/>
    <w:rsid w:val="00F65C4D"/>
    <w:rsid w:val="00F67469"/>
    <w:rsid w:val="00F70AD5"/>
    <w:rsid w:val="00F7799F"/>
    <w:rsid w:val="00F8094D"/>
    <w:rsid w:val="00F817E5"/>
    <w:rsid w:val="00F83DE3"/>
    <w:rsid w:val="00F871DE"/>
    <w:rsid w:val="00F9073D"/>
    <w:rsid w:val="00F909E6"/>
    <w:rsid w:val="00F90C6F"/>
    <w:rsid w:val="00F9612F"/>
    <w:rsid w:val="00F971BE"/>
    <w:rsid w:val="00FA0234"/>
    <w:rsid w:val="00FA3B03"/>
    <w:rsid w:val="00FA482B"/>
    <w:rsid w:val="00FA6141"/>
    <w:rsid w:val="00FA7A4A"/>
    <w:rsid w:val="00FB58F8"/>
    <w:rsid w:val="00FB5FF1"/>
    <w:rsid w:val="00FC24B2"/>
    <w:rsid w:val="00FC2611"/>
    <w:rsid w:val="00FC6056"/>
    <w:rsid w:val="00FC6F2B"/>
    <w:rsid w:val="00FD17E1"/>
    <w:rsid w:val="00FD2B41"/>
    <w:rsid w:val="00FD537F"/>
    <w:rsid w:val="00FD7094"/>
    <w:rsid w:val="00FD7723"/>
    <w:rsid w:val="00FE184D"/>
    <w:rsid w:val="00FE2CA2"/>
    <w:rsid w:val="00FE6B06"/>
    <w:rsid w:val="00FF3FA0"/>
    <w:rsid w:val="00FF41FD"/>
    <w:rsid w:val="00FF5335"/>
    <w:rsid w:val="00FF5980"/>
    <w:rsid w:val="00FF6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68A8C1D-24C4-48B2-8F9F-D179E851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5B"/>
    <w:pPr>
      <w:spacing w:after="200" w:line="276" w:lineRule="auto"/>
    </w:pPr>
    <w:rPr>
      <w:lang w:val="uk-UA" w:eastAsia="en-US"/>
    </w:rPr>
  </w:style>
  <w:style w:type="paragraph" w:styleId="1">
    <w:name w:val="heading 1"/>
    <w:basedOn w:val="a"/>
    <w:next w:val="a"/>
    <w:link w:val="10"/>
    <w:uiPriority w:val="99"/>
    <w:qFormat/>
    <w:rsid w:val="003851A4"/>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3851A4"/>
    <w:pPr>
      <w:keepNext/>
      <w:spacing w:after="0" w:line="240" w:lineRule="auto"/>
      <w:outlineLvl w:val="1"/>
    </w:pPr>
    <w:rPr>
      <w:rFonts w:ascii="Times New Roman" w:eastAsia="Times New Roman" w:hAnsi="Times New Roman"/>
      <w:b/>
      <w:sz w:val="28"/>
      <w:szCs w:val="20"/>
      <w:u w:val="single"/>
      <w:lang w:eastAsia="ru-RU"/>
    </w:rPr>
  </w:style>
  <w:style w:type="paragraph" w:styleId="3">
    <w:name w:val="heading 3"/>
    <w:basedOn w:val="a"/>
    <w:next w:val="a"/>
    <w:link w:val="30"/>
    <w:uiPriority w:val="99"/>
    <w:qFormat/>
    <w:rsid w:val="003851A4"/>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uiPriority w:val="99"/>
    <w:qFormat/>
    <w:rsid w:val="003851A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3851A4"/>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3851A4"/>
    <w:pPr>
      <w:spacing w:before="240" w:after="60" w:line="240" w:lineRule="auto"/>
      <w:outlineLvl w:val="5"/>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51A4"/>
    <w:rPr>
      <w:rFonts w:ascii="Arial" w:hAnsi="Arial" w:cs="Times New Roman"/>
      <w:b/>
      <w:kern w:val="32"/>
      <w:sz w:val="32"/>
      <w:lang w:val="uk-UA" w:eastAsia="ru-RU"/>
    </w:rPr>
  </w:style>
  <w:style w:type="character" w:customStyle="1" w:styleId="20">
    <w:name w:val="Заголовок 2 Знак"/>
    <w:basedOn w:val="a0"/>
    <w:link w:val="2"/>
    <w:uiPriority w:val="99"/>
    <w:locked/>
    <w:rsid w:val="003851A4"/>
    <w:rPr>
      <w:rFonts w:ascii="Times New Roman" w:hAnsi="Times New Roman" w:cs="Times New Roman"/>
      <w:b/>
      <w:sz w:val="20"/>
      <w:u w:val="single"/>
      <w:lang w:val="uk-UA" w:eastAsia="ru-RU"/>
    </w:rPr>
  </w:style>
  <w:style w:type="character" w:customStyle="1" w:styleId="30">
    <w:name w:val="Заголовок 3 Знак"/>
    <w:basedOn w:val="a0"/>
    <w:link w:val="3"/>
    <w:uiPriority w:val="99"/>
    <w:locked/>
    <w:rsid w:val="003851A4"/>
    <w:rPr>
      <w:rFonts w:ascii="Arial" w:hAnsi="Arial" w:cs="Times New Roman"/>
      <w:b/>
      <w:sz w:val="26"/>
      <w:lang w:val="uk-UA" w:eastAsia="ru-RU"/>
    </w:rPr>
  </w:style>
  <w:style w:type="character" w:customStyle="1" w:styleId="40">
    <w:name w:val="Заголовок 4 Знак"/>
    <w:basedOn w:val="a0"/>
    <w:link w:val="4"/>
    <w:uiPriority w:val="99"/>
    <w:locked/>
    <w:rsid w:val="003851A4"/>
    <w:rPr>
      <w:rFonts w:ascii="Times New Roman" w:hAnsi="Times New Roman" w:cs="Times New Roman"/>
      <w:b/>
      <w:sz w:val="28"/>
      <w:lang w:val="uk-UA" w:eastAsia="ru-RU"/>
    </w:rPr>
  </w:style>
  <w:style w:type="character" w:customStyle="1" w:styleId="50">
    <w:name w:val="Заголовок 5 Знак"/>
    <w:basedOn w:val="a0"/>
    <w:link w:val="5"/>
    <w:uiPriority w:val="99"/>
    <w:locked/>
    <w:rsid w:val="003851A4"/>
    <w:rPr>
      <w:rFonts w:ascii="Times New Roman" w:hAnsi="Times New Roman" w:cs="Times New Roman"/>
      <w:b/>
      <w:i/>
      <w:sz w:val="26"/>
      <w:lang w:val="uk-UA" w:eastAsia="ru-RU"/>
    </w:rPr>
  </w:style>
  <w:style w:type="character" w:customStyle="1" w:styleId="60">
    <w:name w:val="Заголовок 6 Знак"/>
    <w:basedOn w:val="a0"/>
    <w:link w:val="6"/>
    <w:uiPriority w:val="99"/>
    <w:locked/>
    <w:rsid w:val="003851A4"/>
    <w:rPr>
      <w:rFonts w:ascii="Times New Roman" w:hAnsi="Times New Roman" w:cs="Times New Roman"/>
      <w:b/>
      <w:lang w:val="uk-UA" w:eastAsia="ru-RU"/>
    </w:rPr>
  </w:style>
  <w:style w:type="paragraph" w:styleId="a3">
    <w:name w:val="Body Text Indent"/>
    <w:basedOn w:val="a"/>
    <w:link w:val="a4"/>
    <w:uiPriority w:val="99"/>
    <w:rsid w:val="0077405B"/>
    <w:pPr>
      <w:spacing w:after="120"/>
      <w:ind w:left="283"/>
    </w:pPr>
    <w:rPr>
      <w:sz w:val="20"/>
      <w:szCs w:val="20"/>
      <w:lang w:eastAsia="ru-RU"/>
    </w:rPr>
  </w:style>
  <w:style w:type="character" w:customStyle="1" w:styleId="BodyTextIndentChar">
    <w:name w:val="Body Text Indent Char"/>
    <w:basedOn w:val="a0"/>
    <w:link w:val="11"/>
    <w:uiPriority w:val="99"/>
    <w:locked/>
    <w:rsid w:val="003851A4"/>
    <w:rPr>
      <w:rFonts w:ascii="Times New Roman" w:hAnsi="Times New Roman" w:cs="Times New Roman"/>
      <w:sz w:val="24"/>
      <w:lang w:val="uk-UA" w:eastAsia="ru-RU"/>
    </w:rPr>
  </w:style>
  <w:style w:type="character" w:customStyle="1" w:styleId="a4">
    <w:name w:val="Основной текст с отступом Знак"/>
    <w:link w:val="a3"/>
    <w:uiPriority w:val="99"/>
    <w:locked/>
    <w:rsid w:val="0077405B"/>
    <w:rPr>
      <w:rFonts w:ascii="Calibri" w:hAnsi="Calibri"/>
      <w:lang w:val="uk-UA"/>
    </w:rPr>
  </w:style>
  <w:style w:type="paragraph" w:styleId="21">
    <w:name w:val="Body Text Indent 2"/>
    <w:basedOn w:val="a"/>
    <w:link w:val="22"/>
    <w:uiPriority w:val="99"/>
    <w:rsid w:val="0077405B"/>
    <w:pPr>
      <w:spacing w:after="120" w:line="480" w:lineRule="auto"/>
      <w:ind w:left="283"/>
    </w:pPr>
    <w:rPr>
      <w:sz w:val="20"/>
      <w:szCs w:val="20"/>
      <w:lang w:eastAsia="ru-RU"/>
    </w:rPr>
  </w:style>
  <w:style w:type="character" w:customStyle="1" w:styleId="22">
    <w:name w:val="Основной текст с отступом 2 Знак"/>
    <w:basedOn w:val="a0"/>
    <w:link w:val="21"/>
    <w:uiPriority w:val="99"/>
    <w:locked/>
    <w:rsid w:val="0077405B"/>
    <w:rPr>
      <w:rFonts w:ascii="Calibri" w:hAnsi="Calibri" w:cs="Times New Roman"/>
      <w:lang w:val="uk-UA"/>
    </w:rPr>
  </w:style>
  <w:style w:type="paragraph" w:styleId="31">
    <w:name w:val="Body Text Indent 3"/>
    <w:basedOn w:val="a"/>
    <w:link w:val="32"/>
    <w:uiPriority w:val="99"/>
    <w:rsid w:val="0077405B"/>
    <w:pPr>
      <w:spacing w:after="120"/>
      <w:ind w:left="283"/>
    </w:pPr>
    <w:rPr>
      <w:sz w:val="16"/>
      <w:szCs w:val="16"/>
      <w:lang w:eastAsia="ru-RU"/>
    </w:rPr>
  </w:style>
  <w:style w:type="character" w:customStyle="1" w:styleId="32">
    <w:name w:val="Основной текст с отступом 3 Знак"/>
    <w:basedOn w:val="a0"/>
    <w:link w:val="31"/>
    <w:uiPriority w:val="99"/>
    <w:semiHidden/>
    <w:locked/>
    <w:rsid w:val="0077405B"/>
    <w:rPr>
      <w:rFonts w:ascii="Calibri" w:hAnsi="Calibri" w:cs="Times New Roman"/>
      <w:sz w:val="16"/>
      <w:lang w:val="uk-UA"/>
    </w:rPr>
  </w:style>
  <w:style w:type="paragraph" w:styleId="a5">
    <w:name w:val="Block Text"/>
    <w:basedOn w:val="a"/>
    <w:uiPriority w:val="99"/>
    <w:semiHidden/>
    <w:rsid w:val="0077405B"/>
    <w:pPr>
      <w:spacing w:after="0" w:line="240" w:lineRule="auto"/>
      <w:ind w:left="2340" w:right="2160"/>
      <w:jc w:val="center"/>
    </w:pPr>
    <w:rPr>
      <w:rFonts w:ascii="Times New Roman" w:eastAsia="Times New Roman" w:hAnsi="Times New Roman"/>
      <w:sz w:val="24"/>
      <w:szCs w:val="24"/>
      <w:lang w:eastAsia="ru-RU"/>
    </w:rPr>
  </w:style>
  <w:style w:type="paragraph" w:styleId="a6">
    <w:name w:val="List Paragraph"/>
    <w:basedOn w:val="a"/>
    <w:uiPriority w:val="99"/>
    <w:qFormat/>
    <w:rsid w:val="0077405B"/>
    <w:pPr>
      <w:ind w:left="720"/>
      <w:contextualSpacing/>
    </w:pPr>
    <w:rPr>
      <w:rFonts w:ascii="Times New Roman" w:hAnsi="Times New Roman"/>
      <w:sz w:val="28"/>
      <w:szCs w:val="28"/>
      <w:lang w:val="ru-RU" w:eastAsia="ru-RU"/>
    </w:rPr>
  </w:style>
  <w:style w:type="paragraph" w:customStyle="1" w:styleId="12">
    <w:name w:val="Абзац списка1"/>
    <w:basedOn w:val="a"/>
    <w:uiPriority w:val="99"/>
    <w:rsid w:val="0077405B"/>
    <w:pPr>
      <w:ind w:left="720"/>
      <w:contextualSpacing/>
    </w:pPr>
    <w:rPr>
      <w:rFonts w:eastAsia="Times New Roman"/>
    </w:rPr>
  </w:style>
  <w:style w:type="paragraph" w:customStyle="1" w:styleId="Style6">
    <w:name w:val="Style6"/>
    <w:basedOn w:val="a"/>
    <w:uiPriority w:val="99"/>
    <w:semiHidden/>
    <w:rsid w:val="0077405B"/>
    <w:pPr>
      <w:widowControl w:val="0"/>
      <w:autoSpaceDE w:val="0"/>
      <w:autoSpaceDN w:val="0"/>
      <w:adjustRightInd w:val="0"/>
      <w:spacing w:after="0" w:line="226" w:lineRule="exact"/>
      <w:jc w:val="both"/>
    </w:pPr>
    <w:rPr>
      <w:rFonts w:eastAsia="Times New Roman"/>
      <w:sz w:val="24"/>
      <w:szCs w:val="24"/>
      <w:lang w:val="ru-RU" w:eastAsia="ru-RU"/>
    </w:rPr>
  </w:style>
  <w:style w:type="character" w:customStyle="1" w:styleId="41">
    <w:name w:val="Основной текст (4)_"/>
    <w:link w:val="410"/>
    <w:uiPriority w:val="99"/>
    <w:semiHidden/>
    <w:locked/>
    <w:rsid w:val="0077405B"/>
    <w:rPr>
      <w:rFonts w:ascii="Corbel" w:hAnsi="Corbel"/>
      <w:b/>
      <w:sz w:val="26"/>
      <w:shd w:val="clear" w:color="auto" w:fill="FFFFFF"/>
    </w:rPr>
  </w:style>
  <w:style w:type="paragraph" w:customStyle="1" w:styleId="410">
    <w:name w:val="Основной текст (4)1"/>
    <w:basedOn w:val="a"/>
    <w:link w:val="41"/>
    <w:uiPriority w:val="99"/>
    <w:semiHidden/>
    <w:rsid w:val="0077405B"/>
    <w:pPr>
      <w:widowControl w:val="0"/>
      <w:shd w:val="clear" w:color="auto" w:fill="FFFFFF"/>
      <w:spacing w:after="0" w:line="360" w:lineRule="exact"/>
      <w:jc w:val="both"/>
    </w:pPr>
    <w:rPr>
      <w:rFonts w:ascii="Corbel" w:hAnsi="Corbel"/>
      <w:b/>
      <w:sz w:val="26"/>
      <w:szCs w:val="20"/>
      <w:lang w:val="ru-RU" w:eastAsia="ru-RU"/>
    </w:rPr>
  </w:style>
  <w:style w:type="character" w:customStyle="1" w:styleId="apple-converted-space">
    <w:name w:val="apple-converted-space"/>
    <w:basedOn w:val="a0"/>
    <w:uiPriority w:val="99"/>
    <w:rsid w:val="0077405B"/>
    <w:rPr>
      <w:rFonts w:cs="Times New Roman"/>
    </w:rPr>
  </w:style>
  <w:style w:type="character" w:customStyle="1" w:styleId="FontStyle145">
    <w:name w:val="Font Style145"/>
    <w:uiPriority w:val="99"/>
    <w:rsid w:val="0077405B"/>
    <w:rPr>
      <w:rFonts w:ascii="Times New Roman" w:hAnsi="Times New Roman"/>
      <w:sz w:val="18"/>
    </w:rPr>
  </w:style>
  <w:style w:type="character" w:customStyle="1" w:styleId="FontStyle153">
    <w:name w:val="Font Style153"/>
    <w:uiPriority w:val="99"/>
    <w:rsid w:val="0077405B"/>
    <w:rPr>
      <w:rFonts w:ascii="Times New Roman" w:hAnsi="Times New Roman"/>
      <w:sz w:val="20"/>
    </w:rPr>
  </w:style>
  <w:style w:type="character" w:customStyle="1" w:styleId="FontStyle19">
    <w:name w:val="Font Style19"/>
    <w:uiPriority w:val="99"/>
    <w:rsid w:val="0077405B"/>
    <w:rPr>
      <w:rFonts w:ascii="Arial" w:hAnsi="Arial"/>
      <w:b/>
      <w:sz w:val="10"/>
    </w:rPr>
  </w:style>
  <w:style w:type="paragraph" w:customStyle="1" w:styleId="13">
    <w:name w:val="Знак1"/>
    <w:basedOn w:val="a"/>
    <w:uiPriority w:val="99"/>
    <w:rsid w:val="0046251E"/>
    <w:pPr>
      <w:spacing w:after="0" w:line="240" w:lineRule="auto"/>
    </w:pPr>
    <w:rPr>
      <w:rFonts w:ascii="Verdana" w:eastAsia="Times New Roman" w:hAnsi="Verdana" w:cs="Verdana"/>
      <w:sz w:val="20"/>
      <w:szCs w:val="20"/>
      <w:lang w:val="en-US"/>
    </w:rPr>
  </w:style>
  <w:style w:type="character" w:styleId="a7">
    <w:name w:val="annotation reference"/>
    <w:basedOn w:val="a0"/>
    <w:uiPriority w:val="99"/>
    <w:semiHidden/>
    <w:rsid w:val="00CB612F"/>
    <w:rPr>
      <w:rFonts w:cs="Times New Roman"/>
      <w:sz w:val="16"/>
    </w:rPr>
  </w:style>
  <w:style w:type="paragraph" w:styleId="a8">
    <w:name w:val="annotation text"/>
    <w:basedOn w:val="a"/>
    <w:link w:val="a9"/>
    <w:uiPriority w:val="99"/>
    <w:semiHidden/>
    <w:rsid w:val="00CB612F"/>
    <w:pPr>
      <w:spacing w:after="0" w:line="240" w:lineRule="auto"/>
    </w:pPr>
    <w:rPr>
      <w:rFonts w:ascii="Times New Roman" w:eastAsia="Times New Roman" w:hAnsi="Times New Roman"/>
      <w:sz w:val="20"/>
      <w:szCs w:val="20"/>
      <w:lang w:eastAsia="ru-RU"/>
    </w:rPr>
  </w:style>
  <w:style w:type="character" w:customStyle="1" w:styleId="a9">
    <w:name w:val="Текст примечания Знак"/>
    <w:basedOn w:val="a0"/>
    <w:link w:val="a8"/>
    <w:uiPriority w:val="99"/>
    <w:semiHidden/>
    <w:locked/>
    <w:rsid w:val="00CB612F"/>
    <w:rPr>
      <w:rFonts w:ascii="Times New Roman" w:hAnsi="Times New Roman" w:cs="Times New Roman"/>
      <w:sz w:val="20"/>
      <w:lang w:val="uk-UA" w:eastAsia="ru-RU"/>
    </w:rPr>
  </w:style>
  <w:style w:type="paragraph" w:styleId="aa">
    <w:name w:val="Balloon Text"/>
    <w:basedOn w:val="a"/>
    <w:link w:val="ab"/>
    <w:uiPriority w:val="99"/>
    <w:semiHidden/>
    <w:rsid w:val="00CB612F"/>
    <w:pPr>
      <w:spacing w:after="0" w:line="240" w:lineRule="auto"/>
    </w:pPr>
    <w:rPr>
      <w:rFonts w:ascii="Segoe UI" w:hAnsi="Segoe UI"/>
      <w:sz w:val="18"/>
      <w:szCs w:val="18"/>
      <w:lang w:eastAsia="ru-RU"/>
    </w:rPr>
  </w:style>
  <w:style w:type="character" w:customStyle="1" w:styleId="ab">
    <w:name w:val="Текст выноски Знак"/>
    <w:basedOn w:val="a0"/>
    <w:link w:val="aa"/>
    <w:uiPriority w:val="99"/>
    <w:semiHidden/>
    <w:locked/>
    <w:rsid w:val="00CB612F"/>
    <w:rPr>
      <w:rFonts w:ascii="Segoe UI" w:hAnsi="Segoe UI" w:cs="Times New Roman"/>
      <w:sz w:val="18"/>
      <w:lang w:val="uk-UA"/>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3851A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locked/>
    <w:rsid w:val="003851A4"/>
    <w:rPr>
      <w:rFonts w:ascii="Times New Roman" w:hAnsi="Times New Roman" w:cs="Times New Roman"/>
      <w:sz w:val="24"/>
      <w:lang w:val="uk-UA" w:eastAsia="ru-RU"/>
    </w:rPr>
  </w:style>
  <w:style w:type="character" w:styleId="af">
    <w:name w:val="page number"/>
    <w:basedOn w:val="a0"/>
    <w:uiPriority w:val="99"/>
    <w:rsid w:val="003851A4"/>
    <w:rPr>
      <w:rFonts w:cs="Times New Roman"/>
    </w:rPr>
  </w:style>
  <w:style w:type="paragraph" w:styleId="af0">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Текст1,bt,Oaeno1,Body TextTab"/>
    <w:basedOn w:val="a"/>
    <w:link w:val="af1"/>
    <w:uiPriority w:val="99"/>
    <w:rsid w:val="003851A4"/>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aliases w:val="Знак Знак Знак Знак Знак Знак Знак1,Знак Знак Знак Знак1,Основний текст Знак Знак Знак Знак1,Основний текст Знак Знак Знак Знак Знак,Основний текст Знак Знак Знак Знак Знак Знак Знак Знак Знак Знак Знак,Текст1 Знак1,bt Знак1"/>
    <w:basedOn w:val="a0"/>
    <w:link w:val="af0"/>
    <w:uiPriority w:val="99"/>
    <w:locked/>
    <w:rsid w:val="003851A4"/>
    <w:rPr>
      <w:rFonts w:ascii="Times New Roman" w:hAnsi="Times New Roman" w:cs="Times New Roman"/>
      <w:sz w:val="24"/>
      <w:lang w:val="uk-UA" w:eastAsia="ru-RU"/>
    </w:rPr>
  </w:style>
  <w:style w:type="paragraph" w:customStyle="1" w:styleId="14">
    <w:name w:val="Обычный (веб)1"/>
    <w:basedOn w:val="a"/>
    <w:uiPriority w:val="99"/>
    <w:rsid w:val="003851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rsid w:val="003851A4"/>
    <w:pPr>
      <w:spacing w:after="0" w:line="240" w:lineRule="auto"/>
      <w:ind w:firstLine="567"/>
      <w:jc w:val="both"/>
    </w:pPr>
    <w:rPr>
      <w:rFonts w:ascii="Times New Roman" w:eastAsia="Times New Roman" w:hAnsi="Times New Roman"/>
      <w:sz w:val="28"/>
      <w:szCs w:val="20"/>
      <w:lang w:eastAsia="ru-RU"/>
    </w:rPr>
  </w:style>
  <w:style w:type="paragraph" w:styleId="af3">
    <w:name w:val="Normal (Web)"/>
    <w:basedOn w:val="a"/>
    <w:uiPriority w:val="99"/>
    <w:rsid w:val="003851A4"/>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customStyle="1" w:styleId="proza">
    <w:name w:val="proza"/>
    <w:basedOn w:val="a"/>
    <w:uiPriority w:val="99"/>
    <w:rsid w:val="003851A4"/>
    <w:pPr>
      <w:spacing w:before="100" w:beforeAutospacing="1" w:after="100" w:afterAutospacing="1" w:line="360" w:lineRule="auto"/>
      <w:ind w:firstLine="480"/>
    </w:pPr>
    <w:rPr>
      <w:rFonts w:ascii="Times New Roman" w:eastAsia="Times New Roman" w:hAnsi="Times New Roman"/>
      <w:sz w:val="24"/>
      <w:szCs w:val="24"/>
      <w:lang w:eastAsia="ru-RU"/>
    </w:rPr>
  </w:style>
  <w:style w:type="character" w:styleId="HTML">
    <w:name w:val="HTML Typewriter"/>
    <w:basedOn w:val="a0"/>
    <w:uiPriority w:val="99"/>
    <w:rsid w:val="003851A4"/>
    <w:rPr>
      <w:rFonts w:ascii="Courier New" w:hAnsi="Courier New" w:cs="Times New Roman"/>
      <w:sz w:val="20"/>
    </w:rPr>
  </w:style>
  <w:style w:type="paragraph" w:customStyle="1" w:styleId="Aaoieeeieiioeooe">
    <w:name w:val="Aa?oiee eieiioeooe"/>
    <w:basedOn w:val="a"/>
    <w:uiPriority w:val="99"/>
    <w:rsid w:val="003851A4"/>
    <w:pPr>
      <w:tabs>
        <w:tab w:val="center" w:pos="4153"/>
        <w:tab w:val="right" w:pos="8306"/>
      </w:tabs>
      <w:spacing w:after="0" w:line="240" w:lineRule="auto"/>
    </w:pPr>
    <w:rPr>
      <w:rFonts w:ascii="Antiqua" w:eastAsia="Times New Roman" w:hAnsi="Antiqua"/>
      <w:sz w:val="24"/>
      <w:szCs w:val="20"/>
      <w:lang w:eastAsia="ru-RU"/>
    </w:rPr>
  </w:style>
  <w:style w:type="paragraph" w:styleId="33">
    <w:name w:val="Body Text 3"/>
    <w:basedOn w:val="a"/>
    <w:link w:val="34"/>
    <w:uiPriority w:val="99"/>
    <w:rsid w:val="003851A4"/>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uiPriority w:val="99"/>
    <w:locked/>
    <w:rsid w:val="003851A4"/>
    <w:rPr>
      <w:rFonts w:ascii="Times New Roman" w:hAnsi="Times New Roman" w:cs="Times New Roman"/>
      <w:sz w:val="16"/>
      <w:lang w:val="uk-UA" w:eastAsia="ru-RU"/>
    </w:rPr>
  </w:style>
  <w:style w:type="paragraph" w:customStyle="1" w:styleId="af4">
    <w:name w:val="Документ"/>
    <w:basedOn w:val="a"/>
    <w:uiPriority w:val="99"/>
    <w:rsid w:val="003851A4"/>
    <w:pPr>
      <w:spacing w:after="0" w:line="240" w:lineRule="auto"/>
      <w:ind w:firstLine="851"/>
      <w:jc w:val="both"/>
    </w:pPr>
    <w:rPr>
      <w:rFonts w:ascii="Times New Roman" w:eastAsia="Times New Roman" w:hAnsi="Times New Roman"/>
      <w:sz w:val="28"/>
      <w:szCs w:val="20"/>
      <w:lang w:eastAsia="uk-UA"/>
    </w:rPr>
  </w:style>
  <w:style w:type="paragraph" w:styleId="23">
    <w:name w:val="Body Text 2"/>
    <w:basedOn w:val="a"/>
    <w:link w:val="24"/>
    <w:uiPriority w:val="99"/>
    <w:rsid w:val="003851A4"/>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locked/>
    <w:rsid w:val="003851A4"/>
    <w:rPr>
      <w:rFonts w:ascii="Times New Roman" w:hAnsi="Times New Roman" w:cs="Times New Roman"/>
      <w:sz w:val="24"/>
      <w:lang w:val="uk-UA"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sz w:val="20"/>
      <w:szCs w:val="20"/>
      <w:lang w:val="en-US"/>
    </w:rPr>
  </w:style>
  <w:style w:type="paragraph" w:customStyle="1" w:styleId="af5">
    <w:name w:val="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af6">
    <w:name w:val="ДинТекстОбыч"/>
    <w:basedOn w:val="a"/>
    <w:uiPriority w:val="99"/>
    <w:rsid w:val="003851A4"/>
    <w:pPr>
      <w:widowControl w:val="0"/>
      <w:spacing w:after="0" w:line="240" w:lineRule="auto"/>
      <w:ind w:firstLine="567"/>
      <w:jc w:val="both"/>
    </w:pPr>
    <w:rPr>
      <w:rFonts w:ascii="Pragmatica" w:eastAsia="Times New Roman" w:hAnsi="Pragmatica"/>
      <w:color w:val="000000"/>
      <w:szCs w:val="20"/>
      <w:lang w:eastAsia="ru-RU"/>
    </w:rPr>
  </w:style>
  <w:style w:type="paragraph" w:customStyle="1" w:styleId="af7">
    <w:name w:val="Знак"/>
    <w:basedOn w:val="a"/>
    <w:uiPriority w:val="99"/>
    <w:rsid w:val="003851A4"/>
    <w:pPr>
      <w:spacing w:after="0" w:line="240" w:lineRule="auto"/>
    </w:pPr>
    <w:rPr>
      <w:rFonts w:ascii="Verdana" w:eastAsia="Times New Roman" w:hAnsi="Verdana" w:cs="Verdana"/>
      <w:sz w:val="20"/>
      <w:szCs w:val="20"/>
      <w:lang w:val="en-US"/>
    </w:rPr>
  </w:style>
  <w:style w:type="paragraph" w:styleId="HTML0">
    <w:name w:val="HTML Preformatted"/>
    <w:basedOn w:val="a"/>
    <w:link w:val="HTML1"/>
    <w:uiPriority w:val="99"/>
    <w:rsid w:val="0038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6"/>
      <w:szCs w:val="16"/>
      <w:lang w:eastAsia="uk-UA"/>
    </w:rPr>
  </w:style>
  <w:style w:type="character" w:customStyle="1" w:styleId="HTML1">
    <w:name w:val="Стандартный HTML Знак"/>
    <w:basedOn w:val="a0"/>
    <w:link w:val="HTML0"/>
    <w:uiPriority w:val="99"/>
    <w:locked/>
    <w:rsid w:val="003851A4"/>
    <w:rPr>
      <w:rFonts w:ascii="Courier New" w:hAnsi="Courier New" w:cs="Times New Roman"/>
      <w:color w:val="000000"/>
      <w:sz w:val="16"/>
      <w:lang w:val="uk-UA" w:eastAsia="uk-UA"/>
    </w:rPr>
  </w:style>
  <w:style w:type="paragraph" w:customStyle="1" w:styleId="25">
    <w:name w:val="Знак Знак Знак Знак Знак Знак2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af8">
    <w:name w:val="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26">
    <w:name w:val="Стиль2"/>
    <w:basedOn w:val="a"/>
    <w:autoRedefine/>
    <w:uiPriority w:val="99"/>
    <w:rsid w:val="003851A4"/>
    <w:pPr>
      <w:shd w:val="clear" w:color="auto" w:fill="FFFFFF"/>
      <w:spacing w:after="0" w:line="240" w:lineRule="auto"/>
      <w:ind w:firstLine="720"/>
      <w:jc w:val="both"/>
    </w:pPr>
    <w:rPr>
      <w:rFonts w:ascii="Times New Roman" w:eastAsia="Times New Roman" w:hAnsi="Times New Roman"/>
      <w:bCs/>
      <w:color w:val="000000"/>
      <w:sz w:val="28"/>
      <w:szCs w:val="28"/>
      <w:lang w:eastAsia="ru-RU"/>
    </w:rPr>
  </w:style>
  <w:style w:type="paragraph" w:customStyle="1" w:styleId="Iauiue">
    <w:name w:val="Iau.iue"/>
    <w:basedOn w:val="a"/>
    <w:next w:val="a"/>
    <w:uiPriority w:val="99"/>
    <w:rsid w:val="003851A4"/>
    <w:pPr>
      <w:autoSpaceDE w:val="0"/>
      <w:autoSpaceDN w:val="0"/>
      <w:adjustRightInd w:val="0"/>
      <w:spacing w:after="0" w:line="240" w:lineRule="auto"/>
    </w:pPr>
    <w:rPr>
      <w:rFonts w:ascii="Times New Roman" w:eastAsia="Times New Roman" w:hAnsi="Times New Roman"/>
      <w:sz w:val="24"/>
      <w:szCs w:val="24"/>
      <w:lang w:eastAsia="ru-RU"/>
    </w:rPr>
  </w:style>
  <w:style w:type="paragraph" w:styleId="af9">
    <w:name w:val="Plain Text"/>
    <w:basedOn w:val="a"/>
    <w:link w:val="afa"/>
    <w:uiPriority w:val="99"/>
    <w:rsid w:val="003851A4"/>
    <w:pPr>
      <w:autoSpaceDE w:val="0"/>
      <w:autoSpaceDN w:val="0"/>
      <w:spacing w:after="0" w:line="240" w:lineRule="auto"/>
    </w:pPr>
    <w:rPr>
      <w:rFonts w:ascii="Courier New" w:eastAsia="Times New Roman" w:hAnsi="Courier New"/>
      <w:sz w:val="20"/>
      <w:szCs w:val="20"/>
      <w:lang w:eastAsia="ru-RU"/>
    </w:rPr>
  </w:style>
  <w:style w:type="character" w:customStyle="1" w:styleId="afa">
    <w:name w:val="Текст Знак"/>
    <w:basedOn w:val="a0"/>
    <w:link w:val="af9"/>
    <w:uiPriority w:val="99"/>
    <w:locked/>
    <w:rsid w:val="003851A4"/>
    <w:rPr>
      <w:rFonts w:ascii="Courier New" w:hAnsi="Courier New" w:cs="Times New Roman"/>
      <w:sz w:val="20"/>
      <w:lang w:val="uk-UA" w:eastAsia="ru-RU"/>
    </w:rPr>
  </w:style>
  <w:style w:type="paragraph" w:customStyle="1" w:styleId="afb">
    <w:name w:val="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afc">
    <w:name w:val="Назва документу"/>
    <w:basedOn w:val="a"/>
    <w:next w:val="af0"/>
    <w:uiPriority w:val="99"/>
    <w:rsid w:val="003851A4"/>
    <w:pPr>
      <w:spacing w:after="600" w:line="240" w:lineRule="auto"/>
      <w:ind w:right="5273"/>
    </w:pPr>
    <w:rPr>
      <w:rFonts w:ascii="Times New Roman" w:eastAsia="Times New Roman" w:hAnsi="Times New Roman"/>
      <w:sz w:val="24"/>
      <w:szCs w:val="24"/>
      <w:lang w:eastAsia="ru-RU"/>
    </w:rPr>
  </w:style>
  <w:style w:type="paragraph" w:customStyle="1" w:styleId="15">
    <w:name w:val="Обычный1"/>
    <w:uiPriority w:val="99"/>
    <w:rsid w:val="003851A4"/>
    <w:rPr>
      <w:rFonts w:ascii="Times New Roman" w:eastAsia="Times New Roman" w:hAnsi="Times New Roman"/>
      <w:sz w:val="20"/>
      <w:szCs w:val="20"/>
      <w:lang w:val="uk-UA"/>
    </w:rPr>
  </w:style>
  <w:style w:type="paragraph" w:styleId="afd">
    <w:name w:val="footer"/>
    <w:basedOn w:val="a"/>
    <w:link w:val="afe"/>
    <w:uiPriority w:val="99"/>
    <w:rsid w:val="003851A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e">
    <w:name w:val="Нижний колонтитул Знак"/>
    <w:basedOn w:val="a0"/>
    <w:link w:val="afd"/>
    <w:uiPriority w:val="99"/>
    <w:locked/>
    <w:rsid w:val="003851A4"/>
    <w:rPr>
      <w:rFonts w:ascii="Times New Roman" w:hAnsi="Times New Roman" w:cs="Times New Roman"/>
      <w:sz w:val="24"/>
      <w:lang w:val="uk-UA" w:eastAsia="ru-RU"/>
    </w:rPr>
  </w:style>
  <w:style w:type="paragraph" w:customStyle="1" w:styleId="aff">
    <w:name w:val="Знак Знак Знак 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base">
    <w:name w:val="base"/>
    <w:basedOn w:val="a"/>
    <w:uiPriority w:val="99"/>
    <w:rsid w:val="003851A4"/>
    <w:pPr>
      <w:autoSpaceDE w:val="0"/>
      <w:autoSpaceDN w:val="0"/>
      <w:spacing w:after="0" w:line="240" w:lineRule="auto"/>
      <w:ind w:firstLine="283"/>
      <w:jc w:val="both"/>
    </w:pPr>
    <w:rPr>
      <w:rFonts w:ascii="PragmaticaC" w:eastAsia="Times New Roman" w:hAnsi="PragmaticaC"/>
      <w:color w:val="000000"/>
      <w:sz w:val="18"/>
      <w:szCs w:val="18"/>
      <w:lang w:eastAsia="ru-RU"/>
    </w:rPr>
  </w:style>
  <w:style w:type="paragraph" w:customStyle="1" w:styleId="aff0">
    <w:name w:val="Знак Знак Знак Знак Знак 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110">
    <w:name w:val="Знак1 Знак Знак Знак Знак Знак Знак1"/>
    <w:basedOn w:val="a"/>
    <w:uiPriority w:val="99"/>
    <w:rsid w:val="003851A4"/>
    <w:pPr>
      <w:spacing w:after="0" w:line="240" w:lineRule="auto"/>
    </w:pPr>
    <w:rPr>
      <w:rFonts w:ascii="Verdana" w:eastAsia="Batang" w:hAnsi="Verdana" w:cs="Verdana"/>
      <w:sz w:val="20"/>
      <w:szCs w:val="20"/>
      <w:lang w:val="en-US"/>
    </w:rPr>
  </w:style>
  <w:style w:type="paragraph" w:styleId="aff2">
    <w:name w:val="caption"/>
    <w:basedOn w:val="a"/>
    <w:next w:val="a"/>
    <w:uiPriority w:val="99"/>
    <w:qFormat/>
    <w:rsid w:val="003851A4"/>
    <w:pPr>
      <w:spacing w:after="0" w:line="240" w:lineRule="auto"/>
      <w:jc w:val="center"/>
    </w:pPr>
    <w:rPr>
      <w:rFonts w:ascii="Times New Roman" w:eastAsia="Times New Roman" w:hAnsi="Times New Roman"/>
      <w:b/>
      <w:sz w:val="24"/>
      <w:szCs w:val="20"/>
      <w:lang w:eastAsia="ru-RU"/>
    </w:rPr>
  </w:style>
  <w:style w:type="paragraph" w:styleId="aff3">
    <w:name w:val="Title"/>
    <w:basedOn w:val="a"/>
    <w:link w:val="aff4"/>
    <w:uiPriority w:val="99"/>
    <w:qFormat/>
    <w:rsid w:val="003851A4"/>
    <w:pPr>
      <w:spacing w:before="120" w:after="0" w:line="240" w:lineRule="auto"/>
      <w:jc w:val="center"/>
    </w:pPr>
    <w:rPr>
      <w:rFonts w:ascii="Times New Roman" w:eastAsia="Times New Roman" w:hAnsi="Times New Roman"/>
      <w:b/>
      <w:sz w:val="32"/>
      <w:szCs w:val="24"/>
      <w:lang w:eastAsia="ru-RU"/>
    </w:rPr>
  </w:style>
  <w:style w:type="character" w:customStyle="1" w:styleId="aff4">
    <w:name w:val="Название Знак"/>
    <w:basedOn w:val="a0"/>
    <w:link w:val="aff3"/>
    <w:uiPriority w:val="99"/>
    <w:locked/>
    <w:rsid w:val="003851A4"/>
    <w:rPr>
      <w:rFonts w:ascii="Times New Roman" w:hAnsi="Times New Roman" w:cs="Times New Roman"/>
      <w:b/>
      <w:sz w:val="24"/>
      <w:lang w:val="uk-UA" w:eastAsia="ru-RU"/>
    </w:rPr>
  </w:style>
  <w:style w:type="character" w:styleId="aff5">
    <w:name w:val="Strong"/>
    <w:basedOn w:val="a0"/>
    <w:uiPriority w:val="99"/>
    <w:qFormat/>
    <w:rsid w:val="003851A4"/>
    <w:rPr>
      <w:rFonts w:cs="Times New Roman"/>
      <w:b/>
    </w:rPr>
  </w:style>
  <w:style w:type="character" w:customStyle="1" w:styleId="aff6">
    <w:name w:val="Символ нумерації"/>
    <w:uiPriority w:val="99"/>
    <w:rsid w:val="003851A4"/>
  </w:style>
  <w:style w:type="paragraph" w:customStyle="1" w:styleId="16">
    <w:name w:val="Цитата1"/>
    <w:basedOn w:val="a"/>
    <w:uiPriority w:val="99"/>
    <w:rsid w:val="003851A4"/>
    <w:pPr>
      <w:widowControl w:val="0"/>
      <w:suppressAutoHyphens/>
      <w:spacing w:after="0" w:line="240" w:lineRule="auto"/>
      <w:ind w:left="1134" w:right="850"/>
      <w:jc w:val="center"/>
    </w:pPr>
    <w:rPr>
      <w:rFonts w:ascii="Times New Roman" w:hAnsi="Times New Roman"/>
      <w:kern w:val="1"/>
      <w:sz w:val="28"/>
      <w:szCs w:val="20"/>
      <w:lang w:eastAsia="ru-RU"/>
    </w:rPr>
  </w:style>
  <w:style w:type="character" w:customStyle="1" w:styleId="FootnoteTextChar">
    <w:name w:val="Footnote Text Char"/>
    <w:uiPriority w:val="99"/>
    <w:semiHidden/>
    <w:locked/>
    <w:rsid w:val="003851A4"/>
    <w:rPr>
      <w:rFonts w:ascii="Courier New" w:hAnsi="Courier New"/>
      <w:sz w:val="20"/>
      <w:lang w:eastAsia="ru-RU"/>
    </w:rPr>
  </w:style>
  <w:style w:type="paragraph" w:styleId="aff7">
    <w:name w:val="footnote text"/>
    <w:basedOn w:val="a"/>
    <w:link w:val="aff8"/>
    <w:uiPriority w:val="99"/>
    <w:semiHidden/>
    <w:rsid w:val="003851A4"/>
    <w:pPr>
      <w:spacing w:after="0" w:line="240" w:lineRule="auto"/>
    </w:pPr>
    <w:rPr>
      <w:rFonts w:ascii="Courier New" w:hAnsi="Courier New"/>
      <w:sz w:val="20"/>
      <w:szCs w:val="20"/>
      <w:lang w:val="ru-RU" w:eastAsia="ru-RU"/>
    </w:rPr>
  </w:style>
  <w:style w:type="character" w:customStyle="1" w:styleId="aff8">
    <w:name w:val="Текст сноски Знак"/>
    <w:basedOn w:val="a0"/>
    <w:link w:val="aff7"/>
    <w:uiPriority w:val="99"/>
    <w:semiHidden/>
    <w:locked/>
    <w:rsid w:val="008A4AD3"/>
    <w:rPr>
      <w:rFonts w:cs="Times New Roman"/>
      <w:sz w:val="20"/>
      <w:szCs w:val="20"/>
      <w:lang w:val="uk-UA" w:eastAsia="en-US"/>
    </w:rPr>
  </w:style>
  <w:style w:type="paragraph" w:customStyle="1" w:styleId="aff9">
    <w:name w:val="Таблица"/>
    <w:basedOn w:val="a"/>
    <w:uiPriority w:val="99"/>
    <w:rsid w:val="003851A4"/>
    <w:pPr>
      <w:spacing w:after="0" w:line="240" w:lineRule="auto"/>
    </w:pPr>
    <w:rPr>
      <w:rFonts w:ascii="Times New Roman" w:eastAsia="Times New Roman" w:hAnsi="Times New Roman"/>
      <w:sz w:val="24"/>
      <w:szCs w:val="20"/>
      <w:lang w:eastAsia="ru-RU"/>
    </w:rPr>
  </w:style>
  <w:style w:type="paragraph" w:customStyle="1" w:styleId="affa">
    <w:name w:val="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western">
    <w:name w:val="western"/>
    <w:basedOn w:val="a"/>
    <w:uiPriority w:val="99"/>
    <w:rsid w:val="003851A4"/>
    <w:pPr>
      <w:spacing w:before="100" w:beforeAutospacing="1" w:after="100" w:afterAutospacing="1" w:line="240" w:lineRule="auto"/>
      <w:jc w:val="center"/>
    </w:pPr>
    <w:rPr>
      <w:rFonts w:ascii="Times New Roman" w:eastAsia="Times New Roman" w:hAnsi="Times New Roman"/>
      <w:b/>
      <w:bCs/>
      <w:sz w:val="40"/>
      <w:szCs w:val="40"/>
      <w:lang w:eastAsia="uk-UA"/>
    </w:rPr>
  </w:style>
  <w:style w:type="paragraph" w:customStyle="1" w:styleId="17">
    <w:name w:val="Стиль1"/>
    <w:basedOn w:val="a"/>
    <w:uiPriority w:val="99"/>
    <w:rsid w:val="003851A4"/>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character" w:customStyle="1" w:styleId="WW8Num5z2">
    <w:name w:val="WW8Num5z2"/>
    <w:uiPriority w:val="99"/>
    <w:rsid w:val="003851A4"/>
    <w:rPr>
      <w:rFonts w:ascii="Wingdings" w:hAnsi="Wingding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310">
    <w:name w:val="Основной текст с отступом 31"/>
    <w:basedOn w:val="a"/>
    <w:uiPriority w:val="99"/>
    <w:rsid w:val="003851A4"/>
    <w:pPr>
      <w:widowControl w:val="0"/>
      <w:spacing w:after="0" w:line="240" w:lineRule="auto"/>
      <w:ind w:firstLine="720"/>
      <w:jc w:val="both"/>
    </w:pPr>
    <w:rPr>
      <w:rFonts w:ascii="Times New Roman" w:eastAsia="Times New Roman" w:hAnsi="Times New Roman"/>
      <w:color w:val="0000FF"/>
      <w:sz w:val="28"/>
      <w:szCs w:val="20"/>
      <w:lang w:eastAsia="ru-RU"/>
    </w:rPr>
  </w:style>
  <w:style w:type="paragraph" w:customStyle="1" w:styleId="affd">
    <w:name w:val="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 Знак Знак Знак1 Знак"/>
    <w:basedOn w:val="a"/>
    <w:uiPriority w:val="99"/>
    <w:rsid w:val="003851A4"/>
    <w:pPr>
      <w:spacing w:after="0" w:line="240" w:lineRule="auto"/>
    </w:pPr>
    <w:rPr>
      <w:rFonts w:ascii="Verdana" w:eastAsia="MS Mincho" w:hAnsi="Verdana" w:cs="Verdana"/>
      <w:sz w:val="20"/>
      <w:szCs w:val="20"/>
      <w:lang w:val="en-US"/>
    </w:rPr>
  </w:style>
  <w:style w:type="paragraph" w:customStyle="1" w:styleId="18">
    <w:name w:val="1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7">
    <w:name w:val="Стиль7"/>
    <w:basedOn w:val="a"/>
    <w:uiPriority w:val="99"/>
    <w:rsid w:val="003851A4"/>
    <w:pPr>
      <w:keepNext/>
      <w:widowControl w:val="0"/>
      <w:shd w:val="clear" w:color="auto" w:fill="FFFFFF"/>
      <w:spacing w:before="60" w:after="60" w:line="240" w:lineRule="auto"/>
      <w:ind w:firstLine="720"/>
      <w:jc w:val="both"/>
    </w:pPr>
    <w:rPr>
      <w:rFonts w:ascii="Times New Roman" w:eastAsia="Times New Roman" w:hAnsi="Times New Roman"/>
      <w:sz w:val="26"/>
      <w:szCs w:val="24"/>
      <w:lang w:eastAsia="ru-RU"/>
    </w:rPr>
  </w:style>
  <w:style w:type="paragraph" w:customStyle="1" w:styleId="70">
    <w:name w:val="7"/>
    <w:basedOn w:val="a"/>
    <w:uiPriority w:val="99"/>
    <w:rsid w:val="003851A4"/>
    <w:pPr>
      <w:keepNext/>
      <w:shd w:val="clear" w:color="auto" w:fill="FFFFFF"/>
      <w:spacing w:before="60" w:after="60" w:line="240" w:lineRule="auto"/>
      <w:ind w:firstLine="720"/>
      <w:jc w:val="both"/>
    </w:pPr>
    <w:rPr>
      <w:rFonts w:ascii="Times New Roman" w:eastAsia="Times New Roman" w:hAnsi="Times New Roman"/>
      <w:sz w:val="26"/>
      <w:szCs w:val="26"/>
      <w:lang w:eastAsia="ru-RU"/>
    </w:rPr>
  </w:style>
  <w:style w:type="paragraph" w:customStyle="1" w:styleId="StyleZakonu">
    <w:name w:val="StyleZakonu"/>
    <w:basedOn w:val="a"/>
    <w:uiPriority w:val="99"/>
    <w:rsid w:val="003851A4"/>
    <w:pPr>
      <w:spacing w:after="60" w:line="220" w:lineRule="exact"/>
      <w:ind w:firstLine="284"/>
      <w:jc w:val="both"/>
    </w:pPr>
    <w:rPr>
      <w:rFonts w:ascii="Times New Roman" w:eastAsia="Times New Roman" w:hAnsi="Times New Roman"/>
      <w:sz w:val="20"/>
      <w:szCs w:val="20"/>
      <w:lang w:eastAsia="ru-RU"/>
    </w:rPr>
  </w:style>
  <w:style w:type="paragraph" w:customStyle="1" w:styleId="affe">
    <w:name w:val="Нормальний текст"/>
    <w:basedOn w:val="a"/>
    <w:uiPriority w:val="99"/>
    <w:rsid w:val="003851A4"/>
    <w:pPr>
      <w:spacing w:before="120" w:after="0" w:line="240" w:lineRule="auto"/>
      <w:ind w:firstLine="567"/>
      <w:jc w:val="both"/>
    </w:pPr>
    <w:rPr>
      <w:rFonts w:ascii="Antiqua" w:eastAsia="Times New Roman" w:hAnsi="Antiqua"/>
      <w:sz w:val="26"/>
      <w:szCs w:val="20"/>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sz w:val="20"/>
      <w:szCs w:val="20"/>
      <w:lang w:val="en-US"/>
    </w:rPr>
  </w:style>
  <w:style w:type="character" w:customStyle="1" w:styleId="WW8Num14z0">
    <w:name w:val="WW8Num14z0"/>
    <w:uiPriority w:val="99"/>
    <w:rsid w:val="003851A4"/>
    <w:rPr>
      <w:rFonts w:ascii="Times New Roman" w:hAnsi="Times New Roman"/>
    </w:rPr>
  </w:style>
  <w:style w:type="character" w:customStyle="1" w:styleId="longtext">
    <w:name w:val="long_text"/>
    <w:basedOn w:val="a0"/>
    <w:uiPriority w:val="99"/>
    <w:rsid w:val="003851A4"/>
    <w:rPr>
      <w:rFonts w:cs="Times New Roman"/>
    </w:rPr>
  </w:style>
  <w:style w:type="paragraph" w:customStyle="1" w:styleId="Default">
    <w:name w:val="Default"/>
    <w:uiPriority w:val="99"/>
    <w:rsid w:val="003851A4"/>
    <w:pPr>
      <w:autoSpaceDE w:val="0"/>
      <w:autoSpaceDN w:val="0"/>
      <w:adjustRightInd w:val="0"/>
    </w:pPr>
    <w:rPr>
      <w:rFonts w:ascii="Times New Roman" w:eastAsia="Times New Roman" w:hAnsi="Times New Roman"/>
      <w:color w:val="000000"/>
      <w:sz w:val="24"/>
      <w:szCs w:val="24"/>
    </w:rPr>
  </w:style>
  <w:style w:type="paragraph" w:customStyle="1" w:styleId="19">
    <w:name w:val="Знак1 Знак Знак Знак Знак Знак Знак"/>
    <w:basedOn w:val="a"/>
    <w:uiPriority w:val="99"/>
    <w:rsid w:val="003851A4"/>
    <w:pPr>
      <w:spacing w:after="0" w:line="240" w:lineRule="auto"/>
    </w:pPr>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w:basedOn w:val="a"/>
    <w:uiPriority w:val="99"/>
    <w:rsid w:val="003851A4"/>
    <w:pPr>
      <w:spacing w:after="0" w:line="240" w:lineRule="auto"/>
    </w:pPr>
    <w:rPr>
      <w:rFonts w:ascii="Verdana" w:eastAsia="Times New Roman" w:hAnsi="Verdana" w:cs="Verdana"/>
      <w:sz w:val="20"/>
      <w:szCs w:val="20"/>
      <w:lang w:val="en-US"/>
    </w:rPr>
  </w:style>
  <w:style w:type="character" w:customStyle="1" w:styleId="afff0">
    <w:name w:val="Без интервала Знак"/>
    <w:link w:val="afff1"/>
    <w:uiPriority w:val="99"/>
    <w:locked/>
    <w:rsid w:val="003851A4"/>
    <w:rPr>
      <w:sz w:val="28"/>
      <w:lang w:val="uk-UA" w:eastAsia="en-US"/>
    </w:rPr>
  </w:style>
  <w:style w:type="paragraph" w:styleId="afff1">
    <w:name w:val="No Spacing"/>
    <w:link w:val="afff0"/>
    <w:uiPriority w:val="99"/>
    <w:qFormat/>
    <w:rsid w:val="003851A4"/>
    <w:rPr>
      <w:sz w:val="28"/>
      <w:szCs w:val="28"/>
      <w:lang w:val="uk-UA" w:eastAsia="en-US"/>
    </w:rPr>
  </w:style>
  <w:style w:type="paragraph" w:customStyle="1" w:styleId="FR1">
    <w:name w:val="FR1"/>
    <w:uiPriority w:val="99"/>
    <w:rsid w:val="003851A4"/>
    <w:pPr>
      <w:widowControl w:val="0"/>
      <w:autoSpaceDE w:val="0"/>
      <w:autoSpaceDN w:val="0"/>
      <w:adjustRightInd w:val="0"/>
      <w:spacing w:before="140"/>
      <w:jc w:val="right"/>
    </w:pPr>
    <w:rPr>
      <w:rFonts w:ascii="Times New Roman" w:eastAsia="Times New Roman" w:hAnsi="Times New Roman"/>
      <w:sz w:val="36"/>
      <w:szCs w:val="20"/>
    </w:rPr>
  </w:style>
  <w:style w:type="paragraph" w:customStyle="1" w:styleId="afff2">
    <w:name w:val="Вміст таблиці"/>
    <w:basedOn w:val="a"/>
    <w:uiPriority w:val="99"/>
    <w:rsid w:val="003851A4"/>
    <w:pPr>
      <w:widowControl w:val="0"/>
      <w:suppressLineNumbers/>
      <w:suppressAutoHyphens/>
      <w:spacing w:after="0" w:line="240" w:lineRule="auto"/>
    </w:pPr>
    <w:rPr>
      <w:rFonts w:ascii="Times New Roman" w:eastAsia="DejaVu Sans" w:hAnsi="Times New Roman"/>
      <w:kern w:val="1"/>
      <w:sz w:val="24"/>
      <w:szCs w:val="24"/>
      <w:lang w:eastAsia="ru-RU"/>
    </w:rPr>
  </w:style>
  <w:style w:type="paragraph" w:customStyle="1" w:styleId="11">
    <w:name w:val="Основной текст с отступом1"/>
    <w:basedOn w:val="a"/>
    <w:link w:val="BodyTextIndentChar"/>
    <w:uiPriority w:val="99"/>
    <w:rsid w:val="003851A4"/>
    <w:pPr>
      <w:widowControl w:val="0"/>
      <w:spacing w:after="0" w:line="240" w:lineRule="auto"/>
      <w:ind w:firstLine="720"/>
      <w:jc w:val="both"/>
    </w:pPr>
    <w:rPr>
      <w:rFonts w:ascii="Times New Roman" w:hAnsi="Times New Roman"/>
      <w:sz w:val="24"/>
      <w:szCs w:val="24"/>
      <w:lang w:eastAsia="ru-RU"/>
    </w:rPr>
  </w:style>
  <w:style w:type="character" w:styleId="afff3">
    <w:name w:val="Hyperlink"/>
    <w:basedOn w:val="a0"/>
    <w:uiPriority w:val="99"/>
    <w:rsid w:val="003851A4"/>
    <w:rPr>
      <w:rFonts w:cs="Times New Roman"/>
      <w:color w:val="0000FF"/>
      <w:u w:val="single"/>
    </w:rPr>
  </w:style>
  <w:style w:type="paragraph" w:customStyle="1" w:styleId="afff4">
    <w:name w:val="Норм.текст"/>
    <w:basedOn w:val="a"/>
    <w:uiPriority w:val="99"/>
    <w:rsid w:val="003851A4"/>
    <w:pPr>
      <w:spacing w:after="0" w:line="240" w:lineRule="auto"/>
      <w:ind w:firstLine="851"/>
    </w:pPr>
    <w:rPr>
      <w:rFonts w:ascii="Antiqua" w:eastAsia="Times New Roman" w:hAnsi="Antiqua"/>
      <w:sz w:val="26"/>
      <w:szCs w:val="20"/>
      <w:lang w:val="en-US" w:eastAsia="ru-RU"/>
    </w:rPr>
  </w:style>
  <w:style w:type="character" w:customStyle="1" w:styleId="120">
    <w:name w:val="Основной текст (12)_"/>
    <w:link w:val="121"/>
    <w:uiPriority w:val="99"/>
    <w:locked/>
    <w:rsid w:val="003851A4"/>
    <w:rPr>
      <w:sz w:val="21"/>
      <w:shd w:val="clear" w:color="auto" w:fill="FFFFFF"/>
    </w:rPr>
  </w:style>
  <w:style w:type="paragraph" w:customStyle="1" w:styleId="121">
    <w:name w:val="Основной текст (12)1"/>
    <w:basedOn w:val="a"/>
    <w:link w:val="120"/>
    <w:uiPriority w:val="99"/>
    <w:rsid w:val="003851A4"/>
    <w:pPr>
      <w:shd w:val="clear" w:color="auto" w:fill="FFFFFF"/>
      <w:spacing w:after="0" w:line="240" w:lineRule="atLeast"/>
      <w:ind w:hanging="560"/>
    </w:pPr>
    <w:rPr>
      <w:sz w:val="21"/>
      <w:szCs w:val="20"/>
      <w:lang w:val="ru-RU" w:eastAsia="ru-RU"/>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character" w:customStyle="1" w:styleId="27">
    <w:name w:val="Знак Знак2"/>
    <w:uiPriority w:val="99"/>
    <w:locked/>
    <w:rsid w:val="003851A4"/>
    <w:rPr>
      <w:rFonts w:ascii="Courier New" w:hAnsi="Courier New"/>
      <w:lang w:val="uk-UA" w:eastAsia="ru-RU"/>
    </w:rPr>
  </w:style>
  <w:style w:type="character" w:customStyle="1" w:styleId="rvts82">
    <w:name w:val="rvts82"/>
    <w:basedOn w:val="a0"/>
    <w:uiPriority w:val="99"/>
    <w:rsid w:val="003851A4"/>
    <w:rPr>
      <w:rFonts w:cs="Times New Roman"/>
    </w:rPr>
  </w:style>
  <w:style w:type="character" w:customStyle="1" w:styleId="FontStyle40">
    <w:name w:val="Font Style40"/>
    <w:uiPriority w:val="99"/>
    <w:rsid w:val="003851A4"/>
    <w:rPr>
      <w:rFonts w:ascii="Times New Roman" w:hAnsi="Times New Roman"/>
      <w:color w:val="000000"/>
      <w:sz w:val="20"/>
    </w:rPr>
  </w:style>
  <w:style w:type="character" w:customStyle="1" w:styleId="FontStyle47">
    <w:name w:val="Font Style47"/>
    <w:uiPriority w:val="99"/>
    <w:rsid w:val="003851A4"/>
    <w:rPr>
      <w:rFonts w:ascii="Times New Roman" w:hAnsi="Times New Roman"/>
      <w:color w:val="000000"/>
      <w:sz w:val="22"/>
    </w:rPr>
  </w:style>
  <w:style w:type="paragraph" w:customStyle="1" w:styleId="afff6">
    <w:name w:val="Содержимое таблицы"/>
    <w:basedOn w:val="a"/>
    <w:uiPriority w:val="99"/>
    <w:rsid w:val="003851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7">
    <w:name w:val="Нормальный.щщщ"/>
    <w:uiPriority w:val="99"/>
    <w:rsid w:val="003851A4"/>
    <w:pPr>
      <w:widowControl w:val="0"/>
      <w:snapToGrid w:val="0"/>
    </w:pPr>
    <w:rPr>
      <w:rFonts w:ascii="Times New Roman" w:eastAsia="Times New Roman" w:hAnsi="Times New Roman"/>
      <w:sz w:val="20"/>
      <w:szCs w:val="20"/>
    </w:rPr>
  </w:style>
  <w:style w:type="paragraph" w:customStyle="1" w:styleId="1a">
    <w:name w:val="Подзаголовок1"/>
    <w:basedOn w:val="a"/>
    <w:uiPriority w:val="99"/>
    <w:rsid w:val="003851A4"/>
    <w:pPr>
      <w:spacing w:after="60" w:line="240" w:lineRule="auto"/>
      <w:jc w:val="center"/>
    </w:pPr>
    <w:rPr>
      <w:rFonts w:ascii="Arial" w:eastAsia="Times New Roman" w:hAnsi="Arial"/>
      <w:sz w:val="24"/>
      <w:szCs w:val="20"/>
      <w:lang w:val="ru-RU" w:eastAsia="ru-RU"/>
    </w:rPr>
  </w:style>
  <w:style w:type="character" w:customStyle="1" w:styleId="FontStyle39">
    <w:name w:val="Font Style39"/>
    <w:uiPriority w:val="99"/>
    <w:rsid w:val="003851A4"/>
    <w:rPr>
      <w:rFonts w:ascii="Times New Roman" w:hAnsi="Times New Roman"/>
      <w:color w:val="000000"/>
      <w:sz w:val="22"/>
      <w:lang w:val="en-US" w:eastAsia="en-US"/>
    </w:rPr>
  </w:style>
  <w:style w:type="paragraph" w:customStyle="1" w:styleId="afff8">
    <w:name w:val="Заголовок таблицы"/>
    <w:basedOn w:val="afff6"/>
    <w:uiPriority w:val="99"/>
    <w:rsid w:val="003851A4"/>
    <w:pPr>
      <w:widowControl/>
      <w:suppressAutoHyphens w:val="0"/>
      <w:jc w:val="center"/>
    </w:pPr>
    <w:rPr>
      <w:rFonts w:eastAsia="Times New Roman" w:cs="Times New Roman"/>
      <w:b/>
      <w:bCs/>
      <w:kern w:val="0"/>
      <w:sz w:val="20"/>
      <w:szCs w:val="20"/>
      <w:lang w:eastAsia="ar-SA" w:bidi="ar-SA"/>
    </w:rPr>
  </w:style>
  <w:style w:type="paragraph" w:customStyle="1" w:styleId="afff9">
    <w:name w:val="І"/>
    <w:basedOn w:val="a"/>
    <w:uiPriority w:val="99"/>
    <w:rsid w:val="003851A4"/>
    <w:pPr>
      <w:spacing w:after="0" w:line="360" w:lineRule="auto"/>
      <w:jc w:val="both"/>
    </w:pPr>
    <w:rPr>
      <w:rFonts w:ascii="Times New Roman" w:eastAsia="Times New Roman" w:hAnsi="Times New Roman"/>
      <w:sz w:val="28"/>
      <w:szCs w:val="20"/>
      <w:lang w:eastAsia="ru-RU"/>
    </w:rPr>
  </w:style>
  <w:style w:type="paragraph" w:customStyle="1" w:styleId="28">
    <w:name w:val="Знак Знак2 Знак"/>
    <w:basedOn w:val="a"/>
    <w:uiPriority w:val="99"/>
    <w:rsid w:val="003851A4"/>
    <w:pPr>
      <w:spacing w:after="0" w:line="240" w:lineRule="auto"/>
    </w:pPr>
    <w:rPr>
      <w:rFonts w:ascii="Verdana" w:eastAsia="Times New Roman" w:hAnsi="Verdana" w:cs="Verdana"/>
      <w:sz w:val="20"/>
      <w:szCs w:val="20"/>
      <w:lang w:val="en-US"/>
    </w:rPr>
  </w:style>
  <w:style w:type="paragraph" w:styleId="afffa">
    <w:name w:val="Subtitle"/>
    <w:basedOn w:val="a"/>
    <w:link w:val="afffb"/>
    <w:uiPriority w:val="99"/>
    <w:qFormat/>
    <w:rsid w:val="003851A4"/>
    <w:pPr>
      <w:spacing w:after="0" w:line="240" w:lineRule="auto"/>
      <w:ind w:firstLine="567"/>
    </w:pPr>
    <w:rPr>
      <w:rFonts w:ascii="Times New Roman" w:eastAsia="Times New Roman" w:hAnsi="Times New Roman"/>
      <w:b/>
      <w:i/>
      <w:sz w:val="28"/>
      <w:szCs w:val="20"/>
      <w:lang w:eastAsia="ru-RU"/>
    </w:rPr>
  </w:style>
  <w:style w:type="character" w:customStyle="1" w:styleId="afffb">
    <w:name w:val="Подзаголовок Знак"/>
    <w:basedOn w:val="a0"/>
    <w:link w:val="afffa"/>
    <w:uiPriority w:val="99"/>
    <w:locked/>
    <w:rsid w:val="003851A4"/>
    <w:rPr>
      <w:rFonts w:ascii="Times New Roman" w:hAnsi="Times New Roman" w:cs="Times New Roman"/>
      <w:b/>
      <w:i/>
      <w:sz w:val="20"/>
      <w:lang w:val="uk-UA" w:eastAsia="ru-RU"/>
    </w:rPr>
  </w:style>
  <w:style w:type="paragraph" w:customStyle="1" w:styleId="afffc">
    <w:name w:val="Абзац списку"/>
    <w:basedOn w:val="a"/>
    <w:uiPriority w:val="99"/>
    <w:rsid w:val="003851A4"/>
    <w:pPr>
      <w:spacing w:after="160" w:line="259" w:lineRule="auto"/>
      <w:ind w:left="720"/>
      <w:contextualSpacing/>
    </w:pPr>
  </w:style>
  <w:style w:type="paragraph" w:customStyle="1" w:styleId="112">
    <w:name w:val="Знак11"/>
    <w:basedOn w:val="a"/>
    <w:uiPriority w:val="99"/>
    <w:rsid w:val="003851A4"/>
    <w:pPr>
      <w:spacing w:after="0" w:line="240" w:lineRule="auto"/>
    </w:pPr>
    <w:rPr>
      <w:rFonts w:ascii="Verdana" w:eastAsia="Times New Roman" w:hAnsi="Verdana" w:cs="Verdana"/>
      <w:sz w:val="20"/>
      <w:szCs w:val="20"/>
      <w:lang w:val="en-US"/>
    </w:rPr>
  </w:style>
  <w:style w:type="character" w:customStyle="1" w:styleId="st1">
    <w:name w:val="st1"/>
    <w:basedOn w:val="a0"/>
    <w:uiPriority w:val="99"/>
    <w:rsid w:val="003851A4"/>
    <w:rPr>
      <w:rFonts w:cs="Times New Roman"/>
    </w:rPr>
  </w:style>
  <w:style w:type="paragraph" w:customStyle="1" w:styleId="113">
    <w:name w:val="Знак1 Знак Знак Знак Знак Знак Знак Знак Знак1"/>
    <w:basedOn w:val="a"/>
    <w:uiPriority w:val="99"/>
    <w:rsid w:val="003851A4"/>
    <w:pPr>
      <w:spacing w:after="0" w:line="240" w:lineRule="auto"/>
    </w:pPr>
    <w:rPr>
      <w:rFonts w:ascii="Verdana" w:eastAsia="MS Mincho" w:hAnsi="Verdana" w:cs="Verdana"/>
      <w:sz w:val="20"/>
      <w:szCs w:val="20"/>
      <w:lang w:val="en-US"/>
    </w:rPr>
  </w:style>
  <w:style w:type="character" w:customStyle="1" w:styleId="stlink">
    <w:name w:val="st_link"/>
    <w:basedOn w:val="a0"/>
    <w:uiPriority w:val="99"/>
    <w:rsid w:val="003851A4"/>
    <w:rPr>
      <w:rFonts w:cs="Times New Roman"/>
    </w:rPr>
  </w:style>
  <w:style w:type="character" w:styleId="afffd">
    <w:name w:val="Emphasis"/>
    <w:basedOn w:val="a0"/>
    <w:uiPriority w:val="99"/>
    <w:qFormat/>
    <w:rsid w:val="003851A4"/>
    <w:rPr>
      <w:rFonts w:cs="Times New Roman"/>
      <w:i/>
    </w:rPr>
  </w:style>
  <w:style w:type="character" w:customStyle="1" w:styleId="st">
    <w:name w:val="st"/>
    <w:basedOn w:val="a0"/>
    <w:uiPriority w:val="99"/>
    <w:rsid w:val="003851A4"/>
    <w:rPr>
      <w:rFonts w:cs="Times New Roman"/>
    </w:rPr>
  </w:style>
  <w:style w:type="paragraph" w:customStyle="1" w:styleId="1b">
    <w:name w:val="Знак Знак1"/>
    <w:basedOn w:val="a"/>
    <w:uiPriority w:val="99"/>
    <w:rsid w:val="003851A4"/>
    <w:pPr>
      <w:spacing w:after="0" w:line="240" w:lineRule="auto"/>
    </w:pPr>
    <w:rPr>
      <w:rFonts w:ascii="Verdana" w:eastAsia="Times New Roman" w:hAnsi="Verdana" w:cs="Verdana"/>
      <w:sz w:val="20"/>
      <w:szCs w:val="20"/>
      <w:lang w:val="en-US"/>
    </w:rPr>
  </w:style>
  <w:style w:type="character" w:customStyle="1" w:styleId="1c">
    <w:name w:val="Текст1 Знак"/>
    <w:aliases w:val="bt Знак,Oaeno1 Знак,Body TextTab Знак Знак"/>
    <w:uiPriority w:val="99"/>
    <w:rsid w:val="003851A4"/>
    <w:rPr>
      <w:sz w:val="24"/>
      <w:lang w:val="ru-RU" w:eastAsia="ru-RU"/>
    </w:rPr>
  </w:style>
  <w:style w:type="paragraph" w:customStyle="1" w:styleId="afffe">
    <w:name w:val="a"/>
    <w:basedOn w:val="a"/>
    <w:uiPriority w:val="99"/>
    <w:rsid w:val="003851A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1d">
    <w:name w:val="Знак1 Знак Знак Знак Знак Знак Знак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1e">
    <w:name w:val="Знак Знак Знак Знак Знак Знак Знак1 Знак Знак Знак"/>
    <w:basedOn w:val="a"/>
    <w:uiPriority w:val="99"/>
    <w:rsid w:val="003851A4"/>
    <w:pPr>
      <w:spacing w:after="0" w:line="240" w:lineRule="auto"/>
    </w:pPr>
    <w:rPr>
      <w:rFonts w:ascii="Verdana" w:eastAsia="Times New Roman" w:hAnsi="Verdana" w:cs="Verdana"/>
      <w:sz w:val="20"/>
      <w:szCs w:val="20"/>
      <w:lang w:val="en-US"/>
    </w:rPr>
  </w:style>
  <w:style w:type="paragraph" w:customStyle="1" w:styleId="Style5">
    <w:name w:val="Style5"/>
    <w:basedOn w:val="a"/>
    <w:uiPriority w:val="99"/>
    <w:rsid w:val="003851A4"/>
    <w:pPr>
      <w:widowControl w:val="0"/>
      <w:autoSpaceDE w:val="0"/>
      <w:autoSpaceDN w:val="0"/>
      <w:adjustRightInd w:val="0"/>
      <w:spacing w:after="0" w:line="323" w:lineRule="exact"/>
      <w:ind w:firstLine="226"/>
      <w:jc w:val="both"/>
    </w:pPr>
    <w:rPr>
      <w:rFonts w:ascii="Times New Roman" w:eastAsia="Times New Roman" w:hAnsi="Times New Roman"/>
      <w:sz w:val="24"/>
      <w:szCs w:val="24"/>
      <w:lang w:val="ru-RU" w:eastAsia="ru-RU"/>
    </w:rPr>
  </w:style>
  <w:style w:type="character" w:customStyle="1" w:styleId="DocumentMapChar">
    <w:name w:val="Document Map Char"/>
    <w:uiPriority w:val="99"/>
    <w:semiHidden/>
    <w:locked/>
    <w:rsid w:val="003851A4"/>
    <w:rPr>
      <w:rFonts w:ascii="Tahoma" w:hAnsi="Tahoma"/>
      <w:sz w:val="20"/>
      <w:shd w:val="clear" w:color="auto" w:fill="000080"/>
      <w:lang w:val="uk-UA" w:eastAsia="ru-RU"/>
    </w:rPr>
  </w:style>
  <w:style w:type="paragraph" w:styleId="affff0">
    <w:name w:val="Document Map"/>
    <w:basedOn w:val="a"/>
    <w:link w:val="affff1"/>
    <w:uiPriority w:val="99"/>
    <w:semiHidden/>
    <w:rsid w:val="003851A4"/>
    <w:pPr>
      <w:shd w:val="clear" w:color="auto" w:fill="000080"/>
      <w:spacing w:after="0" w:line="240" w:lineRule="auto"/>
    </w:pPr>
    <w:rPr>
      <w:rFonts w:ascii="Tahoma" w:hAnsi="Tahoma"/>
      <w:sz w:val="20"/>
      <w:szCs w:val="20"/>
      <w:lang w:eastAsia="ru-RU"/>
    </w:rPr>
  </w:style>
  <w:style w:type="character" w:customStyle="1" w:styleId="affff1">
    <w:name w:val="Схема документа Знак"/>
    <w:basedOn w:val="a0"/>
    <w:link w:val="affff0"/>
    <w:uiPriority w:val="99"/>
    <w:semiHidden/>
    <w:locked/>
    <w:rsid w:val="008A4AD3"/>
    <w:rPr>
      <w:rFonts w:ascii="Times New Roman" w:hAnsi="Times New Roman" w:cs="Times New Roman"/>
      <w:sz w:val="2"/>
      <w:lang w:val="uk-UA" w:eastAsia="en-US"/>
    </w:rPr>
  </w:style>
  <w:style w:type="paragraph" w:customStyle="1" w:styleId="affff2">
    <w:name w:val="Стиль"/>
    <w:basedOn w:val="a"/>
    <w:uiPriority w:val="99"/>
    <w:rsid w:val="003851A4"/>
    <w:pPr>
      <w:spacing w:after="0" w:line="240" w:lineRule="auto"/>
    </w:pPr>
    <w:rPr>
      <w:rFonts w:ascii="Verdana" w:eastAsia="Times New Roman" w:hAnsi="Verdana" w:cs="Verdana"/>
      <w:sz w:val="20"/>
      <w:szCs w:val="20"/>
      <w:lang w:val="en-US"/>
    </w:rPr>
  </w:style>
  <w:style w:type="character" w:customStyle="1" w:styleId="rvts0">
    <w:name w:val="rvts0"/>
    <w:basedOn w:val="a0"/>
    <w:uiPriority w:val="99"/>
    <w:rsid w:val="003851A4"/>
    <w:rPr>
      <w:rFonts w:cs="Times New Roman"/>
    </w:rPr>
  </w:style>
  <w:style w:type="character" w:customStyle="1" w:styleId="rvts23">
    <w:name w:val="rvts23"/>
    <w:basedOn w:val="a0"/>
    <w:uiPriority w:val="99"/>
    <w:rsid w:val="003851A4"/>
    <w:rPr>
      <w:rFonts w:cs="Times New Roman"/>
    </w:rPr>
  </w:style>
  <w:style w:type="paragraph" w:customStyle="1" w:styleId="42">
    <w:name w:val="Знак Знак4 Знак"/>
    <w:basedOn w:val="a"/>
    <w:uiPriority w:val="99"/>
    <w:rsid w:val="003851A4"/>
    <w:pPr>
      <w:spacing w:after="0" w:line="240" w:lineRule="auto"/>
    </w:pPr>
    <w:rPr>
      <w:rFonts w:ascii="Verdana" w:eastAsia="Times New Roman" w:hAnsi="Verdana" w:cs="Verdana"/>
      <w:sz w:val="20"/>
      <w:szCs w:val="20"/>
      <w:lang w:val="en-US"/>
    </w:rPr>
  </w:style>
  <w:style w:type="character" w:customStyle="1" w:styleId="280">
    <w:name w:val="Основной текст (2) + 8"/>
    <w:aliases w:val="5 pt"/>
    <w:uiPriority w:val="99"/>
    <w:rsid w:val="003851A4"/>
    <w:rPr>
      <w:rFonts w:ascii="Times New Roman" w:hAnsi="Times New Roman"/>
      <w:color w:val="000000"/>
      <w:spacing w:val="0"/>
      <w:w w:val="100"/>
      <w:position w:val="0"/>
      <w:sz w:val="17"/>
      <w:u w:val="none"/>
      <w:lang w:val="uk-UA" w:eastAsia="uk-UA"/>
    </w:rPr>
  </w:style>
  <w:style w:type="character" w:customStyle="1" w:styleId="affff3">
    <w:name w:val="Основной текст_"/>
    <w:link w:val="29"/>
    <w:uiPriority w:val="99"/>
    <w:locked/>
    <w:rsid w:val="003851A4"/>
    <w:rPr>
      <w:rFonts w:ascii="Arial Narrow" w:hAnsi="Arial Narrow"/>
      <w:sz w:val="15"/>
      <w:shd w:val="clear" w:color="auto" w:fill="FFFFFF"/>
    </w:rPr>
  </w:style>
  <w:style w:type="paragraph" w:customStyle="1" w:styleId="29">
    <w:name w:val="Основной текст2"/>
    <w:basedOn w:val="a"/>
    <w:link w:val="affff3"/>
    <w:uiPriority w:val="99"/>
    <w:rsid w:val="003851A4"/>
    <w:pPr>
      <w:shd w:val="clear" w:color="auto" w:fill="FFFFFF"/>
      <w:spacing w:after="0" w:line="240" w:lineRule="atLeast"/>
    </w:pPr>
    <w:rPr>
      <w:rFonts w:ascii="Arial Narrow" w:hAnsi="Arial Narrow"/>
      <w:sz w:val="15"/>
      <w:szCs w:val="20"/>
      <w:shd w:val="clear" w:color="auto" w:fill="FFFFFF"/>
      <w:lang w:val="ru-RU" w:eastAsia="ru-RU"/>
    </w:rPr>
  </w:style>
  <w:style w:type="paragraph" w:styleId="affff4">
    <w:name w:val="annotation subject"/>
    <w:basedOn w:val="a8"/>
    <w:next w:val="a8"/>
    <w:link w:val="affff5"/>
    <w:uiPriority w:val="99"/>
    <w:rsid w:val="003851A4"/>
    <w:rPr>
      <w:b/>
      <w:bCs/>
    </w:rPr>
  </w:style>
  <w:style w:type="character" w:customStyle="1" w:styleId="affff5">
    <w:name w:val="Тема примечания Знак"/>
    <w:basedOn w:val="a9"/>
    <w:link w:val="affff4"/>
    <w:uiPriority w:val="99"/>
    <w:locked/>
    <w:rsid w:val="003851A4"/>
    <w:rPr>
      <w:rFonts w:ascii="Times New Roman" w:hAnsi="Times New Roman" w:cs="Times New Roman"/>
      <w:b/>
      <w:sz w:val="20"/>
      <w:lang w:val="uk-UA" w:eastAsia="ru-RU"/>
    </w:rPr>
  </w:style>
  <w:style w:type="table" w:styleId="affff6">
    <w:name w:val="Table Grid"/>
    <w:basedOn w:val="a1"/>
    <w:uiPriority w:val="99"/>
    <w:rsid w:val="006734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59633">
      <w:marLeft w:val="0"/>
      <w:marRight w:val="0"/>
      <w:marTop w:val="0"/>
      <w:marBottom w:val="0"/>
      <w:divBdr>
        <w:top w:val="none" w:sz="0" w:space="0" w:color="auto"/>
        <w:left w:val="none" w:sz="0" w:space="0" w:color="auto"/>
        <w:bottom w:val="none" w:sz="0" w:space="0" w:color="auto"/>
        <w:right w:val="none" w:sz="0" w:space="0" w:color="auto"/>
      </w:divBdr>
    </w:div>
    <w:div w:id="687759634">
      <w:marLeft w:val="0"/>
      <w:marRight w:val="0"/>
      <w:marTop w:val="0"/>
      <w:marBottom w:val="0"/>
      <w:divBdr>
        <w:top w:val="none" w:sz="0" w:space="0" w:color="auto"/>
        <w:left w:val="none" w:sz="0" w:space="0" w:color="auto"/>
        <w:bottom w:val="none" w:sz="0" w:space="0" w:color="auto"/>
        <w:right w:val="none" w:sz="0" w:space="0" w:color="auto"/>
      </w:divBdr>
    </w:div>
    <w:div w:id="687759635">
      <w:marLeft w:val="0"/>
      <w:marRight w:val="0"/>
      <w:marTop w:val="0"/>
      <w:marBottom w:val="0"/>
      <w:divBdr>
        <w:top w:val="none" w:sz="0" w:space="0" w:color="auto"/>
        <w:left w:val="none" w:sz="0" w:space="0" w:color="auto"/>
        <w:bottom w:val="none" w:sz="0" w:space="0" w:color="auto"/>
        <w:right w:val="none" w:sz="0" w:space="0" w:color="auto"/>
      </w:divBdr>
    </w:div>
    <w:div w:id="687759636">
      <w:marLeft w:val="0"/>
      <w:marRight w:val="0"/>
      <w:marTop w:val="0"/>
      <w:marBottom w:val="0"/>
      <w:divBdr>
        <w:top w:val="none" w:sz="0" w:space="0" w:color="auto"/>
        <w:left w:val="none" w:sz="0" w:space="0" w:color="auto"/>
        <w:bottom w:val="none" w:sz="0" w:space="0" w:color="auto"/>
        <w:right w:val="none" w:sz="0" w:space="0" w:color="auto"/>
      </w:divBdr>
    </w:div>
    <w:div w:id="687759637">
      <w:marLeft w:val="0"/>
      <w:marRight w:val="0"/>
      <w:marTop w:val="0"/>
      <w:marBottom w:val="0"/>
      <w:divBdr>
        <w:top w:val="none" w:sz="0" w:space="0" w:color="auto"/>
        <w:left w:val="none" w:sz="0" w:space="0" w:color="auto"/>
        <w:bottom w:val="none" w:sz="0" w:space="0" w:color="auto"/>
        <w:right w:val="none" w:sz="0" w:space="0" w:color="auto"/>
      </w:divBdr>
    </w:div>
    <w:div w:id="687759638">
      <w:marLeft w:val="0"/>
      <w:marRight w:val="0"/>
      <w:marTop w:val="0"/>
      <w:marBottom w:val="0"/>
      <w:divBdr>
        <w:top w:val="none" w:sz="0" w:space="0" w:color="auto"/>
        <w:left w:val="none" w:sz="0" w:space="0" w:color="auto"/>
        <w:bottom w:val="none" w:sz="0" w:space="0" w:color="auto"/>
        <w:right w:val="none" w:sz="0" w:space="0" w:color="auto"/>
      </w:divBdr>
    </w:div>
    <w:div w:id="687759639">
      <w:marLeft w:val="0"/>
      <w:marRight w:val="0"/>
      <w:marTop w:val="0"/>
      <w:marBottom w:val="0"/>
      <w:divBdr>
        <w:top w:val="none" w:sz="0" w:space="0" w:color="auto"/>
        <w:left w:val="none" w:sz="0" w:space="0" w:color="auto"/>
        <w:bottom w:val="none" w:sz="0" w:space="0" w:color="auto"/>
        <w:right w:val="none" w:sz="0" w:space="0" w:color="auto"/>
      </w:divBdr>
    </w:div>
    <w:div w:id="687759640">
      <w:marLeft w:val="0"/>
      <w:marRight w:val="0"/>
      <w:marTop w:val="0"/>
      <w:marBottom w:val="0"/>
      <w:divBdr>
        <w:top w:val="none" w:sz="0" w:space="0" w:color="auto"/>
        <w:left w:val="none" w:sz="0" w:space="0" w:color="auto"/>
        <w:bottom w:val="none" w:sz="0" w:space="0" w:color="auto"/>
        <w:right w:val="none" w:sz="0" w:space="0" w:color="auto"/>
      </w:divBdr>
    </w:div>
    <w:div w:id="687759641">
      <w:marLeft w:val="0"/>
      <w:marRight w:val="0"/>
      <w:marTop w:val="0"/>
      <w:marBottom w:val="0"/>
      <w:divBdr>
        <w:top w:val="none" w:sz="0" w:space="0" w:color="auto"/>
        <w:left w:val="none" w:sz="0" w:space="0" w:color="auto"/>
        <w:bottom w:val="none" w:sz="0" w:space="0" w:color="auto"/>
        <w:right w:val="none" w:sz="0" w:space="0" w:color="auto"/>
      </w:divBdr>
    </w:div>
    <w:div w:id="687759650">
      <w:marLeft w:val="0"/>
      <w:marRight w:val="0"/>
      <w:marTop w:val="0"/>
      <w:marBottom w:val="0"/>
      <w:divBdr>
        <w:top w:val="none" w:sz="0" w:space="0" w:color="auto"/>
        <w:left w:val="none" w:sz="0" w:space="0" w:color="auto"/>
        <w:bottom w:val="none" w:sz="0" w:space="0" w:color="auto"/>
        <w:right w:val="none" w:sz="0" w:space="0" w:color="auto"/>
      </w:divBdr>
      <w:divsChild>
        <w:div w:id="687759654">
          <w:marLeft w:val="0"/>
          <w:marRight w:val="0"/>
          <w:marTop w:val="0"/>
          <w:marBottom w:val="0"/>
          <w:divBdr>
            <w:top w:val="none" w:sz="0" w:space="0" w:color="auto"/>
            <w:left w:val="none" w:sz="0" w:space="0" w:color="auto"/>
            <w:bottom w:val="none" w:sz="0" w:space="0" w:color="auto"/>
            <w:right w:val="none" w:sz="0" w:space="0" w:color="auto"/>
          </w:divBdr>
        </w:div>
        <w:div w:id="687759662">
          <w:marLeft w:val="0"/>
          <w:marRight w:val="0"/>
          <w:marTop w:val="0"/>
          <w:marBottom w:val="0"/>
          <w:divBdr>
            <w:top w:val="none" w:sz="0" w:space="0" w:color="auto"/>
            <w:left w:val="none" w:sz="0" w:space="0" w:color="auto"/>
            <w:bottom w:val="none" w:sz="0" w:space="0" w:color="auto"/>
            <w:right w:val="none" w:sz="0" w:space="0" w:color="auto"/>
          </w:divBdr>
        </w:div>
        <w:div w:id="687759667">
          <w:marLeft w:val="0"/>
          <w:marRight w:val="0"/>
          <w:marTop w:val="0"/>
          <w:marBottom w:val="0"/>
          <w:divBdr>
            <w:top w:val="none" w:sz="0" w:space="0" w:color="auto"/>
            <w:left w:val="none" w:sz="0" w:space="0" w:color="auto"/>
            <w:bottom w:val="none" w:sz="0" w:space="0" w:color="auto"/>
            <w:right w:val="none" w:sz="0" w:space="0" w:color="auto"/>
          </w:divBdr>
        </w:div>
        <w:div w:id="687759680">
          <w:marLeft w:val="0"/>
          <w:marRight w:val="0"/>
          <w:marTop w:val="0"/>
          <w:marBottom w:val="0"/>
          <w:divBdr>
            <w:top w:val="none" w:sz="0" w:space="0" w:color="auto"/>
            <w:left w:val="none" w:sz="0" w:space="0" w:color="auto"/>
            <w:bottom w:val="none" w:sz="0" w:space="0" w:color="auto"/>
            <w:right w:val="none" w:sz="0" w:space="0" w:color="auto"/>
          </w:divBdr>
        </w:div>
        <w:div w:id="687759683">
          <w:marLeft w:val="0"/>
          <w:marRight w:val="0"/>
          <w:marTop w:val="0"/>
          <w:marBottom w:val="0"/>
          <w:divBdr>
            <w:top w:val="none" w:sz="0" w:space="0" w:color="auto"/>
            <w:left w:val="none" w:sz="0" w:space="0" w:color="auto"/>
            <w:bottom w:val="none" w:sz="0" w:space="0" w:color="auto"/>
            <w:right w:val="none" w:sz="0" w:space="0" w:color="auto"/>
          </w:divBdr>
        </w:div>
        <w:div w:id="687759691">
          <w:marLeft w:val="0"/>
          <w:marRight w:val="0"/>
          <w:marTop w:val="0"/>
          <w:marBottom w:val="0"/>
          <w:divBdr>
            <w:top w:val="none" w:sz="0" w:space="0" w:color="auto"/>
            <w:left w:val="none" w:sz="0" w:space="0" w:color="auto"/>
            <w:bottom w:val="none" w:sz="0" w:space="0" w:color="auto"/>
            <w:right w:val="none" w:sz="0" w:space="0" w:color="auto"/>
          </w:divBdr>
        </w:div>
        <w:div w:id="687759695">
          <w:marLeft w:val="0"/>
          <w:marRight w:val="0"/>
          <w:marTop w:val="0"/>
          <w:marBottom w:val="0"/>
          <w:divBdr>
            <w:top w:val="none" w:sz="0" w:space="0" w:color="auto"/>
            <w:left w:val="none" w:sz="0" w:space="0" w:color="auto"/>
            <w:bottom w:val="none" w:sz="0" w:space="0" w:color="auto"/>
            <w:right w:val="none" w:sz="0" w:space="0" w:color="auto"/>
          </w:divBdr>
        </w:div>
      </w:divsChild>
    </w:div>
    <w:div w:id="687759671">
      <w:marLeft w:val="0"/>
      <w:marRight w:val="0"/>
      <w:marTop w:val="0"/>
      <w:marBottom w:val="0"/>
      <w:divBdr>
        <w:top w:val="none" w:sz="0" w:space="0" w:color="auto"/>
        <w:left w:val="none" w:sz="0" w:space="0" w:color="auto"/>
        <w:bottom w:val="none" w:sz="0" w:space="0" w:color="auto"/>
        <w:right w:val="none" w:sz="0" w:space="0" w:color="auto"/>
      </w:divBdr>
      <w:divsChild>
        <w:div w:id="687759646">
          <w:marLeft w:val="0"/>
          <w:marRight w:val="0"/>
          <w:marTop w:val="0"/>
          <w:marBottom w:val="0"/>
          <w:divBdr>
            <w:top w:val="none" w:sz="0" w:space="0" w:color="auto"/>
            <w:left w:val="none" w:sz="0" w:space="0" w:color="auto"/>
            <w:bottom w:val="none" w:sz="0" w:space="0" w:color="auto"/>
            <w:right w:val="none" w:sz="0" w:space="0" w:color="auto"/>
          </w:divBdr>
        </w:div>
        <w:div w:id="687759648">
          <w:marLeft w:val="0"/>
          <w:marRight w:val="0"/>
          <w:marTop w:val="0"/>
          <w:marBottom w:val="0"/>
          <w:divBdr>
            <w:top w:val="none" w:sz="0" w:space="0" w:color="auto"/>
            <w:left w:val="none" w:sz="0" w:space="0" w:color="auto"/>
            <w:bottom w:val="none" w:sz="0" w:space="0" w:color="auto"/>
            <w:right w:val="none" w:sz="0" w:space="0" w:color="auto"/>
          </w:divBdr>
        </w:div>
        <w:div w:id="687759649">
          <w:marLeft w:val="0"/>
          <w:marRight w:val="0"/>
          <w:marTop w:val="0"/>
          <w:marBottom w:val="0"/>
          <w:divBdr>
            <w:top w:val="none" w:sz="0" w:space="0" w:color="auto"/>
            <w:left w:val="none" w:sz="0" w:space="0" w:color="auto"/>
            <w:bottom w:val="none" w:sz="0" w:space="0" w:color="auto"/>
            <w:right w:val="none" w:sz="0" w:space="0" w:color="auto"/>
          </w:divBdr>
        </w:div>
        <w:div w:id="687759653">
          <w:marLeft w:val="0"/>
          <w:marRight w:val="0"/>
          <w:marTop w:val="0"/>
          <w:marBottom w:val="0"/>
          <w:divBdr>
            <w:top w:val="none" w:sz="0" w:space="0" w:color="auto"/>
            <w:left w:val="none" w:sz="0" w:space="0" w:color="auto"/>
            <w:bottom w:val="none" w:sz="0" w:space="0" w:color="auto"/>
            <w:right w:val="none" w:sz="0" w:space="0" w:color="auto"/>
          </w:divBdr>
        </w:div>
        <w:div w:id="687759655">
          <w:marLeft w:val="0"/>
          <w:marRight w:val="0"/>
          <w:marTop w:val="0"/>
          <w:marBottom w:val="0"/>
          <w:divBdr>
            <w:top w:val="none" w:sz="0" w:space="0" w:color="auto"/>
            <w:left w:val="none" w:sz="0" w:space="0" w:color="auto"/>
            <w:bottom w:val="none" w:sz="0" w:space="0" w:color="auto"/>
            <w:right w:val="none" w:sz="0" w:space="0" w:color="auto"/>
          </w:divBdr>
        </w:div>
        <w:div w:id="687759656">
          <w:marLeft w:val="0"/>
          <w:marRight w:val="0"/>
          <w:marTop w:val="0"/>
          <w:marBottom w:val="0"/>
          <w:divBdr>
            <w:top w:val="none" w:sz="0" w:space="0" w:color="auto"/>
            <w:left w:val="none" w:sz="0" w:space="0" w:color="auto"/>
            <w:bottom w:val="none" w:sz="0" w:space="0" w:color="auto"/>
            <w:right w:val="none" w:sz="0" w:space="0" w:color="auto"/>
          </w:divBdr>
        </w:div>
        <w:div w:id="687759657">
          <w:marLeft w:val="0"/>
          <w:marRight w:val="0"/>
          <w:marTop w:val="0"/>
          <w:marBottom w:val="0"/>
          <w:divBdr>
            <w:top w:val="none" w:sz="0" w:space="0" w:color="auto"/>
            <w:left w:val="none" w:sz="0" w:space="0" w:color="auto"/>
            <w:bottom w:val="none" w:sz="0" w:space="0" w:color="auto"/>
            <w:right w:val="none" w:sz="0" w:space="0" w:color="auto"/>
          </w:divBdr>
        </w:div>
        <w:div w:id="687759658">
          <w:marLeft w:val="0"/>
          <w:marRight w:val="0"/>
          <w:marTop w:val="0"/>
          <w:marBottom w:val="0"/>
          <w:divBdr>
            <w:top w:val="none" w:sz="0" w:space="0" w:color="auto"/>
            <w:left w:val="none" w:sz="0" w:space="0" w:color="auto"/>
            <w:bottom w:val="none" w:sz="0" w:space="0" w:color="auto"/>
            <w:right w:val="none" w:sz="0" w:space="0" w:color="auto"/>
          </w:divBdr>
        </w:div>
        <w:div w:id="687759664">
          <w:marLeft w:val="0"/>
          <w:marRight w:val="0"/>
          <w:marTop w:val="0"/>
          <w:marBottom w:val="0"/>
          <w:divBdr>
            <w:top w:val="none" w:sz="0" w:space="0" w:color="auto"/>
            <w:left w:val="none" w:sz="0" w:space="0" w:color="auto"/>
            <w:bottom w:val="none" w:sz="0" w:space="0" w:color="auto"/>
            <w:right w:val="none" w:sz="0" w:space="0" w:color="auto"/>
          </w:divBdr>
        </w:div>
        <w:div w:id="687759666">
          <w:marLeft w:val="0"/>
          <w:marRight w:val="0"/>
          <w:marTop w:val="0"/>
          <w:marBottom w:val="0"/>
          <w:divBdr>
            <w:top w:val="none" w:sz="0" w:space="0" w:color="auto"/>
            <w:left w:val="none" w:sz="0" w:space="0" w:color="auto"/>
            <w:bottom w:val="none" w:sz="0" w:space="0" w:color="auto"/>
            <w:right w:val="none" w:sz="0" w:space="0" w:color="auto"/>
          </w:divBdr>
        </w:div>
        <w:div w:id="687759668">
          <w:marLeft w:val="0"/>
          <w:marRight w:val="0"/>
          <w:marTop w:val="0"/>
          <w:marBottom w:val="0"/>
          <w:divBdr>
            <w:top w:val="none" w:sz="0" w:space="0" w:color="auto"/>
            <w:left w:val="none" w:sz="0" w:space="0" w:color="auto"/>
            <w:bottom w:val="none" w:sz="0" w:space="0" w:color="auto"/>
            <w:right w:val="none" w:sz="0" w:space="0" w:color="auto"/>
          </w:divBdr>
        </w:div>
        <w:div w:id="687759670">
          <w:marLeft w:val="0"/>
          <w:marRight w:val="0"/>
          <w:marTop w:val="0"/>
          <w:marBottom w:val="0"/>
          <w:divBdr>
            <w:top w:val="none" w:sz="0" w:space="0" w:color="auto"/>
            <w:left w:val="none" w:sz="0" w:space="0" w:color="auto"/>
            <w:bottom w:val="none" w:sz="0" w:space="0" w:color="auto"/>
            <w:right w:val="none" w:sz="0" w:space="0" w:color="auto"/>
          </w:divBdr>
        </w:div>
        <w:div w:id="687759677">
          <w:marLeft w:val="0"/>
          <w:marRight w:val="0"/>
          <w:marTop w:val="0"/>
          <w:marBottom w:val="0"/>
          <w:divBdr>
            <w:top w:val="none" w:sz="0" w:space="0" w:color="auto"/>
            <w:left w:val="none" w:sz="0" w:space="0" w:color="auto"/>
            <w:bottom w:val="none" w:sz="0" w:space="0" w:color="auto"/>
            <w:right w:val="none" w:sz="0" w:space="0" w:color="auto"/>
          </w:divBdr>
        </w:div>
        <w:div w:id="687759682">
          <w:marLeft w:val="0"/>
          <w:marRight w:val="0"/>
          <w:marTop w:val="0"/>
          <w:marBottom w:val="0"/>
          <w:divBdr>
            <w:top w:val="none" w:sz="0" w:space="0" w:color="auto"/>
            <w:left w:val="none" w:sz="0" w:space="0" w:color="auto"/>
            <w:bottom w:val="none" w:sz="0" w:space="0" w:color="auto"/>
            <w:right w:val="none" w:sz="0" w:space="0" w:color="auto"/>
          </w:divBdr>
        </w:div>
        <w:div w:id="687759684">
          <w:marLeft w:val="0"/>
          <w:marRight w:val="0"/>
          <w:marTop w:val="0"/>
          <w:marBottom w:val="0"/>
          <w:divBdr>
            <w:top w:val="none" w:sz="0" w:space="0" w:color="auto"/>
            <w:left w:val="none" w:sz="0" w:space="0" w:color="auto"/>
            <w:bottom w:val="none" w:sz="0" w:space="0" w:color="auto"/>
            <w:right w:val="none" w:sz="0" w:space="0" w:color="auto"/>
          </w:divBdr>
        </w:div>
        <w:div w:id="687759685">
          <w:marLeft w:val="0"/>
          <w:marRight w:val="0"/>
          <w:marTop w:val="0"/>
          <w:marBottom w:val="0"/>
          <w:divBdr>
            <w:top w:val="none" w:sz="0" w:space="0" w:color="auto"/>
            <w:left w:val="none" w:sz="0" w:space="0" w:color="auto"/>
            <w:bottom w:val="none" w:sz="0" w:space="0" w:color="auto"/>
            <w:right w:val="none" w:sz="0" w:space="0" w:color="auto"/>
          </w:divBdr>
        </w:div>
        <w:div w:id="687759686">
          <w:marLeft w:val="0"/>
          <w:marRight w:val="0"/>
          <w:marTop w:val="0"/>
          <w:marBottom w:val="0"/>
          <w:divBdr>
            <w:top w:val="none" w:sz="0" w:space="0" w:color="auto"/>
            <w:left w:val="none" w:sz="0" w:space="0" w:color="auto"/>
            <w:bottom w:val="none" w:sz="0" w:space="0" w:color="auto"/>
            <w:right w:val="none" w:sz="0" w:space="0" w:color="auto"/>
          </w:divBdr>
        </w:div>
        <w:div w:id="687759688">
          <w:marLeft w:val="0"/>
          <w:marRight w:val="0"/>
          <w:marTop w:val="0"/>
          <w:marBottom w:val="0"/>
          <w:divBdr>
            <w:top w:val="none" w:sz="0" w:space="0" w:color="auto"/>
            <w:left w:val="none" w:sz="0" w:space="0" w:color="auto"/>
            <w:bottom w:val="none" w:sz="0" w:space="0" w:color="auto"/>
            <w:right w:val="none" w:sz="0" w:space="0" w:color="auto"/>
          </w:divBdr>
        </w:div>
        <w:div w:id="687759690">
          <w:marLeft w:val="0"/>
          <w:marRight w:val="0"/>
          <w:marTop w:val="0"/>
          <w:marBottom w:val="0"/>
          <w:divBdr>
            <w:top w:val="none" w:sz="0" w:space="0" w:color="auto"/>
            <w:left w:val="none" w:sz="0" w:space="0" w:color="auto"/>
            <w:bottom w:val="none" w:sz="0" w:space="0" w:color="auto"/>
            <w:right w:val="none" w:sz="0" w:space="0" w:color="auto"/>
          </w:divBdr>
        </w:div>
        <w:div w:id="687759696">
          <w:marLeft w:val="0"/>
          <w:marRight w:val="0"/>
          <w:marTop w:val="0"/>
          <w:marBottom w:val="0"/>
          <w:divBdr>
            <w:top w:val="none" w:sz="0" w:space="0" w:color="auto"/>
            <w:left w:val="none" w:sz="0" w:space="0" w:color="auto"/>
            <w:bottom w:val="none" w:sz="0" w:space="0" w:color="auto"/>
            <w:right w:val="none" w:sz="0" w:space="0" w:color="auto"/>
          </w:divBdr>
        </w:div>
        <w:div w:id="687759698">
          <w:marLeft w:val="0"/>
          <w:marRight w:val="0"/>
          <w:marTop w:val="0"/>
          <w:marBottom w:val="0"/>
          <w:divBdr>
            <w:top w:val="none" w:sz="0" w:space="0" w:color="auto"/>
            <w:left w:val="none" w:sz="0" w:space="0" w:color="auto"/>
            <w:bottom w:val="none" w:sz="0" w:space="0" w:color="auto"/>
            <w:right w:val="none" w:sz="0" w:space="0" w:color="auto"/>
          </w:divBdr>
        </w:div>
      </w:divsChild>
    </w:div>
    <w:div w:id="687759676">
      <w:marLeft w:val="0"/>
      <w:marRight w:val="0"/>
      <w:marTop w:val="0"/>
      <w:marBottom w:val="0"/>
      <w:divBdr>
        <w:top w:val="none" w:sz="0" w:space="0" w:color="auto"/>
        <w:left w:val="none" w:sz="0" w:space="0" w:color="auto"/>
        <w:bottom w:val="none" w:sz="0" w:space="0" w:color="auto"/>
        <w:right w:val="none" w:sz="0" w:space="0" w:color="auto"/>
      </w:divBdr>
      <w:divsChild>
        <w:div w:id="687759642">
          <w:marLeft w:val="0"/>
          <w:marRight w:val="0"/>
          <w:marTop w:val="0"/>
          <w:marBottom w:val="0"/>
          <w:divBdr>
            <w:top w:val="none" w:sz="0" w:space="0" w:color="auto"/>
            <w:left w:val="none" w:sz="0" w:space="0" w:color="auto"/>
            <w:bottom w:val="none" w:sz="0" w:space="0" w:color="auto"/>
            <w:right w:val="none" w:sz="0" w:space="0" w:color="auto"/>
          </w:divBdr>
        </w:div>
        <w:div w:id="687759647">
          <w:marLeft w:val="0"/>
          <w:marRight w:val="0"/>
          <w:marTop w:val="0"/>
          <w:marBottom w:val="0"/>
          <w:divBdr>
            <w:top w:val="none" w:sz="0" w:space="0" w:color="auto"/>
            <w:left w:val="none" w:sz="0" w:space="0" w:color="auto"/>
            <w:bottom w:val="none" w:sz="0" w:space="0" w:color="auto"/>
            <w:right w:val="none" w:sz="0" w:space="0" w:color="auto"/>
          </w:divBdr>
        </w:div>
        <w:div w:id="687759651">
          <w:marLeft w:val="0"/>
          <w:marRight w:val="0"/>
          <w:marTop w:val="0"/>
          <w:marBottom w:val="0"/>
          <w:divBdr>
            <w:top w:val="none" w:sz="0" w:space="0" w:color="auto"/>
            <w:left w:val="none" w:sz="0" w:space="0" w:color="auto"/>
            <w:bottom w:val="none" w:sz="0" w:space="0" w:color="auto"/>
            <w:right w:val="none" w:sz="0" w:space="0" w:color="auto"/>
          </w:divBdr>
        </w:div>
        <w:div w:id="687759652">
          <w:marLeft w:val="0"/>
          <w:marRight w:val="0"/>
          <w:marTop w:val="0"/>
          <w:marBottom w:val="0"/>
          <w:divBdr>
            <w:top w:val="none" w:sz="0" w:space="0" w:color="auto"/>
            <w:left w:val="none" w:sz="0" w:space="0" w:color="auto"/>
            <w:bottom w:val="none" w:sz="0" w:space="0" w:color="auto"/>
            <w:right w:val="none" w:sz="0" w:space="0" w:color="auto"/>
          </w:divBdr>
        </w:div>
        <w:div w:id="687759659">
          <w:marLeft w:val="0"/>
          <w:marRight w:val="0"/>
          <w:marTop w:val="0"/>
          <w:marBottom w:val="0"/>
          <w:divBdr>
            <w:top w:val="none" w:sz="0" w:space="0" w:color="auto"/>
            <w:left w:val="none" w:sz="0" w:space="0" w:color="auto"/>
            <w:bottom w:val="none" w:sz="0" w:space="0" w:color="auto"/>
            <w:right w:val="none" w:sz="0" w:space="0" w:color="auto"/>
          </w:divBdr>
        </w:div>
        <w:div w:id="687759661">
          <w:marLeft w:val="0"/>
          <w:marRight w:val="0"/>
          <w:marTop w:val="0"/>
          <w:marBottom w:val="0"/>
          <w:divBdr>
            <w:top w:val="none" w:sz="0" w:space="0" w:color="auto"/>
            <w:left w:val="none" w:sz="0" w:space="0" w:color="auto"/>
            <w:bottom w:val="none" w:sz="0" w:space="0" w:color="auto"/>
            <w:right w:val="none" w:sz="0" w:space="0" w:color="auto"/>
          </w:divBdr>
        </w:div>
        <w:div w:id="687759663">
          <w:marLeft w:val="0"/>
          <w:marRight w:val="0"/>
          <w:marTop w:val="0"/>
          <w:marBottom w:val="0"/>
          <w:divBdr>
            <w:top w:val="none" w:sz="0" w:space="0" w:color="auto"/>
            <w:left w:val="none" w:sz="0" w:space="0" w:color="auto"/>
            <w:bottom w:val="none" w:sz="0" w:space="0" w:color="auto"/>
            <w:right w:val="none" w:sz="0" w:space="0" w:color="auto"/>
          </w:divBdr>
        </w:div>
        <w:div w:id="687759665">
          <w:marLeft w:val="0"/>
          <w:marRight w:val="0"/>
          <w:marTop w:val="0"/>
          <w:marBottom w:val="0"/>
          <w:divBdr>
            <w:top w:val="none" w:sz="0" w:space="0" w:color="auto"/>
            <w:left w:val="none" w:sz="0" w:space="0" w:color="auto"/>
            <w:bottom w:val="none" w:sz="0" w:space="0" w:color="auto"/>
            <w:right w:val="none" w:sz="0" w:space="0" w:color="auto"/>
          </w:divBdr>
        </w:div>
        <w:div w:id="687759669">
          <w:marLeft w:val="0"/>
          <w:marRight w:val="0"/>
          <w:marTop w:val="0"/>
          <w:marBottom w:val="0"/>
          <w:divBdr>
            <w:top w:val="none" w:sz="0" w:space="0" w:color="auto"/>
            <w:left w:val="none" w:sz="0" w:space="0" w:color="auto"/>
            <w:bottom w:val="none" w:sz="0" w:space="0" w:color="auto"/>
            <w:right w:val="none" w:sz="0" w:space="0" w:color="auto"/>
          </w:divBdr>
        </w:div>
        <w:div w:id="687759674">
          <w:marLeft w:val="0"/>
          <w:marRight w:val="0"/>
          <w:marTop w:val="0"/>
          <w:marBottom w:val="0"/>
          <w:divBdr>
            <w:top w:val="none" w:sz="0" w:space="0" w:color="auto"/>
            <w:left w:val="none" w:sz="0" w:space="0" w:color="auto"/>
            <w:bottom w:val="none" w:sz="0" w:space="0" w:color="auto"/>
            <w:right w:val="none" w:sz="0" w:space="0" w:color="auto"/>
          </w:divBdr>
        </w:div>
        <w:div w:id="687759678">
          <w:marLeft w:val="0"/>
          <w:marRight w:val="0"/>
          <w:marTop w:val="0"/>
          <w:marBottom w:val="0"/>
          <w:divBdr>
            <w:top w:val="none" w:sz="0" w:space="0" w:color="auto"/>
            <w:left w:val="none" w:sz="0" w:space="0" w:color="auto"/>
            <w:bottom w:val="none" w:sz="0" w:space="0" w:color="auto"/>
            <w:right w:val="none" w:sz="0" w:space="0" w:color="auto"/>
          </w:divBdr>
        </w:div>
        <w:div w:id="687759679">
          <w:marLeft w:val="0"/>
          <w:marRight w:val="0"/>
          <w:marTop w:val="0"/>
          <w:marBottom w:val="0"/>
          <w:divBdr>
            <w:top w:val="none" w:sz="0" w:space="0" w:color="auto"/>
            <w:left w:val="none" w:sz="0" w:space="0" w:color="auto"/>
            <w:bottom w:val="none" w:sz="0" w:space="0" w:color="auto"/>
            <w:right w:val="none" w:sz="0" w:space="0" w:color="auto"/>
          </w:divBdr>
        </w:div>
        <w:div w:id="687759681">
          <w:marLeft w:val="0"/>
          <w:marRight w:val="0"/>
          <w:marTop w:val="0"/>
          <w:marBottom w:val="0"/>
          <w:divBdr>
            <w:top w:val="none" w:sz="0" w:space="0" w:color="auto"/>
            <w:left w:val="none" w:sz="0" w:space="0" w:color="auto"/>
            <w:bottom w:val="none" w:sz="0" w:space="0" w:color="auto"/>
            <w:right w:val="none" w:sz="0" w:space="0" w:color="auto"/>
          </w:divBdr>
        </w:div>
        <w:div w:id="687759687">
          <w:marLeft w:val="0"/>
          <w:marRight w:val="0"/>
          <w:marTop w:val="0"/>
          <w:marBottom w:val="0"/>
          <w:divBdr>
            <w:top w:val="none" w:sz="0" w:space="0" w:color="auto"/>
            <w:left w:val="none" w:sz="0" w:space="0" w:color="auto"/>
            <w:bottom w:val="none" w:sz="0" w:space="0" w:color="auto"/>
            <w:right w:val="none" w:sz="0" w:space="0" w:color="auto"/>
          </w:divBdr>
        </w:div>
        <w:div w:id="687759692">
          <w:marLeft w:val="0"/>
          <w:marRight w:val="0"/>
          <w:marTop w:val="0"/>
          <w:marBottom w:val="0"/>
          <w:divBdr>
            <w:top w:val="none" w:sz="0" w:space="0" w:color="auto"/>
            <w:left w:val="none" w:sz="0" w:space="0" w:color="auto"/>
            <w:bottom w:val="none" w:sz="0" w:space="0" w:color="auto"/>
            <w:right w:val="none" w:sz="0" w:space="0" w:color="auto"/>
          </w:divBdr>
        </w:div>
        <w:div w:id="687759697">
          <w:marLeft w:val="0"/>
          <w:marRight w:val="0"/>
          <w:marTop w:val="0"/>
          <w:marBottom w:val="0"/>
          <w:divBdr>
            <w:top w:val="none" w:sz="0" w:space="0" w:color="auto"/>
            <w:left w:val="none" w:sz="0" w:space="0" w:color="auto"/>
            <w:bottom w:val="none" w:sz="0" w:space="0" w:color="auto"/>
            <w:right w:val="none" w:sz="0" w:space="0" w:color="auto"/>
          </w:divBdr>
        </w:div>
      </w:divsChild>
    </w:div>
    <w:div w:id="687759689">
      <w:marLeft w:val="0"/>
      <w:marRight w:val="0"/>
      <w:marTop w:val="0"/>
      <w:marBottom w:val="0"/>
      <w:divBdr>
        <w:top w:val="none" w:sz="0" w:space="0" w:color="auto"/>
        <w:left w:val="none" w:sz="0" w:space="0" w:color="auto"/>
        <w:bottom w:val="none" w:sz="0" w:space="0" w:color="auto"/>
        <w:right w:val="none" w:sz="0" w:space="0" w:color="auto"/>
      </w:divBdr>
      <w:divsChild>
        <w:div w:id="687759643">
          <w:marLeft w:val="0"/>
          <w:marRight w:val="0"/>
          <w:marTop w:val="0"/>
          <w:marBottom w:val="0"/>
          <w:divBdr>
            <w:top w:val="none" w:sz="0" w:space="0" w:color="auto"/>
            <w:left w:val="none" w:sz="0" w:space="0" w:color="auto"/>
            <w:bottom w:val="none" w:sz="0" w:space="0" w:color="auto"/>
            <w:right w:val="none" w:sz="0" w:space="0" w:color="auto"/>
          </w:divBdr>
        </w:div>
        <w:div w:id="687759644">
          <w:marLeft w:val="0"/>
          <w:marRight w:val="0"/>
          <w:marTop w:val="0"/>
          <w:marBottom w:val="0"/>
          <w:divBdr>
            <w:top w:val="none" w:sz="0" w:space="0" w:color="auto"/>
            <w:left w:val="none" w:sz="0" w:space="0" w:color="auto"/>
            <w:bottom w:val="none" w:sz="0" w:space="0" w:color="auto"/>
            <w:right w:val="none" w:sz="0" w:space="0" w:color="auto"/>
          </w:divBdr>
        </w:div>
        <w:div w:id="687759673">
          <w:marLeft w:val="0"/>
          <w:marRight w:val="0"/>
          <w:marTop w:val="0"/>
          <w:marBottom w:val="0"/>
          <w:divBdr>
            <w:top w:val="none" w:sz="0" w:space="0" w:color="auto"/>
            <w:left w:val="none" w:sz="0" w:space="0" w:color="auto"/>
            <w:bottom w:val="none" w:sz="0" w:space="0" w:color="auto"/>
            <w:right w:val="none" w:sz="0" w:space="0" w:color="auto"/>
          </w:divBdr>
        </w:div>
        <w:div w:id="687759693">
          <w:marLeft w:val="0"/>
          <w:marRight w:val="0"/>
          <w:marTop w:val="0"/>
          <w:marBottom w:val="0"/>
          <w:divBdr>
            <w:top w:val="none" w:sz="0" w:space="0" w:color="auto"/>
            <w:left w:val="none" w:sz="0" w:space="0" w:color="auto"/>
            <w:bottom w:val="none" w:sz="0" w:space="0" w:color="auto"/>
            <w:right w:val="none" w:sz="0" w:space="0" w:color="auto"/>
          </w:divBdr>
        </w:div>
      </w:divsChild>
    </w:div>
    <w:div w:id="687759694">
      <w:marLeft w:val="0"/>
      <w:marRight w:val="0"/>
      <w:marTop w:val="0"/>
      <w:marBottom w:val="0"/>
      <w:divBdr>
        <w:top w:val="none" w:sz="0" w:space="0" w:color="auto"/>
        <w:left w:val="none" w:sz="0" w:space="0" w:color="auto"/>
        <w:bottom w:val="none" w:sz="0" w:space="0" w:color="auto"/>
        <w:right w:val="none" w:sz="0" w:space="0" w:color="auto"/>
      </w:divBdr>
      <w:divsChild>
        <w:div w:id="687759645">
          <w:marLeft w:val="0"/>
          <w:marRight w:val="0"/>
          <w:marTop w:val="0"/>
          <w:marBottom w:val="0"/>
          <w:divBdr>
            <w:top w:val="none" w:sz="0" w:space="0" w:color="auto"/>
            <w:left w:val="none" w:sz="0" w:space="0" w:color="auto"/>
            <w:bottom w:val="none" w:sz="0" w:space="0" w:color="auto"/>
            <w:right w:val="none" w:sz="0" w:space="0" w:color="auto"/>
          </w:divBdr>
        </w:div>
        <w:div w:id="687759660">
          <w:marLeft w:val="0"/>
          <w:marRight w:val="0"/>
          <w:marTop w:val="0"/>
          <w:marBottom w:val="0"/>
          <w:divBdr>
            <w:top w:val="none" w:sz="0" w:space="0" w:color="auto"/>
            <w:left w:val="none" w:sz="0" w:space="0" w:color="auto"/>
            <w:bottom w:val="none" w:sz="0" w:space="0" w:color="auto"/>
            <w:right w:val="none" w:sz="0" w:space="0" w:color="auto"/>
          </w:divBdr>
        </w:div>
        <w:div w:id="687759672">
          <w:marLeft w:val="0"/>
          <w:marRight w:val="0"/>
          <w:marTop w:val="0"/>
          <w:marBottom w:val="0"/>
          <w:divBdr>
            <w:top w:val="none" w:sz="0" w:space="0" w:color="auto"/>
            <w:left w:val="none" w:sz="0" w:space="0" w:color="auto"/>
            <w:bottom w:val="none" w:sz="0" w:space="0" w:color="auto"/>
            <w:right w:val="none" w:sz="0" w:space="0" w:color="auto"/>
          </w:divBdr>
        </w:div>
        <w:div w:id="687759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3A54D-D0B5-48B7-BE7D-EADF5343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1944</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SPecialiST RePack</Company>
  <LinksUpToDate>false</LinksUpToDate>
  <CharactersWithSpaces>13000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3</dc:creator>
  <cp:keywords/>
  <dc:description/>
  <cp:lastModifiedBy>Admin</cp:lastModifiedBy>
  <cp:revision>2</cp:revision>
  <cp:lastPrinted>2019-01-29T08:47:00Z</cp:lastPrinted>
  <dcterms:created xsi:type="dcterms:W3CDTF">2019-02-05T07:17:00Z</dcterms:created>
  <dcterms:modified xsi:type="dcterms:W3CDTF">2019-02-05T07:17:00Z</dcterms:modified>
</cp:coreProperties>
</file>