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0A45" w:rsidRPr="00F412A9" w:rsidRDefault="00C00A45" w:rsidP="00F412A9">
      <w:pPr>
        <w:spacing w:after="0" w:line="240" w:lineRule="auto"/>
        <w:jc w:val="center"/>
        <w:rPr>
          <w:rFonts w:ascii="Bookman Old Style" w:hAnsi="Bookman Old Style" w:cs="Times New Roman"/>
          <w:color w:val="444444"/>
          <w:sz w:val="24"/>
          <w:szCs w:val="24"/>
          <w:lang w:val="uk-UA"/>
        </w:rPr>
      </w:pPr>
      <w:r w:rsidRPr="00F412A9">
        <w:rPr>
          <w:rFonts w:ascii="Bookman Old Style" w:hAnsi="Bookman Old Style" w:cs="Times New Roman"/>
          <w:sz w:val="24"/>
          <w:szCs w:val="24"/>
          <w:lang w:val="uk-UA"/>
        </w:rPr>
        <w:t>У К Р А Ї Н А</w:t>
      </w:r>
    </w:p>
    <w:p w:rsidR="00C00A45" w:rsidRPr="00F412A9" w:rsidRDefault="00C00A45" w:rsidP="00F412A9">
      <w:pPr>
        <w:spacing w:after="0" w:line="240" w:lineRule="auto"/>
        <w:jc w:val="center"/>
        <w:rPr>
          <w:rFonts w:ascii="Bookman Old Style" w:eastAsia="Times New Roman" w:hAnsi="Bookman Old Style" w:cs="Times New Roman"/>
          <w:sz w:val="24"/>
          <w:szCs w:val="24"/>
          <w:lang w:val="uk-UA"/>
        </w:rPr>
      </w:pPr>
      <w:r w:rsidRPr="00F412A9">
        <w:rPr>
          <w:rFonts w:ascii="Bookman Old Style" w:eastAsia="Times New Roman" w:hAnsi="Bookman Old Style" w:cs="Times New Roman"/>
          <w:sz w:val="24"/>
          <w:szCs w:val="24"/>
          <w:lang w:val="uk-UA"/>
        </w:rPr>
        <w:t>Овруцька міська рада Житомирської області</w:t>
      </w:r>
    </w:p>
    <w:p w:rsidR="00C00A45" w:rsidRPr="00F412A9" w:rsidRDefault="00C00A45" w:rsidP="00F412A9">
      <w:pPr>
        <w:spacing w:after="0" w:line="240" w:lineRule="auto"/>
        <w:jc w:val="center"/>
        <w:rPr>
          <w:rFonts w:ascii="Bookman Old Style" w:eastAsia="Times New Roman" w:hAnsi="Bookman Old Style" w:cs="Times New Roman"/>
          <w:sz w:val="24"/>
          <w:szCs w:val="24"/>
          <w:lang w:val="uk-UA"/>
        </w:rPr>
      </w:pPr>
      <w:r w:rsidRPr="00F412A9">
        <w:rPr>
          <w:rFonts w:ascii="Bookman Old Style" w:eastAsia="Times New Roman" w:hAnsi="Bookman Old Style" w:cs="Times New Roman"/>
          <w:sz w:val="24"/>
          <w:szCs w:val="24"/>
          <w:lang w:val="uk-UA"/>
        </w:rPr>
        <w:t>Виконавчий комітет</w:t>
      </w:r>
    </w:p>
    <w:p w:rsidR="007E384D" w:rsidRPr="00480C71" w:rsidRDefault="007E384D" w:rsidP="00F412A9">
      <w:pPr>
        <w:spacing w:after="0" w:line="240" w:lineRule="auto"/>
        <w:rPr>
          <w:rFonts w:ascii="Bookman Old Style" w:eastAsia="Times New Roman" w:hAnsi="Bookman Old Style" w:cs="Times New Roman"/>
          <w:bCs/>
          <w:iCs/>
          <w:sz w:val="24"/>
          <w:szCs w:val="24"/>
          <w:lang w:val="uk-UA"/>
        </w:rPr>
      </w:pPr>
    </w:p>
    <w:p w:rsidR="00C00A45" w:rsidRPr="00915DCE" w:rsidRDefault="00C00A45" w:rsidP="00F412A9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i/>
          <w:iCs/>
          <w:sz w:val="24"/>
          <w:szCs w:val="24"/>
          <w:lang w:val="uk-UA"/>
        </w:rPr>
      </w:pPr>
      <w:r w:rsidRPr="00915DCE">
        <w:rPr>
          <w:rFonts w:ascii="Georgia" w:eastAsia="Times New Roman" w:hAnsi="Georgia" w:cs="Times New Roman"/>
          <w:b/>
          <w:bCs/>
          <w:i/>
          <w:iCs/>
          <w:sz w:val="24"/>
          <w:szCs w:val="24"/>
          <w:lang w:val="uk-UA"/>
        </w:rPr>
        <w:t xml:space="preserve">Р І Ш Е Н </w:t>
      </w:r>
      <w:proofErr w:type="spellStart"/>
      <w:r w:rsidRPr="00915DCE">
        <w:rPr>
          <w:rFonts w:ascii="Georgia" w:eastAsia="Times New Roman" w:hAnsi="Georgia" w:cs="Times New Roman"/>
          <w:b/>
          <w:bCs/>
          <w:i/>
          <w:iCs/>
          <w:sz w:val="24"/>
          <w:szCs w:val="24"/>
          <w:lang w:val="uk-UA"/>
        </w:rPr>
        <w:t>Н</w:t>
      </w:r>
      <w:proofErr w:type="spellEnd"/>
      <w:r w:rsidRPr="00915DCE">
        <w:rPr>
          <w:rFonts w:ascii="Georgia" w:eastAsia="Times New Roman" w:hAnsi="Georgia" w:cs="Times New Roman"/>
          <w:b/>
          <w:bCs/>
          <w:i/>
          <w:iCs/>
          <w:sz w:val="24"/>
          <w:szCs w:val="24"/>
          <w:lang w:val="uk-UA"/>
        </w:rPr>
        <w:t xml:space="preserve"> Я</w:t>
      </w:r>
    </w:p>
    <w:p w:rsidR="00F412A9" w:rsidRPr="00F412A9" w:rsidRDefault="00F412A9" w:rsidP="00C91BA9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val="uk-UA"/>
        </w:rPr>
      </w:pPr>
    </w:p>
    <w:p w:rsidR="00C00A45" w:rsidRPr="00F412A9" w:rsidRDefault="00C00A45" w:rsidP="00F412A9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val="uk-UA"/>
        </w:rPr>
      </w:pPr>
      <w:r w:rsidRPr="00F412A9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від  </w:t>
      </w:r>
      <w:r w:rsidR="00B00914">
        <w:rPr>
          <w:rFonts w:ascii="Bookman Old Style" w:eastAsia="Times New Roman" w:hAnsi="Bookman Old Style" w:cs="Times New Roman"/>
          <w:sz w:val="24"/>
          <w:szCs w:val="24"/>
          <w:lang w:val="uk-UA"/>
        </w:rPr>
        <w:t>07</w:t>
      </w:r>
      <w:r w:rsidR="006E4580" w:rsidRPr="00F412A9">
        <w:rPr>
          <w:rFonts w:ascii="Bookman Old Style" w:eastAsia="Times New Roman" w:hAnsi="Bookman Old Style" w:cs="Times New Roman"/>
          <w:sz w:val="24"/>
          <w:szCs w:val="24"/>
          <w:lang w:val="uk-UA"/>
        </w:rPr>
        <w:t>.</w:t>
      </w:r>
      <w:r w:rsidR="00B00914">
        <w:rPr>
          <w:rFonts w:ascii="Bookman Old Style" w:eastAsia="Times New Roman" w:hAnsi="Bookman Old Style" w:cs="Times New Roman"/>
          <w:sz w:val="24"/>
          <w:szCs w:val="24"/>
          <w:lang w:val="uk-UA"/>
        </w:rPr>
        <w:t>02</w:t>
      </w:r>
      <w:r w:rsidR="006E4580" w:rsidRPr="00F412A9">
        <w:rPr>
          <w:rFonts w:ascii="Bookman Old Style" w:eastAsia="Times New Roman" w:hAnsi="Bookman Old Style" w:cs="Times New Roman"/>
          <w:sz w:val="24"/>
          <w:szCs w:val="24"/>
          <w:lang w:val="uk-UA"/>
        </w:rPr>
        <w:t>.</w:t>
      </w:r>
      <w:r w:rsidRPr="00F412A9">
        <w:rPr>
          <w:rFonts w:ascii="Bookman Old Style" w:eastAsia="Times New Roman" w:hAnsi="Bookman Old Style" w:cs="Times New Roman"/>
          <w:sz w:val="24"/>
          <w:szCs w:val="24"/>
          <w:lang w:val="uk-UA"/>
        </w:rPr>
        <w:t>201</w:t>
      </w:r>
      <w:r w:rsidR="00B00914">
        <w:rPr>
          <w:rFonts w:ascii="Bookman Old Style" w:eastAsia="Times New Roman" w:hAnsi="Bookman Old Style" w:cs="Times New Roman"/>
          <w:sz w:val="24"/>
          <w:szCs w:val="24"/>
          <w:lang w:val="uk-UA"/>
        </w:rPr>
        <w:t>9</w:t>
      </w:r>
      <w:r w:rsidRPr="00F412A9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 року  </w:t>
      </w:r>
      <w:r w:rsidR="006E4580" w:rsidRPr="00F412A9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              </w:t>
      </w:r>
      <w:bookmarkStart w:id="0" w:name="_GoBack"/>
      <w:bookmarkEnd w:id="0"/>
      <w:r w:rsidRPr="00F412A9">
        <w:rPr>
          <w:rFonts w:ascii="Bookman Old Style" w:eastAsia="Times New Roman" w:hAnsi="Bookman Old Style" w:cs="Times New Roman"/>
          <w:sz w:val="24"/>
          <w:szCs w:val="24"/>
          <w:lang w:val="uk-UA"/>
        </w:rPr>
        <w:t>№</w:t>
      </w:r>
      <w:r w:rsidR="00480C71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 </w:t>
      </w:r>
    </w:p>
    <w:p w:rsidR="00F412A9" w:rsidRPr="00B00914" w:rsidRDefault="00F412A9" w:rsidP="00F412A9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val="uk-UA"/>
        </w:rPr>
      </w:pPr>
    </w:p>
    <w:p w:rsidR="00C00A45" w:rsidRPr="00B00914" w:rsidRDefault="00B00914" w:rsidP="00DB4E2D">
      <w:pPr>
        <w:spacing w:after="0" w:line="240" w:lineRule="auto"/>
        <w:ind w:right="4819"/>
        <w:jc w:val="both"/>
        <w:rPr>
          <w:rFonts w:ascii="Bookman Old Style" w:eastAsia="Times New Roman" w:hAnsi="Bookman Old Style" w:cs="Times New Roman"/>
          <w:sz w:val="24"/>
          <w:szCs w:val="24"/>
          <w:lang w:val="uk-UA"/>
        </w:rPr>
      </w:pPr>
      <w:r w:rsidRPr="00B00914">
        <w:rPr>
          <w:rFonts w:ascii="Bookman Old Style" w:eastAsia="Times New Roman" w:hAnsi="Bookman Old Style" w:cs="Times New Roman"/>
          <w:sz w:val="24"/>
          <w:szCs w:val="24"/>
          <w:lang w:val="uk-UA"/>
        </w:rPr>
        <w:t>Про затвердження конкурсної документації для проведення конкурсу з призначення управителя багатоквартирного будинку у м. Овруч</w:t>
      </w:r>
    </w:p>
    <w:p w:rsidR="00BD560C" w:rsidRPr="00B00914" w:rsidRDefault="00BD560C" w:rsidP="00F412A9">
      <w:pPr>
        <w:spacing w:after="0" w:line="240" w:lineRule="auto"/>
        <w:ind w:right="4393"/>
        <w:jc w:val="both"/>
        <w:rPr>
          <w:rFonts w:ascii="Bookman Old Style" w:eastAsia="Times New Roman" w:hAnsi="Bookman Old Style" w:cs="Times New Roman"/>
          <w:sz w:val="24"/>
          <w:szCs w:val="24"/>
          <w:lang w:val="uk-UA"/>
        </w:rPr>
      </w:pPr>
    </w:p>
    <w:p w:rsidR="006E4580" w:rsidRPr="00B00914" w:rsidRDefault="00B00914" w:rsidP="00A75B40">
      <w:pPr>
        <w:spacing w:after="0" w:line="240" w:lineRule="auto"/>
        <w:ind w:firstLine="851"/>
        <w:jc w:val="both"/>
        <w:rPr>
          <w:rFonts w:ascii="Bookman Old Style" w:eastAsia="Times New Roman" w:hAnsi="Bookman Old Style" w:cs="Times New Roman"/>
          <w:sz w:val="24"/>
          <w:szCs w:val="24"/>
          <w:lang w:val="uk-UA"/>
        </w:rPr>
      </w:pPr>
      <w:r w:rsidRPr="00B00914">
        <w:rPr>
          <w:rFonts w:ascii="Bookman Old Style" w:eastAsia="Times New Roman" w:hAnsi="Bookman Old Style" w:cs="Times New Roman"/>
          <w:spacing w:val="-2"/>
          <w:sz w:val="24"/>
          <w:szCs w:val="24"/>
          <w:lang w:val="uk-UA"/>
        </w:rPr>
        <w:t>Відповідно до ст. 13 Закону України «Про особливості здійснення права власності у багатоквартирному будинку», Порядку проведення конкурсу з призначення управителя багатоквартирного будинку, затвердженого наказом Міністерства регіонального розвитку, будівництва та житлово-комунального господарства України від 13 червня 2016 року № 150, ст. 30 Закону України «Про місцеве самоврядування в Україні»</w:t>
      </w:r>
      <w:r w:rsidRPr="00B00914">
        <w:rPr>
          <w:rFonts w:ascii="Bookman Old Style" w:eastAsia="Times New Roman" w:hAnsi="Bookman Old Style" w:cs="Times New Roman"/>
          <w:spacing w:val="-2"/>
          <w:sz w:val="24"/>
          <w:szCs w:val="24"/>
        </w:rPr>
        <w:t>,</w:t>
      </w:r>
      <w:r w:rsidRPr="00B00914">
        <w:rPr>
          <w:rFonts w:ascii="Bookman Old Style" w:eastAsia="Times New Roman" w:hAnsi="Bookman Old Style" w:cs="Times New Roman"/>
          <w:spacing w:val="-2"/>
          <w:sz w:val="24"/>
          <w:szCs w:val="24"/>
          <w:lang w:val="uk-UA"/>
        </w:rPr>
        <w:t xml:space="preserve"> рішення виконкому Овруцької міської ради від 22.11.2018 р</w:t>
      </w:r>
      <w:r w:rsidR="00DB4E2D">
        <w:rPr>
          <w:rFonts w:ascii="Bookman Old Style" w:eastAsia="Times New Roman" w:hAnsi="Bookman Old Style" w:cs="Times New Roman"/>
          <w:spacing w:val="-2"/>
          <w:sz w:val="24"/>
          <w:szCs w:val="24"/>
          <w:lang w:val="uk-UA"/>
        </w:rPr>
        <w:t>оку</w:t>
      </w:r>
      <w:r w:rsidRPr="00B00914">
        <w:rPr>
          <w:rFonts w:ascii="Bookman Old Style" w:eastAsia="Times New Roman" w:hAnsi="Bookman Old Style" w:cs="Times New Roman"/>
          <w:spacing w:val="-2"/>
          <w:sz w:val="24"/>
          <w:szCs w:val="24"/>
          <w:lang w:val="uk-UA"/>
        </w:rPr>
        <w:t xml:space="preserve"> № 376 «Про організацію проведення конкурсу з призначення управителя багатоквартирних будинків в м. Овруч»</w:t>
      </w:r>
      <w:r>
        <w:rPr>
          <w:rFonts w:ascii="Bookman Old Style" w:eastAsia="Times New Roman" w:hAnsi="Bookman Old Style" w:cs="Times New Roman"/>
          <w:spacing w:val="-2"/>
          <w:sz w:val="24"/>
          <w:szCs w:val="24"/>
          <w:lang w:val="uk-UA"/>
        </w:rPr>
        <w:t>,</w:t>
      </w:r>
      <w:r w:rsidR="00C00A45" w:rsidRPr="00B00914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 виконавчий комітет міської ради</w:t>
      </w:r>
    </w:p>
    <w:p w:rsidR="00A75B40" w:rsidRPr="00F412A9" w:rsidRDefault="00A75B40" w:rsidP="00A75B40">
      <w:pPr>
        <w:spacing w:after="0" w:line="240" w:lineRule="auto"/>
        <w:ind w:firstLine="851"/>
        <w:jc w:val="both"/>
        <w:rPr>
          <w:rFonts w:ascii="Bookman Old Style" w:eastAsia="Times New Roman" w:hAnsi="Bookman Old Style" w:cs="Times New Roman"/>
          <w:sz w:val="24"/>
          <w:szCs w:val="24"/>
          <w:lang w:val="uk-UA"/>
        </w:rPr>
      </w:pPr>
    </w:p>
    <w:p w:rsidR="00C00A45" w:rsidRDefault="00C00A45" w:rsidP="00F412A9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val="uk-UA"/>
        </w:rPr>
      </w:pPr>
      <w:r w:rsidRPr="00F412A9">
        <w:rPr>
          <w:rFonts w:ascii="Bookman Old Style" w:eastAsia="Times New Roman" w:hAnsi="Bookman Old Style" w:cs="Times New Roman"/>
          <w:sz w:val="24"/>
          <w:szCs w:val="24"/>
          <w:lang w:val="uk-UA"/>
        </w:rPr>
        <w:t>В И Р І Ш И В:</w:t>
      </w:r>
    </w:p>
    <w:p w:rsidR="00F412A9" w:rsidRPr="00F412A9" w:rsidRDefault="00F412A9" w:rsidP="00F412A9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val="uk-UA"/>
        </w:rPr>
      </w:pPr>
    </w:p>
    <w:p w:rsidR="00B00914" w:rsidRPr="00B00914" w:rsidRDefault="00B00914" w:rsidP="00DB4E2D">
      <w:pPr>
        <w:pStyle w:val="a7"/>
        <w:numPr>
          <w:ilvl w:val="0"/>
          <w:numId w:val="12"/>
        </w:numPr>
        <w:tabs>
          <w:tab w:val="left" w:pos="709"/>
        </w:tabs>
        <w:spacing w:after="0" w:line="240" w:lineRule="auto"/>
        <w:ind w:left="0" w:firstLine="851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B00914">
        <w:rPr>
          <w:rFonts w:ascii="Bookman Old Style" w:eastAsia="Times New Roman" w:hAnsi="Bookman Old Style" w:cs="Times New Roman"/>
          <w:sz w:val="24"/>
          <w:szCs w:val="24"/>
        </w:rPr>
        <w:t xml:space="preserve">Затвердити </w:t>
      </w:r>
      <w:r w:rsidRPr="00B00914">
        <w:rPr>
          <w:rFonts w:ascii="Bookman Old Style" w:eastAsia="Times New Roman" w:hAnsi="Bookman Old Style" w:cs="Times New Roman"/>
          <w:sz w:val="24"/>
          <w:szCs w:val="24"/>
          <w:lang w:eastAsia="uk-UA"/>
        </w:rPr>
        <w:t>конкурсну документацію для проведення конкурсу</w:t>
      </w:r>
      <w:r w:rsidRPr="00B00914">
        <w:rPr>
          <w:rFonts w:ascii="Bookman Old Style" w:eastAsia="Times New Roman" w:hAnsi="Bookman Old Style" w:cs="Times New Roman"/>
          <w:sz w:val="24"/>
          <w:szCs w:val="24"/>
        </w:rPr>
        <w:t xml:space="preserve"> з призначення управителя багатоквартирного будинку в м. Овруч</w:t>
      </w:r>
      <w:r w:rsidRPr="00B00914">
        <w:rPr>
          <w:rFonts w:ascii="Bookman Old Style" w:eastAsia="Times New Roman" w:hAnsi="Bookman Old Style" w:cs="Times New Roman"/>
          <w:sz w:val="24"/>
          <w:szCs w:val="24"/>
          <w:lang w:eastAsia="uk-UA"/>
        </w:rPr>
        <w:t xml:space="preserve"> згідно </w:t>
      </w:r>
      <w:r w:rsidRPr="00B00914">
        <w:rPr>
          <w:rFonts w:ascii="Bookman Old Style" w:eastAsia="Times New Roman" w:hAnsi="Bookman Old Style" w:cs="Times New Roman"/>
          <w:sz w:val="24"/>
          <w:szCs w:val="24"/>
        </w:rPr>
        <w:t>з додатками.</w:t>
      </w:r>
    </w:p>
    <w:p w:rsidR="00EB1D37" w:rsidRPr="00F412A9" w:rsidRDefault="00EB1D37" w:rsidP="00DB4E2D">
      <w:pPr>
        <w:tabs>
          <w:tab w:val="left" w:pos="709"/>
        </w:tabs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</w:p>
    <w:p w:rsidR="00EE7886" w:rsidRPr="00B00914" w:rsidRDefault="00EE7886" w:rsidP="00DB4E2D">
      <w:pPr>
        <w:pStyle w:val="a7"/>
        <w:numPr>
          <w:ilvl w:val="0"/>
          <w:numId w:val="12"/>
        </w:numPr>
        <w:tabs>
          <w:tab w:val="left" w:pos="709"/>
        </w:tabs>
        <w:spacing w:after="0" w:line="240" w:lineRule="auto"/>
        <w:ind w:left="0" w:firstLine="851"/>
        <w:jc w:val="both"/>
        <w:rPr>
          <w:rFonts w:ascii="Bookman Old Style" w:hAnsi="Bookman Old Style" w:cs="Times New Roman"/>
          <w:sz w:val="24"/>
          <w:szCs w:val="24"/>
        </w:rPr>
      </w:pPr>
      <w:r w:rsidRPr="00B00914">
        <w:rPr>
          <w:rFonts w:ascii="Bookman Old Style" w:hAnsi="Bookman Old Style" w:cs="Times New Roman"/>
          <w:sz w:val="24"/>
          <w:szCs w:val="24"/>
        </w:rPr>
        <w:t xml:space="preserve">Контроль за виконанням даного рішення покласти на першого заступника міського голови </w:t>
      </w:r>
      <w:proofErr w:type="spellStart"/>
      <w:r w:rsidRPr="00B00914">
        <w:rPr>
          <w:rFonts w:ascii="Bookman Old Style" w:hAnsi="Bookman Old Style" w:cs="Times New Roman"/>
          <w:sz w:val="24"/>
          <w:szCs w:val="24"/>
        </w:rPr>
        <w:t>Гришковця</w:t>
      </w:r>
      <w:proofErr w:type="spellEnd"/>
      <w:r w:rsidRPr="00B00914">
        <w:rPr>
          <w:rFonts w:ascii="Bookman Old Style" w:hAnsi="Bookman Old Style" w:cs="Times New Roman"/>
          <w:sz w:val="24"/>
          <w:szCs w:val="24"/>
        </w:rPr>
        <w:t xml:space="preserve"> В.М. та начальника </w:t>
      </w:r>
      <w:r w:rsidR="00DB4E2D">
        <w:rPr>
          <w:rFonts w:ascii="Bookman Old Style" w:hAnsi="Bookman Old Style" w:cs="Times New Roman"/>
          <w:sz w:val="24"/>
          <w:szCs w:val="24"/>
        </w:rPr>
        <w:t>в</w:t>
      </w:r>
      <w:r w:rsidRPr="00B00914">
        <w:rPr>
          <w:rFonts w:ascii="Bookman Old Style" w:hAnsi="Bookman Old Style" w:cs="Times New Roman"/>
          <w:sz w:val="24"/>
          <w:szCs w:val="24"/>
        </w:rPr>
        <w:t>ідділу житлово-комунального господарства, благоустрою</w:t>
      </w:r>
      <w:r w:rsidR="00926357">
        <w:rPr>
          <w:rFonts w:ascii="Bookman Old Style" w:hAnsi="Bookman Old Style" w:cs="Times New Roman"/>
          <w:sz w:val="24"/>
          <w:szCs w:val="24"/>
        </w:rPr>
        <w:t xml:space="preserve"> Овруцької міської ради</w:t>
      </w:r>
      <w:r w:rsidRPr="00B00914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B00914">
        <w:rPr>
          <w:rFonts w:ascii="Bookman Old Style" w:hAnsi="Bookman Old Style" w:cs="Times New Roman"/>
          <w:sz w:val="24"/>
          <w:szCs w:val="24"/>
        </w:rPr>
        <w:t>Редчиця</w:t>
      </w:r>
      <w:proofErr w:type="spellEnd"/>
      <w:r w:rsidRPr="00B00914">
        <w:rPr>
          <w:rFonts w:ascii="Bookman Old Style" w:hAnsi="Bookman Old Style" w:cs="Times New Roman"/>
          <w:sz w:val="24"/>
          <w:szCs w:val="24"/>
        </w:rPr>
        <w:t xml:space="preserve"> О.П..</w:t>
      </w:r>
    </w:p>
    <w:p w:rsidR="00EE7886" w:rsidRDefault="00EE7886" w:rsidP="00F412A9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</w:p>
    <w:p w:rsidR="00F412A9" w:rsidRDefault="00F412A9" w:rsidP="00F412A9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</w:p>
    <w:p w:rsidR="000A1B48" w:rsidRDefault="000A1B48" w:rsidP="00F412A9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</w:p>
    <w:p w:rsidR="00594E6D" w:rsidRDefault="00EE7886" w:rsidP="009F2108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F412A9">
        <w:rPr>
          <w:rFonts w:ascii="Bookman Old Style" w:hAnsi="Bookman Old Style" w:cs="Times New Roman"/>
          <w:sz w:val="24"/>
          <w:szCs w:val="24"/>
          <w:lang w:val="uk-UA"/>
        </w:rPr>
        <w:t>Міський голова</w:t>
      </w:r>
      <w:r w:rsidRPr="00F412A9">
        <w:rPr>
          <w:rFonts w:ascii="Bookman Old Style" w:hAnsi="Bookman Old Style" w:cs="Times New Roman"/>
          <w:sz w:val="24"/>
          <w:szCs w:val="24"/>
          <w:lang w:val="uk-UA"/>
        </w:rPr>
        <w:tab/>
      </w:r>
      <w:r w:rsidRPr="00F412A9">
        <w:rPr>
          <w:rFonts w:ascii="Bookman Old Style" w:hAnsi="Bookman Old Style" w:cs="Times New Roman"/>
          <w:sz w:val="24"/>
          <w:szCs w:val="24"/>
          <w:lang w:val="uk-UA"/>
        </w:rPr>
        <w:tab/>
      </w:r>
      <w:r w:rsidRPr="00F412A9">
        <w:rPr>
          <w:rFonts w:ascii="Bookman Old Style" w:hAnsi="Bookman Old Style" w:cs="Times New Roman"/>
          <w:sz w:val="24"/>
          <w:szCs w:val="24"/>
          <w:lang w:val="uk-UA"/>
        </w:rPr>
        <w:tab/>
      </w:r>
      <w:r w:rsidRPr="00F412A9">
        <w:rPr>
          <w:rFonts w:ascii="Bookman Old Style" w:hAnsi="Bookman Old Style" w:cs="Times New Roman"/>
          <w:sz w:val="24"/>
          <w:szCs w:val="24"/>
          <w:lang w:val="uk-UA"/>
        </w:rPr>
        <w:tab/>
      </w:r>
      <w:r w:rsidRPr="00F412A9">
        <w:rPr>
          <w:rFonts w:ascii="Bookman Old Style" w:hAnsi="Bookman Old Style" w:cs="Times New Roman"/>
          <w:sz w:val="24"/>
          <w:szCs w:val="24"/>
          <w:lang w:val="uk-UA"/>
        </w:rPr>
        <w:tab/>
      </w:r>
      <w:r w:rsidRPr="00F412A9">
        <w:rPr>
          <w:rFonts w:ascii="Bookman Old Style" w:hAnsi="Bookman Old Style" w:cs="Times New Roman"/>
          <w:sz w:val="24"/>
          <w:szCs w:val="24"/>
          <w:lang w:val="uk-UA"/>
        </w:rPr>
        <w:tab/>
      </w:r>
      <w:r w:rsidRPr="00F412A9">
        <w:rPr>
          <w:rFonts w:ascii="Bookman Old Style" w:hAnsi="Bookman Old Style" w:cs="Times New Roman"/>
          <w:sz w:val="24"/>
          <w:szCs w:val="24"/>
          <w:lang w:val="uk-UA"/>
        </w:rPr>
        <w:tab/>
        <w:t xml:space="preserve">              </w:t>
      </w:r>
      <w:r w:rsidRPr="00F412A9">
        <w:rPr>
          <w:rFonts w:ascii="Bookman Old Style" w:hAnsi="Bookman Old Style" w:cs="Times New Roman"/>
          <w:sz w:val="24"/>
          <w:szCs w:val="24"/>
          <w:lang w:val="uk-UA"/>
        </w:rPr>
        <w:tab/>
        <w:t xml:space="preserve">   І.Я. Коруд</w:t>
      </w:r>
    </w:p>
    <w:p w:rsidR="00EB1D37" w:rsidRDefault="00EB1D37" w:rsidP="009F21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sectPr w:rsidR="00EB1D37" w:rsidSect="00CD093F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41D82"/>
    <w:multiLevelType w:val="multilevel"/>
    <w:tmpl w:val="6108002E"/>
    <w:lvl w:ilvl="0">
      <w:start w:val="4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 w:tentative="1">
      <w:start w:val="1"/>
      <w:numFmt w:val="decimal"/>
      <w:lvlText w:val="%2."/>
      <w:lvlJc w:val="left"/>
      <w:pPr>
        <w:tabs>
          <w:tab w:val="num" w:pos="2215"/>
        </w:tabs>
        <w:ind w:left="2215" w:hanging="360"/>
      </w:pPr>
    </w:lvl>
    <w:lvl w:ilvl="2" w:tentative="1">
      <w:start w:val="1"/>
      <w:numFmt w:val="decimal"/>
      <w:lvlText w:val="%3."/>
      <w:lvlJc w:val="left"/>
      <w:pPr>
        <w:tabs>
          <w:tab w:val="num" w:pos="2935"/>
        </w:tabs>
        <w:ind w:left="2935" w:hanging="360"/>
      </w:pPr>
    </w:lvl>
    <w:lvl w:ilvl="3" w:tentative="1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entative="1">
      <w:start w:val="1"/>
      <w:numFmt w:val="decimal"/>
      <w:lvlText w:val="%5."/>
      <w:lvlJc w:val="left"/>
      <w:pPr>
        <w:tabs>
          <w:tab w:val="num" w:pos="4375"/>
        </w:tabs>
        <w:ind w:left="4375" w:hanging="360"/>
      </w:pPr>
    </w:lvl>
    <w:lvl w:ilvl="5" w:tentative="1">
      <w:start w:val="1"/>
      <w:numFmt w:val="decimal"/>
      <w:lvlText w:val="%6."/>
      <w:lvlJc w:val="left"/>
      <w:pPr>
        <w:tabs>
          <w:tab w:val="num" w:pos="5095"/>
        </w:tabs>
        <w:ind w:left="5095" w:hanging="360"/>
      </w:pPr>
    </w:lvl>
    <w:lvl w:ilvl="6" w:tentative="1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entative="1">
      <w:start w:val="1"/>
      <w:numFmt w:val="decimal"/>
      <w:lvlText w:val="%8."/>
      <w:lvlJc w:val="left"/>
      <w:pPr>
        <w:tabs>
          <w:tab w:val="num" w:pos="6535"/>
        </w:tabs>
        <w:ind w:left="6535" w:hanging="360"/>
      </w:pPr>
    </w:lvl>
    <w:lvl w:ilvl="8" w:tentative="1">
      <w:start w:val="1"/>
      <w:numFmt w:val="decimal"/>
      <w:lvlText w:val="%9."/>
      <w:lvlJc w:val="left"/>
      <w:pPr>
        <w:tabs>
          <w:tab w:val="num" w:pos="7255"/>
        </w:tabs>
        <w:ind w:left="7255" w:hanging="360"/>
      </w:pPr>
    </w:lvl>
  </w:abstractNum>
  <w:abstractNum w:abstractNumId="1" w15:restartNumberingAfterBreak="0">
    <w:nsid w:val="0E0F17A5"/>
    <w:multiLevelType w:val="multilevel"/>
    <w:tmpl w:val="8ED0475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A50272"/>
    <w:multiLevelType w:val="hybridMultilevel"/>
    <w:tmpl w:val="E326EB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22788B"/>
    <w:multiLevelType w:val="hybridMultilevel"/>
    <w:tmpl w:val="D8C0C48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BF4D9C"/>
    <w:multiLevelType w:val="hybridMultilevel"/>
    <w:tmpl w:val="F4BC6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F276B4"/>
    <w:multiLevelType w:val="multilevel"/>
    <w:tmpl w:val="3BC2D4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9EE6A4C"/>
    <w:multiLevelType w:val="multilevel"/>
    <w:tmpl w:val="6BDC79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2D62963"/>
    <w:multiLevelType w:val="multilevel"/>
    <w:tmpl w:val="F4C256D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FC83544"/>
    <w:multiLevelType w:val="hybridMultilevel"/>
    <w:tmpl w:val="28D6DCFC"/>
    <w:lvl w:ilvl="0" w:tplc="BC685DBA">
      <w:start w:val="1"/>
      <w:numFmt w:val="decimal"/>
      <w:lvlText w:val="%1."/>
      <w:lvlJc w:val="left"/>
      <w:pPr>
        <w:ind w:left="100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7704220A"/>
    <w:multiLevelType w:val="multilevel"/>
    <w:tmpl w:val="D0EA4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6"/>
    <w:lvlOverride w:ilvl="0">
      <w:lvl w:ilvl="0">
        <w:numFmt w:val="decimal"/>
        <w:lvlText w:val="%1."/>
        <w:lvlJc w:val="left"/>
      </w:lvl>
    </w:lvlOverride>
  </w:num>
  <w:num w:numId="3">
    <w:abstractNumId w:val="0"/>
    <w:lvlOverride w:ilvl="0">
      <w:lvl w:ilvl="0">
        <w:numFmt w:val="decimal"/>
        <w:lvlText w:val="%1."/>
        <w:lvlJc w:val="left"/>
      </w:lvl>
    </w:lvlOverride>
  </w:num>
  <w:num w:numId="4">
    <w:abstractNumId w:val="1"/>
    <w:lvlOverride w:ilvl="0">
      <w:lvl w:ilvl="0">
        <w:numFmt w:val="decimal"/>
        <w:lvlText w:val="%1."/>
        <w:lvlJc w:val="left"/>
      </w:lvl>
    </w:lvlOverride>
  </w:num>
  <w:num w:numId="5">
    <w:abstractNumId w:val="5"/>
    <w:lvlOverride w:ilvl="0">
      <w:lvl w:ilvl="0">
        <w:numFmt w:val="decimal"/>
        <w:lvlText w:val="%1."/>
        <w:lvlJc w:val="left"/>
      </w:lvl>
    </w:lvlOverride>
  </w:num>
  <w:num w:numId="6">
    <w:abstractNumId w:val="7"/>
    <w:lvlOverride w:ilvl="0">
      <w:lvl w:ilvl="0">
        <w:numFmt w:val="decimal"/>
        <w:lvlText w:val="%1."/>
        <w:lvlJc w:val="left"/>
      </w:lvl>
    </w:lvlOverride>
  </w:num>
  <w:num w:numId="7">
    <w:abstractNumId w:val="7"/>
    <w:lvlOverride w:ilvl="0">
      <w:lvl w:ilvl="0">
        <w:numFmt w:val="decimal"/>
        <w:lvlText w:val="%1."/>
        <w:lvlJc w:val="left"/>
      </w:lvl>
    </w:lvlOverride>
  </w:num>
  <w:num w:numId="8">
    <w:abstractNumId w:val="7"/>
    <w:lvlOverride w:ilvl="0">
      <w:lvl w:ilvl="0">
        <w:numFmt w:val="decimal"/>
        <w:lvlText w:val="%1."/>
        <w:lvlJc w:val="left"/>
      </w:lvl>
    </w:lvlOverride>
  </w:num>
  <w:num w:numId="9">
    <w:abstractNumId w:val="3"/>
  </w:num>
  <w:num w:numId="10">
    <w:abstractNumId w:val="4"/>
  </w:num>
  <w:num w:numId="11">
    <w:abstractNumId w:val="8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0A45"/>
    <w:rsid w:val="00014975"/>
    <w:rsid w:val="0006371D"/>
    <w:rsid w:val="00070B6C"/>
    <w:rsid w:val="000A1B48"/>
    <w:rsid w:val="000A4F40"/>
    <w:rsid w:val="000B17DC"/>
    <w:rsid w:val="000D2947"/>
    <w:rsid w:val="000F7B9E"/>
    <w:rsid w:val="00110CF8"/>
    <w:rsid w:val="00114BCE"/>
    <w:rsid w:val="00120F90"/>
    <w:rsid w:val="00126B70"/>
    <w:rsid w:val="001413B5"/>
    <w:rsid w:val="0015418B"/>
    <w:rsid w:val="0015785D"/>
    <w:rsid w:val="00167AEE"/>
    <w:rsid w:val="00176C47"/>
    <w:rsid w:val="00181AD5"/>
    <w:rsid w:val="001C5872"/>
    <w:rsid w:val="001E6DE4"/>
    <w:rsid w:val="001F6A86"/>
    <w:rsid w:val="002000B5"/>
    <w:rsid w:val="00202094"/>
    <w:rsid w:val="002065AA"/>
    <w:rsid w:val="0020660A"/>
    <w:rsid w:val="00206E4C"/>
    <w:rsid w:val="0024519A"/>
    <w:rsid w:val="00250649"/>
    <w:rsid w:val="00257716"/>
    <w:rsid w:val="0027579C"/>
    <w:rsid w:val="002C4B4B"/>
    <w:rsid w:val="00306BB4"/>
    <w:rsid w:val="003264C8"/>
    <w:rsid w:val="00330D1D"/>
    <w:rsid w:val="00372209"/>
    <w:rsid w:val="003946FB"/>
    <w:rsid w:val="003A35F3"/>
    <w:rsid w:val="003D1687"/>
    <w:rsid w:val="003E41CF"/>
    <w:rsid w:val="00413795"/>
    <w:rsid w:val="00430F1B"/>
    <w:rsid w:val="00446B04"/>
    <w:rsid w:val="00480C71"/>
    <w:rsid w:val="00494EE8"/>
    <w:rsid w:val="00497186"/>
    <w:rsid w:val="004B53C5"/>
    <w:rsid w:val="004C45B2"/>
    <w:rsid w:val="005030EC"/>
    <w:rsid w:val="00594E6D"/>
    <w:rsid w:val="0059502F"/>
    <w:rsid w:val="005974BD"/>
    <w:rsid w:val="00597BD5"/>
    <w:rsid w:val="005A3649"/>
    <w:rsid w:val="005A66D1"/>
    <w:rsid w:val="005B3739"/>
    <w:rsid w:val="00617522"/>
    <w:rsid w:val="006234F5"/>
    <w:rsid w:val="006639AE"/>
    <w:rsid w:val="006778FF"/>
    <w:rsid w:val="006A6DF8"/>
    <w:rsid w:val="006E0F98"/>
    <w:rsid w:val="006E4580"/>
    <w:rsid w:val="006F0D19"/>
    <w:rsid w:val="00727DA9"/>
    <w:rsid w:val="0073178F"/>
    <w:rsid w:val="0074420F"/>
    <w:rsid w:val="00772E06"/>
    <w:rsid w:val="007909B8"/>
    <w:rsid w:val="0079546E"/>
    <w:rsid w:val="007D777F"/>
    <w:rsid w:val="007E384D"/>
    <w:rsid w:val="00805793"/>
    <w:rsid w:val="00884D95"/>
    <w:rsid w:val="00887FC5"/>
    <w:rsid w:val="008A6AB4"/>
    <w:rsid w:val="008A6D4A"/>
    <w:rsid w:val="008B56E2"/>
    <w:rsid w:val="008E7953"/>
    <w:rsid w:val="0091425F"/>
    <w:rsid w:val="00915DCE"/>
    <w:rsid w:val="00926357"/>
    <w:rsid w:val="00932C5F"/>
    <w:rsid w:val="00936AF9"/>
    <w:rsid w:val="009606D5"/>
    <w:rsid w:val="00993E0A"/>
    <w:rsid w:val="009A600F"/>
    <w:rsid w:val="009B71C8"/>
    <w:rsid w:val="009E3A50"/>
    <w:rsid w:val="009F2108"/>
    <w:rsid w:val="00A6161D"/>
    <w:rsid w:val="00A75B40"/>
    <w:rsid w:val="00A81AC7"/>
    <w:rsid w:val="00AB7529"/>
    <w:rsid w:val="00AC262C"/>
    <w:rsid w:val="00AE21BA"/>
    <w:rsid w:val="00AF7E77"/>
    <w:rsid w:val="00B00914"/>
    <w:rsid w:val="00B00BBB"/>
    <w:rsid w:val="00B16385"/>
    <w:rsid w:val="00B57A94"/>
    <w:rsid w:val="00B72159"/>
    <w:rsid w:val="00B775E5"/>
    <w:rsid w:val="00BA1771"/>
    <w:rsid w:val="00BB0B4D"/>
    <w:rsid w:val="00BD3F11"/>
    <w:rsid w:val="00BD560C"/>
    <w:rsid w:val="00C00A45"/>
    <w:rsid w:val="00C14751"/>
    <w:rsid w:val="00C17CBD"/>
    <w:rsid w:val="00C27313"/>
    <w:rsid w:val="00C52ABA"/>
    <w:rsid w:val="00C91BA9"/>
    <w:rsid w:val="00C93AED"/>
    <w:rsid w:val="00CA1EED"/>
    <w:rsid w:val="00CB0E80"/>
    <w:rsid w:val="00CD093F"/>
    <w:rsid w:val="00D33629"/>
    <w:rsid w:val="00D34392"/>
    <w:rsid w:val="00D41CF3"/>
    <w:rsid w:val="00D734D6"/>
    <w:rsid w:val="00D913CC"/>
    <w:rsid w:val="00D928E7"/>
    <w:rsid w:val="00DA7ED0"/>
    <w:rsid w:val="00DB4E2D"/>
    <w:rsid w:val="00DC098C"/>
    <w:rsid w:val="00DC5AB6"/>
    <w:rsid w:val="00DC6327"/>
    <w:rsid w:val="00DE6D82"/>
    <w:rsid w:val="00E31519"/>
    <w:rsid w:val="00EB1D37"/>
    <w:rsid w:val="00EE7886"/>
    <w:rsid w:val="00F05516"/>
    <w:rsid w:val="00F27151"/>
    <w:rsid w:val="00F412A9"/>
    <w:rsid w:val="00F449AC"/>
    <w:rsid w:val="00F719E8"/>
    <w:rsid w:val="00FE6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CC179"/>
  <w15:docId w15:val="{5DA42F01-4959-4165-BC8F-DB3C81C69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67A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0A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C00A4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C00A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C00A45"/>
    <w:rPr>
      <w:i/>
      <w:iCs/>
    </w:rPr>
  </w:style>
  <w:style w:type="paragraph" w:styleId="a7">
    <w:name w:val="List Paragraph"/>
    <w:basedOn w:val="a"/>
    <w:uiPriority w:val="34"/>
    <w:qFormat/>
    <w:rsid w:val="00A81AC7"/>
    <w:pPr>
      <w:ind w:left="720"/>
      <w:contextualSpacing/>
    </w:pPr>
    <w:rPr>
      <w:rFonts w:eastAsiaTheme="minorHAnsi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60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6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3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812</Words>
  <Characters>464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Computer</Company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EkonomInvest2</cp:lastModifiedBy>
  <cp:revision>7</cp:revision>
  <cp:lastPrinted>2018-09-26T14:24:00Z</cp:lastPrinted>
  <dcterms:created xsi:type="dcterms:W3CDTF">2018-11-22T04:06:00Z</dcterms:created>
  <dcterms:modified xsi:type="dcterms:W3CDTF">2019-02-05T12:05:00Z</dcterms:modified>
</cp:coreProperties>
</file>