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9" w:rsidRDefault="00440E79" w:rsidP="00C90901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040FBF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</w:t>
      </w:r>
      <w:r w:rsidR="000E7ABE">
        <w:rPr>
          <w:rFonts w:ascii="Georgia" w:hAnsi="Georgia"/>
          <w:b/>
          <w:i/>
          <w:lang w:val="uk-UA"/>
        </w:rPr>
        <w:t xml:space="preserve">адцять шоста </w:t>
      </w:r>
      <w:r w:rsidR="004723E8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87880">
        <w:rPr>
          <w:rFonts w:ascii="Georgia" w:hAnsi="Georgia"/>
          <w:b/>
          <w:i/>
          <w:lang w:val="uk-UA"/>
        </w:rPr>
        <w:t xml:space="preserve">сесія  </w:t>
      </w:r>
      <w:r w:rsidR="000E7ABE">
        <w:rPr>
          <w:rFonts w:ascii="Georgia" w:hAnsi="Georgia"/>
          <w:b/>
          <w:i/>
          <w:lang w:val="uk-UA"/>
        </w:rPr>
        <w:t xml:space="preserve">              </w:t>
      </w:r>
      <w:r w:rsidR="004F0C0A" w:rsidRPr="00C87880">
        <w:rPr>
          <w:rFonts w:ascii="Georgia" w:hAnsi="Georgia"/>
          <w:b/>
          <w:i/>
          <w:lang w:val="uk-UA"/>
        </w:rPr>
        <w:t xml:space="preserve">  </w:t>
      </w:r>
      <w:r w:rsidR="00500C55">
        <w:rPr>
          <w:rFonts w:ascii="Georgia" w:hAnsi="Georgia"/>
          <w:b/>
          <w:i/>
          <w:lang w:val="uk-UA"/>
        </w:rPr>
        <w:t xml:space="preserve">                                          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4723E8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500C55">
        <w:rPr>
          <w:rFonts w:ascii="Georgia" w:hAnsi="Georgia"/>
          <w:b/>
          <w:i/>
          <w:lang w:val="uk-UA"/>
        </w:rPr>
        <w:t xml:space="preserve">                     </w:t>
      </w:r>
      <w:r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                  </w:t>
      </w:r>
      <w:r>
        <w:rPr>
          <w:rFonts w:ascii="Georgia" w:hAnsi="Georgia"/>
          <w:b/>
          <w:i/>
          <w:lang w:val="uk-UA"/>
        </w:rPr>
        <w:t xml:space="preserve">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440E79" w:rsidP="000449B6">
      <w:pPr>
        <w:pStyle w:val="1"/>
        <w:ind w:left="-142"/>
        <w:rPr>
          <w:sz w:val="24"/>
        </w:rPr>
      </w:pPr>
      <w:r>
        <w:rPr>
          <w:sz w:val="24"/>
        </w:rPr>
        <w:t xml:space="preserve">  </w:t>
      </w:r>
      <w:r w:rsidR="000E7ABE">
        <w:rPr>
          <w:sz w:val="24"/>
        </w:rPr>
        <w:t>Від 16 квітня</w:t>
      </w:r>
      <w:r w:rsidR="004723E8">
        <w:rPr>
          <w:sz w:val="24"/>
        </w:rPr>
        <w:t xml:space="preserve">   2019</w:t>
      </w:r>
      <w:r w:rsidR="000449B6">
        <w:rPr>
          <w:sz w:val="24"/>
        </w:rPr>
        <w:t xml:space="preserve"> року    </w:t>
      </w:r>
      <w:r>
        <w:rPr>
          <w:sz w:val="24"/>
        </w:rPr>
        <w:t xml:space="preserve">         </w:t>
      </w:r>
      <w:r w:rsidR="000449B6">
        <w:rPr>
          <w:sz w:val="24"/>
        </w:rPr>
        <w:t xml:space="preserve">№ </w:t>
      </w:r>
      <w:r w:rsidR="00500C55">
        <w:rPr>
          <w:sz w:val="24"/>
        </w:rPr>
        <w:t>1236</w:t>
      </w:r>
      <w:r w:rsidR="000449B6">
        <w:rPr>
          <w:sz w:val="24"/>
        </w:rPr>
        <w:t xml:space="preserve">                                                                                          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Default="00C90901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0449B6">
        <w:rPr>
          <w:sz w:val="24"/>
        </w:rPr>
        <w:t>розгляд питання щодо оцінки об’єктів комунальної власності Овруцької міської об’єднаної територіальної  громади, в особі Овруцької міської ради</w:t>
      </w:r>
      <w:r w:rsidR="00BA4959">
        <w:rPr>
          <w:sz w:val="24"/>
        </w:rPr>
        <w:t xml:space="preserve"> (нежитлове приміщення по вул.</w:t>
      </w:r>
      <w:r w:rsidR="000E7ABE">
        <w:rPr>
          <w:sz w:val="24"/>
        </w:rPr>
        <w:t xml:space="preserve"> М.Ващука,4-б</w:t>
      </w:r>
      <w:r w:rsidR="00BA4959">
        <w:rPr>
          <w:sz w:val="24"/>
        </w:rPr>
        <w:t>, нежитлова будівля господарчого корпусу по вул. Київська, 127Є, частини нежитлового приміщення (боксів</w:t>
      </w:r>
      <w:r w:rsidR="000E7ABE">
        <w:rPr>
          <w:sz w:val="24"/>
        </w:rPr>
        <w:t>)</w:t>
      </w:r>
      <w:r w:rsidR="00BA4959">
        <w:rPr>
          <w:sz w:val="24"/>
        </w:rPr>
        <w:t xml:space="preserve"> по </w:t>
      </w:r>
      <w:r w:rsidR="00517293">
        <w:rPr>
          <w:sz w:val="24"/>
        </w:rPr>
        <w:t>вул</w:t>
      </w:r>
      <w:r w:rsidR="00BA4959">
        <w:rPr>
          <w:sz w:val="24"/>
        </w:rPr>
        <w:t>.</w:t>
      </w:r>
      <w:r w:rsidR="00517293">
        <w:rPr>
          <w:sz w:val="24"/>
        </w:rPr>
        <w:t xml:space="preserve"> </w:t>
      </w:r>
      <w:r w:rsidR="00BA4959">
        <w:rPr>
          <w:sz w:val="24"/>
        </w:rPr>
        <w:t>Енергетиків,2Д</w:t>
      </w:r>
      <w:r w:rsidR="00517293">
        <w:rPr>
          <w:sz w:val="24"/>
        </w:rPr>
        <w:t>, нежитлова будівля,55/39Б</w:t>
      </w:r>
      <w:r w:rsidR="00500C55">
        <w:rPr>
          <w:sz w:val="24"/>
        </w:rPr>
        <w:t>).</w:t>
      </w:r>
    </w:p>
    <w:p w:rsidR="00500C55" w:rsidRPr="00FC0BE9" w:rsidRDefault="00500C55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bookmarkStart w:id="0" w:name="_GoBack"/>
      <w:bookmarkEnd w:id="0"/>
    </w:p>
    <w:p w:rsidR="00C90901" w:rsidRPr="001C5798" w:rsidRDefault="000E7ABE" w:rsidP="001C5798">
      <w:pPr>
        <w:pStyle w:val="a7"/>
        <w:ind w:firstLine="851"/>
        <w:rPr>
          <w:sz w:val="24"/>
        </w:rPr>
      </w:pPr>
      <w:r>
        <w:rPr>
          <w:sz w:val="24"/>
        </w:rPr>
        <w:t>Розглянувши звіт</w:t>
      </w:r>
      <w:r w:rsidR="00BA4959">
        <w:rPr>
          <w:sz w:val="24"/>
        </w:rPr>
        <w:t>и</w:t>
      </w:r>
      <w:r w:rsidR="001C5798">
        <w:rPr>
          <w:sz w:val="24"/>
        </w:rPr>
        <w:t xml:space="preserve"> «</w:t>
      </w:r>
      <w:r w:rsidR="000449B6">
        <w:rPr>
          <w:sz w:val="24"/>
        </w:rPr>
        <w:t>Про визначення вартості нерухомого майна» виготовлених приватним підприємством «Земля Поліського Краю»</w:t>
      </w:r>
      <w:r w:rsidR="004723E8">
        <w:rPr>
          <w:sz w:val="24"/>
        </w:rPr>
        <w:t xml:space="preserve"> </w:t>
      </w:r>
      <w:r>
        <w:rPr>
          <w:sz w:val="24"/>
        </w:rPr>
        <w:t>та рецензії на звіт</w:t>
      </w:r>
      <w:r w:rsidR="00BA4959">
        <w:rPr>
          <w:sz w:val="24"/>
        </w:rPr>
        <w:t>и</w:t>
      </w:r>
      <w:r w:rsidR="001572FF">
        <w:rPr>
          <w:sz w:val="24"/>
        </w:rPr>
        <w:t>, виготовлених Житомирською торгово</w:t>
      </w:r>
      <w:r w:rsidR="004723E8">
        <w:rPr>
          <w:sz w:val="24"/>
        </w:rPr>
        <w:t xml:space="preserve"> </w:t>
      </w:r>
      <w:r w:rsidR="001572FF">
        <w:rPr>
          <w:sz w:val="24"/>
        </w:rPr>
        <w:t xml:space="preserve">- промисловою палатою </w:t>
      </w:r>
      <w:r w:rsidR="000449B6">
        <w:rPr>
          <w:sz w:val="24"/>
        </w:rPr>
        <w:t xml:space="preserve">  складені незалежним оцінювачем</w:t>
      </w:r>
      <w:r w:rsidR="00996176" w:rsidRPr="00377B4B">
        <w:rPr>
          <w:sz w:val="24"/>
        </w:rPr>
        <w:t>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 xml:space="preserve"> керуючись</w:t>
      </w:r>
      <w:r w:rsidR="001C5798">
        <w:rPr>
          <w:sz w:val="24"/>
        </w:rPr>
        <w:t xml:space="preserve">  ст.</w:t>
      </w:r>
      <w:r w:rsidR="00996176" w:rsidRPr="00377B4B">
        <w:rPr>
          <w:sz w:val="24"/>
        </w:rPr>
        <w:t xml:space="preserve"> 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1C5798">
        <w:rPr>
          <w:sz w:val="24"/>
        </w:rPr>
        <w:t>,60</w:t>
      </w:r>
      <w:r w:rsidR="00C90901" w:rsidRPr="00377B4B">
        <w:rPr>
          <w:sz w:val="24"/>
        </w:rPr>
        <w:t xml:space="preserve">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4723E8">
        <w:rPr>
          <w:sz w:val="24"/>
        </w:rPr>
        <w:t xml:space="preserve">раховуючи рекомендації </w:t>
      </w:r>
      <w:r w:rsidR="00FC67FF">
        <w:rPr>
          <w:sz w:val="24"/>
        </w:rPr>
        <w:t xml:space="preserve">   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</w:t>
      </w:r>
      <w:r>
        <w:rPr>
          <w:sz w:val="24"/>
        </w:rPr>
        <w:t>мплексу та сільських територій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280EF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3E2E5C" w:rsidRDefault="00440E79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 </w:t>
      </w:r>
      <w:r w:rsidR="001572FF">
        <w:rPr>
          <w:sz w:val="24"/>
        </w:rPr>
        <w:t>1</w:t>
      </w:r>
      <w:r>
        <w:rPr>
          <w:sz w:val="24"/>
        </w:rPr>
        <w:t>.</w:t>
      </w:r>
      <w:r w:rsidR="001572FF">
        <w:rPr>
          <w:sz w:val="24"/>
        </w:rPr>
        <w:t xml:space="preserve"> Допустити до використання </w:t>
      </w:r>
      <w:r w:rsidR="000E7ABE">
        <w:rPr>
          <w:sz w:val="24"/>
        </w:rPr>
        <w:t>звіт</w:t>
      </w:r>
      <w:r w:rsidR="00BA4959">
        <w:rPr>
          <w:sz w:val="24"/>
        </w:rPr>
        <w:t xml:space="preserve">и  </w:t>
      </w:r>
      <w:r w:rsidR="003E2E5C">
        <w:rPr>
          <w:sz w:val="24"/>
        </w:rPr>
        <w:t xml:space="preserve"> про визначення вартості нерухомого майна </w:t>
      </w:r>
      <w:r w:rsidR="00BA4959">
        <w:rPr>
          <w:sz w:val="24"/>
        </w:rPr>
        <w:t>за їх</w:t>
      </w:r>
      <w:r w:rsidR="000E7ABE">
        <w:rPr>
          <w:sz w:val="24"/>
        </w:rPr>
        <w:t xml:space="preserve"> </w:t>
      </w:r>
      <w:r w:rsidR="00BA4959">
        <w:rPr>
          <w:sz w:val="24"/>
        </w:rPr>
        <w:t xml:space="preserve"> призначенням (метою), складеними</w:t>
      </w:r>
      <w:r w:rsidR="000E7ABE">
        <w:rPr>
          <w:sz w:val="24"/>
        </w:rPr>
        <w:t xml:space="preserve"> </w:t>
      </w:r>
      <w:r w:rsidR="001572FF">
        <w:rPr>
          <w:sz w:val="24"/>
        </w:rPr>
        <w:t xml:space="preserve"> ПП «Земля поліського краю» (оцінювач </w:t>
      </w:r>
      <w:proofErr w:type="spellStart"/>
      <w:r w:rsidR="001572FF">
        <w:rPr>
          <w:sz w:val="24"/>
        </w:rPr>
        <w:t>Редчиць</w:t>
      </w:r>
      <w:proofErr w:type="spellEnd"/>
      <w:r w:rsidR="000E7ABE">
        <w:rPr>
          <w:sz w:val="24"/>
        </w:rPr>
        <w:t xml:space="preserve"> П.О) на об’єкт</w:t>
      </w:r>
      <w:r w:rsidR="00BA4959">
        <w:rPr>
          <w:sz w:val="24"/>
        </w:rPr>
        <w:t>и</w:t>
      </w:r>
      <w:r w:rsidR="001572FF">
        <w:rPr>
          <w:sz w:val="24"/>
        </w:rPr>
        <w:t xml:space="preserve"> комунальної власності Овруцької міської територіальної громади, в особі Овру</w:t>
      </w:r>
      <w:r w:rsidR="00BA4959">
        <w:rPr>
          <w:sz w:val="24"/>
        </w:rPr>
        <w:t>цької міської ради  що підлягають</w:t>
      </w:r>
      <w:r>
        <w:rPr>
          <w:sz w:val="24"/>
        </w:rPr>
        <w:t xml:space="preserve"> викупу</w:t>
      </w:r>
      <w:r w:rsidR="000E7ABE">
        <w:rPr>
          <w:sz w:val="24"/>
        </w:rPr>
        <w:t xml:space="preserve"> </w:t>
      </w:r>
      <w:r w:rsidR="00BA4959">
        <w:rPr>
          <w:sz w:val="24"/>
        </w:rPr>
        <w:t xml:space="preserve">та </w:t>
      </w:r>
      <w:r w:rsidR="000E7ABE">
        <w:rPr>
          <w:sz w:val="24"/>
        </w:rPr>
        <w:t>за конкурсом через систему прозоро</w:t>
      </w:r>
      <w:r w:rsidR="001572FF">
        <w:rPr>
          <w:sz w:val="24"/>
        </w:rPr>
        <w:t>, а саме:</w:t>
      </w:r>
    </w:p>
    <w:p w:rsidR="004723E8" w:rsidRDefault="00BA4959" w:rsidP="004723E8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</w:t>
      </w:r>
      <w:r w:rsidR="000E7ABE">
        <w:rPr>
          <w:sz w:val="24"/>
        </w:rPr>
        <w:t xml:space="preserve">ежитлове приміщення  </w:t>
      </w:r>
      <w:r w:rsidR="004723E8">
        <w:rPr>
          <w:sz w:val="24"/>
        </w:rPr>
        <w:t xml:space="preserve"> –</w:t>
      </w:r>
      <w:r>
        <w:rPr>
          <w:sz w:val="24"/>
        </w:rPr>
        <w:t xml:space="preserve"> м. Овруч,</w:t>
      </w:r>
      <w:r w:rsidR="004723E8">
        <w:rPr>
          <w:sz w:val="24"/>
        </w:rPr>
        <w:t xml:space="preserve"> вул.</w:t>
      </w:r>
      <w:r w:rsidR="00604C1C">
        <w:rPr>
          <w:sz w:val="24"/>
        </w:rPr>
        <w:t xml:space="preserve"> </w:t>
      </w:r>
      <w:r w:rsidR="000E7ABE">
        <w:rPr>
          <w:sz w:val="24"/>
        </w:rPr>
        <w:t>М.Ващука, 4</w:t>
      </w:r>
      <w:r w:rsidR="004723E8">
        <w:rPr>
          <w:sz w:val="24"/>
        </w:rPr>
        <w:t>-</w:t>
      </w:r>
      <w:r w:rsidR="000E7ABE">
        <w:rPr>
          <w:sz w:val="24"/>
        </w:rPr>
        <w:t>б  конкурс</w:t>
      </w:r>
      <w:r>
        <w:rPr>
          <w:sz w:val="24"/>
        </w:rPr>
        <w:t>;</w:t>
      </w:r>
    </w:p>
    <w:p w:rsidR="00BA4959" w:rsidRDefault="00BA4959" w:rsidP="004723E8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нежитлова будівля</w:t>
      </w:r>
      <w:r w:rsidRPr="00BA4959">
        <w:rPr>
          <w:sz w:val="24"/>
        </w:rPr>
        <w:t xml:space="preserve"> </w:t>
      </w:r>
      <w:r>
        <w:rPr>
          <w:sz w:val="24"/>
        </w:rPr>
        <w:t>господарчого корпусу – м. Овруч, вул. Київська,</w:t>
      </w:r>
      <w:r w:rsidRPr="00BA4959">
        <w:rPr>
          <w:sz w:val="24"/>
        </w:rPr>
        <w:t xml:space="preserve"> </w:t>
      </w:r>
      <w:r>
        <w:rPr>
          <w:sz w:val="24"/>
        </w:rPr>
        <w:t>127Є – конкурс;</w:t>
      </w:r>
    </w:p>
    <w:p w:rsidR="004723E8" w:rsidRDefault="00BA4959" w:rsidP="00BA4959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частина нежитлового приміщення   – м. Овруч, вул. Енергетиків, 2-</w:t>
      </w:r>
      <w:r w:rsidR="004A6607">
        <w:rPr>
          <w:sz w:val="24"/>
        </w:rPr>
        <w:t>Д  викуп;</w:t>
      </w:r>
    </w:p>
    <w:p w:rsidR="00517293" w:rsidRPr="00FC0BE9" w:rsidRDefault="004A6607" w:rsidP="00FC0BE9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нежитлова будівля</w:t>
      </w:r>
      <w:r w:rsidR="00517293">
        <w:rPr>
          <w:sz w:val="24"/>
        </w:rPr>
        <w:t xml:space="preserve"> – м. Овруч, вул. Тараса Шевченко,55/39-Б</w:t>
      </w:r>
      <w:r w:rsidR="001C5798">
        <w:rPr>
          <w:sz w:val="24"/>
        </w:rPr>
        <w:t xml:space="preserve"> – викуп.</w:t>
      </w:r>
    </w:p>
    <w:p w:rsidR="00904DA4" w:rsidRPr="00B55897" w:rsidRDefault="00440E79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3E2E5C">
        <w:rPr>
          <w:sz w:val="24"/>
        </w:rPr>
        <w:t>2. Відділу комунальної власності Овруцької міської ради передбачити всі вимоги чинного законодавства при відчуженні нерухомого майна комунальної власності Овруцької міської територіальної громади, в особі Овруцької міської рад</w:t>
      </w:r>
      <w:r w:rsidR="00BA4959">
        <w:rPr>
          <w:sz w:val="24"/>
        </w:rPr>
        <w:t>и.</w:t>
      </w:r>
    </w:p>
    <w:p w:rsidR="00C90901" w:rsidRPr="00377B4B" w:rsidRDefault="00440E79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="00040FBF" w:rsidRPr="00377B4B">
        <w:rPr>
          <w:lang w:val="uk-UA"/>
        </w:rPr>
        <w:t xml:space="preserve">постійну комісію міської ради </w:t>
      </w:r>
      <w:r w:rsidR="00040FBF"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4723E8">
        <w:rPr>
          <w:lang w:val="uk-UA"/>
        </w:rPr>
        <w:t xml:space="preserve"> та відділ комунальної власності Овруцької міської ради (</w:t>
      </w:r>
      <w:proofErr w:type="spellStart"/>
      <w:r w:rsidR="004723E8">
        <w:rPr>
          <w:lang w:val="uk-UA"/>
        </w:rPr>
        <w:t>Макаревич</w:t>
      </w:r>
      <w:proofErr w:type="spellEnd"/>
      <w:r w:rsidR="004723E8">
        <w:rPr>
          <w:lang w:val="uk-UA"/>
        </w:rPr>
        <w:t xml:space="preserve"> С.В.). 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1C5798" w:rsidRDefault="001C5798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1C5798" w:rsidSect="00440E79">
      <w:pgSz w:w="11906" w:h="16838"/>
      <w:pgMar w:top="142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5F3DAF"/>
    <w:multiLevelType w:val="hybridMultilevel"/>
    <w:tmpl w:val="5BECF886"/>
    <w:lvl w:ilvl="0" w:tplc="B172E8B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9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449B6"/>
    <w:rsid w:val="000A2DD2"/>
    <w:rsid w:val="000E7ABE"/>
    <w:rsid w:val="000F4E9B"/>
    <w:rsid w:val="00150746"/>
    <w:rsid w:val="0015225A"/>
    <w:rsid w:val="001572FF"/>
    <w:rsid w:val="001C5798"/>
    <w:rsid w:val="002135BD"/>
    <w:rsid w:val="00232827"/>
    <w:rsid w:val="00243D88"/>
    <w:rsid w:val="00280EF1"/>
    <w:rsid w:val="002A781E"/>
    <w:rsid w:val="002A7DA7"/>
    <w:rsid w:val="00376B5F"/>
    <w:rsid w:val="00377B4B"/>
    <w:rsid w:val="003E2E5C"/>
    <w:rsid w:val="00426C9C"/>
    <w:rsid w:val="00440E79"/>
    <w:rsid w:val="00443591"/>
    <w:rsid w:val="004723E8"/>
    <w:rsid w:val="004858D1"/>
    <w:rsid w:val="00496D61"/>
    <w:rsid w:val="004A6607"/>
    <w:rsid w:val="004B5F3C"/>
    <w:rsid w:val="004C1975"/>
    <w:rsid w:val="004C54FC"/>
    <w:rsid w:val="004F074C"/>
    <w:rsid w:val="004F0C0A"/>
    <w:rsid w:val="00500C55"/>
    <w:rsid w:val="0050749A"/>
    <w:rsid w:val="00510D20"/>
    <w:rsid w:val="00517293"/>
    <w:rsid w:val="005450EF"/>
    <w:rsid w:val="00561CCA"/>
    <w:rsid w:val="00570BCC"/>
    <w:rsid w:val="00571496"/>
    <w:rsid w:val="00580C0D"/>
    <w:rsid w:val="00581868"/>
    <w:rsid w:val="005B6C28"/>
    <w:rsid w:val="005D1CB3"/>
    <w:rsid w:val="005D2BFB"/>
    <w:rsid w:val="005E3AC8"/>
    <w:rsid w:val="00604C1C"/>
    <w:rsid w:val="006422B3"/>
    <w:rsid w:val="00645644"/>
    <w:rsid w:val="006E5942"/>
    <w:rsid w:val="006F53D4"/>
    <w:rsid w:val="0070036C"/>
    <w:rsid w:val="00703682"/>
    <w:rsid w:val="00707CCD"/>
    <w:rsid w:val="00770013"/>
    <w:rsid w:val="007A7238"/>
    <w:rsid w:val="007C332F"/>
    <w:rsid w:val="007E3347"/>
    <w:rsid w:val="007F2FCA"/>
    <w:rsid w:val="007F5F5F"/>
    <w:rsid w:val="00804DDC"/>
    <w:rsid w:val="00823E89"/>
    <w:rsid w:val="00840996"/>
    <w:rsid w:val="008556CE"/>
    <w:rsid w:val="00867A2D"/>
    <w:rsid w:val="008825AB"/>
    <w:rsid w:val="008E6B48"/>
    <w:rsid w:val="00904DA4"/>
    <w:rsid w:val="009222FA"/>
    <w:rsid w:val="00930535"/>
    <w:rsid w:val="00940F49"/>
    <w:rsid w:val="009612F3"/>
    <w:rsid w:val="00996176"/>
    <w:rsid w:val="00997552"/>
    <w:rsid w:val="00A14C77"/>
    <w:rsid w:val="00AC5FEE"/>
    <w:rsid w:val="00B217F4"/>
    <w:rsid w:val="00B24318"/>
    <w:rsid w:val="00B501FA"/>
    <w:rsid w:val="00B55897"/>
    <w:rsid w:val="00B76BAC"/>
    <w:rsid w:val="00BA4959"/>
    <w:rsid w:val="00BF0716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D7E9E"/>
    <w:rsid w:val="00F3179C"/>
    <w:rsid w:val="00F42F45"/>
    <w:rsid w:val="00F85FF0"/>
    <w:rsid w:val="00FC0BE9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32D3-18FB-4F17-A3D9-242932D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3CB7-1739-453A-B59C-B9AE9B91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2019-04-08T08:36:00Z</cp:lastPrinted>
  <dcterms:created xsi:type="dcterms:W3CDTF">2019-04-17T09:45:00Z</dcterms:created>
  <dcterms:modified xsi:type="dcterms:W3CDTF">2019-04-17T09:45:00Z</dcterms:modified>
</cp:coreProperties>
</file>