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FF" w:rsidRDefault="00466EFF" w:rsidP="00CA35F9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F43F58" w:rsidRDefault="00CA35F9" w:rsidP="00F43F58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C16207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CA35F9" w:rsidP="00CA35F9">
      <w:pPr>
        <w:jc w:val="both"/>
        <w:rPr>
          <w:rFonts w:ascii="Georgia" w:hAnsi="Georgia"/>
          <w:b/>
          <w:i/>
          <w:lang w:val="uk-UA"/>
        </w:rPr>
      </w:pPr>
    </w:p>
    <w:p w:rsidR="00CA35F9" w:rsidRDefault="004C1DDB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</w:t>
      </w:r>
      <w:r w:rsidR="003059AD">
        <w:rPr>
          <w:rFonts w:ascii="Georgia" w:hAnsi="Georgia"/>
          <w:b/>
          <w:i/>
          <w:lang w:val="uk-UA"/>
        </w:rPr>
        <w:t>ть шоста</w:t>
      </w:r>
      <w:r w:rsidR="00790FA3">
        <w:rPr>
          <w:rFonts w:ascii="Georgia" w:hAnsi="Georgia"/>
          <w:b/>
          <w:i/>
          <w:lang w:val="uk-UA"/>
        </w:rPr>
        <w:t xml:space="preserve"> </w:t>
      </w:r>
      <w:r w:rsidR="00E330B2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E330B2">
        <w:rPr>
          <w:rFonts w:ascii="Georgia" w:hAnsi="Georgia"/>
          <w:b/>
          <w:i/>
          <w:lang w:val="uk-UA"/>
        </w:rPr>
        <w:t xml:space="preserve">сія </w:t>
      </w:r>
      <w:r>
        <w:rPr>
          <w:rFonts w:ascii="Georgia" w:hAnsi="Georgia"/>
          <w:b/>
          <w:i/>
          <w:lang w:val="uk-UA"/>
        </w:rPr>
        <w:tab/>
      </w:r>
      <w:r w:rsidR="00790FA3">
        <w:rPr>
          <w:rFonts w:ascii="Georgia" w:hAnsi="Georgia"/>
          <w:b/>
          <w:i/>
          <w:lang w:val="uk-UA"/>
        </w:rPr>
        <w:t xml:space="preserve"> </w:t>
      </w:r>
      <w:r w:rsidR="00466EFF">
        <w:rPr>
          <w:rFonts w:ascii="Georgia" w:hAnsi="Georgia"/>
          <w:b/>
          <w:i/>
          <w:lang w:val="uk-UA"/>
        </w:rPr>
        <w:t xml:space="preserve">                                                        </w:t>
      </w:r>
      <w:r w:rsidR="00790FA3">
        <w:rPr>
          <w:rFonts w:ascii="Georgia" w:hAnsi="Georgia"/>
          <w:b/>
          <w:i/>
          <w:lang w:val="uk-UA"/>
        </w:rPr>
        <w:t xml:space="preserve"> </w:t>
      </w:r>
      <w:r w:rsidR="0033584A">
        <w:rPr>
          <w:rFonts w:ascii="Georgia" w:hAnsi="Georgia"/>
          <w:b/>
          <w:i/>
          <w:lang w:val="en-US"/>
        </w:rPr>
        <w:t>VII</w:t>
      </w:r>
      <w:r w:rsidR="00CA35F9">
        <w:rPr>
          <w:rFonts w:ascii="Georgia" w:hAnsi="Georgia"/>
          <w:b/>
          <w:i/>
          <w:lang w:val="uk-UA"/>
        </w:rPr>
        <w:t xml:space="preserve">   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>
        <w:rPr>
          <w:rFonts w:ascii="Georgia" w:hAnsi="Georgia"/>
          <w:b/>
          <w:i/>
          <w:lang w:val="uk-UA"/>
        </w:rPr>
        <w:t xml:space="preserve">    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Pr="00790FA3" w:rsidRDefault="00CA35F9" w:rsidP="00CA35F9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3059AD">
        <w:rPr>
          <w:rFonts w:cs="Courier New"/>
          <w:sz w:val="24"/>
        </w:rPr>
        <w:t xml:space="preserve"> 16 квітня </w:t>
      </w:r>
      <w:r w:rsidR="00EA25EB">
        <w:rPr>
          <w:rFonts w:cs="Courier New"/>
          <w:sz w:val="24"/>
        </w:rPr>
        <w:t>2019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</w:t>
      </w:r>
      <w:r w:rsidR="00466EFF">
        <w:rPr>
          <w:rFonts w:cs="Courier New"/>
          <w:sz w:val="24"/>
        </w:rPr>
        <w:t>1237</w:t>
      </w:r>
      <w:r>
        <w:rPr>
          <w:rFonts w:cs="Courier New"/>
          <w:sz w:val="24"/>
        </w:rPr>
        <w:t xml:space="preserve"> </w:t>
      </w:r>
    </w:p>
    <w:p w:rsidR="00CA35F9" w:rsidRPr="00D00F93" w:rsidRDefault="00CA35F9" w:rsidP="00CA35F9">
      <w:pPr>
        <w:rPr>
          <w:rFonts w:ascii="Bookman Old Style" w:hAnsi="Bookman Old Style"/>
          <w:sz w:val="16"/>
          <w:szCs w:val="16"/>
          <w:lang w:val="uk-UA"/>
        </w:rPr>
      </w:pPr>
    </w:p>
    <w:p w:rsidR="00CA35F9" w:rsidRPr="00CA35F9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3059AD">
        <w:rPr>
          <w:sz w:val="24"/>
        </w:rPr>
        <w:t xml:space="preserve"> надання дозволу а</w:t>
      </w:r>
      <w:r w:rsidR="001A70DD">
        <w:rPr>
          <w:sz w:val="24"/>
        </w:rPr>
        <w:t>укціонної комісії з прода</w:t>
      </w:r>
      <w:r w:rsidR="00EA25EB">
        <w:rPr>
          <w:sz w:val="24"/>
        </w:rPr>
        <w:t>жу</w:t>
      </w:r>
      <w:r w:rsidR="00716862">
        <w:rPr>
          <w:sz w:val="24"/>
        </w:rPr>
        <w:t xml:space="preserve"> майна</w:t>
      </w:r>
      <w:r w:rsidR="00EA25EB">
        <w:rPr>
          <w:sz w:val="24"/>
        </w:rPr>
        <w:t xml:space="preserve"> через систему «Прозо</w:t>
      </w:r>
      <w:r w:rsidR="001A70DD">
        <w:rPr>
          <w:sz w:val="24"/>
        </w:rPr>
        <w:t>ро – продажі</w:t>
      </w:r>
      <w:r w:rsidR="003059AD">
        <w:rPr>
          <w:sz w:val="24"/>
        </w:rPr>
        <w:t>», на</w:t>
      </w:r>
      <w:r w:rsidR="00A54995">
        <w:rPr>
          <w:sz w:val="24"/>
        </w:rPr>
        <w:t xml:space="preserve"> складання протоколу та</w:t>
      </w:r>
      <w:r w:rsidR="003059AD">
        <w:rPr>
          <w:sz w:val="24"/>
        </w:rPr>
        <w:t xml:space="preserve"> продаж за аукціоном  </w:t>
      </w:r>
      <w:r w:rsidR="001A70DD">
        <w:rPr>
          <w:sz w:val="24"/>
        </w:rPr>
        <w:t xml:space="preserve"> </w:t>
      </w:r>
      <w:r w:rsidR="00CA35F9" w:rsidRPr="00337AC4">
        <w:rPr>
          <w:sz w:val="24"/>
        </w:rPr>
        <w:t xml:space="preserve"> </w:t>
      </w:r>
      <w:r w:rsidR="001A70DD">
        <w:rPr>
          <w:sz w:val="24"/>
        </w:rPr>
        <w:t>нежитлової будівлі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3059AD">
        <w:rPr>
          <w:sz w:val="24"/>
        </w:rPr>
        <w:t xml:space="preserve"> Київська,127- є</w:t>
      </w:r>
      <w:r w:rsidR="001A70DD">
        <w:rPr>
          <w:sz w:val="24"/>
        </w:rPr>
        <w:t xml:space="preserve"> в м. Овруч</w:t>
      </w:r>
      <w:r w:rsidR="006631D4" w:rsidRPr="00790FA3">
        <w:rPr>
          <w:sz w:val="24"/>
        </w:rPr>
        <w:t xml:space="preserve"> </w:t>
      </w:r>
    </w:p>
    <w:p w:rsidR="00CA35F9" w:rsidRPr="00337AC4" w:rsidRDefault="00CA35F9" w:rsidP="00E330B2">
      <w:pPr>
        <w:pStyle w:val="a7"/>
        <w:ind w:firstLine="0"/>
        <w:rPr>
          <w:rFonts w:cs="Courier New"/>
          <w:sz w:val="24"/>
        </w:rPr>
      </w:pPr>
    </w:p>
    <w:p w:rsidR="00F43F58" w:rsidRDefault="00EA25EB" w:rsidP="00F43F58">
      <w:pPr>
        <w:pStyle w:val="a7"/>
        <w:ind w:firstLine="851"/>
        <w:rPr>
          <w:sz w:val="24"/>
        </w:rPr>
      </w:pPr>
      <w:r>
        <w:rPr>
          <w:rFonts w:cs="Courier New"/>
          <w:sz w:val="24"/>
        </w:rPr>
        <w:t xml:space="preserve">Враховуючі рішення </w:t>
      </w:r>
      <w:r w:rsidR="003059AD">
        <w:rPr>
          <w:rFonts w:cs="Courier New"/>
          <w:sz w:val="24"/>
        </w:rPr>
        <w:t xml:space="preserve">двадцять </w:t>
      </w:r>
      <w:r>
        <w:rPr>
          <w:rFonts w:cs="Courier New"/>
          <w:sz w:val="24"/>
        </w:rPr>
        <w:t xml:space="preserve">третьої сесії Овруцької міської ради від 25 січня 2019 року №1056 «Про затвердження переліку об’єктів що підлягають приватизації шляхом викупу та </w:t>
      </w:r>
      <w:r w:rsidR="003059AD">
        <w:rPr>
          <w:rFonts w:cs="Courier New"/>
          <w:sz w:val="24"/>
        </w:rPr>
        <w:t>конкурсу у 2019 році</w:t>
      </w:r>
      <w:r w:rsidR="00716862">
        <w:rPr>
          <w:rFonts w:cs="Courier New"/>
          <w:sz w:val="24"/>
        </w:rPr>
        <w:t>,</w:t>
      </w:r>
      <w:r w:rsidR="00983A4C">
        <w:rPr>
          <w:rFonts w:cs="Courier New"/>
          <w:sz w:val="24"/>
        </w:rPr>
        <w:t xml:space="preserve"> </w:t>
      </w:r>
      <w:r w:rsidR="001A70DD">
        <w:rPr>
          <w:rFonts w:cs="Courier New"/>
          <w:sz w:val="24"/>
        </w:rPr>
        <w:t>відповідно до Закону України від 18.01.2018 року, №2269-</w:t>
      </w:r>
      <w:r w:rsidR="001A70DD">
        <w:rPr>
          <w:rFonts w:cs="Courier New"/>
          <w:sz w:val="24"/>
          <w:lang w:val="en-US"/>
        </w:rPr>
        <w:t>VIII</w:t>
      </w:r>
      <w:r w:rsidR="001A70DD">
        <w:rPr>
          <w:rFonts w:cs="Courier New"/>
          <w:sz w:val="24"/>
        </w:rPr>
        <w:t xml:space="preserve"> «П</w:t>
      </w:r>
      <w:r w:rsidR="00CA35F9" w:rsidRPr="00337AC4">
        <w:rPr>
          <w:rFonts w:cs="Courier New"/>
          <w:sz w:val="24"/>
        </w:rPr>
        <w:t xml:space="preserve">ро </w:t>
      </w:r>
      <w:r w:rsidR="001A70DD">
        <w:rPr>
          <w:rFonts w:cs="Courier New"/>
          <w:sz w:val="24"/>
        </w:rPr>
        <w:t>приватизацію невеликих державних підприємств (малу приватизацію)</w:t>
      </w:r>
      <w:r w:rsidR="00790FA3">
        <w:rPr>
          <w:rFonts w:cs="Courier New"/>
          <w:sz w:val="24"/>
        </w:rPr>
        <w:t>, керуючись, ст.</w:t>
      </w:r>
      <w:r w:rsidR="00466EFF">
        <w:rPr>
          <w:rFonts w:cs="Courier New"/>
          <w:sz w:val="24"/>
        </w:rPr>
        <w:t xml:space="preserve"> </w:t>
      </w:r>
      <w:bookmarkStart w:id="0" w:name="_GoBack"/>
      <w:bookmarkEnd w:id="0"/>
      <w:r w:rsidR="00CA35F9" w:rsidRPr="00337AC4">
        <w:rPr>
          <w:rFonts w:cs="Courier New"/>
          <w:sz w:val="24"/>
        </w:rPr>
        <w:t>ст. 26</w:t>
      </w:r>
      <w:r w:rsidR="00790FA3">
        <w:rPr>
          <w:rFonts w:cs="Courier New"/>
          <w:sz w:val="24"/>
        </w:rPr>
        <w:t>,60</w:t>
      </w:r>
      <w:r w:rsidR="006F2062">
        <w:rPr>
          <w:rFonts w:cs="Courier New"/>
          <w:sz w:val="24"/>
        </w:rPr>
        <w:t xml:space="preserve"> Законом</w:t>
      </w:r>
      <w:r w:rsidR="00CA35F9" w:rsidRPr="00337AC4">
        <w:rPr>
          <w:rFonts w:cs="Courier New"/>
          <w:sz w:val="24"/>
        </w:rPr>
        <w:t xml:space="preserve"> України “</w:t>
      </w:r>
      <w:r w:rsidR="005B5C61">
        <w:rPr>
          <w:rFonts w:cs="Courier New"/>
          <w:sz w:val="24"/>
        </w:rPr>
        <w:t xml:space="preserve"> </w:t>
      </w:r>
      <w:r w:rsidR="00CA35F9" w:rsidRPr="00337AC4">
        <w:rPr>
          <w:rFonts w:cs="Courier New"/>
          <w:sz w:val="24"/>
        </w:rPr>
        <w:t>Про місцеве самоврядування  в Україні</w:t>
      </w:r>
      <w:r w:rsidR="006F2062">
        <w:rPr>
          <w:rFonts w:cs="Courier New"/>
          <w:sz w:val="24"/>
        </w:rPr>
        <w:t>»</w:t>
      </w:r>
      <w:r w:rsidR="00CA35F9" w:rsidRPr="00337AC4">
        <w:rPr>
          <w:rFonts w:cs="Courier New"/>
          <w:sz w:val="24"/>
        </w:rPr>
        <w:t xml:space="preserve">, враховуючи </w:t>
      </w:r>
      <w:r w:rsidR="004929E1">
        <w:rPr>
          <w:rFonts w:cs="Courier New"/>
          <w:sz w:val="24"/>
        </w:rPr>
        <w:t>,</w:t>
      </w:r>
      <w:r w:rsidR="00CA35F9" w:rsidRPr="00337AC4">
        <w:rPr>
          <w:rFonts w:cs="Courier New"/>
          <w:sz w:val="24"/>
        </w:rPr>
        <w:t>реко</w:t>
      </w:r>
      <w:r w:rsidR="00F43F58">
        <w:rPr>
          <w:rFonts w:cs="Courier New"/>
          <w:sz w:val="24"/>
        </w:rPr>
        <w:t xml:space="preserve">мендації </w:t>
      </w:r>
      <w:r w:rsidR="00F43F58">
        <w:rPr>
          <w:sz w:val="24"/>
        </w:rPr>
        <w:t xml:space="preserve"> комісії  міської ради з питань містобудування, житлово-комунального господарства, благоустрою, землекористування, екології, розвитку аграрно-промислового ко</w:t>
      </w:r>
      <w:r w:rsidR="00716862">
        <w:rPr>
          <w:sz w:val="24"/>
        </w:rPr>
        <w:t>мплексу та сільських територій</w:t>
      </w:r>
      <w:r w:rsidR="00F43F58">
        <w:rPr>
          <w:sz w:val="24"/>
        </w:rPr>
        <w:t>, міська рада</w:t>
      </w:r>
    </w:p>
    <w:p w:rsidR="00CA35F9" w:rsidRPr="00E330B2" w:rsidRDefault="00CA35F9" w:rsidP="00E330B2">
      <w:pPr>
        <w:pStyle w:val="a7"/>
        <w:rPr>
          <w:rFonts w:cs="Courier New"/>
          <w:sz w:val="24"/>
        </w:rPr>
      </w:pPr>
    </w:p>
    <w:p w:rsidR="00716862" w:rsidRPr="00207A7B" w:rsidRDefault="00CA35F9" w:rsidP="00716862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337AC4">
        <w:rPr>
          <w:rFonts w:ascii="Bookman Old Style" w:hAnsi="Bookman Old Style" w:cs="Courier New"/>
          <w:iCs/>
          <w:lang w:val="uk-UA"/>
        </w:rPr>
        <w:t>В И Р І Ш И Л А :</w:t>
      </w:r>
    </w:p>
    <w:p w:rsidR="006F2062" w:rsidRPr="00983A4C" w:rsidRDefault="006F2062" w:rsidP="002046B0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983A4C">
        <w:rPr>
          <w:rFonts w:ascii="Bookman Old Style" w:hAnsi="Bookman Old Style" w:cs="Courier New"/>
          <w:lang w:val="uk-UA"/>
        </w:rPr>
        <w:t>Надати дозвіл</w:t>
      </w:r>
      <w:r w:rsidR="00DD2A1E" w:rsidRPr="00983A4C">
        <w:rPr>
          <w:rFonts w:ascii="Bookman Old Style" w:hAnsi="Bookman Old Style" w:cs="Courier New"/>
          <w:lang w:val="uk-UA"/>
        </w:rPr>
        <w:t xml:space="preserve"> аукціонної комісії,</w:t>
      </w:r>
      <w:r w:rsidR="00983A4C" w:rsidRPr="00983A4C">
        <w:rPr>
          <w:rFonts w:ascii="Bookman Old Style" w:hAnsi="Bookman Old Style" w:cs="Courier New"/>
          <w:lang w:val="uk-UA"/>
        </w:rPr>
        <w:t xml:space="preserve"> </w:t>
      </w:r>
      <w:r w:rsidR="00207A7B" w:rsidRPr="00983A4C">
        <w:rPr>
          <w:rFonts w:ascii="Bookman Old Style" w:hAnsi="Bookman Old Style" w:cs="Courier New"/>
          <w:lang w:val="uk-UA"/>
        </w:rPr>
        <w:t xml:space="preserve">підготувати протокол умов продажу </w:t>
      </w:r>
      <w:r w:rsidR="00716862" w:rsidRPr="00983A4C">
        <w:rPr>
          <w:rFonts w:ascii="Bookman Old Style" w:hAnsi="Bookman Old Style" w:cs="Courier New"/>
          <w:lang w:val="uk-UA"/>
        </w:rPr>
        <w:t xml:space="preserve"> для проведення  процедури продажу</w:t>
      </w:r>
      <w:r w:rsidR="00DD2A1E" w:rsidRPr="00983A4C">
        <w:rPr>
          <w:rFonts w:ascii="Bookman Old Style" w:hAnsi="Bookman Old Style" w:cs="Courier New"/>
          <w:lang w:val="uk-UA"/>
        </w:rPr>
        <w:t xml:space="preserve"> з</w:t>
      </w:r>
      <w:r w:rsidR="006A5540" w:rsidRPr="00983A4C">
        <w:rPr>
          <w:rFonts w:ascii="Bookman Old Style" w:hAnsi="Bookman Old Style" w:cs="Courier New"/>
          <w:lang w:val="uk-UA"/>
        </w:rPr>
        <w:t>а конкурсом через систему Прозо</w:t>
      </w:r>
      <w:r w:rsidR="00DD2A1E" w:rsidRPr="00983A4C">
        <w:rPr>
          <w:rFonts w:ascii="Bookman Old Style" w:hAnsi="Bookman Old Style" w:cs="Courier New"/>
          <w:lang w:val="uk-UA"/>
        </w:rPr>
        <w:t>ро</w:t>
      </w:r>
      <w:r w:rsidR="006A5540" w:rsidRPr="00983A4C">
        <w:rPr>
          <w:rFonts w:ascii="Bookman Old Style" w:hAnsi="Bookman Old Style" w:cs="Courier New"/>
          <w:lang w:val="uk-UA"/>
        </w:rPr>
        <w:t xml:space="preserve"> </w:t>
      </w:r>
      <w:r w:rsidR="00A54995" w:rsidRPr="00983A4C">
        <w:rPr>
          <w:rFonts w:ascii="Bookman Old Style" w:hAnsi="Bookman Old Style" w:cs="Courier New"/>
          <w:lang w:val="uk-UA"/>
        </w:rPr>
        <w:t xml:space="preserve">– продажі та розпочати процедуру продажі за конкурсом через систему прозоро – продажі,  </w:t>
      </w:r>
      <w:r w:rsidR="00DD2A1E" w:rsidRPr="00983A4C">
        <w:rPr>
          <w:rFonts w:ascii="Bookman Old Style" w:hAnsi="Bookman Old Style" w:cs="Courier New"/>
          <w:lang w:val="uk-UA"/>
        </w:rPr>
        <w:t>нежитлової будівлі з</w:t>
      </w:r>
      <w:r w:rsidR="00A54995" w:rsidRPr="00983A4C">
        <w:rPr>
          <w:rFonts w:ascii="Bookman Old Style" w:hAnsi="Bookman Old Style" w:cs="Courier New"/>
          <w:lang w:val="uk-UA"/>
        </w:rPr>
        <w:t>а адресо</w:t>
      </w:r>
      <w:r w:rsidR="00983A4C" w:rsidRPr="00983A4C">
        <w:rPr>
          <w:rFonts w:ascii="Bookman Old Style" w:hAnsi="Bookman Old Style" w:cs="Courier New"/>
          <w:lang w:val="uk-UA"/>
        </w:rPr>
        <w:t>ю</w:t>
      </w:r>
      <w:r w:rsidR="00A54995" w:rsidRPr="00983A4C">
        <w:rPr>
          <w:rFonts w:ascii="Bookman Old Style" w:hAnsi="Bookman Old Style" w:cs="Courier New"/>
          <w:lang w:val="uk-UA"/>
        </w:rPr>
        <w:t>: вулиця Київська, 127-є</w:t>
      </w:r>
      <w:r w:rsidR="00DD2A1E" w:rsidRPr="00983A4C">
        <w:rPr>
          <w:rFonts w:ascii="Bookman Old Style" w:hAnsi="Bookman Old Style" w:cs="Courier New"/>
          <w:lang w:val="uk-UA"/>
        </w:rPr>
        <w:t xml:space="preserve"> в м. Овруч Житомирської області</w:t>
      </w:r>
      <w:r w:rsidRPr="00983A4C">
        <w:rPr>
          <w:rFonts w:ascii="Bookman Old Style" w:hAnsi="Bookman Old Style" w:cs="Courier New"/>
          <w:lang w:val="uk-UA"/>
        </w:rPr>
        <w:t>.</w:t>
      </w:r>
    </w:p>
    <w:p w:rsidR="00207A7B" w:rsidRPr="00983A4C" w:rsidRDefault="00207A7B" w:rsidP="00207A7B">
      <w:pPr>
        <w:ind w:left="1080" w:right="-5"/>
        <w:jc w:val="both"/>
        <w:rPr>
          <w:rFonts w:ascii="Bookman Old Style" w:hAnsi="Bookman Old Style" w:cs="Courier New"/>
          <w:lang w:val="uk-UA"/>
        </w:rPr>
      </w:pPr>
    </w:p>
    <w:p w:rsidR="00B04962" w:rsidRPr="00983A4C" w:rsidRDefault="00B04962" w:rsidP="00A54995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983A4C">
        <w:rPr>
          <w:rFonts w:ascii="Bookman Old Style" w:hAnsi="Bookman Old Style" w:cs="Courier New"/>
          <w:lang w:val="uk-UA"/>
        </w:rPr>
        <w:t xml:space="preserve"> Членам ау</w:t>
      </w:r>
      <w:r w:rsidR="00207A7B" w:rsidRPr="00983A4C">
        <w:rPr>
          <w:rFonts w:ascii="Bookman Old Style" w:hAnsi="Bookman Old Style" w:cs="Courier New"/>
          <w:lang w:val="uk-UA"/>
        </w:rPr>
        <w:t xml:space="preserve">кціонної комісії при складанні протоколу </w:t>
      </w:r>
      <w:r w:rsidR="006A5540" w:rsidRPr="00983A4C">
        <w:rPr>
          <w:rFonts w:ascii="Bookman Old Style" w:hAnsi="Bookman Old Style" w:cs="Courier New"/>
          <w:lang w:val="uk-UA"/>
        </w:rPr>
        <w:t xml:space="preserve"> з метою визначення умов продажу об’єкту малої приватизації нежитлового приміщення по вул. </w:t>
      </w:r>
      <w:r w:rsidR="00A54995" w:rsidRPr="00983A4C">
        <w:rPr>
          <w:rFonts w:ascii="Bookman Old Style" w:hAnsi="Bookman Old Style" w:cs="Courier New"/>
          <w:lang w:val="uk-UA"/>
        </w:rPr>
        <w:t>Київська, 127-є в м. Овруч Житомирської області</w:t>
      </w:r>
      <w:r w:rsidR="006A5540" w:rsidRPr="00983A4C">
        <w:rPr>
          <w:rFonts w:ascii="Bookman Old Style" w:hAnsi="Bookman Old Style" w:cs="Courier New"/>
          <w:lang w:val="uk-UA"/>
        </w:rPr>
        <w:t xml:space="preserve"> </w:t>
      </w:r>
      <w:r w:rsidR="00A54995" w:rsidRPr="00983A4C">
        <w:rPr>
          <w:rFonts w:ascii="Bookman Old Style" w:hAnsi="Bookman Old Style" w:cs="Courier New"/>
          <w:lang w:val="uk-UA"/>
        </w:rPr>
        <w:t xml:space="preserve"> та продажу вищевказаної нежитлової будівлі,</w:t>
      </w:r>
      <w:r w:rsidRPr="00983A4C">
        <w:rPr>
          <w:rFonts w:ascii="Bookman Old Style" w:hAnsi="Bookman Old Style" w:cs="Courier New"/>
          <w:lang w:val="uk-UA"/>
        </w:rPr>
        <w:t xml:space="preserve"> </w:t>
      </w:r>
      <w:r w:rsidR="00983A4C" w:rsidRPr="00983A4C">
        <w:rPr>
          <w:rFonts w:ascii="Bookman Old Style" w:hAnsi="Bookman Old Style" w:cs="Courier New"/>
          <w:lang w:val="uk-UA"/>
        </w:rPr>
        <w:t>суворо</w:t>
      </w:r>
      <w:r w:rsidRPr="00983A4C">
        <w:rPr>
          <w:rFonts w:ascii="Bookman Old Style" w:hAnsi="Bookman Old Style" w:cs="Courier New"/>
          <w:lang w:val="uk-UA"/>
        </w:rPr>
        <w:t xml:space="preserve"> дотримуватись чинного Закону України від 18.01.2018 року, №2269-</w:t>
      </w:r>
      <w:r w:rsidRPr="00983A4C">
        <w:rPr>
          <w:rFonts w:ascii="Bookman Old Style" w:hAnsi="Bookman Old Style" w:cs="Courier New"/>
          <w:lang w:val="en-US"/>
        </w:rPr>
        <w:t>VIII</w:t>
      </w:r>
      <w:r w:rsidRPr="00983A4C">
        <w:rPr>
          <w:rFonts w:ascii="Bookman Old Style" w:hAnsi="Bookman Old Style" w:cs="Courier New"/>
          <w:lang w:val="uk-UA"/>
        </w:rPr>
        <w:t xml:space="preserve"> «Про приватизацію невеликих державних підприємств (малу приватизацію).</w:t>
      </w:r>
    </w:p>
    <w:p w:rsidR="00207A7B" w:rsidRPr="00983A4C" w:rsidRDefault="00207A7B" w:rsidP="00207A7B">
      <w:pPr>
        <w:ind w:left="1080" w:right="-5"/>
        <w:jc w:val="both"/>
        <w:rPr>
          <w:rFonts w:ascii="Bookman Old Style" w:hAnsi="Bookman Old Style" w:cs="Courier New"/>
          <w:lang w:val="uk-UA"/>
        </w:rPr>
      </w:pPr>
    </w:p>
    <w:p w:rsidR="00F43F58" w:rsidRPr="00983A4C" w:rsidRDefault="00F43F58" w:rsidP="00F43F58">
      <w:pPr>
        <w:pStyle w:val="a7"/>
        <w:ind w:firstLine="851"/>
        <w:rPr>
          <w:sz w:val="24"/>
        </w:rPr>
      </w:pPr>
      <w:r w:rsidRPr="00983A4C">
        <w:rPr>
          <w:rFonts w:cs="Courier New"/>
          <w:sz w:val="24"/>
        </w:rPr>
        <w:t xml:space="preserve">  </w:t>
      </w:r>
      <w:r w:rsidR="00207A7B" w:rsidRPr="00983A4C">
        <w:rPr>
          <w:rFonts w:cs="Courier New"/>
          <w:sz w:val="24"/>
        </w:rPr>
        <w:t>3</w:t>
      </w:r>
      <w:r w:rsidR="00CA35F9" w:rsidRPr="00983A4C">
        <w:rPr>
          <w:rFonts w:cs="Courier New"/>
          <w:sz w:val="24"/>
        </w:rPr>
        <w:t>. Контроль за виконанням дано</w:t>
      </w:r>
      <w:r w:rsidR="00594523" w:rsidRPr="00983A4C">
        <w:rPr>
          <w:rFonts w:cs="Courier New"/>
          <w:sz w:val="24"/>
        </w:rPr>
        <w:t xml:space="preserve">го рішення покласти </w:t>
      </w:r>
      <w:r w:rsidR="006A5540" w:rsidRPr="00983A4C">
        <w:rPr>
          <w:rFonts w:cs="Courier New"/>
          <w:sz w:val="24"/>
        </w:rPr>
        <w:t>аукціонну комісію Овруцької міської ради</w:t>
      </w:r>
      <w:r w:rsidR="00207A7B" w:rsidRPr="00983A4C">
        <w:rPr>
          <w:rFonts w:cs="Courier New"/>
          <w:sz w:val="24"/>
        </w:rPr>
        <w:t xml:space="preserve"> з продажу комунального майна  </w:t>
      </w:r>
      <w:r w:rsidR="006A5540" w:rsidRPr="00983A4C">
        <w:rPr>
          <w:rFonts w:cs="Courier New"/>
          <w:sz w:val="24"/>
        </w:rPr>
        <w:t xml:space="preserve"> та </w:t>
      </w:r>
      <w:r w:rsidR="00594523" w:rsidRPr="00983A4C">
        <w:rPr>
          <w:rFonts w:cs="Courier New"/>
          <w:sz w:val="24"/>
        </w:rPr>
        <w:t xml:space="preserve">на </w:t>
      </w:r>
      <w:r w:rsidR="00CA35F9" w:rsidRPr="00983A4C">
        <w:rPr>
          <w:rFonts w:cs="Courier New"/>
          <w:sz w:val="24"/>
        </w:rPr>
        <w:t xml:space="preserve"> постійну</w:t>
      </w:r>
      <w:r w:rsidR="00762C9A" w:rsidRPr="00983A4C">
        <w:rPr>
          <w:rFonts w:cs="Courier New"/>
          <w:sz w:val="24"/>
        </w:rPr>
        <w:t xml:space="preserve"> діючу</w:t>
      </w:r>
      <w:r w:rsidRPr="00983A4C">
        <w:rPr>
          <w:rFonts w:cs="Courier New"/>
          <w:sz w:val="24"/>
        </w:rPr>
        <w:t xml:space="preserve"> комісію міської ради з</w:t>
      </w:r>
      <w:r w:rsidRPr="00983A4C">
        <w:rPr>
          <w:sz w:val="24"/>
        </w:rPr>
        <w:t xml:space="preserve"> питань містобудування, житлово-комунального господарства, благоустрою, землекористування, екології, розвитку аграрно-промислового ко</w:t>
      </w:r>
      <w:r w:rsidR="00207A7B" w:rsidRPr="00983A4C">
        <w:rPr>
          <w:sz w:val="24"/>
        </w:rPr>
        <w:t>мплексу та сільських територій.</w:t>
      </w:r>
    </w:p>
    <w:p w:rsidR="00A54995" w:rsidRDefault="00A54995" w:rsidP="00F43F58">
      <w:pPr>
        <w:pStyle w:val="a7"/>
        <w:ind w:firstLine="851"/>
        <w:rPr>
          <w:sz w:val="24"/>
        </w:rPr>
      </w:pPr>
    </w:p>
    <w:p w:rsidR="006A5540" w:rsidRDefault="006A5540" w:rsidP="00F43F58">
      <w:pPr>
        <w:pStyle w:val="a7"/>
        <w:ind w:firstLine="851"/>
        <w:rPr>
          <w:sz w:val="24"/>
        </w:rPr>
      </w:pPr>
    </w:p>
    <w:p w:rsidR="00CA35F9" w:rsidRDefault="00CA35F9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5D4119" w:rsidRDefault="00F43F58" w:rsidP="00397E38">
      <w:pPr>
        <w:ind w:right="-5"/>
        <w:jc w:val="both"/>
      </w:pPr>
      <w:r w:rsidRPr="00337AC4">
        <w:rPr>
          <w:rFonts w:ascii="Bookman Old Style" w:hAnsi="Bookman Old Style" w:cs="Courier New"/>
          <w:lang w:val="uk-UA"/>
        </w:rPr>
        <w:t>Міський голова</w:t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  <w:t xml:space="preserve">    </w:t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  <w:t xml:space="preserve">  І.Я</w:t>
      </w:r>
      <w:r w:rsidRPr="00337AC4">
        <w:rPr>
          <w:rFonts w:ascii="Bookman Old Style" w:hAnsi="Bookman Old Style" w:cs="Courier New"/>
          <w:lang w:val="uk-UA"/>
        </w:rPr>
        <w:t xml:space="preserve">. </w:t>
      </w:r>
      <w:r>
        <w:rPr>
          <w:rFonts w:ascii="Bookman Old Style" w:hAnsi="Bookman Old Style" w:cs="Courier New"/>
          <w:lang w:val="uk-UA"/>
        </w:rPr>
        <w:t>Коруд</w:t>
      </w:r>
    </w:p>
    <w:sectPr w:rsidR="005D4119" w:rsidSect="009F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F9" w:rsidRDefault="00214EF9" w:rsidP="00BA7AC5">
      <w:r>
        <w:separator/>
      </w:r>
    </w:p>
  </w:endnote>
  <w:endnote w:type="continuationSeparator" w:id="0">
    <w:p w:rsidR="00214EF9" w:rsidRDefault="00214EF9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F9" w:rsidRDefault="00214EF9" w:rsidP="00BA7AC5">
      <w:r>
        <w:separator/>
      </w:r>
    </w:p>
  </w:footnote>
  <w:footnote w:type="continuationSeparator" w:id="0">
    <w:p w:rsidR="00214EF9" w:rsidRDefault="00214EF9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9AB"/>
    <w:rsid w:val="000646C9"/>
    <w:rsid w:val="00080A1A"/>
    <w:rsid w:val="00150746"/>
    <w:rsid w:val="00162F3D"/>
    <w:rsid w:val="0019369A"/>
    <w:rsid w:val="001A70DD"/>
    <w:rsid w:val="001D1C4F"/>
    <w:rsid w:val="001F10C9"/>
    <w:rsid w:val="002046B0"/>
    <w:rsid w:val="00207A7B"/>
    <w:rsid w:val="00214EF9"/>
    <w:rsid w:val="00260A8B"/>
    <w:rsid w:val="002849FD"/>
    <w:rsid w:val="00296DF7"/>
    <w:rsid w:val="002A4F0F"/>
    <w:rsid w:val="002F2144"/>
    <w:rsid w:val="003059AD"/>
    <w:rsid w:val="0033584A"/>
    <w:rsid w:val="003627DD"/>
    <w:rsid w:val="00365B2A"/>
    <w:rsid w:val="00397E38"/>
    <w:rsid w:val="003C24CA"/>
    <w:rsid w:val="004174BA"/>
    <w:rsid w:val="00466EFF"/>
    <w:rsid w:val="004850BE"/>
    <w:rsid w:val="004929E1"/>
    <w:rsid w:val="004C1DDB"/>
    <w:rsid w:val="004D73A9"/>
    <w:rsid w:val="0053752A"/>
    <w:rsid w:val="0058058D"/>
    <w:rsid w:val="00594523"/>
    <w:rsid w:val="005B5C61"/>
    <w:rsid w:val="005D4119"/>
    <w:rsid w:val="00601AE6"/>
    <w:rsid w:val="006076AE"/>
    <w:rsid w:val="00642040"/>
    <w:rsid w:val="006532DB"/>
    <w:rsid w:val="006631D4"/>
    <w:rsid w:val="00691CE5"/>
    <w:rsid w:val="006A5540"/>
    <w:rsid w:val="006F2062"/>
    <w:rsid w:val="00716862"/>
    <w:rsid w:val="0076124E"/>
    <w:rsid w:val="00762C9A"/>
    <w:rsid w:val="00790FA3"/>
    <w:rsid w:val="007B6625"/>
    <w:rsid w:val="00823968"/>
    <w:rsid w:val="00840996"/>
    <w:rsid w:val="00880B5F"/>
    <w:rsid w:val="008A66D6"/>
    <w:rsid w:val="00983A4C"/>
    <w:rsid w:val="00991CA6"/>
    <w:rsid w:val="009A0D1F"/>
    <w:rsid w:val="009F3126"/>
    <w:rsid w:val="00A32918"/>
    <w:rsid w:val="00A54995"/>
    <w:rsid w:val="00A641EF"/>
    <w:rsid w:val="00B01086"/>
    <w:rsid w:val="00B04962"/>
    <w:rsid w:val="00B567C8"/>
    <w:rsid w:val="00B617A3"/>
    <w:rsid w:val="00B73EFB"/>
    <w:rsid w:val="00B75A4C"/>
    <w:rsid w:val="00BA7322"/>
    <w:rsid w:val="00BA7AC5"/>
    <w:rsid w:val="00C237D0"/>
    <w:rsid w:val="00C2450B"/>
    <w:rsid w:val="00C938FB"/>
    <w:rsid w:val="00C94F1F"/>
    <w:rsid w:val="00CA35F9"/>
    <w:rsid w:val="00CB3F2E"/>
    <w:rsid w:val="00CE142E"/>
    <w:rsid w:val="00CE466E"/>
    <w:rsid w:val="00CF35C3"/>
    <w:rsid w:val="00CF4031"/>
    <w:rsid w:val="00D31ECA"/>
    <w:rsid w:val="00D55F49"/>
    <w:rsid w:val="00DD2A1E"/>
    <w:rsid w:val="00E330B2"/>
    <w:rsid w:val="00EA25EB"/>
    <w:rsid w:val="00EE5885"/>
    <w:rsid w:val="00EF2436"/>
    <w:rsid w:val="00EF52C9"/>
    <w:rsid w:val="00F233EC"/>
    <w:rsid w:val="00F40AE6"/>
    <w:rsid w:val="00F43F58"/>
    <w:rsid w:val="00F521F9"/>
    <w:rsid w:val="00FC2816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93B6-2145-4964-8728-D2C8A01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2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80FD3-5D8A-4582-AEF9-661FB351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2019-04-17T12:15:00Z</cp:lastPrinted>
  <dcterms:created xsi:type="dcterms:W3CDTF">2019-04-17T12:15:00Z</dcterms:created>
  <dcterms:modified xsi:type="dcterms:W3CDTF">2019-04-17T12:15:00Z</dcterms:modified>
</cp:coreProperties>
</file>