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45" w:rsidRPr="00B95B76" w:rsidRDefault="003E3345" w:rsidP="00B95B76">
      <w:pPr>
        <w:pStyle w:val="a4"/>
        <w:rPr>
          <w:sz w:val="24"/>
          <w:szCs w:val="24"/>
        </w:rPr>
      </w:pPr>
      <w:r w:rsidRPr="00B95B76">
        <w:rPr>
          <w:sz w:val="24"/>
          <w:szCs w:val="24"/>
        </w:rPr>
        <w:t>У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К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Р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А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Ї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Н</w:t>
      </w:r>
      <w:r w:rsidRPr="00B95B76">
        <w:rPr>
          <w:sz w:val="24"/>
          <w:szCs w:val="24"/>
          <w:lang w:val="ru-RU"/>
        </w:rPr>
        <w:t xml:space="preserve"> </w:t>
      </w:r>
      <w:r w:rsidRPr="00B95B76">
        <w:rPr>
          <w:sz w:val="24"/>
          <w:szCs w:val="24"/>
        </w:rPr>
        <w:t>А</w:t>
      </w:r>
    </w:p>
    <w:p w:rsidR="003E3345" w:rsidRPr="00B95B76" w:rsidRDefault="003E3345" w:rsidP="00B95B7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B95B76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3E3345" w:rsidRDefault="003E3345" w:rsidP="00B95B7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B95B76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B95B76" w:rsidRPr="00B95B76" w:rsidRDefault="00B95B76" w:rsidP="00B95B7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3E3345" w:rsidRPr="00B95B76" w:rsidRDefault="003E3345" w:rsidP="00B95B76">
      <w:pPr>
        <w:pStyle w:val="2"/>
        <w:rPr>
          <w:rFonts w:ascii="Georgia" w:hAnsi="Georgia"/>
          <w:b/>
          <w:i/>
          <w:szCs w:val="24"/>
        </w:rPr>
      </w:pPr>
      <w:r w:rsidRPr="00B95B76">
        <w:rPr>
          <w:rFonts w:ascii="Georgia" w:hAnsi="Georgia"/>
          <w:b/>
          <w:i/>
          <w:szCs w:val="24"/>
        </w:rPr>
        <w:t xml:space="preserve">Р І Ш Е Н </w:t>
      </w:r>
      <w:proofErr w:type="spellStart"/>
      <w:r w:rsidRPr="00B95B76">
        <w:rPr>
          <w:rFonts w:ascii="Georgia" w:hAnsi="Georgia"/>
          <w:b/>
          <w:i/>
          <w:szCs w:val="24"/>
        </w:rPr>
        <w:t>Н</w:t>
      </w:r>
      <w:proofErr w:type="spellEnd"/>
      <w:r w:rsidRPr="00B95B76">
        <w:rPr>
          <w:rFonts w:ascii="Georgia" w:hAnsi="Georgia"/>
          <w:b/>
          <w:i/>
          <w:szCs w:val="24"/>
        </w:rPr>
        <w:t xml:space="preserve"> Я</w:t>
      </w:r>
    </w:p>
    <w:p w:rsidR="003E3345" w:rsidRPr="00B95B76" w:rsidRDefault="003E3345" w:rsidP="00B95B7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3345" w:rsidRPr="00B95B76" w:rsidRDefault="005169A3" w:rsidP="00B95B76">
      <w:pPr>
        <w:pStyle w:val="1"/>
        <w:rPr>
          <w:sz w:val="24"/>
          <w:szCs w:val="24"/>
          <w:lang w:val="ru-RU"/>
        </w:rPr>
      </w:pPr>
      <w:r w:rsidRPr="00B95B76">
        <w:rPr>
          <w:sz w:val="24"/>
          <w:szCs w:val="24"/>
        </w:rPr>
        <w:t xml:space="preserve">від </w:t>
      </w:r>
      <w:r w:rsidR="00B95B76">
        <w:rPr>
          <w:sz w:val="24"/>
          <w:szCs w:val="24"/>
        </w:rPr>
        <w:t xml:space="preserve"> </w:t>
      </w:r>
      <w:r w:rsidRPr="00B95B76">
        <w:rPr>
          <w:sz w:val="24"/>
          <w:szCs w:val="24"/>
        </w:rPr>
        <w:t>10.05</w:t>
      </w:r>
      <w:r w:rsidR="003E3345" w:rsidRPr="00B95B76">
        <w:rPr>
          <w:sz w:val="24"/>
          <w:szCs w:val="24"/>
        </w:rPr>
        <w:t xml:space="preserve">.2019 року    </w:t>
      </w:r>
      <w:r w:rsidR="00B95B76">
        <w:rPr>
          <w:sz w:val="24"/>
          <w:szCs w:val="24"/>
        </w:rPr>
        <w:t xml:space="preserve">       </w:t>
      </w:r>
      <w:r w:rsidR="003E3345" w:rsidRPr="00B95B76">
        <w:rPr>
          <w:sz w:val="24"/>
          <w:szCs w:val="24"/>
        </w:rPr>
        <w:t xml:space="preserve"> </w:t>
      </w:r>
      <w:r w:rsidR="00B81297">
        <w:rPr>
          <w:sz w:val="24"/>
          <w:szCs w:val="24"/>
        </w:rPr>
        <w:t xml:space="preserve">      </w:t>
      </w:r>
      <w:r w:rsidR="003E3345" w:rsidRPr="00B95B76">
        <w:rPr>
          <w:sz w:val="24"/>
          <w:szCs w:val="24"/>
        </w:rPr>
        <w:t xml:space="preserve"> №</w:t>
      </w:r>
      <w:r w:rsidR="00B95B76">
        <w:rPr>
          <w:sz w:val="24"/>
          <w:szCs w:val="24"/>
        </w:rPr>
        <w:t xml:space="preserve"> 571</w:t>
      </w:r>
    </w:p>
    <w:p w:rsidR="003E3345" w:rsidRPr="00B95B76" w:rsidRDefault="003E3345" w:rsidP="00B95B76">
      <w:pPr>
        <w:pStyle w:val="a6"/>
        <w:tabs>
          <w:tab w:val="left" w:pos="4111"/>
        </w:tabs>
        <w:ind w:right="5288"/>
        <w:jc w:val="left"/>
        <w:rPr>
          <w:sz w:val="24"/>
          <w:szCs w:val="24"/>
        </w:rPr>
      </w:pPr>
    </w:p>
    <w:p w:rsidR="00900D8B" w:rsidRPr="00B95B76" w:rsidRDefault="003E3345" w:rsidP="00B95B76">
      <w:pPr>
        <w:pStyle w:val="a6"/>
        <w:tabs>
          <w:tab w:val="left" w:pos="3261"/>
        </w:tabs>
        <w:ind w:right="4535"/>
        <w:rPr>
          <w:sz w:val="24"/>
          <w:szCs w:val="24"/>
        </w:rPr>
      </w:pPr>
      <w:r w:rsidRPr="00B95B76">
        <w:rPr>
          <w:sz w:val="24"/>
          <w:szCs w:val="24"/>
        </w:rPr>
        <w:t xml:space="preserve">Про </w:t>
      </w:r>
      <w:r w:rsidR="00900D8B" w:rsidRPr="00B95B76">
        <w:rPr>
          <w:sz w:val="24"/>
          <w:szCs w:val="24"/>
        </w:rPr>
        <w:t xml:space="preserve">розгляд звернення </w:t>
      </w:r>
      <w:r w:rsidR="005169A3" w:rsidRPr="00B95B76">
        <w:rPr>
          <w:sz w:val="24"/>
          <w:szCs w:val="24"/>
        </w:rPr>
        <w:t>в.о. старости Зарічанського</w:t>
      </w:r>
      <w:r w:rsidR="005169A3" w:rsidRPr="00B95B76">
        <w:rPr>
          <w:rFonts w:cs="Arial"/>
          <w:sz w:val="24"/>
          <w:szCs w:val="24"/>
        </w:rPr>
        <w:t xml:space="preserve"> </w:t>
      </w:r>
      <w:proofErr w:type="spellStart"/>
      <w:r w:rsidR="005169A3" w:rsidRPr="00B95B76">
        <w:rPr>
          <w:rFonts w:cs="Arial"/>
          <w:sz w:val="24"/>
          <w:szCs w:val="24"/>
        </w:rPr>
        <w:t>старостинського</w:t>
      </w:r>
      <w:proofErr w:type="spellEnd"/>
      <w:r w:rsidR="005169A3" w:rsidRPr="00B95B76">
        <w:rPr>
          <w:rFonts w:cs="Arial"/>
          <w:sz w:val="24"/>
          <w:szCs w:val="24"/>
        </w:rPr>
        <w:t xml:space="preserve"> округу </w:t>
      </w:r>
      <w:proofErr w:type="spellStart"/>
      <w:r w:rsidR="005169A3" w:rsidRPr="00B95B76">
        <w:rPr>
          <w:rFonts w:cs="Arial"/>
          <w:sz w:val="24"/>
          <w:szCs w:val="24"/>
        </w:rPr>
        <w:t>Комарової</w:t>
      </w:r>
      <w:proofErr w:type="spellEnd"/>
      <w:r w:rsidR="005169A3" w:rsidRPr="00B95B76">
        <w:rPr>
          <w:rFonts w:cs="Arial"/>
          <w:sz w:val="24"/>
          <w:szCs w:val="24"/>
        </w:rPr>
        <w:t xml:space="preserve"> Т.М., </w:t>
      </w:r>
      <w:r w:rsidR="007A4C50" w:rsidRPr="00B95B76">
        <w:rPr>
          <w:rFonts w:cs="Arial"/>
          <w:sz w:val="24"/>
          <w:szCs w:val="24"/>
        </w:rPr>
        <w:t>щодо</w:t>
      </w:r>
      <w:r w:rsidR="00900D8B" w:rsidRPr="00B95B76">
        <w:rPr>
          <w:rFonts w:cs="Arial"/>
          <w:sz w:val="24"/>
          <w:szCs w:val="24"/>
        </w:rPr>
        <w:t xml:space="preserve"> </w:t>
      </w:r>
      <w:r w:rsidR="000B1CAB" w:rsidRPr="00B95B76">
        <w:rPr>
          <w:rFonts w:cs="Arial"/>
          <w:sz w:val="24"/>
          <w:szCs w:val="24"/>
        </w:rPr>
        <w:t>встановлення вишки мобільного оператора на території ПРАТ «</w:t>
      </w:r>
      <w:proofErr w:type="spellStart"/>
      <w:r w:rsidR="000B1CAB" w:rsidRPr="00B95B76">
        <w:rPr>
          <w:rFonts w:cs="Arial"/>
          <w:sz w:val="24"/>
          <w:szCs w:val="24"/>
        </w:rPr>
        <w:t>Житомир_Авто</w:t>
      </w:r>
      <w:proofErr w:type="spellEnd"/>
      <w:r w:rsidR="000B1CAB" w:rsidRPr="00B95B76">
        <w:rPr>
          <w:rFonts w:cs="Arial"/>
          <w:sz w:val="24"/>
          <w:szCs w:val="24"/>
        </w:rPr>
        <w:t>» без проведення громадських слухань та отримання дозволу територіальної громади</w:t>
      </w:r>
    </w:p>
    <w:p w:rsidR="003E3345" w:rsidRPr="00B95B76" w:rsidRDefault="003E3345" w:rsidP="00B95B7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lang w:val="uk-UA"/>
        </w:rPr>
      </w:pPr>
    </w:p>
    <w:p w:rsidR="003E3345" w:rsidRPr="00B95B76" w:rsidRDefault="003E3345" w:rsidP="00B95B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B95B76">
        <w:rPr>
          <w:rFonts w:ascii="Bookman Old Style" w:hAnsi="Bookman Old Style" w:cs="Arial"/>
          <w:lang w:val="uk-UA"/>
        </w:rPr>
        <w:t xml:space="preserve">Розглянувши </w:t>
      </w:r>
      <w:r w:rsidR="00900D8B" w:rsidRPr="00B95B76">
        <w:rPr>
          <w:rFonts w:ascii="Bookman Old Style" w:hAnsi="Bookman Old Style" w:cs="Arial"/>
          <w:lang w:val="uk-UA"/>
        </w:rPr>
        <w:t>звернення</w:t>
      </w:r>
      <w:r w:rsidR="000B1CAB" w:rsidRPr="00B95B76">
        <w:rPr>
          <w:rFonts w:ascii="Bookman Old Style" w:hAnsi="Bookman Old Style" w:cs="Arial"/>
          <w:lang w:val="uk-UA"/>
        </w:rPr>
        <w:t xml:space="preserve"> виконуючого обов’язки </w:t>
      </w:r>
      <w:r w:rsidR="005169A3" w:rsidRPr="00B95B76">
        <w:rPr>
          <w:rFonts w:ascii="Bookman Old Style" w:hAnsi="Bookman Old Style" w:cs="Arial"/>
          <w:lang w:val="uk-UA"/>
        </w:rPr>
        <w:t>старости</w:t>
      </w:r>
      <w:r w:rsidR="000B1CAB" w:rsidRPr="00B95B76">
        <w:rPr>
          <w:rFonts w:ascii="Bookman Old Style" w:hAnsi="Bookman Old Style" w:cs="Arial"/>
          <w:lang w:val="uk-UA"/>
        </w:rPr>
        <w:t xml:space="preserve"> Зарічанського </w:t>
      </w:r>
      <w:proofErr w:type="spellStart"/>
      <w:r w:rsidR="000B1CAB" w:rsidRPr="00B95B76">
        <w:rPr>
          <w:rFonts w:ascii="Bookman Old Style" w:hAnsi="Bookman Old Style" w:cs="Arial"/>
          <w:lang w:val="uk-UA"/>
        </w:rPr>
        <w:t>старостинського</w:t>
      </w:r>
      <w:proofErr w:type="spellEnd"/>
      <w:r w:rsidR="000B1CAB" w:rsidRPr="00B95B76">
        <w:rPr>
          <w:rFonts w:ascii="Bookman Old Style" w:hAnsi="Bookman Old Style" w:cs="Arial"/>
          <w:lang w:val="uk-UA"/>
        </w:rPr>
        <w:t xml:space="preserve"> округу </w:t>
      </w:r>
      <w:proofErr w:type="spellStart"/>
      <w:r w:rsidR="000B1CAB" w:rsidRPr="00B95B76">
        <w:rPr>
          <w:rFonts w:ascii="Bookman Old Style" w:hAnsi="Bookman Old Style" w:cs="Arial"/>
          <w:lang w:val="uk-UA"/>
        </w:rPr>
        <w:t>Комарової</w:t>
      </w:r>
      <w:proofErr w:type="spellEnd"/>
      <w:r w:rsidR="000B1CAB" w:rsidRPr="00B95B76">
        <w:rPr>
          <w:rFonts w:ascii="Bookman Old Style" w:hAnsi="Bookman Old Style" w:cs="Arial"/>
          <w:lang w:val="uk-UA"/>
        </w:rPr>
        <w:t xml:space="preserve"> Т.М.</w:t>
      </w:r>
      <w:r w:rsidR="00900D8B" w:rsidRPr="00B95B76">
        <w:rPr>
          <w:rFonts w:ascii="Bookman Old Style" w:hAnsi="Bookman Old Style" w:cs="Arial"/>
          <w:lang w:val="uk-UA"/>
        </w:rPr>
        <w:t xml:space="preserve"> щодо </w:t>
      </w:r>
      <w:r w:rsidR="000B1CAB" w:rsidRPr="00B95B76">
        <w:rPr>
          <w:rFonts w:ascii="Bookman Old Style" w:hAnsi="Bookman Old Style" w:cs="Arial"/>
          <w:lang w:val="uk-UA"/>
        </w:rPr>
        <w:t>встановлення вишки мобільного оператора на території ПРАТ «Житомир-Авто»</w:t>
      </w:r>
      <w:r w:rsidR="005169A3" w:rsidRPr="00B95B76">
        <w:rPr>
          <w:rFonts w:ascii="Bookman Old Style" w:hAnsi="Bookman Old Style" w:cs="Arial"/>
          <w:lang w:val="uk-UA"/>
        </w:rPr>
        <w:t xml:space="preserve"> за </w:t>
      </w:r>
      <w:proofErr w:type="spellStart"/>
      <w:r w:rsidR="005169A3" w:rsidRPr="00B95B76">
        <w:rPr>
          <w:rFonts w:ascii="Bookman Old Style" w:hAnsi="Bookman Old Style" w:cs="Arial"/>
          <w:lang w:val="uk-UA"/>
        </w:rPr>
        <w:t>адресою</w:t>
      </w:r>
      <w:proofErr w:type="spellEnd"/>
      <w:r w:rsidR="005169A3" w:rsidRPr="00B95B76">
        <w:rPr>
          <w:rFonts w:ascii="Bookman Old Style" w:hAnsi="Bookman Old Style" w:cs="Arial"/>
          <w:lang w:val="uk-UA"/>
        </w:rPr>
        <w:t xml:space="preserve"> Житомирська обл</w:t>
      </w:r>
      <w:r w:rsidR="000B1CAB" w:rsidRPr="00B95B76">
        <w:rPr>
          <w:rFonts w:ascii="Bookman Old Style" w:hAnsi="Bookman Old Style" w:cs="Arial"/>
          <w:lang w:val="uk-UA"/>
        </w:rPr>
        <w:t xml:space="preserve">. Овруцький р-н. </w:t>
      </w:r>
      <w:proofErr w:type="spellStart"/>
      <w:r w:rsidR="000B1CAB" w:rsidRPr="00B95B76">
        <w:rPr>
          <w:rFonts w:ascii="Bookman Old Style" w:hAnsi="Bookman Old Style" w:cs="Arial"/>
          <w:lang w:val="uk-UA"/>
        </w:rPr>
        <w:t>с.Заріччя</w:t>
      </w:r>
      <w:proofErr w:type="spellEnd"/>
      <w:r w:rsidR="000B1CAB" w:rsidRPr="00B95B76">
        <w:rPr>
          <w:rFonts w:ascii="Bookman Old Style" w:hAnsi="Bookman Old Style" w:cs="Arial"/>
          <w:lang w:val="uk-UA"/>
        </w:rPr>
        <w:t xml:space="preserve"> вул. Коростенська, 16 без проведення громадських слухань та отримання дозволу територіальної громади</w:t>
      </w:r>
      <w:r w:rsidR="000B1CAB" w:rsidRPr="00B95B76">
        <w:rPr>
          <w:rFonts w:ascii="Bookman Old Style" w:hAnsi="Bookman Old Style"/>
          <w:lang w:val="uk-UA"/>
        </w:rPr>
        <w:t xml:space="preserve"> </w:t>
      </w:r>
      <w:r w:rsidRPr="00B95B76">
        <w:rPr>
          <w:rFonts w:ascii="Bookman Old Style" w:hAnsi="Bookman Old Style" w:cs="Arial"/>
          <w:lang w:val="uk-UA"/>
        </w:rPr>
        <w:t xml:space="preserve">керуючись </w:t>
      </w:r>
      <w:r w:rsidR="007A4C50" w:rsidRPr="00B95B76">
        <w:rPr>
          <w:rFonts w:ascii="Bookman Old Style" w:hAnsi="Bookman Old Style" w:cs="Arial"/>
          <w:lang w:val="uk-UA"/>
        </w:rPr>
        <w:t xml:space="preserve">ст. </w:t>
      </w:r>
      <w:r w:rsidRPr="00B95B76">
        <w:rPr>
          <w:rFonts w:ascii="Bookman Old Style" w:hAnsi="Bookman Old Style" w:cs="Arial"/>
          <w:lang w:val="uk-UA"/>
        </w:rPr>
        <w:t>3</w:t>
      </w:r>
      <w:r w:rsidR="007A4C50" w:rsidRPr="00B95B76">
        <w:rPr>
          <w:rFonts w:ascii="Bookman Old Style" w:hAnsi="Bookman Old Style" w:cs="Arial"/>
          <w:lang w:val="uk-UA"/>
        </w:rPr>
        <w:t xml:space="preserve">0, 52 </w:t>
      </w:r>
      <w:r w:rsidRPr="00B95B76">
        <w:rPr>
          <w:rFonts w:ascii="Bookman Old Style" w:hAnsi="Bookman Old Style" w:cs="Arial"/>
          <w:lang w:val="uk-UA"/>
        </w:rPr>
        <w:t>Закону України “Про місцеве самоврядування в Україні”, виконком міської ради</w:t>
      </w:r>
    </w:p>
    <w:p w:rsidR="003E3345" w:rsidRPr="00B95B76" w:rsidRDefault="003E3345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E3345" w:rsidRDefault="003E3345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95B76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B95B76" w:rsidRPr="00B95B76" w:rsidRDefault="00B95B76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E3345" w:rsidRPr="00B95B76" w:rsidRDefault="003E3345" w:rsidP="00B95B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Arial"/>
          <w:lang w:val="uk-UA"/>
        </w:rPr>
      </w:pPr>
      <w:r w:rsidRPr="00B95B76">
        <w:rPr>
          <w:rFonts w:ascii="Bookman Old Style" w:hAnsi="Bookman Old Style"/>
          <w:lang w:val="uk-UA"/>
        </w:rPr>
        <w:t>1.</w:t>
      </w:r>
      <w:r w:rsidR="00B95B76">
        <w:rPr>
          <w:rFonts w:ascii="Bookman Old Style" w:hAnsi="Bookman Old Style"/>
          <w:lang w:val="uk-UA"/>
        </w:rPr>
        <w:tab/>
      </w:r>
      <w:r w:rsidR="000B1CAB" w:rsidRPr="00B95B76">
        <w:rPr>
          <w:rFonts w:ascii="Bookman Old Style" w:hAnsi="Bookman Old Style" w:cs="Arial"/>
          <w:lang w:val="uk-UA"/>
        </w:rPr>
        <w:t>Зобов</w:t>
      </w:r>
      <w:r w:rsidR="00B95B76">
        <w:rPr>
          <w:rFonts w:ascii="Bookman Old Style" w:hAnsi="Bookman Old Style" w:cs="Arial"/>
          <w:lang w:val="uk-UA"/>
        </w:rPr>
        <w:t>’</w:t>
      </w:r>
      <w:r w:rsidR="000B1CAB" w:rsidRPr="00B95B76">
        <w:rPr>
          <w:rFonts w:ascii="Bookman Old Style" w:hAnsi="Bookman Old Style" w:cs="Arial"/>
          <w:lang w:val="uk-UA"/>
        </w:rPr>
        <w:t xml:space="preserve">язати виконком Овруцької міської ради направити звернення </w:t>
      </w:r>
      <w:r w:rsidR="005169A3" w:rsidRPr="00B95B76">
        <w:rPr>
          <w:rFonts w:ascii="Bookman Old Style" w:hAnsi="Bookman Old Style" w:cs="Arial"/>
          <w:lang w:val="uk-UA"/>
        </w:rPr>
        <w:t xml:space="preserve">до ПРАТ «ВФ Україна» </w:t>
      </w:r>
      <w:r w:rsidR="000B1CAB" w:rsidRPr="00B95B76">
        <w:rPr>
          <w:rFonts w:ascii="Bookman Old Style" w:hAnsi="Bookman Old Style" w:cs="Arial"/>
          <w:lang w:val="uk-UA"/>
        </w:rPr>
        <w:t xml:space="preserve">на надання погоджувальних та дозвільних документів на будівництво та встановлення вишки мобільного оператора на території </w:t>
      </w:r>
      <w:r w:rsidR="005169A3" w:rsidRPr="00B95B76">
        <w:rPr>
          <w:rFonts w:ascii="Bookman Old Style" w:hAnsi="Bookman Old Style" w:cs="Arial"/>
          <w:lang w:val="uk-UA"/>
        </w:rPr>
        <w:t>належній ТОВ «ПОЛІССЯ БІО ТЕПЛО».</w:t>
      </w:r>
    </w:p>
    <w:p w:rsidR="000B1CAB" w:rsidRPr="00B95B76" w:rsidRDefault="000B1CAB" w:rsidP="00B95B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Arial"/>
          <w:lang w:val="uk-UA"/>
        </w:rPr>
      </w:pPr>
      <w:r w:rsidRPr="00B95B76">
        <w:rPr>
          <w:rFonts w:ascii="Bookman Old Style" w:hAnsi="Bookman Old Style" w:cs="Arial"/>
          <w:lang w:val="uk-UA"/>
        </w:rPr>
        <w:t>2.</w:t>
      </w:r>
      <w:r w:rsidR="00B95B76">
        <w:rPr>
          <w:rFonts w:ascii="Bookman Old Style" w:hAnsi="Bookman Old Style" w:cs="Arial"/>
          <w:lang w:val="uk-UA"/>
        </w:rPr>
        <w:tab/>
      </w:r>
      <w:r w:rsidRPr="00B95B76">
        <w:rPr>
          <w:rFonts w:ascii="Bookman Old Style" w:hAnsi="Bookman Old Style" w:cs="Arial"/>
          <w:lang w:val="uk-UA"/>
        </w:rPr>
        <w:t>Запросити представників «ВФ Україна» та ТОВ «ПОЛІССЯ БІО ТЕПЛО</w:t>
      </w:r>
      <w:r w:rsidR="005169A3" w:rsidRPr="00B95B76">
        <w:rPr>
          <w:rFonts w:ascii="Bookman Old Style" w:hAnsi="Bookman Old Style" w:cs="Arial"/>
          <w:lang w:val="uk-UA"/>
        </w:rPr>
        <w:t>», для проведення громадських слухань за участю представників громади с. Заріччя та представників Овруцької міської ради.</w:t>
      </w:r>
    </w:p>
    <w:p w:rsidR="005169A3" w:rsidRPr="00B95B76" w:rsidRDefault="005169A3" w:rsidP="00B95B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Arial"/>
          <w:lang w:val="uk-UA"/>
        </w:rPr>
      </w:pPr>
      <w:r w:rsidRPr="00B95B76">
        <w:rPr>
          <w:rFonts w:ascii="Bookman Old Style" w:hAnsi="Bookman Old Style" w:cs="Arial"/>
          <w:lang w:val="uk-UA"/>
        </w:rPr>
        <w:t>3.</w:t>
      </w:r>
      <w:r w:rsidR="00B95B76">
        <w:rPr>
          <w:rFonts w:ascii="Bookman Old Style" w:hAnsi="Bookman Old Style" w:cs="Arial"/>
          <w:lang w:val="uk-UA"/>
        </w:rPr>
        <w:tab/>
      </w:r>
      <w:r w:rsidRPr="00B95B76">
        <w:rPr>
          <w:rFonts w:ascii="Bookman Old Style" w:hAnsi="Bookman Old Style" w:cs="Arial"/>
          <w:lang w:val="uk-UA"/>
        </w:rPr>
        <w:t>Контроль за виконанням даного рішення залишаю за собою.</w:t>
      </w:r>
    </w:p>
    <w:p w:rsidR="001766E4" w:rsidRPr="00B95B76" w:rsidRDefault="001766E4" w:rsidP="00B95B7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Arial"/>
          <w:sz w:val="24"/>
          <w:szCs w:val="24"/>
          <w:lang w:val="uk-UA"/>
        </w:rPr>
      </w:pPr>
    </w:p>
    <w:p w:rsidR="007A4C50" w:rsidRDefault="007A4C50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5B76" w:rsidRPr="00B95B76" w:rsidRDefault="00B95B76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E3345" w:rsidRPr="00B95B76" w:rsidRDefault="003E3345" w:rsidP="00B95B7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95B76">
        <w:rPr>
          <w:rFonts w:ascii="Bookman Old Style" w:hAnsi="Bookman Old Style"/>
          <w:sz w:val="24"/>
          <w:szCs w:val="24"/>
          <w:lang w:val="uk-UA"/>
        </w:rPr>
        <w:t xml:space="preserve">Міський голова </w:t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</w:r>
      <w:r w:rsidRPr="00B95B76"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p w:rsidR="003E3345" w:rsidRDefault="003E3345" w:rsidP="00B95B7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</w:p>
    <w:p w:rsidR="00B95B76" w:rsidRDefault="00B95B76" w:rsidP="00B95B7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</w:p>
    <w:p w:rsidR="00B95B76" w:rsidRDefault="00B95B76" w:rsidP="00B95B7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  <w:bookmarkStart w:id="0" w:name="_GoBack"/>
      <w:bookmarkEnd w:id="0"/>
    </w:p>
    <w:sectPr w:rsidR="00B95B76" w:rsidSect="009F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45"/>
    <w:rsid w:val="000B1CAB"/>
    <w:rsid w:val="001635AC"/>
    <w:rsid w:val="001766E4"/>
    <w:rsid w:val="0022536E"/>
    <w:rsid w:val="003808F0"/>
    <w:rsid w:val="003E3345"/>
    <w:rsid w:val="00465877"/>
    <w:rsid w:val="005169A3"/>
    <w:rsid w:val="006B0C3A"/>
    <w:rsid w:val="006B75B5"/>
    <w:rsid w:val="007A4C50"/>
    <w:rsid w:val="00900D8B"/>
    <w:rsid w:val="009F1E4B"/>
    <w:rsid w:val="00A31EAC"/>
    <w:rsid w:val="00B81297"/>
    <w:rsid w:val="00B95B76"/>
    <w:rsid w:val="00C062F4"/>
    <w:rsid w:val="00C87626"/>
    <w:rsid w:val="00D7387B"/>
    <w:rsid w:val="00D763DB"/>
    <w:rsid w:val="00D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9680"/>
  <w15:docId w15:val="{7519A619-4614-4090-BB5A-B7DF46F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4B"/>
  </w:style>
  <w:style w:type="paragraph" w:styleId="1">
    <w:name w:val="heading 1"/>
    <w:basedOn w:val="a"/>
    <w:next w:val="a"/>
    <w:link w:val="10"/>
    <w:qFormat/>
    <w:rsid w:val="003E3345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E33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E3345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E33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3E334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3E3345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rsid w:val="003E3345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a7">
    <w:name w:val="Основний текст Знак"/>
    <w:basedOn w:val="a0"/>
    <w:link w:val="a6"/>
    <w:rsid w:val="003E3345"/>
    <w:rPr>
      <w:rFonts w:ascii="Bookman Old Style" w:eastAsia="Times New Roman" w:hAnsi="Bookman Old Style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7</cp:revision>
  <cp:lastPrinted>2019-05-13T11:47:00Z</cp:lastPrinted>
  <dcterms:created xsi:type="dcterms:W3CDTF">2019-04-24T09:33:00Z</dcterms:created>
  <dcterms:modified xsi:type="dcterms:W3CDTF">2019-05-13T11:47:00Z</dcterms:modified>
</cp:coreProperties>
</file>