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8D" w:rsidRDefault="00A85C8D" w:rsidP="007B45DD">
      <w:pPr>
        <w:pStyle w:val="a3"/>
        <w:rPr>
          <w:sz w:val="24"/>
        </w:rPr>
      </w:pPr>
      <w:r w:rsidRPr="0025012D">
        <w:rPr>
          <w:b/>
          <w:noProof/>
          <w:sz w:val="24"/>
          <w:lang w:val="ru-RU" w:eastAsia="ru-RU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93B" w:rsidRPr="00BA6CD9" w:rsidRDefault="002E393B" w:rsidP="007B45DD">
      <w:pPr>
        <w:pStyle w:val="a3"/>
        <w:rPr>
          <w:sz w:val="24"/>
        </w:rPr>
      </w:pPr>
      <w:r w:rsidRPr="00BA6CD9">
        <w:rPr>
          <w:sz w:val="24"/>
        </w:rPr>
        <w:t>У К Р А Ї Н А</w:t>
      </w:r>
    </w:p>
    <w:p w:rsidR="002E393B" w:rsidRPr="00BA6CD9" w:rsidRDefault="002E393B" w:rsidP="007B45DD">
      <w:pPr>
        <w:jc w:val="center"/>
        <w:rPr>
          <w:lang w:val="uk-UA"/>
        </w:rPr>
      </w:pPr>
      <w:r w:rsidRPr="00BA6CD9">
        <w:rPr>
          <w:lang w:val="uk-UA"/>
        </w:rPr>
        <w:t>Овруцька міська рада Житомирської області</w:t>
      </w:r>
    </w:p>
    <w:p w:rsidR="002E393B" w:rsidRPr="00BA6CD9" w:rsidRDefault="002E393B" w:rsidP="007B45DD">
      <w:pPr>
        <w:jc w:val="center"/>
        <w:rPr>
          <w:lang w:val="uk-UA"/>
        </w:rPr>
      </w:pPr>
    </w:p>
    <w:p w:rsidR="002E393B" w:rsidRPr="00BA6CD9" w:rsidRDefault="002E393B" w:rsidP="007B45DD">
      <w:pPr>
        <w:pStyle w:val="2"/>
        <w:numPr>
          <w:ilvl w:val="0"/>
          <w:numId w:val="0"/>
        </w:numPr>
        <w:rPr>
          <w:rFonts w:ascii="Georgia" w:hAnsi="Georgia" w:cs="Georgia"/>
          <w:b/>
          <w:bCs/>
          <w:i/>
          <w:iCs/>
        </w:rPr>
      </w:pPr>
      <w:r w:rsidRPr="00BA6CD9">
        <w:rPr>
          <w:rFonts w:ascii="Georgia" w:hAnsi="Georgia" w:cs="Georgia"/>
          <w:b/>
          <w:i/>
          <w:sz w:val="24"/>
        </w:rPr>
        <w:t xml:space="preserve">Р І Ш Е Н </w:t>
      </w:r>
      <w:proofErr w:type="spellStart"/>
      <w:r w:rsidRPr="00BA6CD9">
        <w:rPr>
          <w:rFonts w:ascii="Georgia" w:hAnsi="Georgia" w:cs="Georgia"/>
          <w:b/>
          <w:i/>
          <w:sz w:val="24"/>
        </w:rPr>
        <w:t>Н</w:t>
      </w:r>
      <w:proofErr w:type="spellEnd"/>
      <w:r w:rsidRPr="00BA6CD9">
        <w:rPr>
          <w:rFonts w:ascii="Georgia" w:hAnsi="Georgia" w:cs="Georgia"/>
          <w:b/>
          <w:i/>
          <w:sz w:val="24"/>
        </w:rPr>
        <w:t xml:space="preserve"> Я</w:t>
      </w:r>
    </w:p>
    <w:p w:rsidR="002E393B" w:rsidRDefault="002E393B" w:rsidP="007B45DD">
      <w:pPr>
        <w:rPr>
          <w:rFonts w:ascii="Georgia" w:hAnsi="Georgia" w:cs="Georgia"/>
          <w:b/>
          <w:bCs/>
          <w:i/>
          <w:iCs/>
          <w:lang w:val="uk-UA"/>
        </w:rPr>
      </w:pPr>
    </w:p>
    <w:p w:rsidR="002E393B" w:rsidRDefault="00A85C8D" w:rsidP="007B45DD">
      <w:pPr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Двадцять </w:t>
      </w:r>
      <w:proofErr w:type="spellStart"/>
      <w:r>
        <w:rPr>
          <w:rFonts w:ascii="Georgia" w:hAnsi="Georgia" w:cs="Georgia"/>
          <w:b/>
          <w:bCs/>
          <w:i/>
          <w:iCs/>
          <w:lang w:val="uk-UA"/>
        </w:rPr>
        <w:t>дев</w:t>
      </w:r>
      <w:proofErr w:type="spellEnd"/>
      <w:r w:rsidRPr="00A85C8D">
        <w:rPr>
          <w:rFonts w:ascii="Georgia" w:hAnsi="Georgia" w:cs="Georgia"/>
          <w:b/>
          <w:bCs/>
          <w:i/>
          <w:iCs/>
        </w:rPr>
        <w:t>`</w:t>
      </w:r>
      <w:proofErr w:type="spellStart"/>
      <w:r>
        <w:rPr>
          <w:rFonts w:ascii="Georgia" w:hAnsi="Georgia" w:cs="Georgia"/>
          <w:b/>
          <w:bCs/>
          <w:i/>
          <w:iCs/>
          <w:lang w:val="uk-UA"/>
        </w:rPr>
        <w:t>ята</w:t>
      </w:r>
      <w:proofErr w:type="spellEnd"/>
      <w:r>
        <w:rPr>
          <w:rFonts w:ascii="Georgia" w:hAnsi="Georgia" w:cs="Georgia"/>
          <w:b/>
          <w:bCs/>
          <w:i/>
          <w:iCs/>
          <w:lang w:val="uk-UA"/>
        </w:rPr>
        <w:t xml:space="preserve">  сесія</w:t>
      </w:r>
      <w:r>
        <w:rPr>
          <w:rFonts w:ascii="Georgia" w:hAnsi="Georgia" w:cs="Georgia"/>
          <w:b/>
          <w:bCs/>
          <w:i/>
          <w:iCs/>
          <w:lang w:val="uk-UA"/>
        </w:rPr>
        <w:tab/>
      </w:r>
      <w:r>
        <w:rPr>
          <w:rFonts w:ascii="Georgia" w:hAnsi="Georgia" w:cs="Georgia"/>
          <w:b/>
          <w:bCs/>
          <w:i/>
          <w:iCs/>
          <w:lang w:val="uk-UA"/>
        </w:rPr>
        <w:tab/>
      </w:r>
      <w:r>
        <w:rPr>
          <w:rFonts w:ascii="Georgia" w:hAnsi="Georgia" w:cs="Georgia"/>
          <w:b/>
          <w:bCs/>
          <w:i/>
          <w:iCs/>
          <w:lang w:val="uk-UA"/>
        </w:rPr>
        <w:tab/>
      </w:r>
      <w:r>
        <w:rPr>
          <w:rFonts w:ascii="Georgia" w:hAnsi="Georgia" w:cs="Georgia"/>
          <w:b/>
          <w:bCs/>
          <w:i/>
          <w:iCs/>
          <w:lang w:val="uk-UA"/>
        </w:rPr>
        <w:tab/>
      </w:r>
      <w:r>
        <w:rPr>
          <w:rFonts w:ascii="Georgia" w:hAnsi="Georgia" w:cs="Georgia"/>
          <w:b/>
          <w:bCs/>
          <w:i/>
          <w:iCs/>
          <w:lang w:val="uk-UA"/>
        </w:rPr>
        <w:tab/>
        <w:t xml:space="preserve">             </w:t>
      </w:r>
      <w:r w:rsidR="002E393B" w:rsidRPr="00BA6CD9">
        <w:rPr>
          <w:rFonts w:ascii="Georgia" w:hAnsi="Georgia" w:cs="Georgia"/>
          <w:b/>
          <w:bCs/>
          <w:i/>
          <w:iCs/>
          <w:lang w:val="uk-UA"/>
        </w:rPr>
        <w:t xml:space="preserve">VII </w:t>
      </w:r>
      <w:proofErr w:type="spellStart"/>
      <w:r w:rsidR="002E393B" w:rsidRPr="00BA6CD9">
        <w:rPr>
          <w:rFonts w:ascii="Georgia" w:hAnsi="Georgia" w:cs="Georgia"/>
          <w:b/>
          <w:bCs/>
          <w:i/>
          <w:iCs/>
          <w:lang w:val="uk-UA"/>
        </w:rPr>
        <w:t>cкликання</w:t>
      </w:r>
      <w:proofErr w:type="spellEnd"/>
    </w:p>
    <w:p w:rsidR="007B45DD" w:rsidRPr="007B45DD" w:rsidRDefault="007B45DD" w:rsidP="007B45DD">
      <w:pPr>
        <w:rPr>
          <w:b/>
          <w:i/>
          <w:lang w:val="uk-UA"/>
        </w:rPr>
      </w:pPr>
    </w:p>
    <w:p w:rsidR="002E393B" w:rsidRPr="00BA6CD9" w:rsidRDefault="00A85C8D" w:rsidP="007B45DD">
      <w:pPr>
        <w:pStyle w:val="a5"/>
        <w:rPr>
          <w:sz w:val="24"/>
        </w:rPr>
      </w:pPr>
      <w:r w:rsidRPr="00BA6CD9">
        <w:rPr>
          <w:sz w:val="24"/>
        </w:rPr>
        <w:t>В</w:t>
      </w:r>
      <w:r w:rsidR="002E393B" w:rsidRPr="00BA6CD9">
        <w:rPr>
          <w:sz w:val="24"/>
        </w:rPr>
        <w:t>ід</w:t>
      </w:r>
      <w:r>
        <w:rPr>
          <w:sz w:val="24"/>
        </w:rPr>
        <w:t xml:space="preserve"> 21 травня</w:t>
      </w:r>
      <w:r w:rsidR="00B77637">
        <w:rPr>
          <w:sz w:val="24"/>
        </w:rPr>
        <w:t xml:space="preserve"> </w:t>
      </w:r>
      <w:r w:rsidR="002E393B" w:rsidRPr="00BA6CD9">
        <w:rPr>
          <w:sz w:val="24"/>
        </w:rPr>
        <w:t>201</w:t>
      </w:r>
      <w:r w:rsidR="007B45DD">
        <w:rPr>
          <w:sz w:val="24"/>
        </w:rPr>
        <w:t>9</w:t>
      </w:r>
      <w:r w:rsidR="002E393B" w:rsidRPr="00BA6CD9">
        <w:rPr>
          <w:sz w:val="24"/>
        </w:rPr>
        <w:t xml:space="preserve"> року</w:t>
      </w:r>
      <w:r w:rsidR="002E393B" w:rsidRPr="00BA6CD9">
        <w:rPr>
          <w:sz w:val="24"/>
        </w:rPr>
        <w:tab/>
        <w:t>№____</w:t>
      </w:r>
    </w:p>
    <w:p w:rsidR="002E393B" w:rsidRPr="00BA6CD9" w:rsidRDefault="002E393B" w:rsidP="007B45DD">
      <w:pPr>
        <w:pStyle w:val="a5"/>
        <w:rPr>
          <w:rFonts w:cs="Courier New"/>
          <w:sz w:val="24"/>
        </w:rPr>
      </w:pPr>
    </w:p>
    <w:p w:rsidR="002E393B" w:rsidRPr="00BA6CD9" w:rsidRDefault="002E393B" w:rsidP="007B45DD">
      <w:pPr>
        <w:autoSpaceDE w:val="0"/>
        <w:autoSpaceDN w:val="0"/>
        <w:adjustRightInd w:val="0"/>
        <w:ind w:right="5386"/>
        <w:jc w:val="both"/>
        <w:rPr>
          <w:rFonts w:cs="TimesNewRoman,Bold"/>
          <w:bCs/>
          <w:lang w:val="uk-UA"/>
        </w:rPr>
      </w:pPr>
      <w:r w:rsidRPr="00BA6CD9">
        <w:rPr>
          <w:rFonts w:cs="TimesNewRoman,Bold"/>
          <w:bCs/>
          <w:lang w:val="uk-UA"/>
        </w:rPr>
        <w:t>Про схвалення проекту рішення міської ради «Про добровільне приєднання територіальних громад</w:t>
      </w:r>
      <w:r w:rsidRPr="00BA6CD9">
        <w:rPr>
          <w:rFonts w:cs="TimesNewRoman"/>
          <w:bCs/>
          <w:lang w:val="uk-UA"/>
        </w:rPr>
        <w:t xml:space="preserve"> </w:t>
      </w:r>
      <w:r>
        <w:rPr>
          <w:rFonts w:cs="TimesNewRoman"/>
          <w:bCs/>
          <w:lang w:val="uk-UA"/>
        </w:rPr>
        <w:t xml:space="preserve">до </w:t>
      </w:r>
      <w:r w:rsidRPr="00BA6CD9">
        <w:rPr>
          <w:rFonts w:cs="TimesNewRoman,Bold"/>
          <w:bCs/>
          <w:lang w:val="uk-UA"/>
        </w:rPr>
        <w:t>об’єднаної територіальної громади»</w:t>
      </w:r>
    </w:p>
    <w:p w:rsidR="002E393B" w:rsidRPr="00BA6CD9" w:rsidRDefault="002E393B" w:rsidP="007B45DD">
      <w:pPr>
        <w:autoSpaceDE w:val="0"/>
        <w:autoSpaceDN w:val="0"/>
        <w:adjustRightInd w:val="0"/>
        <w:jc w:val="both"/>
        <w:rPr>
          <w:rFonts w:cs="TimesNewRoman,Bold"/>
          <w:bCs/>
          <w:lang w:val="uk-UA"/>
        </w:rPr>
      </w:pPr>
    </w:p>
    <w:p w:rsidR="007B45DD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NewRoman"/>
          <w:bCs/>
          <w:lang w:val="uk-UA"/>
        </w:rPr>
      </w:pPr>
      <w:r w:rsidRPr="00BA6CD9">
        <w:rPr>
          <w:rFonts w:cs="TimesNewRoman"/>
          <w:bCs/>
          <w:lang w:val="uk-UA"/>
        </w:rPr>
        <w:t>Відповідно до частини 3 статті 8</w:t>
      </w:r>
      <w:r w:rsidRPr="00BA6CD9">
        <w:rPr>
          <w:rFonts w:cs="TimesNewRomanPSMT"/>
          <w:bCs/>
          <w:lang w:val="uk-UA"/>
        </w:rPr>
        <w:t>-</w:t>
      </w:r>
      <w:r w:rsidRPr="00BA6CD9">
        <w:rPr>
          <w:rFonts w:cs="TimesNewRoman"/>
          <w:bCs/>
          <w:lang w:val="uk-UA"/>
        </w:rPr>
        <w:t xml:space="preserve">2 Закону України «Про добровільне об’єднання територіальних громад», розглянувши проект рішення Овруцької міської ради «Про добровільне приєднання територіальних громад до об’єднаної територіальної громади», міська рада </w:t>
      </w:r>
    </w:p>
    <w:p w:rsidR="007B45DD" w:rsidRDefault="007B45DD" w:rsidP="007B45DD">
      <w:pPr>
        <w:autoSpaceDE w:val="0"/>
        <w:autoSpaceDN w:val="0"/>
        <w:adjustRightInd w:val="0"/>
        <w:jc w:val="both"/>
        <w:rPr>
          <w:rFonts w:cs="TimesNewRoman"/>
          <w:bCs/>
          <w:lang w:val="uk-UA"/>
        </w:rPr>
      </w:pPr>
    </w:p>
    <w:p w:rsidR="002E393B" w:rsidRDefault="007B45DD" w:rsidP="007B45DD">
      <w:pPr>
        <w:autoSpaceDE w:val="0"/>
        <w:autoSpaceDN w:val="0"/>
        <w:adjustRightInd w:val="0"/>
        <w:jc w:val="both"/>
        <w:rPr>
          <w:rFonts w:cs="TimesNewRoman"/>
          <w:bCs/>
          <w:lang w:val="uk-UA"/>
        </w:rPr>
      </w:pPr>
      <w:r>
        <w:rPr>
          <w:rFonts w:cs="TimesNewRoman"/>
          <w:bCs/>
          <w:lang w:val="uk-UA"/>
        </w:rPr>
        <w:t>В И Р І Ш И Л А</w:t>
      </w:r>
      <w:r w:rsidR="002E393B" w:rsidRPr="00BA6CD9">
        <w:rPr>
          <w:rFonts w:cs="TimesNewRoman"/>
          <w:bCs/>
          <w:lang w:val="uk-UA"/>
        </w:rPr>
        <w:t>:</w:t>
      </w:r>
    </w:p>
    <w:p w:rsidR="007B45DD" w:rsidRPr="00BA6CD9" w:rsidRDefault="007B45DD" w:rsidP="007B45DD">
      <w:pPr>
        <w:autoSpaceDE w:val="0"/>
        <w:autoSpaceDN w:val="0"/>
        <w:adjustRightInd w:val="0"/>
        <w:jc w:val="both"/>
        <w:rPr>
          <w:rFonts w:cs="TimesNewRoman"/>
          <w:b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>1.</w:t>
      </w:r>
      <w:r w:rsidR="007B45DD">
        <w:rPr>
          <w:rFonts w:cs="TimesNewRomanPSMT"/>
          <w:bCs/>
          <w:lang w:val="uk-UA"/>
        </w:rPr>
        <w:tab/>
      </w:r>
      <w:r w:rsidRPr="00BA6CD9">
        <w:rPr>
          <w:rFonts w:cs="TimesNewRoman"/>
          <w:bCs/>
          <w:lang w:val="uk-UA"/>
        </w:rPr>
        <w:t>Схвалити проект рішення Овруцької міської ради «Про добровільне приєднання територіальних громад до об’єднаної територіальної громади» (додається).</w:t>
      </w:r>
    </w:p>
    <w:p w:rsidR="002E393B" w:rsidRPr="00BA6CD9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NewRomanPSMT"/>
          <w:bCs/>
          <w:lang w:val="uk-UA"/>
        </w:rPr>
      </w:pPr>
      <w:r w:rsidRPr="00BA6CD9">
        <w:rPr>
          <w:rFonts w:cs="TimesNewRomanPSMT"/>
          <w:bCs/>
          <w:lang w:val="uk-UA"/>
        </w:rPr>
        <w:t>2.</w:t>
      </w:r>
      <w:r w:rsidR="007B45DD">
        <w:rPr>
          <w:rFonts w:cs="TimesNewRomanPSMT"/>
          <w:bCs/>
          <w:lang w:val="uk-UA"/>
        </w:rPr>
        <w:tab/>
      </w:r>
      <w:r w:rsidRPr="00BA6CD9">
        <w:rPr>
          <w:rFonts w:cs="TimesNewRoman"/>
          <w:bCs/>
          <w:lang w:val="uk-UA"/>
        </w:rPr>
        <w:t xml:space="preserve">Доручити Овруцькому міському голові </w:t>
      </w:r>
      <w:proofErr w:type="spellStart"/>
      <w:r w:rsidRPr="00BA6CD9">
        <w:rPr>
          <w:rFonts w:cs="TimesNewRoman"/>
          <w:bCs/>
          <w:lang w:val="uk-UA"/>
        </w:rPr>
        <w:t>Коруду</w:t>
      </w:r>
      <w:proofErr w:type="spellEnd"/>
      <w:r w:rsidRPr="00BA6CD9">
        <w:rPr>
          <w:rFonts w:cs="TimesNewRoman"/>
          <w:bCs/>
          <w:lang w:val="uk-UA"/>
        </w:rPr>
        <w:t xml:space="preserve"> І.Я. подати проект рішення міської ради «Про добровільне приєднання територіальних громад до об’єднаної територіальної громади» у п’ятиденний строк Житомирській обласній державній адміністрації для надання висновку щодо відповідності цього проекту Конституції та законам України</w:t>
      </w:r>
      <w:r w:rsidRPr="00BA6CD9">
        <w:rPr>
          <w:rFonts w:cs="TimesNewRomanPSMT"/>
          <w:bCs/>
          <w:lang w:val="uk-UA"/>
        </w:rPr>
        <w:t>.</w:t>
      </w:r>
    </w:p>
    <w:p w:rsidR="002E393B" w:rsidRPr="00BA6CD9" w:rsidRDefault="002E393B" w:rsidP="007B45DD">
      <w:pPr>
        <w:autoSpaceDE w:val="0"/>
        <w:autoSpaceDN w:val="0"/>
        <w:adjustRightInd w:val="0"/>
        <w:jc w:val="both"/>
        <w:rPr>
          <w:rFonts w:cs="TimesNewRoman,Bold"/>
          <w:b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jc w:val="both"/>
        <w:rPr>
          <w:rFonts w:cs="TimesNewRoman,Bold"/>
          <w:b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jc w:val="both"/>
        <w:rPr>
          <w:rFonts w:cs="TimesNewRoman,Bold"/>
          <w:bCs/>
          <w:lang w:val="uk-UA"/>
        </w:rPr>
      </w:pPr>
      <w:r w:rsidRPr="00BA6CD9">
        <w:rPr>
          <w:rFonts w:cs="TimesNewRoman,Bold"/>
          <w:bCs/>
          <w:lang w:val="uk-UA"/>
        </w:rPr>
        <w:t>Міський голова</w:t>
      </w:r>
      <w:r w:rsidRPr="00BA6CD9">
        <w:rPr>
          <w:rFonts w:cs="TimesNewRoman,Bold"/>
          <w:bCs/>
          <w:lang w:val="uk-UA"/>
        </w:rPr>
        <w:tab/>
      </w:r>
      <w:r w:rsidRPr="00BA6CD9">
        <w:rPr>
          <w:rFonts w:cs="TimesNewRoman,Bold"/>
          <w:bCs/>
          <w:lang w:val="uk-UA"/>
        </w:rPr>
        <w:tab/>
      </w:r>
      <w:r w:rsidRPr="00BA6CD9">
        <w:rPr>
          <w:rFonts w:cs="TimesNewRoman,Bold"/>
          <w:bCs/>
          <w:lang w:val="uk-UA"/>
        </w:rPr>
        <w:tab/>
      </w:r>
      <w:r w:rsidRPr="00BA6CD9">
        <w:rPr>
          <w:rFonts w:cs="TimesNewRoman,Bold"/>
          <w:bCs/>
          <w:lang w:val="uk-UA"/>
        </w:rPr>
        <w:tab/>
      </w:r>
      <w:r w:rsidR="007B45DD">
        <w:rPr>
          <w:rFonts w:cs="TimesNewRoman,Bold"/>
          <w:bCs/>
          <w:lang w:val="uk-UA"/>
        </w:rPr>
        <w:tab/>
      </w:r>
      <w:r w:rsidR="007B45DD">
        <w:rPr>
          <w:rFonts w:cs="TimesNewRoman,Bold"/>
          <w:bCs/>
          <w:lang w:val="uk-UA"/>
        </w:rPr>
        <w:tab/>
      </w:r>
      <w:r w:rsidR="007B45DD">
        <w:rPr>
          <w:rFonts w:cs="TimesNewRoman,Bold"/>
          <w:bCs/>
          <w:lang w:val="uk-UA"/>
        </w:rPr>
        <w:tab/>
        <w:t xml:space="preserve"> </w:t>
      </w:r>
      <w:r w:rsidRPr="00BA6CD9">
        <w:rPr>
          <w:rFonts w:cs="TimesNewRoman,Bold"/>
          <w:bCs/>
          <w:lang w:val="uk-UA"/>
        </w:rPr>
        <w:tab/>
      </w:r>
      <w:r w:rsidRPr="00BA6CD9">
        <w:rPr>
          <w:rFonts w:cs="TimesNewRoman,Bold"/>
          <w:bCs/>
          <w:lang w:val="uk-UA"/>
        </w:rPr>
        <w:tab/>
      </w:r>
      <w:r w:rsidR="007B45DD">
        <w:rPr>
          <w:rFonts w:cs="TimesNewRoman,Bold"/>
          <w:bCs/>
          <w:lang w:val="uk-UA"/>
        </w:rPr>
        <w:t xml:space="preserve">     </w:t>
      </w:r>
      <w:r w:rsidRPr="00BA6CD9">
        <w:rPr>
          <w:rFonts w:cs="TimesNewRoman,Bold"/>
          <w:bCs/>
          <w:lang w:val="uk-UA"/>
        </w:rPr>
        <w:t>І.Я.Коруд</w:t>
      </w:r>
    </w:p>
    <w:p w:rsidR="002E393B" w:rsidRPr="00BA6CD9" w:rsidRDefault="002E393B" w:rsidP="007B45DD">
      <w:pPr>
        <w:autoSpaceDE w:val="0"/>
        <w:autoSpaceDN w:val="0"/>
        <w:adjustRightInd w:val="0"/>
        <w:ind w:firstLine="708"/>
        <w:jc w:val="both"/>
        <w:rPr>
          <w:rFonts w:cs="TimesNewRoman,Bold"/>
          <w:b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ind w:firstLine="708"/>
        <w:jc w:val="both"/>
        <w:rPr>
          <w:rFonts w:cs="TimesNewRoman,Bold"/>
          <w:b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ind w:firstLine="708"/>
        <w:jc w:val="both"/>
        <w:rPr>
          <w:rFonts w:cs="TimesNewRoman,Bold"/>
          <w:b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ind w:firstLine="708"/>
        <w:jc w:val="both"/>
        <w:rPr>
          <w:rFonts w:cs="TimesNewRoman,Bold"/>
          <w:b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ind w:firstLine="708"/>
        <w:jc w:val="both"/>
        <w:rPr>
          <w:rFonts w:cs="TimesNewRoman,Bold"/>
          <w:b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ind w:firstLine="708"/>
        <w:jc w:val="both"/>
        <w:rPr>
          <w:rFonts w:cs="TimesNewRoman,Bold"/>
          <w:b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ind w:firstLine="708"/>
        <w:jc w:val="both"/>
        <w:rPr>
          <w:rFonts w:cs="TimesNewRoman,Bold"/>
          <w:b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ind w:firstLine="708"/>
        <w:jc w:val="both"/>
        <w:rPr>
          <w:rFonts w:cs="TimesNewRoman,Bold"/>
          <w:b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i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i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iCs/>
          <w:lang w:val="uk-UA"/>
        </w:rPr>
      </w:pPr>
    </w:p>
    <w:p w:rsidR="002E393B" w:rsidRDefault="002E393B" w:rsidP="007B45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iCs/>
          <w:lang w:val="uk-UA"/>
        </w:rPr>
      </w:pPr>
    </w:p>
    <w:p w:rsidR="007B45DD" w:rsidRDefault="007B45DD" w:rsidP="007B45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iCs/>
          <w:lang w:val="uk-UA"/>
        </w:rPr>
      </w:pPr>
    </w:p>
    <w:p w:rsidR="007B45DD" w:rsidRDefault="007B45DD" w:rsidP="007B45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iCs/>
          <w:lang w:val="uk-UA"/>
        </w:rPr>
      </w:pPr>
    </w:p>
    <w:p w:rsidR="00D964A0" w:rsidRDefault="00D964A0" w:rsidP="00A85C8D">
      <w:pPr>
        <w:pStyle w:val="a3"/>
        <w:rPr>
          <w:sz w:val="24"/>
        </w:rPr>
      </w:pPr>
    </w:p>
    <w:p w:rsidR="00D964A0" w:rsidRDefault="00D964A0" w:rsidP="00A85C8D">
      <w:pPr>
        <w:pStyle w:val="a3"/>
        <w:rPr>
          <w:sz w:val="24"/>
        </w:rPr>
      </w:pPr>
    </w:p>
    <w:p w:rsidR="00D964A0" w:rsidRDefault="00D964A0" w:rsidP="00A85C8D">
      <w:pPr>
        <w:pStyle w:val="a3"/>
        <w:rPr>
          <w:sz w:val="24"/>
        </w:rPr>
      </w:pPr>
    </w:p>
    <w:p w:rsidR="00D964A0" w:rsidRDefault="00D964A0" w:rsidP="00A85C8D">
      <w:pPr>
        <w:pStyle w:val="a3"/>
        <w:rPr>
          <w:sz w:val="24"/>
        </w:rPr>
      </w:pPr>
    </w:p>
    <w:p w:rsidR="00D964A0" w:rsidRPr="00D964A0" w:rsidRDefault="00D964A0" w:rsidP="00D964A0">
      <w:pPr>
        <w:pStyle w:val="a3"/>
        <w:jc w:val="right"/>
        <w:rPr>
          <w:b/>
          <w:sz w:val="24"/>
        </w:rPr>
      </w:pPr>
      <w:r w:rsidRPr="00D964A0">
        <w:rPr>
          <w:b/>
          <w:sz w:val="24"/>
        </w:rPr>
        <w:t>ПРОЕКТ</w:t>
      </w:r>
    </w:p>
    <w:p w:rsidR="00D964A0" w:rsidRDefault="00D964A0" w:rsidP="00A85C8D">
      <w:pPr>
        <w:pStyle w:val="a3"/>
        <w:rPr>
          <w:sz w:val="24"/>
        </w:rPr>
      </w:pPr>
    </w:p>
    <w:p w:rsidR="00D964A0" w:rsidRDefault="00D964A0" w:rsidP="00A85C8D">
      <w:pPr>
        <w:pStyle w:val="a3"/>
        <w:rPr>
          <w:sz w:val="24"/>
        </w:rPr>
      </w:pPr>
    </w:p>
    <w:p w:rsidR="00A85C8D" w:rsidRDefault="00A85C8D" w:rsidP="00A85C8D">
      <w:pPr>
        <w:pStyle w:val="a3"/>
        <w:rPr>
          <w:sz w:val="24"/>
        </w:rPr>
      </w:pPr>
      <w:r w:rsidRPr="0025012D">
        <w:rPr>
          <w:b/>
          <w:noProof/>
          <w:sz w:val="24"/>
          <w:lang w:val="ru-RU" w:eastAsia="ru-RU"/>
        </w:rPr>
        <w:drawing>
          <wp:inline distT="0" distB="0" distL="0" distR="0">
            <wp:extent cx="4572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8D" w:rsidRPr="00BA6CD9" w:rsidRDefault="00A85C8D" w:rsidP="00A85C8D">
      <w:pPr>
        <w:pStyle w:val="a3"/>
        <w:rPr>
          <w:sz w:val="24"/>
        </w:rPr>
      </w:pPr>
      <w:r w:rsidRPr="00BA6CD9">
        <w:rPr>
          <w:sz w:val="24"/>
        </w:rPr>
        <w:t>У К Р А Ї Н А</w:t>
      </w:r>
    </w:p>
    <w:p w:rsidR="00A85C8D" w:rsidRPr="00BA6CD9" w:rsidRDefault="00A85C8D" w:rsidP="00A85C8D">
      <w:pPr>
        <w:jc w:val="center"/>
        <w:rPr>
          <w:lang w:val="uk-UA"/>
        </w:rPr>
      </w:pPr>
      <w:r w:rsidRPr="00BA6CD9">
        <w:rPr>
          <w:lang w:val="uk-UA"/>
        </w:rPr>
        <w:t>Овруцька міська рада Житомирської області</w:t>
      </w:r>
    </w:p>
    <w:p w:rsidR="00A85C8D" w:rsidRPr="00BA6CD9" w:rsidRDefault="00A85C8D" w:rsidP="00A85C8D">
      <w:pPr>
        <w:jc w:val="center"/>
        <w:rPr>
          <w:lang w:val="uk-UA"/>
        </w:rPr>
      </w:pPr>
    </w:p>
    <w:p w:rsidR="00A85C8D" w:rsidRPr="00BA6CD9" w:rsidRDefault="00A85C8D" w:rsidP="00A85C8D">
      <w:pPr>
        <w:pStyle w:val="2"/>
        <w:numPr>
          <w:ilvl w:val="0"/>
          <w:numId w:val="0"/>
        </w:numPr>
        <w:rPr>
          <w:rFonts w:ascii="Georgia" w:hAnsi="Georgia" w:cs="Georgia"/>
          <w:b/>
          <w:bCs/>
          <w:i/>
          <w:iCs/>
        </w:rPr>
      </w:pPr>
      <w:r w:rsidRPr="00BA6CD9">
        <w:rPr>
          <w:rFonts w:ascii="Georgia" w:hAnsi="Georgia" w:cs="Georgia"/>
          <w:b/>
          <w:i/>
          <w:sz w:val="24"/>
        </w:rPr>
        <w:t xml:space="preserve">Р І Ш Е Н </w:t>
      </w:r>
      <w:proofErr w:type="spellStart"/>
      <w:r w:rsidRPr="00BA6CD9">
        <w:rPr>
          <w:rFonts w:ascii="Georgia" w:hAnsi="Georgia" w:cs="Georgia"/>
          <w:b/>
          <w:i/>
          <w:sz w:val="24"/>
        </w:rPr>
        <w:t>Н</w:t>
      </w:r>
      <w:proofErr w:type="spellEnd"/>
      <w:r w:rsidRPr="00BA6CD9">
        <w:rPr>
          <w:rFonts w:ascii="Georgia" w:hAnsi="Georgia" w:cs="Georgia"/>
          <w:b/>
          <w:i/>
          <w:sz w:val="24"/>
        </w:rPr>
        <w:t xml:space="preserve"> Я</w:t>
      </w:r>
    </w:p>
    <w:p w:rsidR="00A85C8D" w:rsidRDefault="00A85C8D" w:rsidP="00A85C8D">
      <w:pPr>
        <w:rPr>
          <w:rFonts w:ascii="Georgia" w:hAnsi="Georgia" w:cs="Georgia"/>
          <w:b/>
          <w:bCs/>
          <w:i/>
          <w:iCs/>
          <w:lang w:val="uk-UA"/>
        </w:rPr>
      </w:pPr>
    </w:p>
    <w:p w:rsidR="00A85C8D" w:rsidRDefault="00D964A0" w:rsidP="00A85C8D">
      <w:pPr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>____________</w:t>
      </w:r>
      <w:r w:rsidR="00A85C8D">
        <w:rPr>
          <w:rFonts w:ascii="Georgia" w:hAnsi="Georgia" w:cs="Georgia"/>
          <w:b/>
          <w:bCs/>
          <w:i/>
          <w:iCs/>
          <w:lang w:val="uk-UA"/>
        </w:rPr>
        <w:t xml:space="preserve">  сесія</w:t>
      </w:r>
      <w:r w:rsidR="00A85C8D">
        <w:rPr>
          <w:rFonts w:ascii="Georgia" w:hAnsi="Georgia" w:cs="Georgia"/>
          <w:b/>
          <w:bCs/>
          <w:i/>
          <w:iCs/>
          <w:lang w:val="uk-UA"/>
        </w:rPr>
        <w:tab/>
      </w:r>
      <w:r w:rsidR="00A85C8D">
        <w:rPr>
          <w:rFonts w:ascii="Georgia" w:hAnsi="Georgia" w:cs="Georgia"/>
          <w:b/>
          <w:bCs/>
          <w:i/>
          <w:iCs/>
          <w:lang w:val="uk-UA"/>
        </w:rPr>
        <w:tab/>
      </w:r>
      <w:r w:rsidR="00A85C8D">
        <w:rPr>
          <w:rFonts w:ascii="Georgia" w:hAnsi="Georgia" w:cs="Georgia"/>
          <w:b/>
          <w:bCs/>
          <w:i/>
          <w:iCs/>
          <w:lang w:val="uk-UA"/>
        </w:rPr>
        <w:tab/>
      </w:r>
      <w:r w:rsidR="00A85C8D">
        <w:rPr>
          <w:rFonts w:ascii="Georgia" w:hAnsi="Georgia" w:cs="Georgia"/>
          <w:b/>
          <w:bCs/>
          <w:i/>
          <w:iCs/>
          <w:lang w:val="uk-UA"/>
        </w:rPr>
        <w:tab/>
      </w:r>
      <w:r w:rsidR="00A85C8D">
        <w:rPr>
          <w:rFonts w:ascii="Georgia" w:hAnsi="Georgia" w:cs="Georgia"/>
          <w:b/>
          <w:bCs/>
          <w:i/>
          <w:iCs/>
          <w:lang w:val="uk-UA"/>
        </w:rPr>
        <w:tab/>
        <w:t xml:space="preserve">             </w:t>
      </w:r>
      <w:r w:rsidR="00132BD5" w:rsidRPr="00BA6CD9">
        <w:rPr>
          <w:rFonts w:ascii="Georgia" w:hAnsi="Georgia" w:cs="Georgia"/>
          <w:b/>
          <w:bCs/>
          <w:i/>
          <w:iCs/>
          <w:lang w:val="uk-UA"/>
        </w:rPr>
        <w:t>VII cкликання</w:t>
      </w:r>
    </w:p>
    <w:p w:rsidR="002E393B" w:rsidRDefault="002E393B" w:rsidP="007B45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</w:p>
    <w:p w:rsidR="00A85C8D" w:rsidRPr="00BA6CD9" w:rsidRDefault="00A85C8D" w:rsidP="00A85C8D">
      <w:pPr>
        <w:pStyle w:val="a5"/>
        <w:rPr>
          <w:sz w:val="24"/>
        </w:rPr>
      </w:pPr>
      <w:r w:rsidRPr="00BA6CD9">
        <w:rPr>
          <w:sz w:val="24"/>
        </w:rPr>
        <w:t>Від</w:t>
      </w:r>
      <w:r>
        <w:rPr>
          <w:sz w:val="24"/>
        </w:rPr>
        <w:t xml:space="preserve"> </w:t>
      </w:r>
      <w:r w:rsidR="00D964A0">
        <w:rPr>
          <w:sz w:val="24"/>
        </w:rPr>
        <w:t>_______</w:t>
      </w:r>
      <w:r w:rsidR="00B77637">
        <w:rPr>
          <w:sz w:val="24"/>
        </w:rPr>
        <w:t>2019</w:t>
      </w:r>
      <w:r w:rsidRPr="00BA6CD9">
        <w:rPr>
          <w:sz w:val="24"/>
        </w:rPr>
        <w:t xml:space="preserve"> року</w:t>
      </w:r>
      <w:r w:rsidRPr="00BA6CD9">
        <w:rPr>
          <w:sz w:val="24"/>
        </w:rPr>
        <w:tab/>
        <w:t>№____</w:t>
      </w:r>
    </w:p>
    <w:p w:rsidR="00A85C8D" w:rsidRPr="00BA6CD9" w:rsidRDefault="00A85C8D" w:rsidP="007B45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ind w:right="5102"/>
        <w:jc w:val="both"/>
        <w:rPr>
          <w:rFonts w:cs="Times New Roman"/>
          <w:bCs/>
          <w:lang w:val="uk-UA"/>
        </w:rPr>
      </w:pPr>
      <w:r w:rsidRPr="00BA6CD9">
        <w:rPr>
          <w:rFonts w:cs="Times New Roman"/>
          <w:bCs/>
          <w:lang w:val="uk-UA"/>
        </w:rPr>
        <w:t>Про добровільне приєднання</w:t>
      </w:r>
      <w:r>
        <w:rPr>
          <w:rFonts w:cs="Times New Roman"/>
          <w:bCs/>
          <w:lang w:val="uk-UA"/>
        </w:rPr>
        <w:t xml:space="preserve"> територіальних громад </w:t>
      </w:r>
      <w:r w:rsidRPr="00BA6CD9">
        <w:rPr>
          <w:rFonts w:cs="Times New Roman"/>
          <w:bCs/>
          <w:lang w:val="uk-UA"/>
        </w:rPr>
        <w:t>до</w:t>
      </w:r>
      <w:r w:rsidRPr="00BA6CD9">
        <w:rPr>
          <w:rFonts w:cs="TimesNewRoman"/>
          <w:bCs/>
          <w:lang w:val="uk-UA"/>
        </w:rPr>
        <w:t xml:space="preserve"> </w:t>
      </w:r>
      <w:r w:rsidRPr="00BA6CD9">
        <w:rPr>
          <w:rFonts w:cs="Times New Roman"/>
          <w:bCs/>
          <w:lang w:val="uk-UA"/>
        </w:rPr>
        <w:t>об’єднаної територіальної громади</w:t>
      </w:r>
    </w:p>
    <w:p w:rsidR="002E393B" w:rsidRPr="00BA6CD9" w:rsidRDefault="002E393B" w:rsidP="007B45DD">
      <w:pPr>
        <w:autoSpaceDE w:val="0"/>
        <w:autoSpaceDN w:val="0"/>
        <w:adjustRightInd w:val="0"/>
        <w:jc w:val="both"/>
        <w:rPr>
          <w:rFonts w:cs="Times New Roman"/>
          <w:bCs/>
          <w:lang w:val="uk-UA"/>
        </w:rPr>
      </w:pPr>
    </w:p>
    <w:p w:rsidR="007B45DD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 New Roman"/>
          <w:bCs/>
          <w:lang w:val="uk-UA"/>
        </w:rPr>
      </w:pPr>
      <w:r w:rsidRPr="00BA6CD9">
        <w:rPr>
          <w:rFonts w:cs="Times New Roman"/>
          <w:bCs/>
          <w:lang w:val="uk-UA"/>
        </w:rPr>
        <w:t>Відповідно до статей 8-2 та 8-3 Закону України «Про добровільне об’єднання територіальних громад», враховуючи висновок Житомирської обласної державної адміністрації щодо відповідності проекту рішення про добровільне приєднання територіальних громад Конституції та законам України, міська рада</w:t>
      </w:r>
    </w:p>
    <w:p w:rsidR="007B45DD" w:rsidRDefault="007B45DD" w:rsidP="007B45DD">
      <w:pPr>
        <w:autoSpaceDE w:val="0"/>
        <w:autoSpaceDN w:val="0"/>
        <w:adjustRightInd w:val="0"/>
        <w:jc w:val="both"/>
        <w:rPr>
          <w:rFonts w:cs="Times New Roman"/>
          <w:bCs/>
          <w:lang w:val="uk-UA"/>
        </w:rPr>
      </w:pPr>
    </w:p>
    <w:p w:rsidR="002E393B" w:rsidRPr="00BA6CD9" w:rsidRDefault="007B45DD" w:rsidP="007B45DD">
      <w:pPr>
        <w:autoSpaceDE w:val="0"/>
        <w:autoSpaceDN w:val="0"/>
        <w:adjustRightInd w:val="0"/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>В И Р І Ш И Л А</w:t>
      </w:r>
      <w:r w:rsidR="002E393B" w:rsidRPr="00BA6CD9">
        <w:rPr>
          <w:rFonts w:cs="Times New Roman"/>
          <w:bCs/>
          <w:lang w:val="uk-UA"/>
        </w:rPr>
        <w:t>:</w:t>
      </w:r>
    </w:p>
    <w:p w:rsidR="007B45DD" w:rsidRDefault="007B45DD" w:rsidP="007B45DD">
      <w:pPr>
        <w:autoSpaceDE w:val="0"/>
        <w:autoSpaceDN w:val="0"/>
        <w:adjustRightInd w:val="0"/>
        <w:jc w:val="both"/>
        <w:rPr>
          <w:rFonts w:cs="Times New Roman"/>
          <w:b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 New Roman"/>
          <w:bCs/>
          <w:lang w:val="uk-UA"/>
        </w:rPr>
      </w:pPr>
      <w:r w:rsidRPr="00BA6CD9">
        <w:rPr>
          <w:rFonts w:cs="Times New Roman"/>
          <w:bCs/>
          <w:lang w:val="uk-UA"/>
        </w:rPr>
        <w:t>1.</w:t>
      </w:r>
      <w:r w:rsidR="007B45DD">
        <w:rPr>
          <w:rFonts w:cs="Times New Roman"/>
          <w:bCs/>
          <w:lang w:val="uk-UA"/>
        </w:rPr>
        <w:tab/>
      </w:r>
      <w:r w:rsidRPr="00BA6CD9">
        <w:rPr>
          <w:rFonts w:cs="Times New Roman"/>
          <w:bCs/>
          <w:lang w:val="uk-UA"/>
        </w:rPr>
        <w:t xml:space="preserve">Приєднати територіальні громади </w:t>
      </w:r>
      <w:r w:rsidR="00C43CC9" w:rsidRPr="002A444F">
        <w:rPr>
          <w:rFonts w:cs="Times New Roman"/>
          <w:bCs/>
          <w:lang w:val="uk-UA"/>
        </w:rPr>
        <w:t xml:space="preserve">сіл </w:t>
      </w:r>
      <w:r w:rsidR="00C43CC9">
        <w:rPr>
          <w:rFonts w:cs="TimesNewRoman"/>
          <w:bCs/>
          <w:lang w:val="uk-UA"/>
        </w:rPr>
        <w:t>Слобода</w:t>
      </w:r>
      <w:r w:rsidR="00C43CC9" w:rsidRPr="002A444F">
        <w:rPr>
          <w:rFonts w:cs="TimesNewRoman"/>
          <w:bCs/>
          <w:lang w:val="uk-UA"/>
        </w:rPr>
        <w:t xml:space="preserve">, </w:t>
      </w:r>
      <w:r w:rsidR="00C43CC9">
        <w:rPr>
          <w:rFonts w:cs="TimesNewRoman"/>
          <w:bCs/>
          <w:lang w:val="uk-UA"/>
        </w:rPr>
        <w:t>Верхня Рудня</w:t>
      </w:r>
      <w:r w:rsidR="00C43CC9" w:rsidRPr="002A444F">
        <w:rPr>
          <w:rFonts w:cs="TimesNewRoman"/>
          <w:bCs/>
          <w:lang w:val="uk-UA"/>
        </w:rPr>
        <w:t xml:space="preserve">, </w:t>
      </w:r>
      <w:r w:rsidR="00C43CC9">
        <w:rPr>
          <w:rFonts w:cs="TimesNewRoman"/>
          <w:bCs/>
          <w:lang w:val="uk-UA"/>
        </w:rPr>
        <w:t xml:space="preserve">Середня Рудня, Нижня Рудня, </w:t>
      </w:r>
      <w:proofErr w:type="spellStart"/>
      <w:r w:rsidR="00C43CC9">
        <w:rPr>
          <w:rFonts w:cs="TimesNewRoman"/>
          <w:bCs/>
          <w:lang w:val="uk-UA"/>
        </w:rPr>
        <w:t>За</w:t>
      </w:r>
      <w:r w:rsidR="001B7DCE">
        <w:rPr>
          <w:rFonts w:cs="TimesNewRoman"/>
          <w:bCs/>
          <w:lang w:val="uk-UA"/>
        </w:rPr>
        <w:t>б</w:t>
      </w:r>
      <w:r w:rsidR="00C43CC9">
        <w:rPr>
          <w:rFonts w:cs="TimesNewRoman"/>
          <w:bCs/>
          <w:lang w:val="uk-UA"/>
        </w:rPr>
        <w:t>олоть</w:t>
      </w:r>
      <w:proofErr w:type="spellEnd"/>
      <w:r w:rsidR="00C43CC9">
        <w:rPr>
          <w:rFonts w:cs="TimesNewRoman"/>
          <w:bCs/>
          <w:lang w:val="uk-UA"/>
        </w:rPr>
        <w:t xml:space="preserve">, </w:t>
      </w:r>
      <w:proofErr w:type="spellStart"/>
      <w:r w:rsidR="00C43CC9">
        <w:rPr>
          <w:rFonts w:cs="TimesNewRoman"/>
          <w:bCs/>
          <w:lang w:val="uk-UA"/>
        </w:rPr>
        <w:t>Кораки</w:t>
      </w:r>
      <w:proofErr w:type="spellEnd"/>
      <w:r w:rsidR="00C43CC9">
        <w:rPr>
          <w:rFonts w:cs="TimesNewRoman"/>
          <w:bCs/>
          <w:lang w:val="uk-UA"/>
        </w:rPr>
        <w:t>,</w:t>
      </w:r>
      <w:r w:rsidR="00C43CC9" w:rsidRPr="002A444F">
        <w:rPr>
          <w:rFonts w:cs="TimesNewRoman"/>
          <w:bCs/>
          <w:lang w:val="uk-UA"/>
        </w:rPr>
        <w:t xml:space="preserve"> </w:t>
      </w:r>
      <w:r w:rsidR="00C43CC9">
        <w:rPr>
          <w:rFonts w:cs="TimesNewRoman"/>
          <w:bCs/>
          <w:lang w:val="uk-UA"/>
        </w:rPr>
        <w:t xml:space="preserve">Ясенець Слобідської </w:t>
      </w:r>
      <w:r w:rsidR="00C43CC9" w:rsidRPr="002A444F">
        <w:rPr>
          <w:rFonts w:cs="TimesNewRoman"/>
          <w:bCs/>
          <w:lang w:val="uk-UA"/>
        </w:rPr>
        <w:t>сільської ради</w:t>
      </w:r>
      <w:r w:rsidR="00C43CC9">
        <w:rPr>
          <w:rFonts w:cs="Times New Roman"/>
          <w:bCs/>
          <w:lang w:val="uk-UA"/>
        </w:rPr>
        <w:t xml:space="preserve"> </w:t>
      </w:r>
      <w:r w:rsidRPr="00BA6CD9">
        <w:rPr>
          <w:rFonts w:cs="Times New Roman"/>
          <w:bCs/>
          <w:lang w:val="uk-UA"/>
        </w:rPr>
        <w:t>до Овруцької міської ради об’єднаної територіальної громади Овруцького району Житомирської області з центром у місті Овруч.</w:t>
      </w:r>
    </w:p>
    <w:p w:rsidR="002E393B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 New Roman"/>
          <w:bCs/>
          <w:lang w:val="uk-UA"/>
        </w:rPr>
      </w:pPr>
      <w:r w:rsidRPr="00BA6CD9">
        <w:rPr>
          <w:rFonts w:cs="Times New Roman"/>
          <w:bCs/>
          <w:lang w:val="uk-UA"/>
        </w:rPr>
        <w:t>2.</w:t>
      </w:r>
      <w:r w:rsidR="007B45DD">
        <w:rPr>
          <w:rFonts w:cs="Times New Roman"/>
          <w:bCs/>
          <w:lang w:val="uk-UA"/>
        </w:rPr>
        <w:tab/>
      </w:r>
      <w:r w:rsidRPr="00BA6CD9">
        <w:rPr>
          <w:rFonts w:cs="Times New Roman"/>
          <w:bCs/>
          <w:lang w:val="uk-UA"/>
        </w:rPr>
        <w:t xml:space="preserve">Визначити, що правонаступником всього майна, прав та обов’язків </w:t>
      </w:r>
      <w:r w:rsidR="00C43CC9">
        <w:rPr>
          <w:rFonts w:cs="Times New Roman"/>
          <w:bCs/>
          <w:lang w:val="uk-UA"/>
        </w:rPr>
        <w:t>Слобідської</w:t>
      </w:r>
      <w:r w:rsidRPr="00BA6CD9">
        <w:rPr>
          <w:rFonts w:cs="Times New Roman"/>
          <w:bCs/>
          <w:lang w:val="uk-UA"/>
        </w:rPr>
        <w:t xml:space="preserve"> сільської ради є Овруцька міська рада об’єднаної територіальної громади.</w:t>
      </w:r>
    </w:p>
    <w:p w:rsidR="002E393B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 New Roman"/>
          <w:bCs/>
          <w:lang w:val="uk-UA"/>
        </w:rPr>
      </w:pPr>
      <w:r w:rsidRPr="00BA38E9">
        <w:rPr>
          <w:rFonts w:cs="Times New Roman"/>
          <w:bCs/>
          <w:lang w:val="uk-UA"/>
        </w:rPr>
        <w:t>3.</w:t>
      </w:r>
      <w:r w:rsidR="007B45DD">
        <w:rPr>
          <w:rFonts w:cs="Times New Roman"/>
          <w:bCs/>
          <w:lang w:val="uk-UA"/>
        </w:rPr>
        <w:tab/>
      </w:r>
      <w:r w:rsidRPr="00BA38E9">
        <w:rPr>
          <w:rFonts w:cs="Times New Roman"/>
          <w:bCs/>
          <w:lang w:val="uk-UA"/>
        </w:rPr>
        <w:t>Інші організаційно-розпорядчі заходи щодо добровільного приєднання територіальних громад привести у відповідність до вимог ст. 8</w:t>
      </w:r>
      <w:r w:rsidRPr="00BA38E9">
        <w:rPr>
          <w:rFonts w:cs="Times New Roman"/>
          <w:bCs/>
          <w:vertAlign w:val="superscript"/>
          <w:lang w:val="uk-UA"/>
        </w:rPr>
        <w:t>3</w:t>
      </w:r>
      <w:r w:rsidRPr="00BA38E9">
        <w:rPr>
          <w:rFonts w:cs="Times New Roman"/>
          <w:bCs/>
          <w:lang w:val="uk-UA"/>
        </w:rPr>
        <w:t xml:space="preserve"> Закону України «Про добровільне об’єднання територіальних громад».</w:t>
      </w:r>
    </w:p>
    <w:p w:rsidR="002E393B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>4</w:t>
      </w:r>
      <w:r w:rsidRPr="00BA6CD9">
        <w:rPr>
          <w:rFonts w:cs="Times New Roman"/>
          <w:bCs/>
          <w:lang w:val="uk-UA"/>
        </w:rPr>
        <w:t>.</w:t>
      </w:r>
      <w:r w:rsidR="007B45DD">
        <w:rPr>
          <w:rFonts w:cs="Times New Roman"/>
          <w:bCs/>
          <w:lang w:val="uk-UA"/>
        </w:rPr>
        <w:tab/>
      </w:r>
      <w:r w:rsidRPr="00BA6CD9">
        <w:rPr>
          <w:rFonts w:cs="Times New Roman"/>
          <w:bCs/>
          <w:lang w:val="uk-UA"/>
        </w:rPr>
        <w:t>Затвердити план організаційних заходів щодо добровільного приєднання територіальних громад (додається).</w:t>
      </w:r>
    </w:p>
    <w:p w:rsidR="002E393B" w:rsidRDefault="002E393B" w:rsidP="007B45DD">
      <w:pPr>
        <w:autoSpaceDE w:val="0"/>
        <w:autoSpaceDN w:val="0"/>
        <w:adjustRightInd w:val="0"/>
        <w:jc w:val="both"/>
        <w:rPr>
          <w:rFonts w:cs="Times New Roman"/>
          <w:bCs/>
          <w:lang w:val="uk-UA"/>
        </w:rPr>
      </w:pPr>
    </w:p>
    <w:p w:rsidR="007B45DD" w:rsidRDefault="007B45DD" w:rsidP="007B45DD">
      <w:pPr>
        <w:autoSpaceDE w:val="0"/>
        <w:autoSpaceDN w:val="0"/>
        <w:adjustRightInd w:val="0"/>
        <w:jc w:val="both"/>
        <w:rPr>
          <w:rFonts w:cs="Times New Roman"/>
          <w:bCs/>
          <w:lang w:val="uk-UA"/>
        </w:rPr>
      </w:pPr>
    </w:p>
    <w:p w:rsidR="007B45DD" w:rsidRPr="00BA6CD9" w:rsidRDefault="007B45DD" w:rsidP="007B45DD">
      <w:pPr>
        <w:autoSpaceDE w:val="0"/>
        <w:autoSpaceDN w:val="0"/>
        <w:adjustRightInd w:val="0"/>
        <w:jc w:val="both"/>
        <w:rPr>
          <w:rFonts w:cs="Times New Roman"/>
          <w:b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jc w:val="both"/>
        <w:rPr>
          <w:rFonts w:cs="Times New Roman"/>
          <w:bCs/>
          <w:lang w:val="uk-UA"/>
        </w:rPr>
      </w:pPr>
      <w:r w:rsidRPr="00BA6CD9">
        <w:rPr>
          <w:rFonts w:cs="Times New Roman"/>
          <w:bCs/>
          <w:lang w:val="uk-UA"/>
        </w:rPr>
        <w:t xml:space="preserve">Міський голова                                                        </w:t>
      </w:r>
      <w:r w:rsidR="007B45DD">
        <w:rPr>
          <w:rFonts w:cs="Times New Roman"/>
          <w:bCs/>
          <w:lang w:val="uk-UA"/>
        </w:rPr>
        <w:t xml:space="preserve">                        </w:t>
      </w:r>
      <w:r w:rsidRPr="00BA6CD9">
        <w:rPr>
          <w:rFonts w:cs="Times New Roman"/>
          <w:bCs/>
          <w:lang w:val="uk-UA"/>
        </w:rPr>
        <w:t xml:space="preserve">  І.Я.Коруд</w:t>
      </w:r>
    </w:p>
    <w:p w:rsidR="002E393B" w:rsidRPr="00BA6CD9" w:rsidRDefault="002E393B" w:rsidP="007B45DD">
      <w:pPr>
        <w:autoSpaceDE w:val="0"/>
        <w:autoSpaceDN w:val="0"/>
        <w:adjustRightInd w:val="0"/>
        <w:jc w:val="both"/>
        <w:rPr>
          <w:rFonts w:cs="TimesNewRoman"/>
          <w:b/>
          <w:bCs/>
          <w:color w:val="002DD4"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jc w:val="both"/>
        <w:rPr>
          <w:rFonts w:cs="TimesNewRoman"/>
          <w:b/>
          <w:bCs/>
          <w:color w:val="002DD4"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jc w:val="both"/>
        <w:rPr>
          <w:rFonts w:cs="TimesNewRoman"/>
          <w:b/>
          <w:bCs/>
          <w:color w:val="002DD4"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jc w:val="both"/>
        <w:rPr>
          <w:rFonts w:cs="TimesNewRoman"/>
          <w:b/>
          <w:bCs/>
          <w:color w:val="002DD4"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jc w:val="both"/>
        <w:rPr>
          <w:rFonts w:cs="TimesNewRoman"/>
          <w:b/>
          <w:bCs/>
          <w:color w:val="002DD4"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jc w:val="both"/>
        <w:rPr>
          <w:rFonts w:cs="TimesNewRoman"/>
          <w:b/>
          <w:bCs/>
          <w:color w:val="002DD4"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jc w:val="both"/>
        <w:rPr>
          <w:rFonts w:cs="TimesNewRoman"/>
          <w:b/>
          <w:bCs/>
          <w:color w:val="002DD4"/>
          <w:lang w:val="uk-UA"/>
        </w:rPr>
      </w:pPr>
    </w:p>
    <w:p w:rsidR="002E393B" w:rsidRDefault="002E393B" w:rsidP="007B45DD">
      <w:pPr>
        <w:autoSpaceDE w:val="0"/>
        <w:autoSpaceDN w:val="0"/>
        <w:adjustRightInd w:val="0"/>
        <w:ind w:left="5954"/>
        <w:rPr>
          <w:rFonts w:cs="TimesNewRoman,Italic"/>
          <w:bCs/>
          <w:i/>
          <w:iCs/>
          <w:lang w:val="uk-UA"/>
        </w:rPr>
      </w:pPr>
    </w:p>
    <w:p w:rsidR="007B45DD" w:rsidRDefault="007B45DD" w:rsidP="007B45DD">
      <w:pPr>
        <w:autoSpaceDE w:val="0"/>
        <w:autoSpaceDN w:val="0"/>
        <w:adjustRightInd w:val="0"/>
        <w:ind w:left="5954"/>
        <w:rPr>
          <w:rFonts w:cs="TimesNewRoman,Italic"/>
          <w:bCs/>
          <w:i/>
          <w:iCs/>
          <w:lang w:val="uk-UA"/>
        </w:rPr>
      </w:pPr>
    </w:p>
    <w:p w:rsidR="002E393B" w:rsidRDefault="002E393B" w:rsidP="007B45DD">
      <w:pPr>
        <w:autoSpaceDE w:val="0"/>
        <w:autoSpaceDN w:val="0"/>
        <w:adjustRightInd w:val="0"/>
        <w:ind w:left="5954"/>
        <w:rPr>
          <w:rFonts w:cs="TimesNewRoman,Italic"/>
          <w:bCs/>
          <w:i/>
          <w:iCs/>
          <w:lang w:val="uk-UA"/>
        </w:rPr>
      </w:pPr>
    </w:p>
    <w:p w:rsidR="002E393B" w:rsidRPr="00BA6CD9" w:rsidRDefault="002E393B" w:rsidP="00D964A0">
      <w:pPr>
        <w:autoSpaceDE w:val="0"/>
        <w:autoSpaceDN w:val="0"/>
        <w:adjustRightInd w:val="0"/>
        <w:ind w:left="5954"/>
        <w:jc w:val="right"/>
        <w:rPr>
          <w:rFonts w:cs="TimesNewRoman,Italic"/>
          <w:bCs/>
          <w:i/>
          <w:iCs/>
          <w:lang w:val="uk-UA"/>
        </w:rPr>
      </w:pPr>
      <w:r w:rsidRPr="00BA6CD9">
        <w:rPr>
          <w:rFonts w:cs="TimesNewRoman,Italic"/>
          <w:bCs/>
          <w:i/>
          <w:iCs/>
          <w:lang w:val="uk-UA"/>
        </w:rPr>
        <w:t>Проект</w:t>
      </w:r>
    </w:p>
    <w:p w:rsidR="007B45DD" w:rsidRDefault="002E393B" w:rsidP="007B45DD">
      <w:pPr>
        <w:autoSpaceDE w:val="0"/>
        <w:autoSpaceDN w:val="0"/>
        <w:adjustRightInd w:val="0"/>
        <w:ind w:left="5387"/>
        <w:jc w:val="center"/>
        <w:rPr>
          <w:rFonts w:cs="TimesNewRoman"/>
          <w:bCs/>
          <w:lang w:val="uk-UA"/>
        </w:rPr>
      </w:pPr>
      <w:r w:rsidRPr="00BA6CD9">
        <w:rPr>
          <w:rFonts w:cs="TimesNewRoman"/>
          <w:bCs/>
          <w:lang w:val="uk-UA"/>
        </w:rPr>
        <w:t>Додаток</w:t>
      </w:r>
    </w:p>
    <w:p w:rsidR="007B45DD" w:rsidRDefault="002E393B" w:rsidP="007B45DD">
      <w:pPr>
        <w:autoSpaceDE w:val="0"/>
        <w:autoSpaceDN w:val="0"/>
        <w:adjustRightInd w:val="0"/>
        <w:ind w:left="5387"/>
        <w:jc w:val="center"/>
        <w:rPr>
          <w:rFonts w:cs="TimesNewRoman"/>
          <w:bCs/>
          <w:lang w:val="uk-UA"/>
        </w:rPr>
      </w:pPr>
      <w:r w:rsidRPr="00BA6CD9">
        <w:rPr>
          <w:rFonts w:cs="TimesNewRoman"/>
          <w:bCs/>
          <w:lang w:val="uk-UA"/>
        </w:rPr>
        <w:t>до</w:t>
      </w:r>
      <w:r w:rsidR="007B45DD">
        <w:rPr>
          <w:rFonts w:cs="TimesNewRoman"/>
          <w:bCs/>
          <w:lang w:val="uk-UA"/>
        </w:rPr>
        <w:t xml:space="preserve"> </w:t>
      </w:r>
      <w:r w:rsidRPr="00BA6CD9">
        <w:rPr>
          <w:rFonts w:cs="TimesNewRoman"/>
          <w:bCs/>
          <w:lang w:val="uk-UA"/>
        </w:rPr>
        <w:t xml:space="preserve">рішення </w:t>
      </w:r>
    </w:p>
    <w:p w:rsidR="00A85C8D" w:rsidRDefault="002E393B" w:rsidP="007B45DD">
      <w:pPr>
        <w:autoSpaceDE w:val="0"/>
        <w:autoSpaceDN w:val="0"/>
        <w:adjustRightInd w:val="0"/>
        <w:ind w:left="5387"/>
        <w:jc w:val="center"/>
        <w:rPr>
          <w:rFonts w:cs="TimesNewRoman"/>
          <w:bCs/>
          <w:lang w:val="uk-UA"/>
        </w:rPr>
      </w:pPr>
      <w:r w:rsidRPr="00BA6CD9">
        <w:rPr>
          <w:rFonts w:cs="TimesNewRoman"/>
          <w:bCs/>
          <w:lang w:val="uk-UA"/>
        </w:rPr>
        <w:t>від «</w:t>
      </w:r>
      <w:r w:rsidR="00D964A0">
        <w:rPr>
          <w:rFonts w:cs="TimesNewRoman"/>
          <w:bCs/>
          <w:lang w:val="uk-UA"/>
        </w:rPr>
        <w:t>__</w:t>
      </w:r>
      <w:r w:rsidRPr="00BA6CD9">
        <w:rPr>
          <w:rFonts w:cs="TimesNewRoman"/>
          <w:bCs/>
          <w:lang w:val="uk-UA"/>
        </w:rPr>
        <w:t xml:space="preserve">» </w:t>
      </w:r>
      <w:r w:rsidR="00D964A0">
        <w:rPr>
          <w:rFonts w:cs="TimesNewRoman"/>
          <w:bCs/>
          <w:lang w:val="uk-UA"/>
        </w:rPr>
        <w:t>______</w:t>
      </w:r>
      <w:r w:rsidRPr="00BA6CD9">
        <w:rPr>
          <w:rFonts w:cs="TimesNewRomanPSMT"/>
          <w:bCs/>
          <w:lang w:val="uk-UA"/>
        </w:rPr>
        <w:t xml:space="preserve"> </w:t>
      </w:r>
      <w:r w:rsidRPr="00BA6CD9">
        <w:rPr>
          <w:rFonts w:cs="TimesNewRoman"/>
          <w:bCs/>
          <w:lang w:val="uk-UA"/>
        </w:rPr>
        <w:t xml:space="preserve">року </w:t>
      </w:r>
    </w:p>
    <w:p w:rsidR="002E393B" w:rsidRPr="00BA6CD9" w:rsidRDefault="002E393B" w:rsidP="007B45DD">
      <w:pPr>
        <w:autoSpaceDE w:val="0"/>
        <w:autoSpaceDN w:val="0"/>
        <w:adjustRightInd w:val="0"/>
        <w:ind w:left="5387"/>
        <w:jc w:val="center"/>
        <w:rPr>
          <w:rFonts w:cs="TimesNewRoman"/>
          <w:bCs/>
          <w:lang w:val="uk-UA"/>
        </w:rPr>
      </w:pPr>
      <w:r w:rsidRPr="00BA6CD9">
        <w:rPr>
          <w:rFonts w:cs="TimesNewRoman"/>
          <w:bCs/>
          <w:lang w:val="uk-UA"/>
        </w:rPr>
        <w:t>№ ___</w:t>
      </w:r>
    </w:p>
    <w:p w:rsidR="002E393B" w:rsidRPr="00BA6CD9" w:rsidRDefault="002E393B" w:rsidP="007B45DD">
      <w:pPr>
        <w:autoSpaceDE w:val="0"/>
        <w:autoSpaceDN w:val="0"/>
        <w:adjustRightInd w:val="0"/>
        <w:ind w:left="5387"/>
        <w:jc w:val="center"/>
        <w:rPr>
          <w:rFonts w:cs="TimesNewRoman"/>
          <w:bCs/>
          <w:lang w:val="uk-UA"/>
        </w:rPr>
      </w:pPr>
      <w:r w:rsidRPr="00BA6CD9">
        <w:rPr>
          <w:rFonts w:cs="TimesNewRoman"/>
          <w:bCs/>
          <w:lang w:val="uk-UA"/>
        </w:rPr>
        <w:t>Овруцької міської ради</w:t>
      </w:r>
    </w:p>
    <w:p w:rsidR="002E393B" w:rsidRPr="00BA6CD9" w:rsidRDefault="00D964A0" w:rsidP="007B45DD">
      <w:pPr>
        <w:autoSpaceDE w:val="0"/>
        <w:autoSpaceDN w:val="0"/>
        <w:adjustRightInd w:val="0"/>
        <w:ind w:left="5387"/>
        <w:jc w:val="center"/>
        <w:rPr>
          <w:rFonts w:cs="TimesNewRoman"/>
          <w:bCs/>
          <w:lang w:val="uk-UA"/>
        </w:rPr>
      </w:pPr>
      <w:r>
        <w:rPr>
          <w:rFonts w:cs="TimesNewRoman"/>
          <w:bCs/>
          <w:lang w:val="uk-UA"/>
        </w:rPr>
        <w:t>______</w:t>
      </w:r>
      <w:r w:rsidR="00A85C8D">
        <w:rPr>
          <w:rFonts w:cs="TimesNewRoman"/>
          <w:bCs/>
          <w:lang w:val="uk-UA"/>
        </w:rPr>
        <w:t xml:space="preserve"> сесії </w:t>
      </w:r>
      <w:r w:rsidR="00B77637">
        <w:rPr>
          <w:rFonts w:cs="TimesNewRoman"/>
          <w:bCs/>
          <w:lang w:val="uk-UA"/>
        </w:rPr>
        <w:t>____</w:t>
      </w:r>
      <w:r w:rsidR="00A85C8D">
        <w:rPr>
          <w:rFonts w:cs="TimesNewRoman"/>
          <w:bCs/>
          <w:lang w:val="uk-UA"/>
        </w:rPr>
        <w:t xml:space="preserve"> </w:t>
      </w:r>
      <w:r w:rsidR="002E393B" w:rsidRPr="00BA6CD9">
        <w:rPr>
          <w:rFonts w:cs="TimesNewRoman"/>
          <w:bCs/>
          <w:lang w:val="uk-UA"/>
        </w:rPr>
        <w:t>скликання</w:t>
      </w:r>
    </w:p>
    <w:p w:rsidR="002E393B" w:rsidRPr="00BA6CD9" w:rsidRDefault="002E393B" w:rsidP="007B45DD">
      <w:pPr>
        <w:autoSpaceDE w:val="0"/>
        <w:autoSpaceDN w:val="0"/>
        <w:adjustRightInd w:val="0"/>
        <w:jc w:val="center"/>
        <w:rPr>
          <w:rFonts w:cs="TimesNewRoman,Bold"/>
          <w:bCs/>
          <w:lang w:val="uk-UA"/>
        </w:rPr>
      </w:pPr>
      <w:r w:rsidRPr="00BA6CD9">
        <w:rPr>
          <w:rFonts w:cs="TimesNewRoman,Bold"/>
          <w:bCs/>
          <w:lang w:val="uk-UA"/>
        </w:rPr>
        <w:t>ПЛАН</w:t>
      </w:r>
    </w:p>
    <w:p w:rsidR="002E393B" w:rsidRPr="00BA6CD9" w:rsidRDefault="002E393B" w:rsidP="007B45DD">
      <w:pPr>
        <w:autoSpaceDE w:val="0"/>
        <w:autoSpaceDN w:val="0"/>
        <w:adjustRightInd w:val="0"/>
        <w:jc w:val="center"/>
        <w:rPr>
          <w:rFonts w:cs="TimesNewRoman"/>
          <w:bCs/>
          <w:lang w:val="uk-UA"/>
        </w:rPr>
      </w:pPr>
      <w:r w:rsidRPr="00BA6CD9">
        <w:rPr>
          <w:rFonts w:cs="TimesNewRoman"/>
          <w:bCs/>
          <w:lang w:val="uk-UA"/>
        </w:rPr>
        <w:t>організаційних заходів щодо добровільного приєднання</w:t>
      </w:r>
    </w:p>
    <w:p w:rsidR="002E393B" w:rsidRPr="00BA6CD9" w:rsidRDefault="002E393B" w:rsidP="007B45DD">
      <w:pPr>
        <w:autoSpaceDE w:val="0"/>
        <w:autoSpaceDN w:val="0"/>
        <w:adjustRightInd w:val="0"/>
        <w:jc w:val="center"/>
        <w:rPr>
          <w:rFonts w:cs="TimesNewRoman"/>
          <w:bCs/>
          <w:lang w:val="uk-UA"/>
        </w:rPr>
      </w:pPr>
      <w:r w:rsidRPr="00BA6CD9">
        <w:rPr>
          <w:rFonts w:cs="TimesNewRoman"/>
          <w:bCs/>
          <w:lang w:val="uk-UA"/>
        </w:rPr>
        <w:t>територіальних громад</w:t>
      </w:r>
    </w:p>
    <w:p w:rsidR="002E393B" w:rsidRPr="00BA6CD9" w:rsidRDefault="002E393B" w:rsidP="007B45DD">
      <w:pPr>
        <w:autoSpaceDE w:val="0"/>
        <w:autoSpaceDN w:val="0"/>
        <w:adjustRightInd w:val="0"/>
        <w:jc w:val="center"/>
        <w:rPr>
          <w:rFonts w:cs="TimesNewRoman"/>
          <w:b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1. </w:t>
      </w:r>
      <w:r w:rsidRPr="00BA6CD9">
        <w:rPr>
          <w:rFonts w:cs="TimesNewRoman"/>
          <w:bCs/>
          <w:lang w:val="uk-UA"/>
        </w:rPr>
        <w:t>Об'єднаній територіальній громаді передбачити приміщення (будівлю) для розташування служб:</w:t>
      </w:r>
    </w:p>
    <w:p w:rsidR="002E393B" w:rsidRPr="00BA6CD9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- </w:t>
      </w:r>
      <w:r w:rsidRPr="00BA6CD9">
        <w:rPr>
          <w:rFonts w:cs="TimesNewRoman"/>
          <w:bCs/>
          <w:lang w:val="uk-UA"/>
        </w:rPr>
        <w:t>приміщення для органу місцевого самоврядування об'єднаної територіальної громади з урахуванням додаткових функцій управління фінансами та комунальною власністю, містобудівною діяльністю, освітою, охороною здоров'я, культурою, спортом, туризму, соціальним захистом тощо;</w:t>
      </w:r>
    </w:p>
    <w:p w:rsidR="002E393B" w:rsidRPr="00BA6CD9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- </w:t>
      </w:r>
      <w:r w:rsidRPr="00BA6CD9">
        <w:rPr>
          <w:rFonts w:cs="TimesNewRoman"/>
          <w:bCs/>
          <w:lang w:val="uk-UA"/>
        </w:rPr>
        <w:t>приміщення для поліклініки (амбулаторії, ФАП), Центру первинної медико</w:t>
      </w:r>
      <w:r w:rsidRPr="00BA6CD9">
        <w:rPr>
          <w:rFonts w:cs="TimesNewRomanPSMT"/>
          <w:bCs/>
          <w:lang w:val="uk-UA"/>
        </w:rPr>
        <w:t>-</w:t>
      </w:r>
      <w:r w:rsidRPr="00BA6CD9">
        <w:rPr>
          <w:rFonts w:cs="TimesNewRoman"/>
          <w:bCs/>
          <w:lang w:val="uk-UA"/>
        </w:rPr>
        <w:t>санітарної допомоги;</w:t>
      </w:r>
    </w:p>
    <w:p w:rsidR="002E393B" w:rsidRPr="00BA6CD9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- </w:t>
      </w:r>
      <w:r w:rsidRPr="00BA6CD9">
        <w:rPr>
          <w:rFonts w:cs="TimesNewRoman"/>
          <w:bCs/>
          <w:lang w:val="uk-UA"/>
        </w:rPr>
        <w:t>приміщення для територіального центру соціального захисту;</w:t>
      </w:r>
    </w:p>
    <w:p w:rsidR="002E393B" w:rsidRPr="00BA6CD9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- </w:t>
      </w:r>
      <w:r w:rsidRPr="00BA6CD9">
        <w:rPr>
          <w:rFonts w:cs="TimesNewRoman"/>
          <w:bCs/>
          <w:lang w:val="uk-UA"/>
        </w:rPr>
        <w:t>приміщення для центру надання адміністративних послуг;</w:t>
      </w:r>
    </w:p>
    <w:p w:rsidR="002E393B" w:rsidRPr="00BA6CD9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- </w:t>
      </w:r>
      <w:r w:rsidRPr="00BA6CD9">
        <w:rPr>
          <w:rFonts w:cs="TimesNewRoman"/>
          <w:bCs/>
          <w:lang w:val="uk-UA"/>
        </w:rPr>
        <w:t>окрема будівля для органів правопорядку;</w:t>
      </w:r>
    </w:p>
    <w:p w:rsidR="002E393B" w:rsidRPr="00BA6CD9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- </w:t>
      </w:r>
      <w:r w:rsidRPr="00BA6CD9">
        <w:rPr>
          <w:rFonts w:cs="TimesNewRoman"/>
          <w:bCs/>
          <w:lang w:val="uk-UA"/>
        </w:rPr>
        <w:t>приміщення для органів державної влади (пенсійного фонду, центру зайнятості, казначейства, реєстрації актів цивільного стану та майнових прав);</w:t>
      </w:r>
    </w:p>
    <w:p w:rsidR="002E393B" w:rsidRPr="00BA6CD9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- </w:t>
      </w:r>
      <w:r w:rsidRPr="00BA6CD9">
        <w:rPr>
          <w:rFonts w:cs="TimesNewRoman"/>
          <w:bCs/>
          <w:lang w:val="uk-UA"/>
        </w:rPr>
        <w:t>приміщення для пожежної частини та інших, у разі необхідності.</w:t>
      </w:r>
    </w:p>
    <w:p w:rsidR="002E393B" w:rsidRPr="00BA6CD9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2. </w:t>
      </w:r>
      <w:r w:rsidRPr="00BA6CD9">
        <w:rPr>
          <w:rFonts w:cs="TimesNewRoman"/>
          <w:bCs/>
          <w:lang w:val="uk-UA"/>
        </w:rPr>
        <w:t>Здійснити заходи щодо кадрового забезпечення всіх служб.</w:t>
      </w:r>
    </w:p>
    <w:p w:rsidR="002E393B" w:rsidRPr="00BA6CD9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3. </w:t>
      </w:r>
      <w:r w:rsidRPr="00BA6CD9">
        <w:rPr>
          <w:rFonts w:cs="TimesNewRoman"/>
          <w:bCs/>
          <w:lang w:val="uk-UA"/>
        </w:rPr>
        <w:t>Міській раді:</w:t>
      </w:r>
    </w:p>
    <w:p w:rsidR="002E393B" w:rsidRPr="00BA6CD9" w:rsidRDefault="002E393B" w:rsidP="007B45DD">
      <w:pPr>
        <w:autoSpaceDE w:val="0"/>
        <w:autoSpaceDN w:val="0"/>
        <w:adjustRightInd w:val="0"/>
        <w:ind w:firstLine="851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- </w:t>
      </w:r>
      <w:r w:rsidRPr="00BA6CD9">
        <w:rPr>
          <w:rFonts w:cs="TimesNewRoman"/>
          <w:bCs/>
          <w:lang w:val="uk-UA"/>
        </w:rPr>
        <w:t>забезпечити подання роз’яснювальних матеріалів з питань приєднання територіальних громад у місцеві ЗМІ, у мережу Інтернет;</w:t>
      </w:r>
    </w:p>
    <w:p w:rsidR="002E393B" w:rsidRDefault="002E393B" w:rsidP="007B45DD">
      <w:pPr>
        <w:autoSpaceDE w:val="0"/>
        <w:autoSpaceDN w:val="0"/>
        <w:adjustRightInd w:val="0"/>
        <w:jc w:val="both"/>
        <w:rPr>
          <w:rFonts w:cs="TimesNewRoman,Bold"/>
          <w:bCs/>
          <w:lang w:val="uk-UA"/>
        </w:rPr>
      </w:pPr>
    </w:p>
    <w:p w:rsidR="007B45DD" w:rsidRDefault="007B45DD" w:rsidP="007B45DD">
      <w:pPr>
        <w:autoSpaceDE w:val="0"/>
        <w:autoSpaceDN w:val="0"/>
        <w:adjustRightInd w:val="0"/>
        <w:jc w:val="both"/>
        <w:rPr>
          <w:rFonts w:cs="TimesNewRoman,Bold"/>
          <w:bCs/>
          <w:lang w:val="uk-UA"/>
        </w:rPr>
      </w:pPr>
    </w:p>
    <w:p w:rsidR="007B45DD" w:rsidRDefault="007B45DD" w:rsidP="007B45DD">
      <w:pPr>
        <w:autoSpaceDE w:val="0"/>
        <w:autoSpaceDN w:val="0"/>
        <w:adjustRightInd w:val="0"/>
        <w:jc w:val="both"/>
        <w:rPr>
          <w:rFonts w:cs="TimesNewRoman,Bold"/>
          <w:bCs/>
          <w:lang w:val="uk-UA"/>
        </w:rPr>
      </w:pPr>
    </w:p>
    <w:p w:rsidR="007B45DD" w:rsidRPr="00BA6CD9" w:rsidRDefault="007B45DD" w:rsidP="007B45DD">
      <w:pPr>
        <w:autoSpaceDE w:val="0"/>
        <w:autoSpaceDN w:val="0"/>
        <w:adjustRightInd w:val="0"/>
        <w:jc w:val="both"/>
        <w:rPr>
          <w:rFonts w:cs="TimesNewRoman,Bold"/>
          <w:bCs/>
          <w:lang w:val="uk-UA"/>
        </w:rPr>
      </w:pPr>
    </w:p>
    <w:p w:rsidR="002E393B" w:rsidRPr="00BA6CD9" w:rsidRDefault="002E393B" w:rsidP="007B45DD">
      <w:pPr>
        <w:autoSpaceDE w:val="0"/>
        <w:autoSpaceDN w:val="0"/>
        <w:adjustRightInd w:val="0"/>
        <w:jc w:val="both"/>
        <w:rPr>
          <w:rFonts w:cs="TimesNewRoman,Bold"/>
          <w:bCs/>
          <w:lang w:val="uk-UA"/>
        </w:rPr>
      </w:pPr>
      <w:r w:rsidRPr="00BA6CD9">
        <w:rPr>
          <w:rFonts w:cs="TimesNewRoman,Bold"/>
          <w:bCs/>
          <w:lang w:val="uk-UA"/>
        </w:rPr>
        <w:t xml:space="preserve">Міський голова                </w:t>
      </w:r>
      <w:r w:rsidR="007B45DD">
        <w:rPr>
          <w:rFonts w:cs="TimesNewRoman,Bold"/>
          <w:bCs/>
          <w:lang w:val="uk-UA"/>
        </w:rPr>
        <w:t xml:space="preserve">                          </w:t>
      </w:r>
      <w:r w:rsidRPr="00BA6CD9">
        <w:rPr>
          <w:rFonts w:cs="TimesNewRoman,Bold"/>
          <w:bCs/>
          <w:lang w:val="uk-UA"/>
        </w:rPr>
        <w:t xml:space="preserve">                                     І.Я.Коруд</w:t>
      </w:r>
    </w:p>
    <w:p w:rsidR="002E393B" w:rsidRPr="00BA6CD9" w:rsidRDefault="002E393B" w:rsidP="007B45DD">
      <w:pPr>
        <w:rPr>
          <w:lang w:val="uk-UA"/>
        </w:rPr>
      </w:pPr>
    </w:p>
    <w:p w:rsidR="00764FDB" w:rsidRPr="002E393B" w:rsidRDefault="00132BD5" w:rsidP="007B45DD">
      <w:pPr>
        <w:rPr>
          <w:lang w:val="uk-UA"/>
        </w:rPr>
      </w:pPr>
    </w:p>
    <w:sectPr w:rsidR="00764FDB" w:rsidRPr="002E393B" w:rsidSect="00A85C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eastAsia="Times New Roman" w:hAnsi="Bookman Old Style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DD27C8"/>
    <w:multiLevelType w:val="multilevel"/>
    <w:tmpl w:val="CBD2C17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93B"/>
    <w:rsid w:val="00132BD5"/>
    <w:rsid w:val="001A76AC"/>
    <w:rsid w:val="001B7DCE"/>
    <w:rsid w:val="002E393B"/>
    <w:rsid w:val="00504A0F"/>
    <w:rsid w:val="00595D8A"/>
    <w:rsid w:val="007B45DD"/>
    <w:rsid w:val="00887267"/>
    <w:rsid w:val="00A85C8D"/>
    <w:rsid w:val="00B77637"/>
    <w:rsid w:val="00C062F4"/>
    <w:rsid w:val="00C43CC9"/>
    <w:rsid w:val="00C87626"/>
    <w:rsid w:val="00D9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3B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E393B"/>
    <w:pPr>
      <w:keepNext/>
      <w:numPr>
        <w:numId w:val="2"/>
      </w:numPr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2E393B"/>
    <w:pPr>
      <w:keepNext/>
      <w:numPr>
        <w:ilvl w:val="1"/>
        <w:numId w:val="2"/>
      </w:numPr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93B"/>
    <w:rPr>
      <w:rFonts w:ascii="Bookman Old Style" w:eastAsia="Times New Roman" w:hAnsi="Bookman Old Style" w:cs="Bookman Old Style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2E393B"/>
    <w:rPr>
      <w:rFonts w:ascii="Bookman Old Style" w:eastAsia="Times New Roman" w:hAnsi="Bookman Old Style" w:cs="Bookman Old Style"/>
      <w:sz w:val="28"/>
      <w:szCs w:val="24"/>
      <w:lang w:val="uk-UA" w:eastAsia="ar-SA"/>
    </w:rPr>
  </w:style>
  <w:style w:type="paragraph" w:styleId="a3">
    <w:name w:val="Title"/>
    <w:basedOn w:val="a"/>
    <w:next w:val="a"/>
    <w:link w:val="a4"/>
    <w:qFormat/>
    <w:rsid w:val="002E393B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2E393B"/>
    <w:rPr>
      <w:rFonts w:ascii="Bookman Old Style" w:eastAsia="Times New Roman" w:hAnsi="Bookman Old Style" w:cs="Bookman Old Style"/>
      <w:sz w:val="28"/>
      <w:szCs w:val="24"/>
      <w:lang w:val="uk-UA" w:eastAsia="ar-SA"/>
    </w:rPr>
  </w:style>
  <w:style w:type="paragraph" w:styleId="a5">
    <w:name w:val="Body Text"/>
    <w:basedOn w:val="a"/>
    <w:link w:val="a6"/>
    <w:unhideWhenUsed/>
    <w:rsid w:val="002E393B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2E393B"/>
    <w:rPr>
      <w:rFonts w:ascii="Bookman Old Style" w:eastAsia="Times New Roman" w:hAnsi="Bookman Old Style" w:cs="Bookman Old Style"/>
      <w:sz w:val="28"/>
      <w:szCs w:val="24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1A76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76A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UristMR</cp:lastModifiedBy>
  <cp:revision>4</cp:revision>
  <cp:lastPrinted>2019-05-13T08:38:00Z</cp:lastPrinted>
  <dcterms:created xsi:type="dcterms:W3CDTF">2019-05-13T08:40:00Z</dcterms:created>
  <dcterms:modified xsi:type="dcterms:W3CDTF">2019-05-13T12:45:00Z</dcterms:modified>
</cp:coreProperties>
</file>