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C3" w:rsidRPr="00371DEA" w:rsidRDefault="00C741C3" w:rsidP="00C741C3">
      <w:pPr>
        <w:jc w:val="center"/>
        <w:rPr>
          <w:sz w:val="24"/>
          <w:szCs w:val="24"/>
          <w:lang w:val="uk-UA"/>
        </w:rPr>
      </w:pPr>
      <w:r>
        <w:rPr>
          <w:noProof/>
          <w:sz w:val="32"/>
          <w:szCs w:val="32"/>
          <w:lang w:val="uk-UA"/>
        </w:rPr>
        <w:t xml:space="preserve">                                </w:t>
      </w:r>
      <w:r w:rsidR="00245C5C">
        <w:rPr>
          <w:noProof/>
          <w:sz w:val="32"/>
          <w:szCs w:val="32"/>
          <w:lang w:val="uk-UA"/>
        </w:rPr>
        <w:t xml:space="preserve">            </w:t>
      </w:r>
      <w:r>
        <w:rPr>
          <w:noProof/>
          <w:sz w:val="32"/>
          <w:szCs w:val="32"/>
          <w:lang w:val="uk-UA"/>
        </w:rPr>
        <w:t xml:space="preserve">  </w:t>
      </w:r>
      <w:r w:rsidR="00245C5C">
        <w:rPr>
          <w:noProof/>
          <w:sz w:val="32"/>
          <w:szCs w:val="32"/>
          <w:lang w:val="uk-UA"/>
        </w:rPr>
        <w:t xml:space="preserve">   </w:t>
      </w:r>
      <w:r>
        <w:rPr>
          <w:noProof/>
          <w:sz w:val="32"/>
          <w:szCs w:val="32"/>
          <w:lang w:val="uk-UA"/>
        </w:rPr>
        <w:t xml:space="preserve">  </w:t>
      </w:r>
      <w:r w:rsidRPr="006C7DC0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uk-UA"/>
        </w:rPr>
        <w:t xml:space="preserve">                           </w:t>
      </w:r>
      <w:r w:rsidR="00245C5C">
        <w:rPr>
          <w:noProof/>
          <w:sz w:val="32"/>
          <w:szCs w:val="32"/>
          <w:lang w:val="uk-UA"/>
        </w:rPr>
        <w:t xml:space="preserve">           </w:t>
      </w:r>
      <w:r>
        <w:rPr>
          <w:noProof/>
          <w:sz w:val="32"/>
          <w:szCs w:val="32"/>
          <w:lang w:val="uk-UA"/>
        </w:rPr>
        <w:t>ПРОЕКТ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245C5C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="00245C5C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C741C3" w:rsidRPr="006517EF" w:rsidRDefault="00C741C3" w:rsidP="00C741C3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C741C3" w:rsidRPr="009373EE" w:rsidRDefault="00C741C3" w:rsidP="00C741C3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741C3" w:rsidRDefault="00245C5C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Тридцята </w:t>
      </w:r>
      <w:r w:rsidR="00C741C3">
        <w:rPr>
          <w:rFonts w:ascii="Bookman Old Style" w:hAnsi="Bookman Old Style"/>
          <w:b/>
          <w:i/>
          <w:sz w:val="24"/>
          <w:szCs w:val="24"/>
          <w:lang w:val="uk-UA"/>
        </w:rPr>
        <w:t xml:space="preserve">  </w:t>
      </w:r>
      <w:proofErr w:type="spellStart"/>
      <w:r w:rsidR="00C741C3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C741C3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C741C3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C741C3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 </w:t>
      </w:r>
      <w:r w:rsidR="00C741C3" w:rsidRPr="009373EE">
        <w:rPr>
          <w:rFonts w:ascii="Bookman Old Style" w:hAnsi="Bookman Old Style"/>
          <w:b/>
          <w:i/>
          <w:sz w:val="24"/>
          <w:szCs w:val="24"/>
        </w:rPr>
        <w:t xml:space="preserve">        VІІ  </w:t>
      </w:r>
      <w:proofErr w:type="spellStart"/>
      <w:r w:rsidR="00C741C3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245C5C" w:rsidRDefault="00245C5C" w:rsidP="00C741C3">
      <w:pPr>
        <w:jc w:val="both"/>
        <w:rPr>
          <w:rFonts w:ascii="Bookman Old Style" w:hAnsi="Bookman Old Style"/>
          <w:sz w:val="24"/>
          <w:szCs w:val="24"/>
        </w:rPr>
      </w:pPr>
    </w:p>
    <w:p w:rsidR="00C741C3" w:rsidRPr="00AB4608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Від</w:t>
      </w:r>
      <w:proofErr w:type="spellEnd"/>
      <w:r w:rsidR="00245C5C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gramStart"/>
      <w:r w:rsidR="00245C5C">
        <w:rPr>
          <w:rFonts w:ascii="Bookman Old Style" w:hAnsi="Bookman Old Style"/>
          <w:sz w:val="24"/>
          <w:szCs w:val="24"/>
          <w:lang w:val="uk-UA"/>
        </w:rPr>
        <w:t xml:space="preserve">24 </w:t>
      </w:r>
      <w:r w:rsidR="007B6DCE">
        <w:rPr>
          <w:rFonts w:ascii="Bookman Old Style" w:hAnsi="Bookman Old Style"/>
          <w:sz w:val="24"/>
          <w:szCs w:val="24"/>
          <w:lang w:val="uk-UA"/>
        </w:rPr>
        <w:t xml:space="preserve"> червня</w:t>
      </w:r>
      <w:proofErr w:type="gram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</w:p>
    <w:p w:rsidR="00C741C3" w:rsidRDefault="00C741C3" w:rsidP="00C741C3">
      <w:pPr>
        <w:jc w:val="both"/>
        <w:rPr>
          <w:rFonts w:ascii="Bookman Old Style" w:hAnsi="Bookman Old Style" w:cs="Cambria"/>
          <w:sz w:val="24"/>
          <w:szCs w:val="24"/>
          <w:lang w:val="uk-UA"/>
        </w:rPr>
      </w:pPr>
    </w:p>
    <w:p w:rsidR="00C741C3" w:rsidRDefault="00C741C3" w:rsidP="0039200E">
      <w:pPr>
        <w:ind w:right="4819"/>
        <w:jc w:val="both"/>
        <w:rPr>
          <w:rFonts w:ascii="Bookman Old Style" w:hAnsi="Bookman Old Style" w:cs="Cambria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 xml:space="preserve">Про </w:t>
      </w:r>
      <w:r w:rsidR="0039200E">
        <w:rPr>
          <w:rFonts w:ascii="Bookman Old Style" w:hAnsi="Bookman Old Style" w:cs="Cambria"/>
          <w:sz w:val="24"/>
          <w:szCs w:val="24"/>
          <w:lang w:val="uk-UA"/>
        </w:rPr>
        <w:t>внесення змін до комплексної Програми забезпечення пожежної та</w:t>
      </w:r>
    </w:p>
    <w:p w:rsidR="0039200E" w:rsidRPr="00E525E5" w:rsidRDefault="0039200E" w:rsidP="0039200E">
      <w:pPr>
        <w:ind w:right="4819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>техногенної безпеки, захисту населення і території Овруцької міської ради від надзвичайних ситуацій на 2016-2020 роки</w:t>
      </w:r>
      <w:r w:rsidR="00245C5C">
        <w:rPr>
          <w:rFonts w:ascii="Bookman Old Style" w:hAnsi="Bookman Old Style" w:cs="Cambria"/>
          <w:sz w:val="24"/>
          <w:szCs w:val="24"/>
          <w:lang w:val="uk-UA"/>
        </w:rPr>
        <w:t>.</w:t>
      </w: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947080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 метою недопущення виникнення надзвичайних ситуацій, захисту населення та територій Овруцької ОТГ</w:t>
      </w:r>
      <w:r w:rsidR="00C741C3">
        <w:rPr>
          <w:rFonts w:ascii="Bookman Old Style" w:hAnsi="Bookman Old Style"/>
          <w:sz w:val="24"/>
          <w:szCs w:val="24"/>
          <w:lang w:val="uk-UA"/>
        </w:rPr>
        <w:t xml:space="preserve"> у </w:t>
      </w:r>
      <w:r w:rsidR="00C741C3" w:rsidRPr="00EF6FAD">
        <w:rPr>
          <w:rFonts w:ascii="Bookman Old Style" w:hAnsi="Bookman Old Style"/>
          <w:sz w:val="24"/>
          <w:szCs w:val="24"/>
          <w:lang w:val="uk-UA"/>
        </w:rPr>
        <w:t>відповідності до статті 26 Закону України «Про місцеве самоврядування в Україні», враховуючи рекомендації засідання постійн</w:t>
      </w:r>
      <w:r w:rsidR="00245C5C">
        <w:rPr>
          <w:rFonts w:ascii="Bookman Old Style" w:hAnsi="Bookman Old Style"/>
          <w:sz w:val="24"/>
          <w:szCs w:val="24"/>
          <w:lang w:val="uk-UA"/>
        </w:rPr>
        <w:t>ої</w:t>
      </w:r>
      <w:r w:rsidR="00C741C3" w:rsidRPr="00EF6FAD">
        <w:rPr>
          <w:rFonts w:ascii="Bookman Old Style" w:hAnsi="Bookman Old Style"/>
          <w:sz w:val="24"/>
          <w:szCs w:val="24"/>
          <w:lang w:val="uk-UA"/>
        </w:rPr>
        <w:t xml:space="preserve"> де</w:t>
      </w:r>
      <w:r w:rsidR="00245C5C">
        <w:rPr>
          <w:rFonts w:ascii="Bookman Old Style" w:hAnsi="Bookman Old Style"/>
          <w:sz w:val="24"/>
          <w:szCs w:val="24"/>
          <w:lang w:val="uk-UA"/>
        </w:rPr>
        <w:t>путатської  комісії</w:t>
      </w:r>
      <w:bookmarkStart w:id="0" w:name="_GoBack"/>
      <w:bookmarkEnd w:id="0"/>
      <w:r w:rsidR="00245C5C">
        <w:rPr>
          <w:rFonts w:ascii="Bookman Old Style" w:hAnsi="Bookman Old Style"/>
          <w:sz w:val="24"/>
          <w:szCs w:val="24"/>
          <w:lang w:val="uk-UA"/>
        </w:rPr>
        <w:t xml:space="preserve"> міської ради</w:t>
      </w:r>
      <w:r w:rsidR="00C741C3" w:rsidRPr="00EF6FAD">
        <w:rPr>
          <w:rFonts w:ascii="Bookman Old Style" w:hAnsi="Bookman Old Style"/>
          <w:sz w:val="24"/>
          <w:szCs w:val="24"/>
          <w:lang w:val="uk-UA"/>
        </w:rPr>
        <w:t>, міська рада</w:t>
      </w:r>
    </w:p>
    <w:p w:rsidR="001919B0" w:rsidRPr="00EF6FAD" w:rsidRDefault="001919B0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39200E" w:rsidRPr="0039200E" w:rsidRDefault="0039200E" w:rsidP="0039200E">
      <w:pPr>
        <w:pStyle w:val="a3"/>
        <w:numPr>
          <w:ilvl w:val="0"/>
          <w:numId w:val="12"/>
        </w:numPr>
        <w:ind w:right="141"/>
        <w:jc w:val="both"/>
        <w:rPr>
          <w:rFonts w:ascii="Bookman Old Style" w:hAnsi="Bookman Old Style" w:cs="Cambria"/>
          <w:sz w:val="24"/>
          <w:szCs w:val="24"/>
          <w:lang w:val="uk-UA"/>
        </w:rPr>
      </w:pPr>
      <w:r w:rsidRPr="0039200E">
        <w:rPr>
          <w:rFonts w:ascii="Bookman Old Style" w:hAnsi="Bookman Old Style"/>
          <w:color w:val="222222"/>
          <w:sz w:val="24"/>
          <w:szCs w:val="24"/>
          <w:lang w:val="uk-UA"/>
        </w:rPr>
        <w:t xml:space="preserve">Внести зміни до </w:t>
      </w:r>
      <w:r w:rsidRPr="0039200E">
        <w:rPr>
          <w:rFonts w:ascii="Bookman Old Style" w:hAnsi="Bookman Old Style" w:cs="Cambria"/>
          <w:sz w:val="24"/>
          <w:szCs w:val="24"/>
          <w:lang w:val="uk-UA"/>
        </w:rPr>
        <w:t>комплексної Програми забезпечення пожежної та</w:t>
      </w:r>
    </w:p>
    <w:p w:rsidR="0039200E" w:rsidRPr="001419DA" w:rsidRDefault="0039200E" w:rsidP="0039200E">
      <w:pPr>
        <w:ind w:right="141"/>
        <w:jc w:val="both"/>
        <w:rPr>
          <w:rFonts w:ascii="Bookman Old Style" w:hAnsi="Bookman Old Style" w:cs="Cambria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>техногенної безпеки, захисту населення і території Овруцької міської ради від надзвичайних ситуацій на 2016-2020 роки</w:t>
      </w:r>
      <w:r w:rsidR="001419DA">
        <w:rPr>
          <w:rFonts w:ascii="Bookman Old Style" w:hAnsi="Bookman Old Style" w:cs="Cambria"/>
          <w:sz w:val="24"/>
          <w:szCs w:val="24"/>
          <w:lang w:val="uk-UA"/>
        </w:rPr>
        <w:t>, затвердженої рішенням сесії Овруцької міської ради від 27.01.2016р. №99 зі змінами внесеними рішенням сесії Овруцької міської ради від 22.12.2017р. №141</w:t>
      </w:r>
      <w:r w:rsidRPr="001419DA">
        <w:rPr>
          <w:rFonts w:ascii="Bookman Old Style" w:hAnsi="Bookman Old Style" w:cs="Cambria"/>
          <w:sz w:val="24"/>
          <w:szCs w:val="24"/>
          <w:lang w:val="uk-UA"/>
        </w:rPr>
        <w:t>:</w:t>
      </w:r>
    </w:p>
    <w:p w:rsidR="001419DA" w:rsidRPr="001419DA" w:rsidRDefault="0039200E" w:rsidP="0039200E">
      <w:pPr>
        <w:pStyle w:val="a3"/>
        <w:numPr>
          <w:ilvl w:val="1"/>
          <w:numId w:val="10"/>
        </w:numPr>
        <w:ind w:right="141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Розділ </w:t>
      </w:r>
      <w:r>
        <w:rPr>
          <w:rFonts w:ascii="Bookman Old Style" w:hAnsi="Bookman Old Style" w:cs="Arial"/>
          <w:color w:val="222222"/>
          <w:sz w:val="24"/>
          <w:szCs w:val="24"/>
          <w:lang w:val="en-US"/>
        </w:rPr>
        <w:t>III</w:t>
      </w:r>
      <w:r w:rsidRPr="001419DA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«Захист населення і територій» </w:t>
      </w:r>
      <w:r w:rsidR="00947080">
        <w:rPr>
          <w:rFonts w:ascii="Bookman Old Style" w:hAnsi="Bookman Old Style" w:cs="Arial"/>
          <w:color w:val="222222"/>
          <w:sz w:val="24"/>
          <w:szCs w:val="24"/>
          <w:lang w:val="uk-UA"/>
        </w:rPr>
        <w:t>Д</w:t>
      </w: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одатку </w:t>
      </w:r>
      <w:r w:rsidR="00947080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«Завдання і заходи виконання комплексної Програми забезпечення пожежної та техногенної безпеки, захисту населення і території Овруцької міської ради від надзвичайних ситуацій на 2016-2020 роки» </w:t>
      </w: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до рішення 5-ої сесії міської ради </w:t>
      </w:r>
      <w:r>
        <w:rPr>
          <w:rFonts w:ascii="Bookman Old Style" w:hAnsi="Bookman Old Style" w:cs="Arial"/>
          <w:color w:val="222222"/>
          <w:sz w:val="24"/>
          <w:szCs w:val="24"/>
          <w:lang w:val="en-US"/>
        </w:rPr>
        <w:t>VII</w:t>
      </w:r>
      <w:r w:rsidRPr="001419DA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скликання від 27.01.2016 року №99 доповнити </w:t>
      </w:r>
      <w:r w:rsidR="009C64F3">
        <w:rPr>
          <w:rFonts w:ascii="Bookman Old Style" w:hAnsi="Bookman Old Style" w:cs="Arial"/>
          <w:color w:val="222222"/>
          <w:sz w:val="24"/>
          <w:szCs w:val="24"/>
          <w:lang w:val="uk-UA"/>
        </w:rPr>
        <w:t>новим</w:t>
      </w: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 </w:t>
      </w:r>
      <w:r w:rsidR="009C64F3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рядком </w:t>
      </w:r>
      <w:r w:rsidR="00670A65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 </w:t>
      </w:r>
      <w:r w:rsidR="009C64F3">
        <w:rPr>
          <w:rFonts w:ascii="Bookman Old Style" w:hAnsi="Bookman Old Style" w:cs="Arial"/>
          <w:color w:val="222222"/>
          <w:sz w:val="24"/>
          <w:szCs w:val="24"/>
          <w:lang w:val="uk-UA"/>
        </w:rPr>
        <w:t>такого з</w:t>
      </w:r>
      <w:r w:rsidR="00670A65">
        <w:rPr>
          <w:rFonts w:ascii="Bookman Old Style" w:hAnsi="Bookman Old Style" w:cs="Arial"/>
          <w:color w:val="222222"/>
          <w:sz w:val="24"/>
          <w:szCs w:val="24"/>
          <w:lang w:val="uk-UA"/>
        </w:rPr>
        <w:t>місту</w:t>
      </w:r>
      <w:r w:rsidR="00670A65" w:rsidRPr="001419DA">
        <w:rPr>
          <w:rFonts w:ascii="Bookman Old Style" w:hAnsi="Bookman Old Style" w:cs="Arial"/>
          <w:color w:val="222222"/>
          <w:sz w:val="24"/>
          <w:szCs w:val="24"/>
          <w:lang w:val="uk-UA"/>
        </w:rPr>
        <w:t xml:space="preserve">: </w:t>
      </w:r>
    </w:p>
    <w:p w:rsidR="001419DA" w:rsidRDefault="001419DA" w:rsidP="001419DA">
      <w:pPr>
        <w:pStyle w:val="a3"/>
        <w:ind w:left="1788" w:right="141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 w:cs="Arial"/>
          <w:color w:val="222222"/>
          <w:sz w:val="24"/>
          <w:szCs w:val="24"/>
          <w:lang w:val="uk-UA"/>
        </w:rPr>
        <w:t>«</w:t>
      </w:r>
    </w:p>
    <w:tbl>
      <w:tblPr>
        <w:tblStyle w:val="a6"/>
        <w:tblW w:w="99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1465"/>
        <w:gridCol w:w="1418"/>
      </w:tblGrid>
      <w:tr w:rsidR="00245C5C" w:rsidTr="00245C5C">
        <w:trPr>
          <w:trHeight w:val="3061"/>
        </w:trPr>
        <w:tc>
          <w:tcPr>
            <w:tcW w:w="2127" w:type="dxa"/>
          </w:tcPr>
          <w:p w:rsidR="00245C5C" w:rsidRPr="001419DA" w:rsidRDefault="00245C5C" w:rsidP="00245C5C">
            <w:pPr>
              <w:pStyle w:val="a3"/>
              <w:ind w:left="0" w:right="141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Проведення  робіт по пошуку зниклих людей на водних об</w:t>
            </w:r>
            <w:r w:rsidRPr="001419DA">
              <w:rPr>
                <w:rFonts w:ascii="Bookman Old Style" w:hAnsi="Bookman Old Style" w:cs="Arial"/>
                <w:color w:val="222222"/>
                <w:sz w:val="24"/>
                <w:szCs w:val="24"/>
              </w:rPr>
              <w:t>’</w:t>
            </w:r>
            <w:proofErr w:type="spellStart"/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єктах</w:t>
            </w:r>
            <w:proofErr w:type="spellEnd"/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 xml:space="preserve"> Овруцької ОТГ</w:t>
            </w:r>
          </w:p>
        </w:tc>
        <w:tc>
          <w:tcPr>
            <w:tcW w:w="2976" w:type="dxa"/>
          </w:tcPr>
          <w:p w:rsidR="00245C5C" w:rsidRDefault="00245C5C" w:rsidP="00245C5C">
            <w:pPr>
              <w:pStyle w:val="a3"/>
              <w:ind w:left="0" w:right="141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Овруцька міська рада,</w:t>
            </w:r>
          </w:p>
          <w:p w:rsidR="00245C5C" w:rsidRDefault="00245C5C" w:rsidP="00245C5C">
            <w:pPr>
              <w:pStyle w:val="a3"/>
              <w:ind w:left="0" w:right="141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Овруцький РВ Управління ДСНС України у Житомирській області,</w:t>
            </w:r>
          </w:p>
          <w:p w:rsidR="00245C5C" w:rsidRDefault="00245C5C" w:rsidP="00245C5C">
            <w:pPr>
              <w:pStyle w:val="a3"/>
              <w:ind w:left="0" w:right="141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Суб</w:t>
            </w:r>
            <w:proofErr w:type="spellEnd"/>
            <w:r w:rsidRPr="001419DA">
              <w:rPr>
                <w:rFonts w:ascii="Bookman Old Style" w:hAnsi="Bookman Old Style" w:cs="Arial"/>
                <w:color w:val="222222"/>
                <w:sz w:val="24"/>
                <w:szCs w:val="24"/>
              </w:rPr>
              <w:t>’</w:t>
            </w:r>
            <w:proofErr w:type="spellStart"/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єкти</w:t>
            </w:r>
            <w:proofErr w:type="spellEnd"/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 xml:space="preserve"> господарювання, які здійснюють рятувальні роботи на воді</w:t>
            </w:r>
          </w:p>
        </w:tc>
        <w:tc>
          <w:tcPr>
            <w:tcW w:w="1985" w:type="dxa"/>
          </w:tcPr>
          <w:p w:rsidR="00245C5C" w:rsidRDefault="00245C5C" w:rsidP="001419DA">
            <w:pPr>
              <w:pStyle w:val="a3"/>
              <w:ind w:left="0" w:right="141"/>
              <w:jc w:val="both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Міський бюджет, інші бюджети, інші джерела</w:t>
            </w:r>
          </w:p>
        </w:tc>
        <w:tc>
          <w:tcPr>
            <w:tcW w:w="1465" w:type="dxa"/>
          </w:tcPr>
          <w:p w:rsidR="00245C5C" w:rsidRDefault="00245C5C" w:rsidP="001419DA">
            <w:pPr>
              <w:pStyle w:val="a3"/>
              <w:ind w:left="0" w:right="141"/>
              <w:jc w:val="both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1418" w:type="dxa"/>
          </w:tcPr>
          <w:p w:rsidR="00245C5C" w:rsidRDefault="00245C5C" w:rsidP="001419DA">
            <w:pPr>
              <w:pStyle w:val="a3"/>
              <w:ind w:left="0" w:right="141"/>
              <w:jc w:val="both"/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 w:cs="Arial"/>
                <w:color w:val="222222"/>
                <w:sz w:val="24"/>
                <w:szCs w:val="24"/>
                <w:lang w:val="uk-UA"/>
              </w:rPr>
              <w:t>В межах фінансових можливостей (кошторисних призначень)</w:t>
            </w:r>
          </w:p>
        </w:tc>
      </w:tr>
    </w:tbl>
    <w:p w:rsidR="00245C5C" w:rsidRDefault="001419DA" w:rsidP="00245C5C">
      <w:pPr>
        <w:pStyle w:val="a3"/>
        <w:ind w:left="1068" w:right="14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>»</w:t>
      </w:r>
    </w:p>
    <w:p w:rsidR="00245C5C" w:rsidRPr="00245C5C" w:rsidRDefault="001419DA" w:rsidP="00245C5C">
      <w:pPr>
        <w:pStyle w:val="a3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245C5C">
        <w:rPr>
          <w:rFonts w:ascii="Bookman Old Style" w:hAnsi="Bookman Old Style" w:cs="Arial"/>
          <w:color w:val="222222"/>
          <w:sz w:val="24"/>
          <w:szCs w:val="24"/>
          <w:lang w:val="uk-UA"/>
        </w:rPr>
        <w:t>К</w:t>
      </w:r>
      <w:r w:rsidR="00C741C3" w:rsidRPr="00245C5C">
        <w:rPr>
          <w:rFonts w:ascii="Bookman Old Style" w:hAnsi="Bookman Old Style"/>
          <w:sz w:val="24"/>
          <w:szCs w:val="24"/>
          <w:lang w:val="uk-UA"/>
        </w:rPr>
        <w:t>онтроль за виконанням рішення покласти на</w:t>
      </w:r>
      <w:r w:rsidR="00D3613B" w:rsidRPr="00245C5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41C3" w:rsidRPr="00245C5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45C5C" w:rsidRPr="00245C5C">
        <w:rPr>
          <w:rFonts w:ascii="Bookman Old Style" w:hAnsi="Bookman Old Style"/>
          <w:sz w:val="24"/>
          <w:szCs w:val="24"/>
          <w:lang w:val="uk-UA"/>
        </w:rPr>
        <w:t>постійну комісію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245C5C" w:rsidRPr="00245C5C">
        <w:rPr>
          <w:rFonts w:ascii="Bookman Old Style" w:hAnsi="Bookman Old Style"/>
          <w:sz w:val="24"/>
          <w:szCs w:val="24"/>
          <w:lang w:val="uk-UA"/>
        </w:rPr>
        <w:t>.</w:t>
      </w:r>
    </w:p>
    <w:p w:rsidR="00245C5C" w:rsidRDefault="00245C5C" w:rsidP="00245C5C">
      <w:pPr>
        <w:pStyle w:val="a3"/>
        <w:ind w:left="1068" w:right="14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C741C3" w:rsidP="00245C5C">
      <w:pPr>
        <w:pStyle w:val="a3"/>
        <w:ind w:left="1068" w:right="141"/>
        <w:jc w:val="both"/>
        <w:rPr>
          <w:rFonts w:ascii="Bookman Old Style" w:hAnsi="Bookman Old Style"/>
          <w:sz w:val="24"/>
          <w:szCs w:val="24"/>
          <w:lang w:val="uk-UA"/>
        </w:rPr>
      </w:pPr>
      <w:r w:rsidRPr="00947080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="00245C5C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r w:rsidRPr="00947080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947080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0E394A" w:rsidSect="00245C5C">
      <w:pgSz w:w="11906" w:h="16838"/>
      <w:pgMar w:top="284" w:right="99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2C3C"/>
    <w:multiLevelType w:val="hybridMultilevel"/>
    <w:tmpl w:val="9438CEC6"/>
    <w:lvl w:ilvl="0" w:tplc="9BEC4A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0C91"/>
    <w:multiLevelType w:val="hybridMultilevel"/>
    <w:tmpl w:val="93DE588E"/>
    <w:lvl w:ilvl="0" w:tplc="D30C3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C6D"/>
    <w:multiLevelType w:val="hybridMultilevel"/>
    <w:tmpl w:val="AE265EB4"/>
    <w:lvl w:ilvl="0" w:tplc="DA4AE0EE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36C55DC1"/>
    <w:multiLevelType w:val="multilevel"/>
    <w:tmpl w:val="1C8466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5" w15:restartNumberingAfterBreak="0">
    <w:nsid w:val="4B7E6B01"/>
    <w:multiLevelType w:val="hybridMultilevel"/>
    <w:tmpl w:val="EC504D5E"/>
    <w:lvl w:ilvl="0" w:tplc="E0CEE132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36051E8"/>
    <w:multiLevelType w:val="hybridMultilevel"/>
    <w:tmpl w:val="A64C3AB0"/>
    <w:lvl w:ilvl="0" w:tplc="DC1229F2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376610"/>
    <w:multiLevelType w:val="hybridMultilevel"/>
    <w:tmpl w:val="C5BC36CA"/>
    <w:lvl w:ilvl="0" w:tplc="AC0E28B4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9955A06"/>
    <w:multiLevelType w:val="hybridMultilevel"/>
    <w:tmpl w:val="6910EBE6"/>
    <w:lvl w:ilvl="0" w:tplc="45D0A0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5F11"/>
    <w:multiLevelType w:val="hybridMultilevel"/>
    <w:tmpl w:val="16BCA260"/>
    <w:lvl w:ilvl="0" w:tplc="9D3EEC3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7ABD"/>
    <w:multiLevelType w:val="hybridMultilevel"/>
    <w:tmpl w:val="C5AAAF08"/>
    <w:lvl w:ilvl="0" w:tplc="1C08AA2C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0303A9"/>
    <w:rsid w:val="000661C2"/>
    <w:rsid w:val="000B19C6"/>
    <w:rsid w:val="000C0CF2"/>
    <w:rsid w:val="000D7C51"/>
    <w:rsid w:val="000E394A"/>
    <w:rsid w:val="00104545"/>
    <w:rsid w:val="00132053"/>
    <w:rsid w:val="00134491"/>
    <w:rsid w:val="00134A1B"/>
    <w:rsid w:val="001419DA"/>
    <w:rsid w:val="00170832"/>
    <w:rsid w:val="001919B0"/>
    <w:rsid w:val="00192DF8"/>
    <w:rsid w:val="00193971"/>
    <w:rsid w:val="001B2DF9"/>
    <w:rsid w:val="0020399D"/>
    <w:rsid w:val="002041EF"/>
    <w:rsid w:val="002052C6"/>
    <w:rsid w:val="0022004F"/>
    <w:rsid w:val="00245C5C"/>
    <w:rsid w:val="00272536"/>
    <w:rsid w:val="002C4DB8"/>
    <w:rsid w:val="002E4B4E"/>
    <w:rsid w:val="00347375"/>
    <w:rsid w:val="00351A83"/>
    <w:rsid w:val="003613F0"/>
    <w:rsid w:val="00365554"/>
    <w:rsid w:val="003733FC"/>
    <w:rsid w:val="0039200E"/>
    <w:rsid w:val="003D2BE5"/>
    <w:rsid w:val="003E6092"/>
    <w:rsid w:val="00401289"/>
    <w:rsid w:val="00445D71"/>
    <w:rsid w:val="00462780"/>
    <w:rsid w:val="004A68A6"/>
    <w:rsid w:val="004B6636"/>
    <w:rsid w:val="00514515"/>
    <w:rsid w:val="00553210"/>
    <w:rsid w:val="00582EE5"/>
    <w:rsid w:val="00616AFF"/>
    <w:rsid w:val="00625860"/>
    <w:rsid w:val="00656B31"/>
    <w:rsid w:val="00670A65"/>
    <w:rsid w:val="00683B04"/>
    <w:rsid w:val="006E0069"/>
    <w:rsid w:val="006E40CE"/>
    <w:rsid w:val="006E61DC"/>
    <w:rsid w:val="006F70A2"/>
    <w:rsid w:val="006F7C3A"/>
    <w:rsid w:val="00733DFC"/>
    <w:rsid w:val="00734217"/>
    <w:rsid w:val="007450EE"/>
    <w:rsid w:val="00763126"/>
    <w:rsid w:val="00766073"/>
    <w:rsid w:val="007B6DCE"/>
    <w:rsid w:val="00810676"/>
    <w:rsid w:val="00844EDB"/>
    <w:rsid w:val="008568B3"/>
    <w:rsid w:val="00864563"/>
    <w:rsid w:val="00864ACD"/>
    <w:rsid w:val="0087024C"/>
    <w:rsid w:val="008B4E74"/>
    <w:rsid w:val="00923E4D"/>
    <w:rsid w:val="00947080"/>
    <w:rsid w:val="00952CBA"/>
    <w:rsid w:val="0096679E"/>
    <w:rsid w:val="009833AC"/>
    <w:rsid w:val="009C64F3"/>
    <w:rsid w:val="00A1060A"/>
    <w:rsid w:val="00A21983"/>
    <w:rsid w:val="00A237CE"/>
    <w:rsid w:val="00A70A09"/>
    <w:rsid w:val="00A855F8"/>
    <w:rsid w:val="00A87876"/>
    <w:rsid w:val="00AA580E"/>
    <w:rsid w:val="00B22C67"/>
    <w:rsid w:val="00B95C9A"/>
    <w:rsid w:val="00C35111"/>
    <w:rsid w:val="00C53C5A"/>
    <w:rsid w:val="00C741C3"/>
    <w:rsid w:val="00C87C37"/>
    <w:rsid w:val="00CB0C67"/>
    <w:rsid w:val="00CB23AC"/>
    <w:rsid w:val="00D17CD3"/>
    <w:rsid w:val="00D3613B"/>
    <w:rsid w:val="00D40229"/>
    <w:rsid w:val="00D66975"/>
    <w:rsid w:val="00D80D90"/>
    <w:rsid w:val="00D96535"/>
    <w:rsid w:val="00E17656"/>
    <w:rsid w:val="00E80648"/>
    <w:rsid w:val="00E80E8B"/>
    <w:rsid w:val="00E833E3"/>
    <w:rsid w:val="00E9182B"/>
    <w:rsid w:val="00E9417E"/>
    <w:rsid w:val="00EB128D"/>
    <w:rsid w:val="00EC2231"/>
    <w:rsid w:val="00F051E0"/>
    <w:rsid w:val="00F6566D"/>
    <w:rsid w:val="00F903CB"/>
    <w:rsid w:val="00F906EC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1613-BAE2-454A-9EE8-F84B616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21983"/>
    <w:pPr>
      <w:keepNext/>
      <w:jc w:val="center"/>
      <w:outlineLvl w:val="0"/>
    </w:pPr>
    <w:rPr>
      <w:rFonts w:ascii="Bookman Old Style" w:hAnsi="Bookman Old Style"/>
      <w:i/>
      <w:sz w:val="28"/>
      <w:lang w:val="uk-UA"/>
    </w:rPr>
  </w:style>
  <w:style w:type="paragraph" w:styleId="2">
    <w:name w:val="heading 2"/>
    <w:basedOn w:val="a"/>
    <w:next w:val="a"/>
    <w:link w:val="20"/>
    <w:qFormat/>
    <w:rsid w:val="00A21983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983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21983"/>
    <w:pPr>
      <w:ind w:right="4675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1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0E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A855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855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rsid w:val="001919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51DD-0865-42F2-A13E-A6DB09F0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GS_Galina</dc:creator>
  <cp:keywords/>
  <dc:description/>
  <cp:lastModifiedBy>Admin</cp:lastModifiedBy>
  <cp:revision>2</cp:revision>
  <cp:lastPrinted>2019-06-20T06:04:00Z</cp:lastPrinted>
  <dcterms:created xsi:type="dcterms:W3CDTF">2019-06-20T06:17:00Z</dcterms:created>
  <dcterms:modified xsi:type="dcterms:W3CDTF">2019-06-20T06:17:00Z</dcterms:modified>
</cp:coreProperties>
</file>