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B7" w:rsidRDefault="00B901B7" w:rsidP="00B901B7">
      <w:pPr>
        <w:jc w:val="right"/>
        <w:rPr>
          <w:rFonts w:ascii="Bookman Old Style" w:eastAsia="Times New Roman" w:hAnsi="Bookman Old Style" w:cs="Courier New"/>
          <w:lang w:val="uk-UA"/>
        </w:rPr>
      </w:pPr>
      <w:r>
        <w:rPr>
          <w:rFonts w:ascii="Bookman Old Style" w:eastAsia="Times New Roman" w:hAnsi="Bookman Old Style" w:cs="Courier New"/>
          <w:lang w:val="uk-UA"/>
        </w:rPr>
        <w:t>ПРОЕКТ</w:t>
      </w:r>
    </w:p>
    <w:p w:rsidR="005928E0" w:rsidRPr="003F1017" w:rsidRDefault="005928E0" w:rsidP="005928E0">
      <w:pPr>
        <w:jc w:val="center"/>
        <w:rPr>
          <w:rFonts w:ascii="Bookman Old Style" w:eastAsia="Times New Roman" w:hAnsi="Bookman Old Style" w:cs="Courier New"/>
          <w:lang w:val="uk-UA"/>
        </w:rPr>
      </w:pPr>
      <w:r w:rsidRPr="003F1017">
        <w:rPr>
          <w:rFonts w:ascii="Bookman Old Style" w:eastAsia="Times New Roman" w:hAnsi="Bookman Old Style"/>
          <w:b/>
          <w:noProof/>
        </w:rPr>
        <w:drawing>
          <wp:inline distT="0" distB="0" distL="0" distR="0">
            <wp:extent cx="4572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E0" w:rsidRPr="003F1017" w:rsidRDefault="005928E0" w:rsidP="005928E0">
      <w:pPr>
        <w:jc w:val="center"/>
        <w:rPr>
          <w:rFonts w:ascii="Bookman Old Style" w:eastAsia="Times New Roman" w:hAnsi="Bookman Old Style" w:cs="Courier New"/>
          <w:lang w:val="uk-UA"/>
        </w:rPr>
      </w:pPr>
      <w:r w:rsidRPr="003F1017">
        <w:rPr>
          <w:rFonts w:ascii="Bookman Old Style" w:eastAsia="Times New Roman" w:hAnsi="Bookman Old Style" w:cs="Courier New"/>
          <w:lang w:val="uk-UA"/>
        </w:rPr>
        <w:t>У К Р А Ї Н А</w:t>
      </w:r>
    </w:p>
    <w:p w:rsidR="005928E0" w:rsidRPr="003F1017" w:rsidRDefault="005928E0" w:rsidP="005928E0">
      <w:pPr>
        <w:jc w:val="center"/>
        <w:rPr>
          <w:rFonts w:ascii="Bookman Old Style" w:eastAsia="Times New Roman" w:hAnsi="Bookman Old Style" w:cs="Courier New"/>
          <w:lang w:val="uk-UA"/>
        </w:rPr>
      </w:pPr>
      <w:r w:rsidRPr="003F1017">
        <w:rPr>
          <w:rFonts w:ascii="Bookman Old Style" w:eastAsia="Times New Roman" w:hAnsi="Bookman Old Style" w:cs="Courier New"/>
          <w:lang w:val="uk-UA"/>
        </w:rPr>
        <w:t>Овруцька міська рада Житомирської області</w:t>
      </w:r>
    </w:p>
    <w:p w:rsidR="005928E0" w:rsidRPr="003F1017" w:rsidRDefault="005928E0" w:rsidP="005928E0">
      <w:pPr>
        <w:jc w:val="center"/>
        <w:rPr>
          <w:rFonts w:ascii="Bookman Old Style" w:eastAsia="Times New Roman" w:hAnsi="Bookman Old Style" w:cs="Courier New"/>
          <w:lang w:val="uk-UA"/>
        </w:rPr>
      </w:pPr>
    </w:p>
    <w:p w:rsidR="005928E0" w:rsidRPr="003F1017" w:rsidRDefault="005928E0" w:rsidP="005928E0">
      <w:pPr>
        <w:jc w:val="center"/>
        <w:rPr>
          <w:rFonts w:ascii="Georgia" w:eastAsia="Times New Roman" w:hAnsi="Georgia"/>
          <w:b/>
          <w:i/>
          <w:lang w:val="uk-UA"/>
        </w:rPr>
      </w:pPr>
      <w:r w:rsidRPr="003F1017">
        <w:rPr>
          <w:rFonts w:ascii="Georgia" w:eastAsia="Times New Roman" w:hAnsi="Georgia"/>
          <w:b/>
          <w:i/>
          <w:lang w:val="uk-UA"/>
        </w:rPr>
        <w:t>Р І Ш Е Н Н Я</w:t>
      </w:r>
    </w:p>
    <w:p w:rsidR="00582447" w:rsidRDefault="00582447" w:rsidP="005928E0">
      <w:pPr>
        <w:keepNext/>
        <w:jc w:val="both"/>
        <w:outlineLvl w:val="0"/>
        <w:rPr>
          <w:rFonts w:ascii="Georgia" w:eastAsia="Times New Roman" w:hAnsi="Georgia"/>
          <w:b/>
          <w:i/>
          <w:iCs/>
          <w:lang w:val="uk-UA"/>
        </w:rPr>
      </w:pPr>
    </w:p>
    <w:p w:rsidR="005928E0" w:rsidRPr="003F1017" w:rsidRDefault="00F83FB6" w:rsidP="005928E0">
      <w:pPr>
        <w:keepNext/>
        <w:jc w:val="both"/>
        <w:outlineLvl w:val="0"/>
        <w:rPr>
          <w:rFonts w:ascii="Georgia" w:eastAsia="Times New Roman" w:hAnsi="Georgia"/>
          <w:b/>
          <w:i/>
          <w:iCs/>
          <w:lang w:val="uk-UA"/>
        </w:rPr>
      </w:pPr>
      <w:r>
        <w:rPr>
          <w:rFonts w:ascii="Georgia" w:eastAsia="Times New Roman" w:hAnsi="Georgia"/>
          <w:b/>
          <w:i/>
          <w:iCs/>
          <w:lang w:val="uk-UA"/>
        </w:rPr>
        <w:t xml:space="preserve">Тридцята </w:t>
      </w:r>
      <w:r w:rsidR="005928E0" w:rsidRPr="003F1017">
        <w:rPr>
          <w:rFonts w:ascii="Georgia" w:eastAsia="Times New Roman" w:hAnsi="Georgia"/>
          <w:b/>
          <w:i/>
          <w:iCs/>
          <w:lang w:val="uk-UA"/>
        </w:rPr>
        <w:t xml:space="preserve"> сесія                                        </w:t>
      </w:r>
      <w:r w:rsidR="005928E0" w:rsidRPr="003F1017">
        <w:rPr>
          <w:rFonts w:ascii="Georgia" w:eastAsia="Times New Roman" w:hAnsi="Georgia"/>
          <w:b/>
          <w:i/>
          <w:iCs/>
          <w:lang w:val="uk-UA"/>
        </w:rPr>
        <w:tab/>
      </w:r>
      <w:r w:rsidR="005928E0" w:rsidRPr="003F1017">
        <w:rPr>
          <w:rFonts w:ascii="Georgia" w:eastAsia="Times New Roman" w:hAnsi="Georgia"/>
          <w:b/>
          <w:i/>
          <w:iCs/>
          <w:lang w:val="uk-UA"/>
        </w:rPr>
        <w:tab/>
        <w:t xml:space="preserve">                 </w:t>
      </w:r>
      <w:r>
        <w:rPr>
          <w:rFonts w:ascii="Georgia" w:eastAsia="Times New Roman" w:hAnsi="Georgia"/>
          <w:b/>
          <w:i/>
          <w:iCs/>
          <w:lang w:val="uk-UA"/>
        </w:rPr>
        <w:t xml:space="preserve">   </w:t>
      </w:r>
      <w:r w:rsidR="005928E0" w:rsidRPr="003F1017">
        <w:rPr>
          <w:rFonts w:ascii="Georgia" w:eastAsia="Times New Roman" w:hAnsi="Georgia"/>
          <w:b/>
          <w:i/>
          <w:iCs/>
          <w:lang w:val="uk-UA"/>
        </w:rPr>
        <w:t>VІІ  скликання</w:t>
      </w:r>
    </w:p>
    <w:p w:rsidR="005928E0" w:rsidRPr="003F1017" w:rsidRDefault="005928E0" w:rsidP="005928E0">
      <w:pPr>
        <w:rPr>
          <w:rFonts w:ascii="Bookman Old Style" w:hAnsi="Bookman Old Style"/>
          <w:b/>
          <w:i/>
          <w:lang w:val="uk-UA"/>
        </w:rPr>
      </w:pPr>
    </w:p>
    <w:p w:rsidR="005928E0" w:rsidRPr="0055710F" w:rsidRDefault="005928E0" w:rsidP="005928E0">
      <w:pPr>
        <w:pStyle w:val="1"/>
        <w:rPr>
          <w:sz w:val="24"/>
        </w:rPr>
      </w:pPr>
      <w:r w:rsidRPr="003F1017">
        <w:rPr>
          <w:sz w:val="24"/>
        </w:rPr>
        <w:t xml:space="preserve">Від  </w:t>
      </w:r>
      <w:r w:rsidR="00B901B7">
        <w:rPr>
          <w:sz w:val="24"/>
        </w:rPr>
        <w:t xml:space="preserve">24 червня </w:t>
      </w:r>
      <w:r w:rsidRPr="0055710F">
        <w:rPr>
          <w:sz w:val="24"/>
        </w:rPr>
        <w:t>2019</w:t>
      </w:r>
      <w:r w:rsidRPr="003F1017">
        <w:rPr>
          <w:sz w:val="24"/>
        </w:rPr>
        <w:t xml:space="preserve"> року  </w:t>
      </w:r>
      <w:r>
        <w:rPr>
          <w:sz w:val="24"/>
        </w:rPr>
        <w:t xml:space="preserve">          </w:t>
      </w:r>
      <w:r w:rsidRPr="003F1017">
        <w:rPr>
          <w:sz w:val="24"/>
        </w:rPr>
        <w:t xml:space="preserve">№ </w:t>
      </w:r>
      <w:r w:rsidRPr="0055710F">
        <w:rPr>
          <w:sz w:val="24"/>
        </w:rPr>
        <w:t>_______</w:t>
      </w:r>
    </w:p>
    <w:p w:rsidR="005928E0" w:rsidRPr="003F1017" w:rsidRDefault="005928E0" w:rsidP="005928E0">
      <w:pPr>
        <w:rPr>
          <w:rFonts w:ascii="Bookman Old Style" w:hAnsi="Bookman Old Style"/>
          <w:lang w:val="uk-UA"/>
        </w:rPr>
      </w:pPr>
    </w:p>
    <w:p w:rsidR="005928E0" w:rsidRPr="003F1017" w:rsidRDefault="005928E0" w:rsidP="005928E0">
      <w:pPr>
        <w:pStyle w:val="a3"/>
        <w:shd w:val="clear" w:color="auto" w:fill="FFFFFF"/>
        <w:spacing w:before="0" w:beforeAutospacing="0" w:after="0" w:afterAutospacing="0"/>
        <w:ind w:right="4393"/>
        <w:jc w:val="both"/>
        <w:rPr>
          <w:rFonts w:ascii="Bookman Old Style" w:hAnsi="Bookman Old Style"/>
          <w:lang w:val="uk-UA"/>
        </w:rPr>
      </w:pPr>
      <w:r w:rsidRPr="003F1017">
        <w:rPr>
          <w:rFonts w:ascii="Bookman Old Style" w:hAnsi="Bookman Old Style" w:cs="Arial"/>
          <w:bCs/>
          <w:bdr w:val="none" w:sz="0" w:space="0" w:color="auto" w:frame="1"/>
          <w:lang w:val="uk-UA"/>
        </w:rPr>
        <w:t>Про надання п</w:t>
      </w:r>
      <w:r w:rsidRPr="003F1017">
        <w:rPr>
          <w:rFonts w:ascii="Bookman Old Style" w:hAnsi="Bookman Old Style"/>
          <w:bCs/>
          <w:color w:val="000000"/>
          <w:lang w:val="uk-UA"/>
        </w:rPr>
        <w:t>рава першого та другого підписів платіжних, розрахункових, фінансових, банківських та інших розпорядчих документів територіальн</w:t>
      </w:r>
      <w:r>
        <w:rPr>
          <w:rFonts w:ascii="Bookman Old Style" w:hAnsi="Bookman Old Style"/>
          <w:bCs/>
          <w:color w:val="000000"/>
          <w:lang w:val="uk-UA"/>
        </w:rPr>
        <w:t>ої</w:t>
      </w:r>
      <w:r w:rsidRPr="003F1017">
        <w:rPr>
          <w:rFonts w:ascii="Bookman Old Style" w:hAnsi="Bookman Old Style"/>
          <w:bCs/>
          <w:color w:val="000000"/>
          <w:lang w:val="uk-UA"/>
        </w:rPr>
        <w:t xml:space="preserve"> громад</w:t>
      </w:r>
      <w:r>
        <w:rPr>
          <w:rFonts w:ascii="Bookman Old Style" w:hAnsi="Bookman Old Style"/>
          <w:bCs/>
          <w:color w:val="000000"/>
          <w:lang w:val="uk-UA"/>
        </w:rPr>
        <w:t>и</w:t>
      </w:r>
      <w:r w:rsidRPr="003F1017">
        <w:rPr>
          <w:rFonts w:ascii="Bookman Old Style" w:hAnsi="Bookman Old Style"/>
          <w:bCs/>
          <w:color w:val="000000"/>
          <w:lang w:val="uk-UA"/>
        </w:rPr>
        <w:t xml:space="preserve"> (сільськ</w:t>
      </w:r>
      <w:r>
        <w:rPr>
          <w:rFonts w:ascii="Bookman Old Style" w:hAnsi="Bookman Old Style"/>
          <w:bCs/>
          <w:color w:val="000000"/>
          <w:lang w:val="uk-UA"/>
        </w:rPr>
        <w:t>ої</w:t>
      </w:r>
      <w:r w:rsidRPr="003F1017">
        <w:rPr>
          <w:rFonts w:ascii="Bookman Old Style" w:hAnsi="Bookman Old Style"/>
          <w:bCs/>
          <w:color w:val="000000"/>
          <w:lang w:val="uk-UA"/>
        </w:rPr>
        <w:t xml:space="preserve"> рад</w:t>
      </w:r>
      <w:r>
        <w:rPr>
          <w:rFonts w:ascii="Bookman Old Style" w:hAnsi="Bookman Old Style"/>
          <w:bCs/>
          <w:color w:val="000000"/>
          <w:lang w:val="uk-UA"/>
        </w:rPr>
        <w:t>и</w:t>
      </w:r>
      <w:r w:rsidRPr="003F1017">
        <w:rPr>
          <w:rFonts w:ascii="Bookman Old Style" w:hAnsi="Bookman Old Style"/>
          <w:bCs/>
          <w:color w:val="000000"/>
          <w:lang w:val="uk-UA"/>
        </w:rPr>
        <w:t xml:space="preserve">), що </w:t>
      </w:r>
      <w:r>
        <w:rPr>
          <w:rFonts w:ascii="Bookman Old Style" w:hAnsi="Bookman Old Style"/>
          <w:bCs/>
          <w:color w:val="000000"/>
          <w:lang w:val="uk-UA"/>
        </w:rPr>
        <w:t xml:space="preserve">приєдналась до </w:t>
      </w:r>
      <w:r w:rsidRPr="003F1017">
        <w:rPr>
          <w:rFonts w:ascii="Bookman Old Style" w:hAnsi="Bookman Old Style"/>
          <w:lang w:val="uk-UA"/>
        </w:rPr>
        <w:t>Овруцьк</w:t>
      </w:r>
      <w:r>
        <w:rPr>
          <w:rFonts w:ascii="Bookman Old Style" w:hAnsi="Bookman Old Style"/>
          <w:lang w:val="uk-UA"/>
        </w:rPr>
        <w:t>ої</w:t>
      </w:r>
      <w:r w:rsidRPr="003F1017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міської </w:t>
      </w:r>
      <w:r w:rsidRPr="003F1017">
        <w:rPr>
          <w:rFonts w:ascii="Bookman Old Style" w:hAnsi="Bookman Old Style"/>
          <w:lang w:val="uk-UA"/>
        </w:rPr>
        <w:t>об‘єднан</w:t>
      </w:r>
      <w:r>
        <w:rPr>
          <w:rFonts w:ascii="Bookman Old Style" w:hAnsi="Bookman Old Style"/>
          <w:lang w:val="uk-UA"/>
        </w:rPr>
        <w:t>ої</w:t>
      </w:r>
      <w:r w:rsidRPr="003F1017">
        <w:rPr>
          <w:rFonts w:ascii="Bookman Old Style" w:hAnsi="Bookman Old Style"/>
          <w:lang w:val="uk-UA"/>
        </w:rPr>
        <w:t xml:space="preserve"> територіальн</w:t>
      </w:r>
      <w:r>
        <w:rPr>
          <w:rFonts w:ascii="Bookman Old Style" w:hAnsi="Bookman Old Style"/>
          <w:lang w:val="uk-UA"/>
        </w:rPr>
        <w:t>ої</w:t>
      </w:r>
      <w:r w:rsidRPr="003F1017">
        <w:rPr>
          <w:rFonts w:ascii="Bookman Old Style" w:hAnsi="Bookman Old Style"/>
          <w:lang w:val="uk-UA"/>
        </w:rPr>
        <w:t xml:space="preserve"> громад</w:t>
      </w:r>
      <w:r>
        <w:rPr>
          <w:rFonts w:ascii="Bookman Old Style" w:hAnsi="Bookman Old Style"/>
          <w:lang w:val="uk-UA"/>
        </w:rPr>
        <w:t>и</w:t>
      </w:r>
    </w:p>
    <w:p w:rsidR="005928E0" w:rsidRPr="003F1017" w:rsidRDefault="005928E0" w:rsidP="005928E0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lang w:val="uk-UA"/>
        </w:rPr>
      </w:pPr>
    </w:p>
    <w:p w:rsidR="005928E0" w:rsidRDefault="005928E0" w:rsidP="005928E0">
      <w:pPr>
        <w:ind w:firstLine="851"/>
        <w:jc w:val="both"/>
        <w:rPr>
          <w:rFonts w:ascii="Bookman Old Style" w:hAnsi="Bookman Old Style"/>
          <w:lang w:val="uk-UA" w:eastAsia="en-US"/>
        </w:rPr>
      </w:pPr>
      <w:r w:rsidRPr="003F1017">
        <w:rPr>
          <w:rFonts w:ascii="Bookman Old Style" w:hAnsi="Bookman Old Style"/>
          <w:lang w:val="uk-UA" w:eastAsia="en-US"/>
        </w:rPr>
        <w:t>Відповідно до статті 8</w:t>
      </w:r>
      <w:r>
        <w:rPr>
          <w:rFonts w:ascii="Bookman Old Style" w:hAnsi="Bookman Old Style"/>
          <w:lang w:val="uk-UA" w:eastAsia="en-US"/>
        </w:rPr>
        <w:t>-3</w:t>
      </w:r>
      <w:r w:rsidRPr="003F1017">
        <w:rPr>
          <w:rFonts w:ascii="Bookman Old Style" w:hAnsi="Bookman Old Style"/>
          <w:lang w:val="uk-UA"/>
        </w:rPr>
        <w:t xml:space="preserve"> Закону України «Про добровільне об’єднання територіальних громад»</w:t>
      </w:r>
      <w:r w:rsidRPr="003F1017">
        <w:rPr>
          <w:rFonts w:ascii="Bookman Old Style" w:hAnsi="Bookman Old Style"/>
          <w:lang w:val="uk-UA" w:eastAsia="en-US"/>
        </w:rPr>
        <w:t xml:space="preserve">, </w:t>
      </w:r>
      <w:r w:rsidRPr="003F1017">
        <w:rPr>
          <w:rFonts w:ascii="Bookman Old Style" w:hAnsi="Bookman Old Style"/>
          <w:lang w:val="uk-UA"/>
        </w:rPr>
        <w:t>пункту 6.2 Порядку відкриття і закриття рахунків</w:t>
      </w:r>
      <w:r w:rsidRPr="003F1017">
        <w:rPr>
          <w:rFonts w:ascii="Bookman Old Style" w:hAnsi="Bookman Old Style"/>
          <w:bCs/>
          <w:color w:val="000000"/>
          <w:shd w:val="clear" w:color="auto" w:fill="FFFFFF"/>
          <w:lang w:val="uk-UA"/>
        </w:rPr>
        <w:t xml:space="preserve"> у національній валюті в органах Державної казначейської служби України, затвердженого </w:t>
      </w:r>
      <w:r w:rsidRPr="003F1017">
        <w:rPr>
          <w:rFonts w:ascii="Bookman Old Style" w:hAnsi="Bookman Old Style"/>
          <w:bCs/>
          <w:color w:val="000000"/>
          <w:lang w:val="uk-UA"/>
        </w:rPr>
        <w:t>наказом Міністерства фінансів України</w:t>
      </w:r>
      <w:r w:rsidRPr="003F1017">
        <w:rPr>
          <w:rFonts w:ascii="Bookman Old Style" w:hAnsi="Bookman Old Style"/>
          <w:lang w:val="uk-UA"/>
        </w:rPr>
        <w:t> </w:t>
      </w:r>
      <w:r w:rsidRPr="003F1017">
        <w:rPr>
          <w:rFonts w:ascii="Bookman Old Style" w:hAnsi="Bookman Old Style"/>
          <w:bCs/>
          <w:color w:val="000000"/>
          <w:lang w:val="uk-UA"/>
        </w:rPr>
        <w:t>22.06.2012</w:t>
      </w:r>
      <w:r>
        <w:rPr>
          <w:rFonts w:ascii="Bookman Old Style" w:hAnsi="Bookman Old Style"/>
          <w:bCs/>
          <w:color w:val="000000"/>
          <w:lang w:val="uk-UA"/>
        </w:rPr>
        <w:t xml:space="preserve"> року</w:t>
      </w:r>
      <w:r w:rsidRPr="003F1017">
        <w:rPr>
          <w:rFonts w:ascii="Bookman Old Style" w:hAnsi="Bookman Old Style"/>
          <w:bCs/>
          <w:color w:val="000000"/>
          <w:lang w:val="uk-UA"/>
        </w:rPr>
        <w:t xml:space="preserve"> №758, зареєстрованого в Міністерстві</w:t>
      </w:r>
      <w:r>
        <w:rPr>
          <w:rFonts w:ascii="Bookman Old Style" w:hAnsi="Bookman Old Style"/>
          <w:lang w:val="uk-UA"/>
        </w:rPr>
        <w:t xml:space="preserve"> </w:t>
      </w:r>
      <w:r w:rsidRPr="003F1017">
        <w:rPr>
          <w:rFonts w:ascii="Bookman Old Style" w:hAnsi="Bookman Old Style"/>
          <w:bCs/>
          <w:color w:val="000000"/>
          <w:lang w:val="uk-UA"/>
        </w:rPr>
        <w:t>юстиції України 18 липня 2012 р</w:t>
      </w:r>
      <w:r>
        <w:rPr>
          <w:rFonts w:ascii="Bookman Old Style" w:hAnsi="Bookman Old Style"/>
          <w:bCs/>
          <w:color w:val="000000"/>
          <w:lang w:val="uk-UA"/>
        </w:rPr>
        <w:t>оку</w:t>
      </w:r>
      <w:r w:rsidRPr="003F1017">
        <w:rPr>
          <w:rFonts w:ascii="Bookman Old Style" w:hAnsi="Bookman Old Style"/>
          <w:lang w:val="uk-UA"/>
        </w:rPr>
        <w:t> </w:t>
      </w:r>
      <w:r w:rsidRPr="003F1017">
        <w:rPr>
          <w:rFonts w:ascii="Bookman Old Style" w:hAnsi="Bookman Old Style"/>
          <w:bCs/>
          <w:color w:val="000000"/>
          <w:lang w:val="uk-UA"/>
        </w:rPr>
        <w:t>за №1206/21518</w:t>
      </w:r>
      <w:r w:rsidRPr="003F1017">
        <w:rPr>
          <w:rFonts w:ascii="Bookman Old Style" w:hAnsi="Bookman Old Style"/>
          <w:lang w:val="uk-UA" w:eastAsia="en-US"/>
        </w:rPr>
        <w:t>, статті 26 Закону України «Про місцеве самоврядування в Україні»</w:t>
      </w:r>
      <w:r w:rsidR="00527402">
        <w:rPr>
          <w:rFonts w:ascii="Bookman Old Style" w:hAnsi="Bookman Old Style"/>
          <w:lang w:val="uk-UA" w:eastAsia="en-US"/>
        </w:rPr>
        <w:t xml:space="preserve">, </w:t>
      </w:r>
      <w:r w:rsidRPr="003F1017">
        <w:rPr>
          <w:rFonts w:ascii="Bookman Old Style" w:hAnsi="Bookman Old Style"/>
          <w:lang w:val="uk-UA" w:eastAsia="en-US"/>
        </w:rPr>
        <w:t xml:space="preserve"> міська рада</w:t>
      </w:r>
    </w:p>
    <w:p w:rsidR="005928E0" w:rsidRPr="003F1017" w:rsidRDefault="005928E0" w:rsidP="005928E0">
      <w:pPr>
        <w:ind w:firstLine="851"/>
        <w:jc w:val="both"/>
        <w:rPr>
          <w:rFonts w:ascii="Bookman Old Style" w:hAnsi="Bookman Old Style"/>
          <w:lang w:val="uk-UA"/>
        </w:rPr>
      </w:pPr>
    </w:p>
    <w:p w:rsidR="005928E0" w:rsidRPr="003F1017" w:rsidRDefault="005928E0" w:rsidP="005928E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  <w:r w:rsidRPr="003F1017">
        <w:rPr>
          <w:rFonts w:ascii="Bookman Old Style" w:hAnsi="Bookman Old Style"/>
          <w:lang w:val="uk-UA"/>
        </w:rPr>
        <w:t>В</w:t>
      </w:r>
      <w:r>
        <w:rPr>
          <w:rFonts w:ascii="Bookman Old Style" w:hAnsi="Bookman Old Style"/>
          <w:lang w:val="uk-UA"/>
        </w:rPr>
        <w:t xml:space="preserve"> </w:t>
      </w:r>
      <w:r w:rsidRPr="003F1017">
        <w:rPr>
          <w:rFonts w:ascii="Bookman Old Style" w:hAnsi="Bookman Old Style"/>
          <w:lang w:val="uk-UA"/>
        </w:rPr>
        <w:t>И</w:t>
      </w:r>
      <w:r>
        <w:rPr>
          <w:rFonts w:ascii="Bookman Old Style" w:hAnsi="Bookman Old Style"/>
          <w:lang w:val="uk-UA"/>
        </w:rPr>
        <w:t xml:space="preserve"> </w:t>
      </w:r>
      <w:r w:rsidRPr="003F1017">
        <w:rPr>
          <w:rFonts w:ascii="Bookman Old Style" w:hAnsi="Bookman Old Style"/>
          <w:lang w:val="uk-UA"/>
        </w:rPr>
        <w:t>Р</w:t>
      </w:r>
      <w:r>
        <w:rPr>
          <w:rFonts w:ascii="Bookman Old Style" w:hAnsi="Bookman Old Style"/>
          <w:lang w:val="uk-UA"/>
        </w:rPr>
        <w:t xml:space="preserve"> </w:t>
      </w:r>
      <w:r w:rsidRPr="003F1017">
        <w:rPr>
          <w:rFonts w:ascii="Bookman Old Style" w:hAnsi="Bookman Old Style"/>
          <w:lang w:val="uk-UA"/>
        </w:rPr>
        <w:t>І</w:t>
      </w:r>
      <w:r>
        <w:rPr>
          <w:rFonts w:ascii="Bookman Old Style" w:hAnsi="Bookman Old Style"/>
          <w:lang w:val="uk-UA"/>
        </w:rPr>
        <w:t xml:space="preserve"> Ш И Л А :</w:t>
      </w:r>
    </w:p>
    <w:p w:rsidR="005928E0" w:rsidRPr="003F1017" w:rsidRDefault="005928E0" w:rsidP="005928E0">
      <w:pPr>
        <w:ind w:firstLine="851"/>
        <w:jc w:val="both"/>
        <w:rPr>
          <w:rFonts w:ascii="Bookman Old Style" w:hAnsi="Bookman Old Style"/>
          <w:lang w:val="uk-UA"/>
        </w:rPr>
      </w:pPr>
    </w:p>
    <w:p w:rsidR="005928E0" w:rsidRPr="0055710F" w:rsidRDefault="005928E0" w:rsidP="005928E0">
      <w:pPr>
        <w:pStyle w:val="a4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lang w:val="uk-UA"/>
        </w:rPr>
      </w:pPr>
      <w:r w:rsidRPr="0055710F">
        <w:rPr>
          <w:rFonts w:ascii="Bookman Old Style" w:hAnsi="Bookman Old Style"/>
          <w:bCs/>
          <w:color w:val="000000"/>
          <w:lang w:val="uk-UA"/>
        </w:rPr>
        <w:t>Надати право першого підпису платіжних, розрахункових, фінансових, банківських та інших розпорядчих документів територіальної громади (сільської ради</w:t>
      </w:r>
      <w:r w:rsidR="00FC077C">
        <w:rPr>
          <w:rFonts w:ascii="Bookman Old Style" w:hAnsi="Bookman Old Style"/>
          <w:bCs/>
          <w:color w:val="000000"/>
          <w:lang w:val="uk-UA"/>
        </w:rPr>
        <w:t xml:space="preserve"> </w:t>
      </w:r>
      <w:r w:rsidRPr="0055710F">
        <w:rPr>
          <w:rFonts w:ascii="Bookman Old Style" w:hAnsi="Bookman Old Style"/>
          <w:bCs/>
          <w:color w:val="000000"/>
          <w:lang w:val="uk-UA"/>
        </w:rPr>
        <w:t>)</w:t>
      </w:r>
      <w:r w:rsidR="00FC077C">
        <w:rPr>
          <w:rFonts w:ascii="Bookman Old Style" w:hAnsi="Bookman Old Style"/>
          <w:bCs/>
          <w:color w:val="000000"/>
          <w:lang w:val="uk-UA"/>
        </w:rPr>
        <w:t xml:space="preserve"> </w:t>
      </w:r>
      <w:r w:rsidRPr="0055710F">
        <w:rPr>
          <w:rFonts w:ascii="Bookman Old Style" w:hAnsi="Bookman Old Style"/>
          <w:lang w:val="uk-UA"/>
        </w:rPr>
        <w:t xml:space="preserve">по </w:t>
      </w:r>
      <w:r w:rsidR="00F83FB6">
        <w:rPr>
          <w:rFonts w:ascii="Bookman Old Style" w:hAnsi="Bookman Old Style"/>
          <w:lang w:val="uk-UA"/>
        </w:rPr>
        <w:t>Слобідській</w:t>
      </w:r>
      <w:r w:rsidRPr="0055710F">
        <w:rPr>
          <w:rFonts w:ascii="Bookman Old Style" w:hAnsi="Bookman Old Style"/>
          <w:lang w:val="uk-UA"/>
        </w:rPr>
        <w:t xml:space="preserve"> сільській раді - Овруцькому міському голові, голові комісії з реорганізації </w:t>
      </w:r>
      <w:r w:rsidR="00F83FB6">
        <w:rPr>
          <w:rFonts w:ascii="Bookman Old Style" w:hAnsi="Bookman Old Style"/>
          <w:lang w:val="uk-UA"/>
        </w:rPr>
        <w:t xml:space="preserve">Слобідської </w:t>
      </w:r>
      <w:r w:rsidRPr="0055710F">
        <w:rPr>
          <w:rFonts w:ascii="Bookman Old Style" w:hAnsi="Bookman Old Style"/>
          <w:lang w:val="uk-UA"/>
        </w:rPr>
        <w:t xml:space="preserve"> сільської ради Коруду Івану Ярославовичу</w:t>
      </w:r>
      <w:r>
        <w:rPr>
          <w:rFonts w:ascii="Bookman Old Style" w:hAnsi="Bookman Old Style"/>
          <w:lang w:val="uk-UA"/>
        </w:rPr>
        <w:t>.</w:t>
      </w:r>
      <w:r w:rsidRPr="0055710F">
        <w:rPr>
          <w:rFonts w:ascii="Bookman Old Style" w:hAnsi="Bookman Old Style"/>
          <w:lang w:val="uk-UA"/>
        </w:rPr>
        <w:t xml:space="preserve"> </w:t>
      </w:r>
    </w:p>
    <w:p w:rsidR="005928E0" w:rsidRPr="003F1017" w:rsidRDefault="005928E0" w:rsidP="005928E0">
      <w:pPr>
        <w:pStyle w:val="a4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color w:val="000000"/>
          <w:lang w:val="uk-UA"/>
        </w:rPr>
      </w:pPr>
      <w:r w:rsidRPr="003F1017">
        <w:rPr>
          <w:rFonts w:ascii="Bookman Old Style" w:hAnsi="Bookman Old Style"/>
          <w:bCs/>
          <w:color w:val="000000"/>
          <w:lang w:val="uk-UA"/>
        </w:rPr>
        <w:t>Право другого підпису платіжних, розрахункових, інших фінансових і банківських документів територіальн</w:t>
      </w:r>
      <w:r>
        <w:rPr>
          <w:rFonts w:ascii="Bookman Old Style" w:hAnsi="Bookman Old Style"/>
          <w:bCs/>
          <w:color w:val="000000"/>
          <w:lang w:val="uk-UA"/>
        </w:rPr>
        <w:t>ої</w:t>
      </w:r>
      <w:r w:rsidRPr="003F1017">
        <w:rPr>
          <w:rFonts w:ascii="Bookman Old Style" w:hAnsi="Bookman Old Style"/>
          <w:bCs/>
          <w:color w:val="000000"/>
          <w:lang w:val="uk-UA"/>
        </w:rPr>
        <w:t xml:space="preserve"> громад</w:t>
      </w:r>
      <w:r>
        <w:rPr>
          <w:rFonts w:ascii="Bookman Old Style" w:hAnsi="Bookman Old Style"/>
          <w:bCs/>
          <w:color w:val="000000"/>
          <w:lang w:val="uk-UA"/>
        </w:rPr>
        <w:t>и</w:t>
      </w:r>
      <w:r w:rsidR="00FC077C">
        <w:rPr>
          <w:rFonts w:ascii="Bookman Old Style" w:hAnsi="Bookman Old Style"/>
          <w:bCs/>
          <w:color w:val="000000"/>
          <w:lang w:val="uk-UA"/>
        </w:rPr>
        <w:t xml:space="preserve"> </w:t>
      </w:r>
      <w:r w:rsidRPr="0055710F">
        <w:rPr>
          <w:rFonts w:ascii="Bookman Old Style" w:hAnsi="Bookman Old Style"/>
          <w:lang w:val="uk-UA"/>
        </w:rPr>
        <w:t xml:space="preserve">по </w:t>
      </w:r>
      <w:r w:rsidR="00F83FB6">
        <w:rPr>
          <w:rFonts w:ascii="Bookman Old Style" w:hAnsi="Bookman Old Style"/>
          <w:lang w:val="uk-UA"/>
        </w:rPr>
        <w:t>Слобідській</w:t>
      </w:r>
      <w:r w:rsidRPr="0055710F">
        <w:rPr>
          <w:rFonts w:ascii="Bookman Old Style" w:hAnsi="Bookman Old Style"/>
          <w:lang w:val="uk-UA"/>
        </w:rPr>
        <w:t xml:space="preserve"> сільській раді</w:t>
      </w:r>
      <w:r w:rsidRPr="003F1017">
        <w:rPr>
          <w:rFonts w:ascii="Bookman Old Style" w:hAnsi="Bookman Old Style"/>
          <w:lang w:val="uk-UA"/>
        </w:rPr>
        <w:t xml:space="preserve"> надати</w:t>
      </w:r>
      <w:r>
        <w:rPr>
          <w:rFonts w:ascii="Bookman Old Style" w:hAnsi="Bookman Old Style"/>
          <w:lang w:val="uk-UA"/>
        </w:rPr>
        <w:t xml:space="preserve"> </w:t>
      </w:r>
      <w:r w:rsidRPr="003F1017">
        <w:rPr>
          <w:rFonts w:ascii="Bookman Old Style" w:hAnsi="Bookman Old Style"/>
          <w:lang w:val="uk-UA"/>
        </w:rPr>
        <w:t xml:space="preserve">- члену комісії з реорганізації, головному бухгалтеру </w:t>
      </w:r>
      <w:r w:rsidR="00F83FB6">
        <w:rPr>
          <w:rFonts w:ascii="Bookman Old Style" w:hAnsi="Bookman Old Style"/>
          <w:lang w:val="uk-UA"/>
        </w:rPr>
        <w:t>Слобідської</w:t>
      </w:r>
      <w:r w:rsidRPr="003F1017">
        <w:rPr>
          <w:rFonts w:ascii="Bookman Old Style" w:hAnsi="Bookman Old Style"/>
          <w:lang w:val="uk-UA"/>
        </w:rPr>
        <w:t xml:space="preserve"> сільської ради</w:t>
      </w:r>
      <w:r>
        <w:rPr>
          <w:rFonts w:ascii="Bookman Old Style" w:hAnsi="Bookman Old Style"/>
          <w:lang w:val="uk-UA"/>
        </w:rPr>
        <w:t xml:space="preserve"> - </w:t>
      </w:r>
      <w:r w:rsidRPr="003F1017">
        <w:rPr>
          <w:rFonts w:ascii="Bookman Old Style" w:hAnsi="Bookman Old Style"/>
          <w:lang w:val="uk-UA"/>
        </w:rPr>
        <w:t xml:space="preserve"> </w:t>
      </w:r>
      <w:r w:rsidR="00981528">
        <w:rPr>
          <w:rFonts w:ascii="Bookman Old Style" w:hAnsi="Bookman Old Style"/>
          <w:color w:val="000000"/>
          <w:lang w:val="uk-UA"/>
        </w:rPr>
        <w:t>Бондар Альоні Олександрівні</w:t>
      </w:r>
      <w:r>
        <w:rPr>
          <w:rFonts w:ascii="Bookman Old Style" w:hAnsi="Bookman Old Style"/>
          <w:color w:val="000000"/>
          <w:lang w:val="uk-UA"/>
        </w:rPr>
        <w:t>.</w:t>
      </w:r>
    </w:p>
    <w:p w:rsidR="005928E0" w:rsidRPr="003F1017" w:rsidRDefault="005928E0" w:rsidP="005928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Bookman Old Style" w:hAnsi="Bookman Old Style"/>
          <w:bCs/>
          <w:color w:val="000000"/>
          <w:lang w:val="uk-UA"/>
        </w:rPr>
      </w:pPr>
      <w:r>
        <w:rPr>
          <w:rFonts w:ascii="Bookman Old Style" w:hAnsi="Bookman Old Style"/>
          <w:bCs/>
          <w:color w:val="000000"/>
          <w:lang w:val="uk-UA"/>
        </w:rPr>
        <w:t>Головному б</w:t>
      </w:r>
      <w:r w:rsidRPr="003F1017">
        <w:rPr>
          <w:rFonts w:ascii="Bookman Old Style" w:hAnsi="Bookman Old Style"/>
          <w:bCs/>
          <w:color w:val="000000"/>
          <w:lang w:val="uk-UA"/>
        </w:rPr>
        <w:t>ухгалтер</w:t>
      </w:r>
      <w:r>
        <w:rPr>
          <w:rFonts w:ascii="Bookman Old Style" w:hAnsi="Bookman Old Style"/>
          <w:bCs/>
          <w:color w:val="000000"/>
          <w:lang w:val="uk-UA"/>
        </w:rPr>
        <w:t xml:space="preserve">у </w:t>
      </w:r>
      <w:r w:rsidR="00F83FB6">
        <w:rPr>
          <w:rFonts w:ascii="Bookman Old Style" w:hAnsi="Bookman Old Style"/>
          <w:bCs/>
          <w:color w:val="000000"/>
          <w:lang w:val="uk-UA"/>
        </w:rPr>
        <w:t xml:space="preserve">Слобідської </w:t>
      </w:r>
      <w:r>
        <w:rPr>
          <w:rFonts w:ascii="Bookman Old Style" w:hAnsi="Bookman Old Style"/>
          <w:bCs/>
          <w:color w:val="000000"/>
          <w:lang w:val="uk-UA"/>
        </w:rPr>
        <w:t xml:space="preserve"> сільської ради </w:t>
      </w:r>
      <w:r w:rsidRPr="003F1017">
        <w:rPr>
          <w:rFonts w:ascii="Bookman Old Style" w:hAnsi="Bookman Old Style"/>
          <w:bCs/>
          <w:color w:val="000000"/>
          <w:lang w:val="uk-UA"/>
        </w:rPr>
        <w:t xml:space="preserve"> підготувати та надати в установленому законодавством порядку до органів Державної казначейської служби України картки зі зразками підписів та інші необхідні документи.</w:t>
      </w:r>
    </w:p>
    <w:p w:rsidR="005928E0" w:rsidRPr="003F1017" w:rsidRDefault="005928E0" w:rsidP="005928E0">
      <w:pPr>
        <w:ind w:firstLine="851"/>
        <w:jc w:val="both"/>
        <w:rPr>
          <w:rFonts w:ascii="Bookman Old Style" w:hAnsi="Bookman Old Style"/>
          <w:lang w:val="uk-UA"/>
        </w:rPr>
      </w:pPr>
    </w:p>
    <w:p w:rsidR="005928E0" w:rsidRDefault="005928E0" w:rsidP="005928E0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 xml:space="preserve">    І.Я. Коруд</w:t>
      </w:r>
    </w:p>
    <w:p w:rsidR="00764FDB" w:rsidRDefault="00527402"/>
    <w:sectPr w:rsidR="00764FDB" w:rsidSect="00C3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865A7"/>
    <w:multiLevelType w:val="hybridMultilevel"/>
    <w:tmpl w:val="3CBA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28E0"/>
    <w:rsid w:val="00061490"/>
    <w:rsid w:val="00065365"/>
    <w:rsid w:val="000C10A2"/>
    <w:rsid w:val="003F173B"/>
    <w:rsid w:val="00527402"/>
    <w:rsid w:val="00582447"/>
    <w:rsid w:val="005928E0"/>
    <w:rsid w:val="00981528"/>
    <w:rsid w:val="009F21CA"/>
    <w:rsid w:val="00AC5252"/>
    <w:rsid w:val="00B12A59"/>
    <w:rsid w:val="00B901B7"/>
    <w:rsid w:val="00C062F4"/>
    <w:rsid w:val="00C87626"/>
    <w:rsid w:val="00DA2851"/>
    <w:rsid w:val="00E35135"/>
    <w:rsid w:val="00F83FB6"/>
    <w:rsid w:val="00FC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28E0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8E0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3">
    <w:name w:val="Normal (Web)"/>
    <w:basedOn w:val="a"/>
    <w:uiPriority w:val="99"/>
    <w:unhideWhenUsed/>
    <w:rsid w:val="005928E0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5928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8E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5</cp:revision>
  <cp:lastPrinted>2019-06-13T11:18:00Z</cp:lastPrinted>
  <dcterms:created xsi:type="dcterms:W3CDTF">2019-06-12T08:19:00Z</dcterms:created>
  <dcterms:modified xsi:type="dcterms:W3CDTF">2019-06-13T11:19:00Z</dcterms:modified>
</cp:coreProperties>
</file>