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542" w:rsidRDefault="00664542" w:rsidP="00F7522A">
      <w:pPr>
        <w:widowControl/>
        <w:shd w:val="clear" w:color="auto" w:fill="FFFFFF"/>
        <w:autoSpaceDE/>
        <w:autoSpaceDN/>
        <w:ind w:firstLine="450"/>
        <w:jc w:val="center"/>
        <w:textAlignment w:val="baseline"/>
        <w:rPr>
          <w:rFonts w:ascii="Bookman Old Style" w:hAnsi="Bookman Old Style"/>
          <w:sz w:val="24"/>
          <w:szCs w:val="24"/>
        </w:rPr>
      </w:pPr>
      <w:r>
        <w:rPr>
          <w:b/>
        </w:rPr>
        <w:t xml:space="preserve">                                    </w:t>
      </w:r>
      <w:r>
        <w:rPr>
          <w:rFonts w:ascii="Bookman Old Style" w:hAnsi="Bookman Old Style"/>
          <w:b/>
          <w:sz w:val="24"/>
          <w:szCs w:val="24"/>
        </w:rPr>
        <w:t xml:space="preserve">                                   </w:t>
      </w:r>
      <w:r w:rsidRPr="00664542">
        <w:rPr>
          <w:rFonts w:ascii="Bookman Old Style" w:hAnsi="Bookman Old Style"/>
          <w:sz w:val="24"/>
          <w:szCs w:val="24"/>
        </w:rPr>
        <w:t>Додаток до рішення №1661</w:t>
      </w:r>
    </w:p>
    <w:p w:rsidR="00664542" w:rsidRDefault="00664542" w:rsidP="00F7522A">
      <w:pPr>
        <w:widowControl/>
        <w:shd w:val="clear" w:color="auto" w:fill="FFFFFF"/>
        <w:autoSpaceDE/>
        <w:autoSpaceDN/>
        <w:ind w:firstLine="450"/>
        <w:jc w:val="center"/>
        <w:textAlignment w:val="baseline"/>
        <w:rPr>
          <w:rFonts w:ascii="Bookman Old Style" w:hAnsi="Bookman Old Style"/>
          <w:sz w:val="24"/>
          <w:szCs w:val="24"/>
        </w:rPr>
      </w:pPr>
      <w:r>
        <w:rPr>
          <w:rFonts w:ascii="Bookman Old Style" w:hAnsi="Bookman Old Style"/>
          <w:sz w:val="24"/>
          <w:szCs w:val="24"/>
        </w:rPr>
        <w:t xml:space="preserve">                                                    від 25.10.2019 р.</w:t>
      </w:r>
    </w:p>
    <w:p w:rsidR="00664542" w:rsidRDefault="00664542" w:rsidP="00F7522A">
      <w:pPr>
        <w:widowControl/>
        <w:shd w:val="clear" w:color="auto" w:fill="FFFFFF"/>
        <w:autoSpaceDE/>
        <w:autoSpaceDN/>
        <w:ind w:firstLine="450"/>
        <w:jc w:val="center"/>
        <w:textAlignment w:val="baseline"/>
        <w:rPr>
          <w:rFonts w:ascii="Bookman Old Style" w:hAnsi="Bookman Old Style"/>
          <w:sz w:val="24"/>
          <w:szCs w:val="24"/>
        </w:rPr>
      </w:pPr>
    </w:p>
    <w:p w:rsidR="00664542" w:rsidRPr="00664542" w:rsidRDefault="00664542" w:rsidP="00F7522A">
      <w:pPr>
        <w:widowControl/>
        <w:shd w:val="clear" w:color="auto" w:fill="FFFFFF"/>
        <w:autoSpaceDE/>
        <w:autoSpaceDN/>
        <w:ind w:firstLine="450"/>
        <w:jc w:val="center"/>
        <w:textAlignment w:val="baseline"/>
        <w:rPr>
          <w:rFonts w:ascii="Bookman Old Style" w:hAnsi="Bookman Old Style"/>
          <w:sz w:val="24"/>
          <w:szCs w:val="24"/>
        </w:rPr>
      </w:pPr>
    </w:p>
    <w:p w:rsidR="00F7522A" w:rsidRPr="00F338B2" w:rsidRDefault="00F7522A" w:rsidP="00F7522A">
      <w:pPr>
        <w:widowControl/>
        <w:shd w:val="clear" w:color="auto" w:fill="FFFFFF"/>
        <w:autoSpaceDE/>
        <w:autoSpaceDN/>
        <w:ind w:firstLine="450"/>
        <w:jc w:val="center"/>
        <w:textAlignment w:val="baseline"/>
        <w:rPr>
          <w:b/>
        </w:rPr>
      </w:pPr>
      <w:r w:rsidRPr="00F338B2">
        <w:rPr>
          <w:b/>
        </w:rPr>
        <w:t xml:space="preserve">ЗВІТ ПРО РЕЗУЛЬТАТИ РОБОТИ </w:t>
      </w:r>
    </w:p>
    <w:p w:rsidR="00F7522A" w:rsidRPr="00F338B2" w:rsidRDefault="00F7522A" w:rsidP="00F7522A">
      <w:pPr>
        <w:widowControl/>
        <w:shd w:val="clear" w:color="auto" w:fill="FFFFFF"/>
        <w:autoSpaceDE/>
        <w:autoSpaceDN/>
        <w:ind w:firstLine="450"/>
        <w:jc w:val="center"/>
        <w:textAlignment w:val="baseline"/>
        <w:rPr>
          <w:b/>
        </w:rPr>
      </w:pPr>
      <w:r w:rsidRPr="00F338B2">
        <w:rPr>
          <w:b/>
        </w:rPr>
        <w:t>КОМУНАЛЬНОЇ УСТАНОВИ «</w:t>
      </w:r>
      <w:r>
        <w:rPr>
          <w:b/>
        </w:rPr>
        <w:t xml:space="preserve">ОВРУЦЬКИЙ </w:t>
      </w:r>
      <w:r w:rsidRPr="00F338B2">
        <w:rPr>
          <w:b/>
        </w:rPr>
        <w:t>ІНК</w:t>
      </w:r>
      <w:r>
        <w:rPr>
          <w:b/>
        </w:rPr>
        <w:t>ЛЮЗИВНО-РЕСУРСНИЙ ЦЕНТР» ОВРУЦЬКОЇ РАЙОННОЇ РАДИ ЖИТОМИРС</w:t>
      </w:r>
      <w:r w:rsidRPr="00F338B2">
        <w:rPr>
          <w:b/>
        </w:rPr>
        <w:t xml:space="preserve">ЬКОЇ ОБЛАСТІ </w:t>
      </w:r>
    </w:p>
    <w:p w:rsidR="00F7522A" w:rsidRPr="00F338B2" w:rsidRDefault="00F7522A" w:rsidP="00F7522A">
      <w:pPr>
        <w:widowControl/>
        <w:shd w:val="clear" w:color="auto" w:fill="FFFFFF"/>
        <w:autoSpaceDE/>
        <w:autoSpaceDN/>
        <w:ind w:firstLine="450"/>
        <w:jc w:val="center"/>
        <w:textAlignment w:val="baseline"/>
        <w:rPr>
          <w:b/>
        </w:rPr>
      </w:pPr>
      <w:r>
        <w:rPr>
          <w:b/>
        </w:rPr>
        <w:t>за 2019</w:t>
      </w:r>
      <w:r w:rsidRPr="00F338B2">
        <w:rPr>
          <w:b/>
        </w:rPr>
        <w:t xml:space="preserve"> РІК</w:t>
      </w:r>
    </w:p>
    <w:p w:rsidR="00F7522A" w:rsidRDefault="00F7522A" w:rsidP="00F7522A"/>
    <w:p w:rsidR="00F7522A" w:rsidRPr="00695705" w:rsidRDefault="00F7522A" w:rsidP="009B32AF">
      <w:pPr>
        <w:widowControl/>
        <w:autoSpaceDE/>
        <w:autoSpaceDN/>
        <w:ind w:left="-1134" w:right="-567"/>
        <w:jc w:val="right"/>
      </w:pPr>
      <w:r w:rsidRPr="00695705">
        <w:t xml:space="preserve">Не можна вимагати від дитини </w:t>
      </w:r>
    </w:p>
    <w:p w:rsidR="00F7522A" w:rsidRPr="00695705" w:rsidRDefault="00F7522A" w:rsidP="009B32AF">
      <w:pPr>
        <w:widowControl/>
        <w:autoSpaceDE/>
        <w:autoSpaceDN/>
        <w:ind w:left="-1134" w:right="-567"/>
        <w:jc w:val="right"/>
      </w:pPr>
      <w:r w:rsidRPr="00695705">
        <w:t>неможливого – до певного рівня і</w:t>
      </w:r>
    </w:p>
    <w:p w:rsidR="00F7522A" w:rsidRPr="00695705" w:rsidRDefault="00F7522A" w:rsidP="009B32AF">
      <w:pPr>
        <w:widowControl/>
        <w:autoSpaceDE/>
        <w:autoSpaceDN/>
        <w:ind w:left="-1134" w:right="-567"/>
        <w:jc w:val="right"/>
      </w:pPr>
      <w:r w:rsidRPr="00695705">
        <w:t xml:space="preserve"> певного кола знань різні діти </w:t>
      </w:r>
    </w:p>
    <w:p w:rsidR="00F7522A" w:rsidRPr="00695705" w:rsidRDefault="00F7522A" w:rsidP="009B32AF">
      <w:pPr>
        <w:widowControl/>
        <w:autoSpaceDE/>
        <w:autoSpaceDN/>
        <w:ind w:left="-1134" w:right="-567"/>
        <w:jc w:val="right"/>
      </w:pPr>
      <w:r w:rsidRPr="00695705">
        <w:t>йдуть по різному.</w:t>
      </w:r>
    </w:p>
    <w:p w:rsidR="00F7522A" w:rsidRPr="007C1024" w:rsidRDefault="00F7522A" w:rsidP="009B32AF">
      <w:pPr>
        <w:widowControl/>
        <w:autoSpaceDE/>
        <w:autoSpaceDN/>
        <w:ind w:left="-1134" w:right="-567"/>
        <w:jc w:val="right"/>
      </w:pPr>
      <w:r w:rsidRPr="00695705">
        <w:t xml:space="preserve"> В. Сухомлинський.</w:t>
      </w:r>
    </w:p>
    <w:p w:rsidR="00F7522A" w:rsidRPr="007C1024" w:rsidRDefault="00F7522A" w:rsidP="009B32AF">
      <w:pPr>
        <w:widowControl/>
        <w:suppressAutoHyphens/>
        <w:autoSpaceDE/>
        <w:autoSpaceDN/>
        <w:ind w:left="-1134" w:right="-567"/>
        <w:rPr>
          <w:lang w:eastAsia="ar-SA"/>
        </w:rPr>
      </w:pPr>
    </w:p>
    <w:p w:rsidR="00F7522A" w:rsidRPr="00695705" w:rsidRDefault="00F7522A" w:rsidP="009B32AF">
      <w:pPr>
        <w:widowControl/>
        <w:shd w:val="clear" w:color="auto" w:fill="FFFFFF"/>
        <w:autoSpaceDE/>
        <w:autoSpaceDN/>
        <w:ind w:left="-1134" w:right="-567" w:firstLine="450"/>
        <w:jc w:val="both"/>
        <w:textAlignment w:val="baseline"/>
      </w:pPr>
    </w:p>
    <w:p w:rsidR="00F7522A" w:rsidRPr="00663913" w:rsidRDefault="00F7522A" w:rsidP="009B32AF">
      <w:pPr>
        <w:widowControl/>
        <w:shd w:val="clear" w:color="auto" w:fill="FFFFFF"/>
        <w:autoSpaceDE/>
        <w:autoSpaceDN/>
        <w:ind w:left="-1134" w:right="-567" w:firstLine="450"/>
        <w:jc w:val="both"/>
        <w:textAlignment w:val="baseline"/>
      </w:pPr>
      <w:r w:rsidRPr="00663913">
        <w:t xml:space="preserve">Поява дитини – найбільше щастя у сім'ї. Усі ми хочемо бачити свого малюка здоровим та розумним. Але деякі батьки згодом починають помічати, що їх дитина не схожа на інших. Реакція на звістку про те, що дитина не така, як усі – це стрес і шок для батьків. І мами, і тата віддали б усе на світі за те, щоб їхній малюк став самим звичайним. Сім'ї, в яких ростуть ці дітлахи, стикаються з труднощами, про які широкій публіці відомо не так вже й багато, а батьки, як правило, не хочуть розголошення. Найгостріше питання постає коли дитина дорослішає. Як організувати корекційний процес, як вибрати заклад освіти? </w:t>
      </w:r>
    </w:p>
    <w:p w:rsidR="00F7522A" w:rsidRPr="00663913" w:rsidRDefault="00F7522A" w:rsidP="009B32AF">
      <w:pPr>
        <w:widowControl/>
        <w:autoSpaceDE/>
        <w:autoSpaceDN/>
        <w:ind w:left="-1134" w:right="-567" w:firstLine="708"/>
        <w:jc w:val="both"/>
      </w:pPr>
      <w:r w:rsidRPr="00663913">
        <w:t>Зараз дуже багато говорять про інклюзивну освіту. Кожна людина, незалежно від стану здоров’я, наявності фізичного чи інтелектуального порушення, має право на одержання освіти, якість якої не різниться від якості освіти здорових людей.</w:t>
      </w:r>
      <w:r w:rsidRPr="00663913">
        <w:rPr>
          <w:bCs/>
        </w:rPr>
        <w:t xml:space="preserve"> </w:t>
      </w:r>
      <w:r w:rsidRPr="00663913">
        <w:t xml:space="preserve">Дитина з особливими потребами має відвідувати дитячі установи разом зі звичайними дітьми. </w:t>
      </w:r>
    </w:p>
    <w:p w:rsidR="006D5BAE" w:rsidRPr="00663913" w:rsidRDefault="006D5BAE" w:rsidP="00663913">
      <w:pPr>
        <w:ind w:left="-1134" w:right="-567" w:firstLine="708"/>
        <w:jc w:val="both"/>
        <w:rPr>
          <w:rFonts w:eastAsia="Calibri"/>
        </w:rPr>
      </w:pPr>
      <w:r w:rsidRPr="00663913">
        <w:rPr>
          <w:rFonts w:eastAsia="Calibri"/>
        </w:rPr>
        <w:t xml:space="preserve">Національною радою реформ визнано інклюзивне навчання одним із пріоритетів розвитку держави, що є одним із основних чинників реформування системи інституційного догляду та виховання дітей в Україні. У 2018 році Законом України «Про внесення змін до деяких законів України щодо доступу осіб з особливими освітніми потребами до освітніх послуг» внесена зміни до Законів України  «Про дошкільну освіту», «Про загальну середню освіту», «Про професійно-технічну освіту», «Про позашкільну освіту», зокрема щодо організації інклюзивного навчання в закладах освіти. </w:t>
      </w:r>
    </w:p>
    <w:p w:rsidR="00A42BCE" w:rsidRPr="00663913" w:rsidRDefault="00A42BCE" w:rsidP="009B32AF">
      <w:pPr>
        <w:widowControl/>
        <w:autoSpaceDE/>
        <w:autoSpaceDN/>
        <w:ind w:left="-1134" w:right="-567" w:firstLine="708"/>
        <w:jc w:val="both"/>
        <w:rPr>
          <w:b/>
        </w:rPr>
      </w:pPr>
      <w:r w:rsidRPr="00663913">
        <w:tab/>
      </w:r>
      <w:r w:rsidRPr="00663913">
        <w:tab/>
      </w:r>
      <w:r w:rsidRPr="00663913">
        <w:tab/>
      </w:r>
      <w:r w:rsidRPr="00663913">
        <w:tab/>
      </w:r>
      <w:r w:rsidRPr="00663913">
        <w:rPr>
          <w:b/>
        </w:rPr>
        <w:t>Мета роботи</w:t>
      </w:r>
    </w:p>
    <w:p w:rsidR="00F7522A" w:rsidRDefault="00F7522A" w:rsidP="009B32AF">
      <w:pPr>
        <w:pStyle w:val="a4"/>
        <w:shd w:val="clear" w:color="auto" w:fill="F9F9F9"/>
        <w:spacing w:before="0" w:beforeAutospacing="0" w:after="0" w:afterAutospacing="0"/>
        <w:ind w:left="-1134" w:right="-567" w:firstLine="708"/>
        <w:jc w:val="both"/>
        <w:rPr>
          <w:sz w:val="28"/>
          <w:szCs w:val="28"/>
          <w:lang w:val="uk-UA"/>
        </w:rPr>
      </w:pPr>
      <w:r w:rsidRPr="00663913">
        <w:rPr>
          <w:rStyle w:val="a3"/>
          <w:i w:val="0"/>
          <w:sz w:val="28"/>
          <w:szCs w:val="28"/>
          <w:lang w:val="uk-UA"/>
        </w:rPr>
        <w:t xml:space="preserve">Мета </w:t>
      </w:r>
      <w:proofErr w:type="spellStart"/>
      <w:r w:rsidRPr="00663913">
        <w:rPr>
          <w:rStyle w:val="a3"/>
          <w:i w:val="0"/>
          <w:sz w:val="28"/>
          <w:szCs w:val="28"/>
          <w:lang w:val="uk-UA"/>
        </w:rPr>
        <w:t>інклюзивно</w:t>
      </w:r>
      <w:proofErr w:type="spellEnd"/>
      <w:r w:rsidRPr="00663913">
        <w:rPr>
          <w:rStyle w:val="a3"/>
          <w:i w:val="0"/>
          <w:sz w:val="28"/>
          <w:szCs w:val="28"/>
          <w:lang w:val="uk-UA"/>
        </w:rPr>
        <w:t>-ресурсного центру - забезпечення права дітей з особливими освітніми потребами віком від 2 до 18 років на здобуття освіти, проведення комплексної оцінки розвитку дітей, забезпечення</w:t>
      </w:r>
      <w:r w:rsidRPr="00663913">
        <w:rPr>
          <w:rStyle w:val="a3"/>
          <w:sz w:val="28"/>
          <w:szCs w:val="28"/>
          <w:lang w:val="uk-UA"/>
        </w:rPr>
        <w:t xml:space="preserve"> </w:t>
      </w:r>
      <w:r w:rsidRPr="00663913">
        <w:rPr>
          <w:sz w:val="28"/>
          <w:szCs w:val="28"/>
          <w:lang w:val="uk-UA"/>
        </w:rPr>
        <w:t>корекційно-</w:t>
      </w:r>
      <w:proofErr w:type="spellStart"/>
      <w:r w:rsidRPr="00663913">
        <w:rPr>
          <w:sz w:val="28"/>
          <w:szCs w:val="28"/>
          <w:lang w:val="uk-UA"/>
        </w:rPr>
        <w:t>розвиткових</w:t>
      </w:r>
      <w:proofErr w:type="spellEnd"/>
      <w:r w:rsidRPr="00663913">
        <w:rPr>
          <w:sz w:val="28"/>
          <w:szCs w:val="28"/>
          <w:lang w:val="uk-UA"/>
        </w:rPr>
        <w:t xml:space="preserve"> послуг та надання консультацій батькам дітей та педагогічним працівникам закладів освіти.</w:t>
      </w:r>
    </w:p>
    <w:p w:rsidR="00664542" w:rsidRDefault="00664542" w:rsidP="009B32AF">
      <w:pPr>
        <w:pStyle w:val="a4"/>
        <w:shd w:val="clear" w:color="auto" w:fill="F9F9F9"/>
        <w:spacing w:before="0" w:beforeAutospacing="0" w:after="0" w:afterAutospacing="0"/>
        <w:ind w:left="-1134" w:right="-567" w:firstLine="708"/>
        <w:jc w:val="both"/>
        <w:rPr>
          <w:sz w:val="28"/>
          <w:szCs w:val="28"/>
          <w:lang w:val="uk-UA"/>
        </w:rPr>
      </w:pPr>
    </w:p>
    <w:p w:rsidR="00664542" w:rsidRPr="00663913" w:rsidRDefault="00664542" w:rsidP="009B32AF">
      <w:pPr>
        <w:pStyle w:val="a4"/>
        <w:shd w:val="clear" w:color="auto" w:fill="F9F9F9"/>
        <w:spacing w:before="0" w:beforeAutospacing="0" w:after="0" w:afterAutospacing="0"/>
        <w:ind w:left="-1134" w:right="-567" w:firstLine="708"/>
        <w:jc w:val="both"/>
        <w:rPr>
          <w:sz w:val="28"/>
          <w:szCs w:val="28"/>
          <w:lang w:val="uk-UA"/>
        </w:rPr>
      </w:pPr>
    </w:p>
    <w:p w:rsidR="00A42BCE" w:rsidRPr="00663913" w:rsidRDefault="00A42BCE" w:rsidP="009B32AF">
      <w:pPr>
        <w:pStyle w:val="a4"/>
        <w:shd w:val="clear" w:color="auto" w:fill="F9F9F9"/>
        <w:spacing w:before="0" w:beforeAutospacing="0" w:after="0" w:afterAutospacing="0"/>
        <w:ind w:left="-1134" w:right="-567" w:firstLine="708"/>
        <w:jc w:val="both"/>
        <w:rPr>
          <w:b/>
          <w:sz w:val="28"/>
          <w:szCs w:val="28"/>
          <w:lang w:val="uk-UA"/>
        </w:rPr>
      </w:pPr>
      <w:r w:rsidRPr="00663913">
        <w:rPr>
          <w:sz w:val="28"/>
          <w:szCs w:val="28"/>
          <w:lang w:val="uk-UA"/>
        </w:rPr>
        <w:tab/>
      </w:r>
      <w:r w:rsidRPr="00663913">
        <w:rPr>
          <w:sz w:val="28"/>
          <w:szCs w:val="28"/>
          <w:lang w:val="uk-UA"/>
        </w:rPr>
        <w:tab/>
      </w:r>
      <w:r w:rsidRPr="00663913">
        <w:rPr>
          <w:sz w:val="28"/>
          <w:szCs w:val="28"/>
          <w:lang w:val="uk-UA"/>
        </w:rPr>
        <w:tab/>
      </w:r>
      <w:r w:rsidRPr="00663913">
        <w:rPr>
          <w:sz w:val="28"/>
          <w:szCs w:val="28"/>
          <w:lang w:val="uk-UA"/>
        </w:rPr>
        <w:tab/>
      </w:r>
      <w:r w:rsidRPr="00663913">
        <w:rPr>
          <w:b/>
          <w:sz w:val="28"/>
          <w:szCs w:val="28"/>
          <w:lang w:val="uk-UA"/>
        </w:rPr>
        <w:t xml:space="preserve">Фахівці </w:t>
      </w:r>
      <w:proofErr w:type="spellStart"/>
      <w:r w:rsidRPr="00663913">
        <w:rPr>
          <w:b/>
          <w:sz w:val="28"/>
          <w:szCs w:val="28"/>
          <w:lang w:val="uk-UA"/>
        </w:rPr>
        <w:t>ценру</w:t>
      </w:r>
      <w:proofErr w:type="spellEnd"/>
    </w:p>
    <w:p w:rsidR="00663913" w:rsidRDefault="006D5BAE" w:rsidP="009B32AF">
      <w:pPr>
        <w:pStyle w:val="a4"/>
        <w:shd w:val="clear" w:color="auto" w:fill="F9F9F9"/>
        <w:spacing w:before="0" w:beforeAutospacing="0" w:after="0" w:afterAutospacing="0"/>
        <w:ind w:left="-1134" w:right="-567" w:firstLine="708"/>
        <w:jc w:val="both"/>
        <w:rPr>
          <w:color w:val="000000"/>
          <w:sz w:val="28"/>
          <w:szCs w:val="28"/>
          <w:shd w:val="clear" w:color="auto" w:fill="FFFFFF"/>
          <w:lang w:val="uk-UA" w:eastAsia="uk-UA"/>
        </w:rPr>
      </w:pPr>
      <w:proofErr w:type="spellStart"/>
      <w:r w:rsidRPr="00663913">
        <w:rPr>
          <w:color w:val="000000"/>
          <w:sz w:val="28"/>
          <w:szCs w:val="28"/>
          <w:shd w:val="clear" w:color="auto" w:fill="FFFFFF"/>
          <w:lang w:eastAsia="uk-UA"/>
        </w:rPr>
        <w:t>Очолює</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установу</w:t>
      </w:r>
      <w:proofErr w:type="spellEnd"/>
      <w:r w:rsidRPr="00663913">
        <w:rPr>
          <w:color w:val="000000"/>
          <w:sz w:val="28"/>
          <w:szCs w:val="28"/>
          <w:shd w:val="clear" w:color="auto" w:fill="FFFFFF"/>
          <w:lang w:eastAsia="uk-UA"/>
        </w:rPr>
        <w:t xml:space="preserve"> на </w:t>
      </w:r>
      <w:proofErr w:type="spellStart"/>
      <w:r w:rsidRPr="00663913">
        <w:rPr>
          <w:color w:val="000000"/>
          <w:sz w:val="28"/>
          <w:szCs w:val="28"/>
          <w:shd w:val="clear" w:color="auto" w:fill="FFFFFF"/>
          <w:lang w:eastAsia="uk-UA"/>
        </w:rPr>
        <w:t>посаді</w:t>
      </w:r>
      <w:proofErr w:type="spellEnd"/>
      <w:r w:rsidRPr="00663913">
        <w:rPr>
          <w:color w:val="000000"/>
          <w:sz w:val="28"/>
          <w:szCs w:val="28"/>
          <w:shd w:val="clear" w:color="auto" w:fill="FFFFFF"/>
          <w:lang w:eastAsia="uk-UA"/>
        </w:rPr>
        <w:t xml:space="preserve"> директора з 13.04.2018 року </w:t>
      </w:r>
      <w:proofErr w:type="spellStart"/>
      <w:r w:rsidRPr="00663913">
        <w:rPr>
          <w:color w:val="000000"/>
          <w:sz w:val="28"/>
          <w:szCs w:val="28"/>
          <w:shd w:val="clear" w:color="auto" w:fill="FFFFFF"/>
          <w:lang w:eastAsia="uk-UA"/>
        </w:rPr>
        <w:t>Гаврильцова</w:t>
      </w:r>
      <w:proofErr w:type="spellEnd"/>
      <w:r w:rsidRPr="00663913">
        <w:rPr>
          <w:color w:val="000000"/>
          <w:sz w:val="28"/>
          <w:szCs w:val="28"/>
          <w:shd w:val="clear" w:color="auto" w:fill="FFFFFF"/>
          <w:lang w:eastAsia="uk-UA"/>
        </w:rPr>
        <w:t xml:space="preserve"> Марина </w:t>
      </w:r>
      <w:proofErr w:type="spellStart"/>
      <w:r w:rsidRPr="00663913">
        <w:rPr>
          <w:color w:val="000000"/>
          <w:sz w:val="28"/>
          <w:szCs w:val="28"/>
          <w:shd w:val="clear" w:color="auto" w:fill="FFFFFF"/>
          <w:lang w:eastAsia="uk-UA"/>
        </w:rPr>
        <w:t>Володимирівна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вища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освіта</w:t>
      </w:r>
      <w:proofErr w:type="spellEnd"/>
      <w:r w:rsidRPr="00663913">
        <w:rPr>
          <w:color w:val="000000"/>
          <w:sz w:val="28"/>
          <w:szCs w:val="28"/>
          <w:shd w:val="clear" w:color="auto" w:fill="FFFFFF"/>
          <w:lang w:eastAsia="uk-UA"/>
        </w:rPr>
        <w:t xml:space="preserve"> за </w:t>
      </w:r>
      <w:proofErr w:type="spellStart"/>
      <w:r w:rsidRPr="00663913">
        <w:rPr>
          <w:color w:val="000000"/>
          <w:sz w:val="28"/>
          <w:szCs w:val="28"/>
          <w:shd w:val="clear" w:color="auto" w:fill="FFFFFF"/>
          <w:lang w:eastAsia="uk-UA"/>
        </w:rPr>
        <w:t>спеціальністю</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практичний</w:t>
      </w:r>
      <w:proofErr w:type="spellEnd"/>
      <w:r w:rsidRPr="00663913">
        <w:rPr>
          <w:color w:val="000000"/>
          <w:sz w:val="28"/>
          <w:szCs w:val="28"/>
          <w:shd w:val="clear" w:color="auto" w:fill="FFFFFF"/>
          <w:lang w:eastAsia="uk-UA"/>
        </w:rPr>
        <w:t xml:space="preserve"> психолог). За </w:t>
      </w:r>
      <w:r w:rsidR="00663913">
        <w:rPr>
          <w:color w:val="000000"/>
          <w:sz w:val="28"/>
          <w:szCs w:val="28"/>
          <w:shd w:val="clear" w:color="auto" w:fill="FFFFFF"/>
          <w:lang w:eastAsia="uk-UA"/>
        </w:rPr>
        <w:t xml:space="preserve">результатами конкурсу з 03 </w:t>
      </w:r>
      <w:r w:rsidR="00663913">
        <w:rPr>
          <w:color w:val="000000"/>
          <w:sz w:val="28"/>
          <w:szCs w:val="28"/>
          <w:shd w:val="clear" w:color="auto" w:fill="FFFFFF"/>
          <w:lang w:val="uk-UA" w:eastAsia="uk-UA"/>
        </w:rPr>
        <w:t>серп</w:t>
      </w:r>
      <w:proofErr w:type="spellStart"/>
      <w:r w:rsidRPr="00663913">
        <w:rPr>
          <w:color w:val="000000"/>
          <w:sz w:val="28"/>
          <w:szCs w:val="28"/>
          <w:shd w:val="clear" w:color="auto" w:fill="FFFFFF"/>
          <w:lang w:eastAsia="uk-UA"/>
        </w:rPr>
        <w:t>ня</w:t>
      </w:r>
      <w:proofErr w:type="spellEnd"/>
      <w:r w:rsidRPr="00663913">
        <w:rPr>
          <w:color w:val="000000"/>
          <w:sz w:val="28"/>
          <w:szCs w:val="28"/>
          <w:shd w:val="clear" w:color="auto" w:fill="FFFFFF"/>
          <w:lang w:eastAsia="uk-UA"/>
        </w:rPr>
        <w:t xml:space="preserve"> 2018 року </w:t>
      </w:r>
      <w:proofErr w:type="spellStart"/>
      <w:r w:rsidRPr="00663913">
        <w:rPr>
          <w:color w:val="000000"/>
          <w:sz w:val="28"/>
          <w:szCs w:val="28"/>
          <w:shd w:val="clear" w:color="auto" w:fill="FFFFFF"/>
          <w:lang w:eastAsia="uk-UA"/>
        </w:rPr>
        <w:t>призначено</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спеціалістів</w:t>
      </w:r>
      <w:proofErr w:type="spellEnd"/>
      <w:r w:rsidRPr="00663913">
        <w:rPr>
          <w:color w:val="000000"/>
          <w:sz w:val="28"/>
          <w:szCs w:val="28"/>
          <w:shd w:val="clear" w:color="auto" w:fill="FFFFFF"/>
          <w:lang w:eastAsia="uk-UA"/>
        </w:rPr>
        <w:t xml:space="preserve">: практичного психолога Сидорова </w:t>
      </w:r>
      <w:proofErr w:type="spellStart"/>
      <w:r w:rsidRPr="00663913">
        <w:rPr>
          <w:color w:val="000000"/>
          <w:sz w:val="28"/>
          <w:szCs w:val="28"/>
          <w:shd w:val="clear" w:color="auto" w:fill="FFFFFF"/>
          <w:lang w:eastAsia="uk-UA"/>
        </w:rPr>
        <w:t>Вікторія</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Вікторівна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вища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освіта</w:t>
      </w:r>
      <w:proofErr w:type="spellEnd"/>
      <w:r w:rsidRPr="00663913">
        <w:rPr>
          <w:color w:val="000000"/>
          <w:sz w:val="28"/>
          <w:szCs w:val="28"/>
          <w:shd w:val="clear" w:color="auto" w:fill="FFFFFF"/>
          <w:lang w:eastAsia="uk-UA"/>
        </w:rPr>
        <w:t xml:space="preserve"> за </w:t>
      </w:r>
      <w:proofErr w:type="spellStart"/>
      <w:r w:rsidRPr="00663913">
        <w:rPr>
          <w:color w:val="000000"/>
          <w:sz w:val="28"/>
          <w:szCs w:val="28"/>
          <w:shd w:val="clear" w:color="auto" w:fill="FFFFFF"/>
          <w:lang w:eastAsia="uk-UA"/>
        </w:rPr>
        <w:t>спеціальністю</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практичний</w:t>
      </w:r>
      <w:proofErr w:type="spellEnd"/>
      <w:r w:rsidRPr="00663913">
        <w:rPr>
          <w:color w:val="000000"/>
          <w:sz w:val="28"/>
          <w:szCs w:val="28"/>
          <w:shd w:val="clear" w:color="auto" w:fill="FFFFFF"/>
          <w:lang w:eastAsia="uk-UA"/>
        </w:rPr>
        <w:t xml:space="preserve"> психолог) та </w:t>
      </w:r>
      <w:proofErr w:type="spellStart"/>
      <w:r w:rsidRPr="00663913">
        <w:rPr>
          <w:color w:val="000000"/>
          <w:sz w:val="28"/>
          <w:szCs w:val="28"/>
          <w:shd w:val="clear" w:color="auto" w:fill="FFFFFF"/>
          <w:lang w:eastAsia="uk-UA"/>
        </w:rPr>
        <w:t>Коронська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Інна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lastRenderedPageBreak/>
        <w:t>Анатоліївна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вища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освіта</w:t>
      </w:r>
      <w:proofErr w:type="spellEnd"/>
      <w:r w:rsidRPr="00663913">
        <w:rPr>
          <w:color w:val="000000"/>
          <w:sz w:val="28"/>
          <w:szCs w:val="28"/>
          <w:shd w:val="clear" w:color="auto" w:fill="FFFFFF"/>
          <w:lang w:eastAsia="uk-UA"/>
        </w:rPr>
        <w:t xml:space="preserve"> за </w:t>
      </w:r>
      <w:proofErr w:type="spellStart"/>
      <w:r w:rsidRPr="00663913">
        <w:rPr>
          <w:color w:val="000000"/>
          <w:sz w:val="28"/>
          <w:szCs w:val="28"/>
          <w:shd w:val="clear" w:color="auto" w:fill="FFFFFF"/>
          <w:lang w:eastAsia="uk-UA"/>
        </w:rPr>
        <w:t>спеціальністю</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практичний</w:t>
      </w:r>
      <w:proofErr w:type="spellEnd"/>
      <w:r w:rsidRPr="00663913">
        <w:rPr>
          <w:color w:val="000000"/>
          <w:sz w:val="28"/>
          <w:szCs w:val="28"/>
          <w:shd w:val="clear" w:color="auto" w:fill="FFFFFF"/>
          <w:lang w:eastAsia="uk-UA"/>
        </w:rPr>
        <w:t xml:space="preserve"> психолог), </w:t>
      </w:r>
      <w:proofErr w:type="spellStart"/>
      <w:r w:rsidRPr="00663913">
        <w:rPr>
          <w:color w:val="000000"/>
          <w:sz w:val="28"/>
          <w:szCs w:val="28"/>
          <w:shd w:val="clear" w:color="auto" w:fill="FFFFFF"/>
          <w:lang w:eastAsia="uk-UA"/>
        </w:rPr>
        <w:t>вчителя</w:t>
      </w:r>
      <w:proofErr w:type="spellEnd"/>
      <w:r w:rsidRPr="00663913">
        <w:rPr>
          <w:color w:val="000000"/>
          <w:sz w:val="28"/>
          <w:szCs w:val="28"/>
          <w:shd w:val="clear" w:color="auto" w:fill="FFFFFF"/>
          <w:lang w:eastAsia="uk-UA"/>
        </w:rPr>
        <w:t xml:space="preserve">-дефектолога </w:t>
      </w:r>
      <w:proofErr w:type="spellStart"/>
      <w:r w:rsidRPr="00663913">
        <w:rPr>
          <w:color w:val="000000"/>
          <w:sz w:val="28"/>
          <w:szCs w:val="28"/>
          <w:shd w:val="clear" w:color="auto" w:fill="FFFFFF"/>
          <w:lang w:eastAsia="uk-UA"/>
        </w:rPr>
        <w:t>Кончаківська</w:t>
      </w:r>
      <w:proofErr w:type="spellEnd"/>
      <w:r w:rsidRPr="00663913">
        <w:rPr>
          <w:color w:val="000000"/>
          <w:sz w:val="28"/>
          <w:szCs w:val="28"/>
          <w:shd w:val="clear" w:color="auto" w:fill="FFFFFF"/>
          <w:lang w:eastAsia="uk-UA"/>
        </w:rPr>
        <w:t xml:space="preserve"> Катерина </w:t>
      </w:r>
      <w:proofErr w:type="spellStart"/>
      <w:r w:rsidRPr="00663913">
        <w:rPr>
          <w:color w:val="000000"/>
          <w:sz w:val="28"/>
          <w:szCs w:val="28"/>
          <w:shd w:val="clear" w:color="auto" w:fill="FFFFFF"/>
          <w:lang w:eastAsia="uk-UA"/>
        </w:rPr>
        <w:t>Сергіївна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вища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освіта</w:t>
      </w:r>
      <w:proofErr w:type="spellEnd"/>
      <w:r w:rsidRPr="00663913">
        <w:rPr>
          <w:color w:val="000000"/>
          <w:sz w:val="28"/>
          <w:szCs w:val="28"/>
          <w:shd w:val="clear" w:color="auto" w:fill="FFFFFF"/>
          <w:lang w:eastAsia="uk-UA"/>
        </w:rPr>
        <w:t xml:space="preserve"> за </w:t>
      </w:r>
      <w:proofErr w:type="spellStart"/>
      <w:r w:rsidRPr="00663913">
        <w:rPr>
          <w:color w:val="000000"/>
          <w:sz w:val="28"/>
          <w:szCs w:val="28"/>
          <w:shd w:val="clear" w:color="auto" w:fill="FFFFFF"/>
          <w:lang w:eastAsia="uk-UA"/>
        </w:rPr>
        <w:t>спеціальністю</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корекційна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освіта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професійна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кваліфікація</w:t>
      </w:r>
      <w:proofErr w:type="spellEnd"/>
      <w:r w:rsidRPr="00663913">
        <w:rPr>
          <w:color w:val="000000"/>
          <w:sz w:val="28"/>
          <w:szCs w:val="28"/>
          <w:shd w:val="clear" w:color="auto" w:fill="FFFFFF"/>
          <w:lang w:eastAsia="uk-UA"/>
        </w:rPr>
        <w:t xml:space="preserve"> логопед; педагог-дефектолог), </w:t>
      </w:r>
      <w:proofErr w:type="spellStart"/>
      <w:r w:rsidRPr="00663913">
        <w:rPr>
          <w:color w:val="000000"/>
          <w:sz w:val="28"/>
          <w:szCs w:val="28"/>
          <w:shd w:val="clear" w:color="auto" w:fill="FFFFFF"/>
          <w:lang w:eastAsia="uk-UA"/>
        </w:rPr>
        <w:t>вчителя</w:t>
      </w:r>
      <w:proofErr w:type="spellEnd"/>
      <w:r w:rsidRPr="00663913">
        <w:rPr>
          <w:color w:val="000000"/>
          <w:sz w:val="28"/>
          <w:szCs w:val="28"/>
          <w:shd w:val="clear" w:color="auto" w:fill="FFFFFF"/>
          <w:lang w:eastAsia="uk-UA"/>
        </w:rPr>
        <w:t xml:space="preserve">-логопеда Майорова </w:t>
      </w:r>
      <w:proofErr w:type="spellStart"/>
      <w:r w:rsidRPr="00663913">
        <w:rPr>
          <w:color w:val="000000"/>
          <w:sz w:val="28"/>
          <w:szCs w:val="28"/>
          <w:shd w:val="clear" w:color="auto" w:fill="FFFFFF"/>
          <w:lang w:eastAsia="uk-UA"/>
        </w:rPr>
        <w:t>Ірина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Юріївна</w:t>
      </w:r>
      <w:proofErr w:type="spellEnd"/>
      <w:r w:rsidRPr="00663913">
        <w:rPr>
          <w:color w:val="000000"/>
          <w:sz w:val="28"/>
          <w:szCs w:val="28"/>
          <w:shd w:val="clear" w:color="auto" w:fill="FFFFFF"/>
          <w:lang w:eastAsia="uk-UA"/>
        </w:rPr>
        <w:t xml:space="preserve"> (студент </w:t>
      </w:r>
      <w:proofErr w:type="spellStart"/>
      <w:r w:rsidRPr="00663913">
        <w:rPr>
          <w:color w:val="000000"/>
          <w:sz w:val="28"/>
          <w:szCs w:val="28"/>
          <w:shd w:val="clear" w:color="auto" w:fill="FFFFFF"/>
          <w:lang w:eastAsia="uk-UA"/>
        </w:rPr>
        <w:t>магістратури</w:t>
      </w:r>
      <w:proofErr w:type="spellEnd"/>
      <w:r w:rsidRPr="00663913">
        <w:rPr>
          <w:color w:val="000000"/>
          <w:sz w:val="28"/>
          <w:szCs w:val="28"/>
          <w:shd w:val="clear" w:color="auto" w:fill="FFFFFF"/>
          <w:lang w:eastAsia="uk-UA"/>
        </w:rPr>
        <w:t xml:space="preserve"> за </w:t>
      </w:r>
      <w:proofErr w:type="spellStart"/>
      <w:r w:rsidRPr="00663913">
        <w:rPr>
          <w:color w:val="000000"/>
          <w:sz w:val="28"/>
          <w:szCs w:val="28"/>
          <w:shd w:val="clear" w:color="auto" w:fill="FFFFFF"/>
          <w:lang w:eastAsia="uk-UA"/>
        </w:rPr>
        <w:t>спеціальністю</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корекційна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освіта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професійна</w:t>
      </w:r>
      <w:proofErr w:type="spellEnd"/>
      <w:r w:rsidRPr="00663913">
        <w:rPr>
          <w:color w:val="000000"/>
          <w:sz w:val="28"/>
          <w:szCs w:val="28"/>
          <w:shd w:val="clear" w:color="auto" w:fill="FFFFFF"/>
          <w:lang w:eastAsia="uk-UA"/>
        </w:rPr>
        <w:t xml:space="preserve"> </w:t>
      </w:r>
      <w:proofErr w:type="spellStart"/>
      <w:r w:rsidRPr="00663913">
        <w:rPr>
          <w:color w:val="000000"/>
          <w:sz w:val="28"/>
          <w:szCs w:val="28"/>
          <w:shd w:val="clear" w:color="auto" w:fill="FFFFFF"/>
          <w:lang w:eastAsia="uk-UA"/>
        </w:rPr>
        <w:t>кваліфікац</w:t>
      </w:r>
      <w:r w:rsidR="00663913">
        <w:rPr>
          <w:color w:val="000000"/>
          <w:sz w:val="28"/>
          <w:szCs w:val="28"/>
          <w:shd w:val="clear" w:color="auto" w:fill="FFFFFF"/>
          <w:lang w:eastAsia="uk-UA"/>
        </w:rPr>
        <w:t>ія</w:t>
      </w:r>
      <w:proofErr w:type="spellEnd"/>
      <w:r w:rsidR="00663913">
        <w:rPr>
          <w:color w:val="000000"/>
          <w:sz w:val="28"/>
          <w:szCs w:val="28"/>
          <w:shd w:val="clear" w:color="auto" w:fill="FFFFFF"/>
          <w:lang w:eastAsia="uk-UA"/>
        </w:rPr>
        <w:t xml:space="preserve"> логопед; педагог-дефектолог)</w:t>
      </w:r>
      <w:r w:rsidRPr="00663913">
        <w:rPr>
          <w:color w:val="000000"/>
          <w:sz w:val="28"/>
          <w:szCs w:val="28"/>
          <w:shd w:val="clear" w:color="auto" w:fill="FFFFFF"/>
          <w:lang w:eastAsia="uk-UA"/>
        </w:rPr>
        <w:t xml:space="preserve">. </w:t>
      </w:r>
    </w:p>
    <w:p w:rsidR="00B21977" w:rsidRPr="00663913" w:rsidRDefault="00B21977" w:rsidP="009B32AF">
      <w:pPr>
        <w:pStyle w:val="a4"/>
        <w:shd w:val="clear" w:color="auto" w:fill="F9F9F9"/>
        <w:spacing w:before="0" w:beforeAutospacing="0" w:after="0" w:afterAutospacing="0"/>
        <w:ind w:left="-1134" w:right="-567" w:firstLine="708"/>
        <w:jc w:val="both"/>
        <w:rPr>
          <w:sz w:val="28"/>
          <w:szCs w:val="28"/>
          <w:lang w:val="uk-UA"/>
        </w:rPr>
      </w:pPr>
      <w:r w:rsidRPr="00663913">
        <w:rPr>
          <w:sz w:val="28"/>
          <w:szCs w:val="28"/>
        </w:rPr>
        <w:t xml:space="preserve">Маю честь </w:t>
      </w:r>
      <w:proofErr w:type="spellStart"/>
      <w:r w:rsidRPr="00663913">
        <w:rPr>
          <w:sz w:val="28"/>
          <w:szCs w:val="28"/>
        </w:rPr>
        <w:t>керувати</w:t>
      </w:r>
      <w:proofErr w:type="spellEnd"/>
      <w:r w:rsidRPr="00663913">
        <w:rPr>
          <w:sz w:val="28"/>
          <w:szCs w:val="28"/>
        </w:rPr>
        <w:t xml:space="preserve"> </w:t>
      </w:r>
      <w:proofErr w:type="spellStart"/>
      <w:r w:rsidRPr="00663913">
        <w:rPr>
          <w:sz w:val="28"/>
          <w:szCs w:val="28"/>
        </w:rPr>
        <w:t>творчою</w:t>
      </w:r>
      <w:proofErr w:type="spellEnd"/>
      <w:r w:rsidRPr="00663913">
        <w:rPr>
          <w:sz w:val="28"/>
          <w:szCs w:val="28"/>
        </w:rPr>
        <w:t xml:space="preserve">, </w:t>
      </w:r>
      <w:proofErr w:type="spellStart"/>
      <w:r w:rsidRPr="00663913">
        <w:rPr>
          <w:sz w:val="28"/>
          <w:szCs w:val="28"/>
        </w:rPr>
        <w:t>працездатною</w:t>
      </w:r>
      <w:proofErr w:type="spellEnd"/>
      <w:r w:rsidRPr="00663913">
        <w:rPr>
          <w:sz w:val="28"/>
          <w:szCs w:val="28"/>
        </w:rPr>
        <w:t xml:space="preserve"> командою </w:t>
      </w:r>
      <w:proofErr w:type="spellStart"/>
      <w:r w:rsidRPr="00663913">
        <w:rPr>
          <w:sz w:val="28"/>
          <w:szCs w:val="28"/>
        </w:rPr>
        <w:t>педагогічних</w:t>
      </w:r>
      <w:proofErr w:type="spellEnd"/>
      <w:r w:rsidRPr="00663913">
        <w:rPr>
          <w:sz w:val="28"/>
          <w:szCs w:val="28"/>
        </w:rPr>
        <w:t xml:space="preserve"> </w:t>
      </w:r>
      <w:proofErr w:type="spellStart"/>
      <w:r w:rsidRPr="00663913">
        <w:rPr>
          <w:sz w:val="28"/>
          <w:szCs w:val="28"/>
        </w:rPr>
        <w:t>працівників</w:t>
      </w:r>
      <w:proofErr w:type="spellEnd"/>
      <w:r w:rsidRPr="00663913">
        <w:rPr>
          <w:sz w:val="28"/>
          <w:szCs w:val="28"/>
        </w:rPr>
        <w:t xml:space="preserve"> – </w:t>
      </w:r>
      <w:proofErr w:type="spellStart"/>
      <w:r w:rsidRPr="00663913">
        <w:rPr>
          <w:sz w:val="28"/>
          <w:szCs w:val="28"/>
        </w:rPr>
        <w:t>надійними</w:t>
      </w:r>
      <w:proofErr w:type="spellEnd"/>
      <w:r w:rsidRPr="00663913">
        <w:rPr>
          <w:sz w:val="28"/>
          <w:szCs w:val="28"/>
        </w:rPr>
        <w:t xml:space="preserve">, </w:t>
      </w:r>
      <w:proofErr w:type="spellStart"/>
      <w:r w:rsidRPr="00663913">
        <w:rPr>
          <w:sz w:val="28"/>
          <w:szCs w:val="28"/>
        </w:rPr>
        <w:t>досвідченими</w:t>
      </w:r>
      <w:proofErr w:type="spellEnd"/>
      <w:r w:rsidRPr="00663913">
        <w:rPr>
          <w:sz w:val="28"/>
          <w:szCs w:val="28"/>
        </w:rPr>
        <w:t xml:space="preserve">, </w:t>
      </w:r>
      <w:proofErr w:type="spellStart"/>
      <w:r w:rsidRPr="00663913">
        <w:rPr>
          <w:sz w:val="28"/>
          <w:szCs w:val="28"/>
        </w:rPr>
        <w:t>сумлінними</w:t>
      </w:r>
      <w:proofErr w:type="spellEnd"/>
      <w:r w:rsidRPr="00663913">
        <w:rPr>
          <w:sz w:val="28"/>
          <w:szCs w:val="28"/>
        </w:rPr>
        <w:t xml:space="preserve"> </w:t>
      </w:r>
      <w:proofErr w:type="spellStart"/>
      <w:r w:rsidRPr="00663913">
        <w:rPr>
          <w:sz w:val="28"/>
          <w:szCs w:val="28"/>
        </w:rPr>
        <w:t>працівниками</w:t>
      </w:r>
      <w:proofErr w:type="spellEnd"/>
      <w:r w:rsidRPr="00663913">
        <w:rPr>
          <w:sz w:val="28"/>
          <w:szCs w:val="28"/>
        </w:rPr>
        <w:t xml:space="preserve">. Тому, </w:t>
      </w:r>
      <w:proofErr w:type="spellStart"/>
      <w:r w:rsidRPr="00663913">
        <w:rPr>
          <w:sz w:val="28"/>
          <w:szCs w:val="28"/>
        </w:rPr>
        <w:t>доповідаючи</w:t>
      </w:r>
      <w:proofErr w:type="spellEnd"/>
      <w:r w:rsidRPr="00663913">
        <w:rPr>
          <w:sz w:val="28"/>
          <w:szCs w:val="28"/>
        </w:rPr>
        <w:t xml:space="preserve">, я опираюсь </w:t>
      </w:r>
      <w:proofErr w:type="gramStart"/>
      <w:r w:rsidRPr="00663913">
        <w:rPr>
          <w:sz w:val="28"/>
          <w:szCs w:val="28"/>
        </w:rPr>
        <w:t>на роботу</w:t>
      </w:r>
      <w:proofErr w:type="gramEnd"/>
      <w:r w:rsidRPr="00663913">
        <w:rPr>
          <w:sz w:val="28"/>
          <w:szCs w:val="28"/>
        </w:rPr>
        <w:t xml:space="preserve"> </w:t>
      </w:r>
      <w:proofErr w:type="spellStart"/>
      <w:r w:rsidRPr="00663913">
        <w:rPr>
          <w:sz w:val="28"/>
          <w:szCs w:val="28"/>
        </w:rPr>
        <w:t>команди</w:t>
      </w:r>
      <w:proofErr w:type="spellEnd"/>
      <w:r w:rsidRPr="00663913">
        <w:rPr>
          <w:sz w:val="28"/>
          <w:szCs w:val="28"/>
        </w:rPr>
        <w:t xml:space="preserve">, яка </w:t>
      </w:r>
      <w:proofErr w:type="spellStart"/>
      <w:r w:rsidRPr="00663913">
        <w:rPr>
          <w:sz w:val="28"/>
          <w:szCs w:val="28"/>
        </w:rPr>
        <w:t>виконувала</w:t>
      </w:r>
      <w:proofErr w:type="spellEnd"/>
      <w:r w:rsidRPr="00663913">
        <w:rPr>
          <w:sz w:val="28"/>
          <w:szCs w:val="28"/>
        </w:rPr>
        <w:t xml:space="preserve"> </w:t>
      </w:r>
      <w:proofErr w:type="spellStart"/>
      <w:r w:rsidRPr="00663913">
        <w:rPr>
          <w:sz w:val="28"/>
          <w:szCs w:val="28"/>
        </w:rPr>
        <w:t>її</w:t>
      </w:r>
      <w:proofErr w:type="spellEnd"/>
      <w:r w:rsidRPr="00663913">
        <w:rPr>
          <w:sz w:val="28"/>
          <w:szCs w:val="28"/>
        </w:rPr>
        <w:t xml:space="preserve"> </w:t>
      </w:r>
      <w:proofErr w:type="spellStart"/>
      <w:r w:rsidRPr="00663913">
        <w:rPr>
          <w:sz w:val="28"/>
          <w:szCs w:val="28"/>
        </w:rPr>
        <w:t>відповідно</w:t>
      </w:r>
      <w:proofErr w:type="spellEnd"/>
      <w:r w:rsidRPr="00663913">
        <w:rPr>
          <w:sz w:val="28"/>
          <w:szCs w:val="28"/>
        </w:rPr>
        <w:t xml:space="preserve"> до </w:t>
      </w:r>
      <w:proofErr w:type="spellStart"/>
      <w:r w:rsidRPr="00663913">
        <w:rPr>
          <w:sz w:val="28"/>
          <w:szCs w:val="28"/>
        </w:rPr>
        <w:t>посадових</w:t>
      </w:r>
      <w:proofErr w:type="spellEnd"/>
      <w:r w:rsidRPr="00663913">
        <w:rPr>
          <w:sz w:val="28"/>
          <w:szCs w:val="28"/>
        </w:rPr>
        <w:t xml:space="preserve"> </w:t>
      </w:r>
      <w:proofErr w:type="spellStart"/>
      <w:r w:rsidRPr="00663913">
        <w:rPr>
          <w:sz w:val="28"/>
          <w:szCs w:val="28"/>
        </w:rPr>
        <w:t>обов’язків</w:t>
      </w:r>
      <w:proofErr w:type="spellEnd"/>
      <w:r w:rsidRPr="00663913">
        <w:rPr>
          <w:sz w:val="28"/>
          <w:szCs w:val="28"/>
        </w:rPr>
        <w:t>.</w:t>
      </w:r>
    </w:p>
    <w:p w:rsidR="00F7522A" w:rsidRPr="00663913" w:rsidRDefault="0006334C" w:rsidP="009B32AF">
      <w:pPr>
        <w:pStyle w:val="a4"/>
        <w:shd w:val="clear" w:color="auto" w:fill="F9F9F9"/>
        <w:spacing w:before="0" w:beforeAutospacing="0" w:after="0" w:afterAutospacing="0"/>
        <w:ind w:left="-1134" w:right="-567" w:firstLine="708"/>
        <w:rPr>
          <w:sz w:val="28"/>
          <w:szCs w:val="28"/>
          <w:lang w:val="uk-UA"/>
        </w:rPr>
      </w:pPr>
      <w:r w:rsidRPr="00663913">
        <w:rPr>
          <w:sz w:val="28"/>
          <w:szCs w:val="28"/>
          <w:lang w:val="uk-UA"/>
        </w:rPr>
        <w:t xml:space="preserve">За штатним розписом з розрахунку на кількість дитячого населення має </w:t>
      </w:r>
      <w:r w:rsidR="00921566" w:rsidRPr="00663913">
        <w:rPr>
          <w:sz w:val="28"/>
          <w:szCs w:val="28"/>
          <w:lang w:val="uk-UA"/>
        </w:rPr>
        <w:t xml:space="preserve">бути 9 педагогічних працівників а є 5  з них один фахівець декретна відпустка. </w:t>
      </w:r>
      <w:r w:rsidR="00F7522A" w:rsidRPr="00663913">
        <w:rPr>
          <w:sz w:val="28"/>
          <w:szCs w:val="28"/>
          <w:lang w:val="uk-UA"/>
        </w:rPr>
        <w:br/>
        <w:t xml:space="preserve">       </w:t>
      </w:r>
      <w:r w:rsidR="00A42BCE" w:rsidRPr="00663913">
        <w:rPr>
          <w:sz w:val="28"/>
          <w:szCs w:val="28"/>
          <w:lang w:val="uk-UA"/>
        </w:rPr>
        <w:tab/>
      </w:r>
      <w:r w:rsidR="00A42BCE" w:rsidRPr="00663913">
        <w:rPr>
          <w:sz w:val="28"/>
          <w:szCs w:val="28"/>
          <w:lang w:val="uk-UA"/>
        </w:rPr>
        <w:tab/>
      </w:r>
      <w:r w:rsidR="00A42BCE" w:rsidRPr="00663913">
        <w:rPr>
          <w:sz w:val="28"/>
          <w:szCs w:val="28"/>
          <w:lang w:val="uk-UA"/>
        </w:rPr>
        <w:tab/>
      </w:r>
      <w:r w:rsidR="00A42BCE" w:rsidRPr="00663913">
        <w:rPr>
          <w:sz w:val="28"/>
          <w:szCs w:val="28"/>
          <w:lang w:val="uk-UA"/>
        </w:rPr>
        <w:tab/>
      </w:r>
      <w:r w:rsidR="00A42BCE" w:rsidRPr="00663913">
        <w:rPr>
          <w:sz w:val="28"/>
          <w:szCs w:val="28"/>
          <w:lang w:val="uk-UA"/>
        </w:rPr>
        <w:tab/>
      </w:r>
      <w:r w:rsidR="00A42BCE" w:rsidRPr="00663913">
        <w:rPr>
          <w:b/>
          <w:sz w:val="28"/>
          <w:szCs w:val="28"/>
          <w:lang w:val="uk-UA"/>
        </w:rPr>
        <w:t>Комплексна оцінка</w:t>
      </w:r>
    </w:p>
    <w:p w:rsidR="00F623BD" w:rsidRPr="00663913" w:rsidRDefault="00B21977" w:rsidP="00663913">
      <w:pPr>
        <w:pStyle w:val="a4"/>
        <w:shd w:val="clear" w:color="auto" w:fill="F9F9F9"/>
        <w:spacing w:before="0" w:beforeAutospacing="0" w:after="0" w:afterAutospacing="0"/>
        <w:ind w:left="-1134" w:right="-567" w:firstLine="708"/>
        <w:rPr>
          <w:sz w:val="28"/>
          <w:szCs w:val="28"/>
          <w:lang w:val="uk-UA"/>
        </w:rPr>
      </w:pPr>
      <w:r w:rsidRPr="00663913">
        <w:rPr>
          <w:sz w:val="28"/>
          <w:szCs w:val="28"/>
          <w:lang w:val="uk-UA"/>
        </w:rPr>
        <w:t>Основним завданням команди фахівців ІРЦ – є проведення комплексної оцінки з метою визначення особливих освітніх потреб дитини, в тому числі коефіцієнта її інтелекту.</w:t>
      </w:r>
    </w:p>
    <w:p w:rsidR="007A256E" w:rsidRPr="00663913" w:rsidRDefault="00B21977" w:rsidP="00663913">
      <w:pPr>
        <w:pStyle w:val="a4"/>
        <w:shd w:val="clear" w:color="auto" w:fill="F9F9F9"/>
        <w:spacing w:before="0" w:beforeAutospacing="0" w:after="0" w:afterAutospacing="0"/>
        <w:ind w:left="-1134" w:right="-567" w:firstLine="708"/>
        <w:rPr>
          <w:sz w:val="28"/>
          <w:szCs w:val="28"/>
          <w:lang w:val="uk-UA"/>
        </w:rPr>
      </w:pPr>
      <w:r w:rsidRPr="00663913">
        <w:rPr>
          <w:sz w:val="28"/>
          <w:szCs w:val="28"/>
          <w:lang w:val="uk-UA"/>
        </w:rPr>
        <w:t xml:space="preserve"> </w:t>
      </w:r>
      <w:proofErr w:type="spellStart"/>
      <w:r w:rsidRPr="00663913">
        <w:rPr>
          <w:sz w:val="28"/>
          <w:szCs w:val="28"/>
        </w:rPr>
        <w:t>Відповідно</w:t>
      </w:r>
      <w:proofErr w:type="spellEnd"/>
      <w:r w:rsidRPr="00663913">
        <w:rPr>
          <w:sz w:val="28"/>
          <w:szCs w:val="28"/>
        </w:rPr>
        <w:t xml:space="preserve"> до </w:t>
      </w:r>
      <w:proofErr w:type="spellStart"/>
      <w:r w:rsidRPr="00663913">
        <w:rPr>
          <w:sz w:val="28"/>
          <w:szCs w:val="28"/>
        </w:rPr>
        <w:t>заяв</w:t>
      </w:r>
      <w:proofErr w:type="spellEnd"/>
      <w:r w:rsidRPr="00663913">
        <w:rPr>
          <w:sz w:val="28"/>
          <w:szCs w:val="28"/>
        </w:rPr>
        <w:t xml:space="preserve"> та </w:t>
      </w:r>
      <w:proofErr w:type="spellStart"/>
      <w:r w:rsidRPr="00663913">
        <w:rPr>
          <w:sz w:val="28"/>
          <w:szCs w:val="28"/>
        </w:rPr>
        <w:t>необхідного</w:t>
      </w:r>
      <w:proofErr w:type="spellEnd"/>
      <w:r w:rsidRPr="00663913">
        <w:rPr>
          <w:sz w:val="28"/>
          <w:szCs w:val="28"/>
        </w:rPr>
        <w:t xml:space="preserve"> пакету </w:t>
      </w:r>
      <w:proofErr w:type="spellStart"/>
      <w:r w:rsidRPr="00663913">
        <w:rPr>
          <w:sz w:val="28"/>
          <w:szCs w:val="28"/>
        </w:rPr>
        <w:t>документ</w:t>
      </w:r>
      <w:r w:rsidR="006D5BAE" w:rsidRPr="00663913">
        <w:rPr>
          <w:sz w:val="28"/>
          <w:szCs w:val="28"/>
        </w:rPr>
        <w:t>ів</w:t>
      </w:r>
      <w:proofErr w:type="spellEnd"/>
      <w:r w:rsidR="006D5BAE" w:rsidRPr="00663913">
        <w:rPr>
          <w:sz w:val="28"/>
          <w:szCs w:val="28"/>
        </w:rPr>
        <w:t xml:space="preserve"> </w:t>
      </w:r>
      <w:proofErr w:type="spellStart"/>
      <w:r w:rsidR="006D5BAE" w:rsidRPr="00663913">
        <w:rPr>
          <w:sz w:val="28"/>
          <w:szCs w:val="28"/>
        </w:rPr>
        <w:t>від</w:t>
      </w:r>
      <w:proofErr w:type="spellEnd"/>
      <w:r w:rsidR="006D5BAE" w:rsidRPr="00663913">
        <w:rPr>
          <w:sz w:val="28"/>
          <w:szCs w:val="28"/>
        </w:rPr>
        <w:t xml:space="preserve"> </w:t>
      </w:r>
      <w:proofErr w:type="spellStart"/>
      <w:r w:rsidR="006D5BAE" w:rsidRPr="00663913">
        <w:rPr>
          <w:sz w:val="28"/>
          <w:szCs w:val="28"/>
        </w:rPr>
        <w:t>батьків</w:t>
      </w:r>
      <w:proofErr w:type="spellEnd"/>
      <w:r w:rsidR="006D5BAE" w:rsidRPr="00663913">
        <w:rPr>
          <w:sz w:val="28"/>
          <w:szCs w:val="28"/>
        </w:rPr>
        <w:t xml:space="preserve">, </w:t>
      </w:r>
      <w:proofErr w:type="spellStart"/>
      <w:r w:rsidR="006D5BAE" w:rsidRPr="00663913">
        <w:rPr>
          <w:sz w:val="28"/>
          <w:szCs w:val="28"/>
        </w:rPr>
        <w:t>зареєстровано</w:t>
      </w:r>
      <w:proofErr w:type="spellEnd"/>
      <w:r w:rsidR="006D5BAE" w:rsidRPr="00663913">
        <w:rPr>
          <w:sz w:val="28"/>
          <w:szCs w:val="28"/>
        </w:rPr>
        <w:t xml:space="preserve"> </w:t>
      </w:r>
      <w:r w:rsidR="006D5BAE" w:rsidRPr="00663913">
        <w:rPr>
          <w:sz w:val="28"/>
          <w:szCs w:val="28"/>
          <w:lang w:val="uk-UA"/>
        </w:rPr>
        <w:t>166</w:t>
      </w:r>
      <w:r w:rsidR="00F623BD" w:rsidRPr="00663913">
        <w:rPr>
          <w:sz w:val="28"/>
          <w:szCs w:val="28"/>
          <w:lang w:val="uk-UA"/>
        </w:rPr>
        <w:t xml:space="preserve"> </w:t>
      </w:r>
      <w:r w:rsidR="006D5BAE" w:rsidRPr="00663913">
        <w:rPr>
          <w:sz w:val="28"/>
          <w:szCs w:val="28"/>
        </w:rPr>
        <w:t>д</w:t>
      </w:r>
      <w:r w:rsidR="006D5BAE" w:rsidRPr="00663913">
        <w:rPr>
          <w:sz w:val="28"/>
          <w:szCs w:val="28"/>
          <w:lang w:val="uk-UA"/>
        </w:rPr>
        <w:t>і</w:t>
      </w:r>
      <w:r w:rsidR="006D5BAE" w:rsidRPr="00663913">
        <w:rPr>
          <w:sz w:val="28"/>
          <w:szCs w:val="28"/>
        </w:rPr>
        <w:t>т</w:t>
      </w:r>
      <w:r w:rsidR="006D5BAE" w:rsidRPr="00663913">
        <w:rPr>
          <w:sz w:val="28"/>
          <w:szCs w:val="28"/>
          <w:lang w:val="uk-UA"/>
        </w:rPr>
        <w:t>ей</w:t>
      </w:r>
      <w:r w:rsidRPr="00663913">
        <w:rPr>
          <w:sz w:val="28"/>
          <w:szCs w:val="28"/>
        </w:rPr>
        <w:t xml:space="preserve">, </w:t>
      </w:r>
      <w:proofErr w:type="spellStart"/>
      <w:r w:rsidRPr="00663913">
        <w:rPr>
          <w:sz w:val="28"/>
          <w:szCs w:val="28"/>
        </w:rPr>
        <w:t>які</w:t>
      </w:r>
      <w:proofErr w:type="spellEnd"/>
      <w:r w:rsidRPr="00663913">
        <w:rPr>
          <w:sz w:val="28"/>
          <w:szCs w:val="28"/>
        </w:rPr>
        <w:t xml:space="preserve"> </w:t>
      </w:r>
      <w:proofErr w:type="spellStart"/>
      <w:r w:rsidRPr="00663913">
        <w:rPr>
          <w:sz w:val="28"/>
          <w:szCs w:val="28"/>
        </w:rPr>
        <w:t>пройшли</w:t>
      </w:r>
      <w:proofErr w:type="spellEnd"/>
      <w:r w:rsidRPr="00663913">
        <w:rPr>
          <w:sz w:val="28"/>
          <w:szCs w:val="28"/>
        </w:rPr>
        <w:t xml:space="preserve"> </w:t>
      </w:r>
      <w:proofErr w:type="spellStart"/>
      <w:r w:rsidRPr="00663913">
        <w:rPr>
          <w:sz w:val="28"/>
          <w:szCs w:val="28"/>
        </w:rPr>
        <w:t>комплексну</w:t>
      </w:r>
      <w:proofErr w:type="spellEnd"/>
      <w:r w:rsidRPr="00663913">
        <w:rPr>
          <w:sz w:val="28"/>
          <w:szCs w:val="28"/>
        </w:rPr>
        <w:t xml:space="preserve"> </w:t>
      </w:r>
      <w:proofErr w:type="spellStart"/>
      <w:r w:rsidRPr="00663913">
        <w:rPr>
          <w:sz w:val="28"/>
          <w:szCs w:val="28"/>
        </w:rPr>
        <w:t>оцінку</w:t>
      </w:r>
      <w:proofErr w:type="spellEnd"/>
      <w:r w:rsidRPr="00663913">
        <w:rPr>
          <w:sz w:val="28"/>
          <w:szCs w:val="28"/>
        </w:rPr>
        <w:t xml:space="preserve"> </w:t>
      </w:r>
      <w:proofErr w:type="spellStart"/>
      <w:r w:rsidRPr="00663913">
        <w:rPr>
          <w:sz w:val="28"/>
          <w:szCs w:val="28"/>
        </w:rPr>
        <w:t>розвитку</w:t>
      </w:r>
      <w:proofErr w:type="spellEnd"/>
      <w:r w:rsidRPr="00663913">
        <w:rPr>
          <w:sz w:val="28"/>
          <w:szCs w:val="28"/>
        </w:rPr>
        <w:t xml:space="preserve"> </w:t>
      </w:r>
      <w:proofErr w:type="spellStart"/>
      <w:r w:rsidRPr="00663913">
        <w:rPr>
          <w:sz w:val="28"/>
          <w:szCs w:val="28"/>
        </w:rPr>
        <w:t>дитини</w:t>
      </w:r>
      <w:proofErr w:type="spellEnd"/>
      <w:r w:rsidRPr="00663913">
        <w:rPr>
          <w:sz w:val="28"/>
          <w:szCs w:val="28"/>
        </w:rPr>
        <w:t xml:space="preserve">. </w:t>
      </w:r>
    </w:p>
    <w:p w:rsidR="00F623BD" w:rsidRPr="00663913" w:rsidRDefault="00B21977" w:rsidP="00663913">
      <w:pPr>
        <w:pStyle w:val="a4"/>
        <w:shd w:val="clear" w:color="auto" w:fill="F9F9F9"/>
        <w:spacing w:before="0" w:beforeAutospacing="0" w:after="0" w:afterAutospacing="0"/>
        <w:ind w:left="-1134" w:right="-567" w:firstLine="708"/>
        <w:rPr>
          <w:sz w:val="28"/>
          <w:szCs w:val="28"/>
          <w:lang w:val="uk-UA"/>
        </w:rPr>
      </w:pPr>
      <w:r w:rsidRPr="00663913">
        <w:rPr>
          <w:sz w:val="28"/>
          <w:szCs w:val="28"/>
        </w:rPr>
        <w:t>З них</w:t>
      </w:r>
      <w:r w:rsidR="00F623BD" w:rsidRPr="00663913">
        <w:rPr>
          <w:sz w:val="28"/>
          <w:szCs w:val="28"/>
          <w:lang w:val="uk-UA"/>
        </w:rPr>
        <w:t>:</w:t>
      </w:r>
    </w:p>
    <w:p w:rsidR="006D5BAE" w:rsidRPr="00663913" w:rsidRDefault="007A256E" w:rsidP="00663913">
      <w:pPr>
        <w:pStyle w:val="a4"/>
        <w:numPr>
          <w:ilvl w:val="0"/>
          <w:numId w:val="2"/>
        </w:numPr>
        <w:shd w:val="clear" w:color="auto" w:fill="F9F9F9"/>
        <w:spacing w:before="0" w:beforeAutospacing="0" w:after="0" w:afterAutospacing="0"/>
        <w:ind w:left="-1134" w:right="-567"/>
        <w:rPr>
          <w:sz w:val="28"/>
          <w:szCs w:val="28"/>
          <w:lang w:val="uk-UA"/>
        </w:rPr>
      </w:pPr>
      <w:r w:rsidRPr="00663913">
        <w:rPr>
          <w:sz w:val="28"/>
          <w:szCs w:val="28"/>
          <w:lang w:val="uk-UA"/>
        </w:rPr>
        <w:t>73</w:t>
      </w:r>
      <w:r w:rsidR="00B21977" w:rsidRPr="00663913">
        <w:rPr>
          <w:sz w:val="28"/>
          <w:szCs w:val="28"/>
        </w:rPr>
        <w:t xml:space="preserve"> </w:t>
      </w:r>
      <w:proofErr w:type="spellStart"/>
      <w:r w:rsidR="00B21977" w:rsidRPr="00663913">
        <w:rPr>
          <w:sz w:val="28"/>
          <w:szCs w:val="28"/>
        </w:rPr>
        <w:t>дітей</w:t>
      </w:r>
      <w:proofErr w:type="spellEnd"/>
      <w:r w:rsidR="00B21977" w:rsidRPr="00663913">
        <w:rPr>
          <w:sz w:val="28"/>
          <w:szCs w:val="28"/>
        </w:rPr>
        <w:t xml:space="preserve"> з </w:t>
      </w:r>
      <w:proofErr w:type="spellStart"/>
      <w:r w:rsidR="00B21977" w:rsidRPr="00663913">
        <w:rPr>
          <w:sz w:val="28"/>
          <w:szCs w:val="28"/>
        </w:rPr>
        <w:t>особливими</w:t>
      </w:r>
      <w:proofErr w:type="spellEnd"/>
      <w:r w:rsidR="00B21977" w:rsidRPr="00663913">
        <w:rPr>
          <w:sz w:val="28"/>
          <w:szCs w:val="28"/>
        </w:rPr>
        <w:t xml:space="preserve"> </w:t>
      </w:r>
      <w:proofErr w:type="spellStart"/>
      <w:r w:rsidR="00B21977" w:rsidRPr="00663913">
        <w:rPr>
          <w:sz w:val="28"/>
          <w:szCs w:val="28"/>
        </w:rPr>
        <w:t>освітніми</w:t>
      </w:r>
      <w:proofErr w:type="spellEnd"/>
      <w:r w:rsidR="00B21977" w:rsidRPr="00663913">
        <w:rPr>
          <w:sz w:val="28"/>
          <w:szCs w:val="28"/>
        </w:rPr>
        <w:t xml:space="preserve"> п</w:t>
      </w:r>
      <w:r w:rsidR="006D5BAE" w:rsidRPr="00663913">
        <w:rPr>
          <w:sz w:val="28"/>
          <w:szCs w:val="28"/>
        </w:rPr>
        <w:t xml:space="preserve">отребами з </w:t>
      </w:r>
      <w:proofErr w:type="spellStart"/>
      <w:r w:rsidR="006D5BAE" w:rsidRPr="00663913">
        <w:rPr>
          <w:sz w:val="28"/>
          <w:szCs w:val="28"/>
        </w:rPr>
        <w:t>вересня</w:t>
      </w:r>
      <w:proofErr w:type="spellEnd"/>
      <w:r w:rsidR="006D5BAE" w:rsidRPr="00663913">
        <w:rPr>
          <w:sz w:val="28"/>
          <w:szCs w:val="28"/>
        </w:rPr>
        <w:t xml:space="preserve"> 2018 року </w:t>
      </w:r>
      <w:r w:rsidR="006D5BAE" w:rsidRPr="00663913">
        <w:rPr>
          <w:sz w:val="28"/>
          <w:szCs w:val="28"/>
          <w:lang w:val="uk-UA"/>
        </w:rPr>
        <w:t xml:space="preserve">визначена потреба навчатися в інклюзивних класах та групах з асистентом вчителя </w:t>
      </w:r>
      <w:r w:rsidR="00B21977" w:rsidRPr="00663913">
        <w:rPr>
          <w:sz w:val="28"/>
          <w:szCs w:val="28"/>
        </w:rPr>
        <w:t xml:space="preserve">. У </w:t>
      </w:r>
      <w:proofErr w:type="spellStart"/>
      <w:r w:rsidR="00B21977" w:rsidRPr="00663913">
        <w:rPr>
          <w:sz w:val="28"/>
          <w:szCs w:val="28"/>
        </w:rPr>
        <w:t>висновках</w:t>
      </w:r>
      <w:proofErr w:type="spellEnd"/>
      <w:r w:rsidR="006D5BAE" w:rsidRPr="00663913">
        <w:rPr>
          <w:sz w:val="28"/>
          <w:szCs w:val="28"/>
        </w:rPr>
        <w:t xml:space="preserve"> </w:t>
      </w:r>
      <w:proofErr w:type="spellStart"/>
      <w:r w:rsidR="006D5BAE" w:rsidRPr="00663913">
        <w:rPr>
          <w:sz w:val="28"/>
          <w:szCs w:val="28"/>
        </w:rPr>
        <w:t>комплексної</w:t>
      </w:r>
      <w:proofErr w:type="spellEnd"/>
      <w:r w:rsidR="006D5BAE" w:rsidRPr="00663913">
        <w:rPr>
          <w:sz w:val="28"/>
          <w:szCs w:val="28"/>
        </w:rPr>
        <w:t xml:space="preserve"> </w:t>
      </w:r>
      <w:proofErr w:type="spellStart"/>
      <w:r w:rsidR="006D5BAE" w:rsidRPr="00663913">
        <w:rPr>
          <w:sz w:val="28"/>
          <w:szCs w:val="28"/>
        </w:rPr>
        <w:t>оцінки</w:t>
      </w:r>
      <w:proofErr w:type="spellEnd"/>
      <w:r w:rsidR="006D5BAE" w:rsidRPr="00663913">
        <w:rPr>
          <w:sz w:val="28"/>
          <w:szCs w:val="28"/>
        </w:rPr>
        <w:t xml:space="preserve"> </w:t>
      </w:r>
      <w:proofErr w:type="spellStart"/>
      <w:r w:rsidR="006D5BAE" w:rsidRPr="00663913">
        <w:rPr>
          <w:sz w:val="28"/>
          <w:szCs w:val="28"/>
        </w:rPr>
        <w:t>зазначено</w:t>
      </w:r>
      <w:proofErr w:type="spellEnd"/>
      <w:r w:rsidR="006D5BAE" w:rsidRPr="00663913">
        <w:rPr>
          <w:sz w:val="28"/>
          <w:szCs w:val="28"/>
        </w:rPr>
        <w:t xml:space="preserve"> </w:t>
      </w:r>
      <w:proofErr w:type="spellStart"/>
      <w:r w:rsidR="006D5BAE" w:rsidRPr="00663913">
        <w:rPr>
          <w:sz w:val="28"/>
          <w:szCs w:val="28"/>
        </w:rPr>
        <w:t>їх</w:t>
      </w:r>
      <w:proofErr w:type="spellEnd"/>
      <w:r w:rsidR="00B21977" w:rsidRPr="00663913">
        <w:rPr>
          <w:sz w:val="28"/>
          <w:szCs w:val="28"/>
        </w:rPr>
        <w:t xml:space="preserve"> потреби та </w:t>
      </w:r>
      <w:proofErr w:type="spellStart"/>
      <w:r w:rsidR="00B21977" w:rsidRPr="00663913">
        <w:rPr>
          <w:sz w:val="28"/>
          <w:szCs w:val="28"/>
        </w:rPr>
        <w:t>напрями</w:t>
      </w:r>
      <w:proofErr w:type="spellEnd"/>
      <w:r w:rsidR="00B21977" w:rsidRPr="00663913">
        <w:rPr>
          <w:sz w:val="28"/>
          <w:szCs w:val="28"/>
        </w:rPr>
        <w:t xml:space="preserve"> </w:t>
      </w:r>
      <w:proofErr w:type="spellStart"/>
      <w:r w:rsidR="00B21977" w:rsidRPr="00663913">
        <w:rPr>
          <w:sz w:val="28"/>
          <w:szCs w:val="28"/>
        </w:rPr>
        <w:t>роботи</w:t>
      </w:r>
      <w:proofErr w:type="spellEnd"/>
      <w:r w:rsidR="00B21977" w:rsidRPr="00663913">
        <w:rPr>
          <w:sz w:val="28"/>
          <w:szCs w:val="28"/>
        </w:rPr>
        <w:t xml:space="preserve"> </w:t>
      </w:r>
      <w:proofErr w:type="spellStart"/>
      <w:r w:rsidR="00B21977" w:rsidRPr="00663913">
        <w:rPr>
          <w:sz w:val="28"/>
          <w:szCs w:val="28"/>
        </w:rPr>
        <w:t>корекційних</w:t>
      </w:r>
      <w:proofErr w:type="spellEnd"/>
      <w:r w:rsidR="00B21977" w:rsidRPr="00663913">
        <w:rPr>
          <w:sz w:val="28"/>
          <w:szCs w:val="28"/>
        </w:rPr>
        <w:t xml:space="preserve"> </w:t>
      </w:r>
      <w:proofErr w:type="spellStart"/>
      <w:r w:rsidR="00B21977" w:rsidRPr="00663913">
        <w:rPr>
          <w:sz w:val="28"/>
          <w:szCs w:val="28"/>
        </w:rPr>
        <w:t>педагогів</w:t>
      </w:r>
      <w:proofErr w:type="spellEnd"/>
      <w:r w:rsidR="00B21977" w:rsidRPr="00663913">
        <w:rPr>
          <w:sz w:val="28"/>
          <w:szCs w:val="28"/>
        </w:rPr>
        <w:t xml:space="preserve">, рекомендована </w:t>
      </w:r>
      <w:proofErr w:type="spellStart"/>
      <w:r w:rsidR="00B21977" w:rsidRPr="00663913">
        <w:rPr>
          <w:sz w:val="28"/>
          <w:szCs w:val="28"/>
        </w:rPr>
        <w:t>освітня</w:t>
      </w:r>
      <w:proofErr w:type="spellEnd"/>
      <w:r w:rsidR="00B21977" w:rsidRPr="00663913">
        <w:rPr>
          <w:sz w:val="28"/>
          <w:szCs w:val="28"/>
        </w:rPr>
        <w:t xml:space="preserve"> </w:t>
      </w:r>
      <w:proofErr w:type="spellStart"/>
      <w:r w:rsidR="00B21977" w:rsidRPr="00663913">
        <w:rPr>
          <w:sz w:val="28"/>
          <w:szCs w:val="28"/>
        </w:rPr>
        <w:t>програма</w:t>
      </w:r>
      <w:proofErr w:type="spellEnd"/>
      <w:r w:rsidR="00B21977" w:rsidRPr="00663913">
        <w:rPr>
          <w:sz w:val="28"/>
          <w:szCs w:val="28"/>
        </w:rPr>
        <w:t xml:space="preserve"> </w:t>
      </w:r>
      <w:proofErr w:type="spellStart"/>
      <w:r w:rsidR="00B21977" w:rsidRPr="00663913">
        <w:rPr>
          <w:sz w:val="28"/>
          <w:szCs w:val="28"/>
        </w:rPr>
        <w:t>навчання</w:t>
      </w:r>
      <w:proofErr w:type="spellEnd"/>
      <w:r w:rsidR="00B21977" w:rsidRPr="00663913">
        <w:rPr>
          <w:sz w:val="28"/>
          <w:szCs w:val="28"/>
        </w:rPr>
        <w:t xml:space="preserve">. </w:t>
      </w:r>
    </w:p>
    <w:p w:rsidR="006D5BAE" w:rsidRPr="00663913" w:rsidRDefault="00F623BD" w:rsidP="00663913">
      <w:pPr>
        <w:pStyle w:val="a4"/>
        <w:shd w:val="clear" w:color="auto" w:fill="F9F9F9"/>
        <w:spacing w:before="0" w:beforeAutospacing="0" w:after="0" w:afterAutospacing="0"/>
        <w:ind w:left="-1134" w:right="-567" w:firstLine="708"/>
        <w:rPr>
          <w:sz w:val="28"/>
          <w:szCs w:val="28"/>
          <w:lang w:val="uk-UA"/>
        </w:rPr>
      </w:pPr>
      <w:r w:rsidRPr="00663913">
        <w:rPr>
          <w:sz w:val="28"/>
          <w:szCs w:val="28"/>
          <w:lang w:val="uk-UA"/>
        </w:rPr>
        <w:t>В 17</w:t>
      </w:r>
      <w:r w:rsidR="00B21977" w:rsidRPr="00663913">
        <w:rPr>
          <w:sz w:val="28"/>
          <w:szCs w:val="28"/>
          <w:lang w:val="uk-UA"/>
        </w:rPr>
        <w:t xml:space="preserve"> закладах</w:t>
      </w:r>
      <w:r w:rsidRPr="00663913">
        <w:rPr>
          <w:sz w:val="28"/>
          <w:szCs w:val="28"/>
          <w:lang w:val="uk-UA"/>
        </w:rPr>
        <w:t xml:space="preserve"> Овруцької ОТГ</w:t>
      </w:r>
      <w:r w:rsidR="00B21977" w:rsidRPr="00663913">
        <w:rPr>
          <w:sz w:val="28"/>
          <w:szCs w:val="28"/>
          <w:lang w:val="uk-UA"/>
        </w:rPr>
        <w:t xml:space="preserve"> </w:t>
      </w:r>
      <w:r w:rsidR="006D5BAE" w:rsidRPr="00663913">
        <w:rPr>
          <w:sz w:val="28"/>
          <w:szCs w:val="28"/>
          <w:lang w:val="uk-UA"/>
        </w:rPr>
        <w:t>(ОЗО «Овруцький ЗЗСО І-ІІ ст.</w:t>
      </w:r>
      <w:r w:rsidR="00B21977" w:rsidRPr="00663913">
        <w:rPr>
          <w:sz w:val="28"/>
          <w:szCs w:val="28"/>
          <w:lang w:val="uk-UA"/>
        </w:rPr>
        <w:t xml:space="preserve"> №1</w:t>
      </w:r>
      <w:r w:rsidR="006D5BAE" w:rsidRPr="00663913">
        <w:rPr>
          <w:sz w:val="28"/>
          <w:szCs w:val="28"/>
          <w:lang w:val="uk-UA"/>
        </w:rPr>
        <w:t>»</w:t>
      </w:r>
      <w:r w:rsidR="00B21977" w:rsidRPr="00663913">
        <w:rPr>
          <w:sz w:val="28"/>
          <w:szCs w:val="28"/>
          <w:lang w:val="uk-UA"/>
        </w:rPr>
        <w:t xml:space="preserve">, </w:t>
      </w:r>
      <w:r w:rsidR="006D5BAE" w:rsidRPr="00663913">
        <w:rPr>
          <w:sz w:val="28"/>
          <w:szCs w:val="28"/>
          <w:lang w:val="uk-UA"/>
        </w:rPr>
        <w:t>ОЗО «Овруцький ЗЗСО І-ІІ ст. №4», ОЗО «Овруцький ЗЗСО І-ІІ ст. №3», ОЗО «Овруцька гімназія ім. Малишка»,</w:t>
      </w:r>
      <w:r w:rsidRPr="00663913">
        <w:rPr>
          <w:sz w:val="28"/>
          <w:szCs w:val="28"/>
          <w:lang w:val="uk-UA"/>
        </w:rPr>
        <w:t xml:space="preserve"> ОЗДО №6, ОЗДО №10, </w:t>
      </w:r>
      <w:proofErr w:type="spellStart"/>
      <w:r w:rsidRPr="00663913">
        <w:rPr>
          <w:sz w:val="28"/>
          <w:szCs w:val="28"/>
          <w:lang w:val="uk-UA"/>
        </w:rPr>
        <w:t>Покалівський</w:t>
      </w:r>
      <w:proofErr w:type="spellEnd"/>
      <w:r w:rsidRPr="00663913">
        <w:rPr>
          <w:sz w:val="28"/>
          <w:szCs w:val="28"/>
          <w:lang w:val="uk-UA"/>
        </w:rPr>
        <w:t xml:space="preserve"> ЗЗСО, </w:t>
      </w:r>
      <w:proofErr w:type="spellStart"/>
      <w:r w:rsidRPr="00663913">
        <w:rPr>
          <w:sz w:val="28"/>
          <w:szCs w:val="28"/>
          <w:lang w:val="uk-UA"/>
        </w:rPr>
        <w:t>Великофоснянський</w:t>
      </w:r>
      <w:proofErr w:type="spellEnd"/>
      <w:r w:rsidRPr="00663913">
        <w:rPr>
          <w:sz w:val="28"/>
          <w:szCs w:val="28"/>
          <w:lang w:val="uk-UA"/>
        </w:rPr>
        <w:t xml:space="preserve"> ЗЗСО, </w:t>
      </w:r>
      <w:proofErr w:type="spellStart"/>
      <w:r w:rsidRPr="00663913">
        <w:rPr>
          <w:sz w:val="28"/>
          <w:szCs w:val="28"/>
          <w:lang w:val="uk-UA"/>
        </w:rPr>
        <w:t>Шоломківський</w:t>
      </w:r>
      <w:proofErr w:type="spellEnd"/>
      <w:r w:rsidRPr="00663913">
        <w:rPr>
          <w:sz w:val="28"/>
          <w:szCs w:val="28"/>
          <w:lang w:val="uk-UA"/>
        </w:rPr>
        <w:t xml:space="preserve"> ЗЗСО, </w:t>
      </w:r>
      <w:proofErr w:type="spellStart"/>
      <w:r w:rsidRPr="00663913">
        <w:rPr>
          <w:sz w:val="28"/>
          <w:szCs w:val="28"/>
          <w:lang w:val="uk-UA"/>
        </w:rPr>
        <w:t>Кирданівський</w:t>
      </w:r>
      <w:proofErr w:type="spellEnd"/>
      <w:r w:rsidRPr="00663913">
        <w:rPr>
          <w:sz w:val="28"/>
          <w:szCs w:val="28"/>
          <w:lang w:val="uk-UA"/>
        </w:rPr>
        <w:t xml:space="preserve"> ЗЗСО, </w:t>
      </w:r>
      <w:proofErr w:type="spellStart"/>
      <w:r w:rsidRPr="00663913">
        <w:rPr>
          <w:sz w:val="28"/>
          <w:szCs w:val="28"/>
          <w:lang w:val="uk-UA"/>
        </w:rPr>
        <w:t>Норинський</w:t>
      </w:r>
      <w:proofErr w:type="spellEnd"/>
      <w:r w:rsidRPr="00663913">
        <w:rPr>
          <w:sz w:val="28"/>
          <w:szCs w:val="28"/>
          <w:lang w:val="uk-UA"/>
        </w:rPr>
        <w:t xml:space="preserve"> ЗЗСО, </w:t>
      </w:r>
      <w:proofErr w:type="spellStart"/>
      <w:r w:rsidRPr="00663913">
        <w:rPr>
          <w:sz w:val="28"/>
          <w:szCs w:val="28"/>
          <w:lang w:val="uk-UA"/>
        </w:rPr>
        <w:t>Піщаницький</w:t>
      </w:r>
      <w:proofErr w:type="spellEnd"/>
      <w:r w:rsidRPr="00663913">
        <w:rPr>
          <w:sz w:val="28"/>
          <w:szCs w:val="28"/>
          <w:lang w:val="uk-UA"/>
        </w:rPr>
        <w:t xml:space="preserve"> ЗЗСО, </w:t>
      </w:r>
      <w:proofErr w:type="spellStart"/>
      <w:r w:rsidRPr="00663913">
        <w:rPr>
          <w:sz w:val="28"/>
          <w:szCs w:val="28"/>
          <w:lang w:val="uk-UA"/>
        </w:rPr>
        <w:t>Бондарівський</w:t>
      </w:r>
      <w:proofErr w:type="spellEnd"/>
      <w:r w:rsidRPr="00663913">
        <w:rPr>
          <w:sz w:val="28"/>
          <w:szCs w:val="28"/>
          <w:lang w:val="uk-UA"/>
        </w:rPr>
        <w:t xml:space="preserve"> ЗЗСО, </w:t>
      </w:r>
      <w:proofErr w:type="spellStart"/>
      <w:r w:rsidRPr="00663913">
        <w:rPr>
          <w:sz w:val="28"/>
          <w:szCs w:val="28"/>
          <w:lang w:val="uk-UA"/>
        </w:rPr>
        <w:t>Великочернігівський</w:t>
      </w:r>
      <w:proofErr w:type="spellEnd"/>
      <w:r w:rsidRPr="00663913">
        <w:rPr>
          <w:sz w:val="28"/>
          <w:szCs w:val="28"/>
          <w:lang w:val="uk-UA"/>
        </w:rPr>
        <w:t xml:space="preserve"> ЗЗСО, </w:t>
      </w:r>
      <w:proofErr w:type="spellStart"/>
      <w:r w:rsidRPr="00663913">
        <w:rPr>
          <w:sz w:val="28"/>
          <w:szCs w:val="28"/>
          <w:lang w:val="uk-UA"/>
        </w:rPr>
        <w:t>Черепинська</w:t>
      </w:r>
      <w:proofErr w:type="spellEnd"/>
      <w:r w:rsidRPr="00663913">
        <w:rPr>
          <w:sz w:val="28"/>
          <w:szCs w:val="28"/>
          <w:lang w:val="uk-UA"/>
        </w:rPr>
        <w:t xml:space="preserve"> філія, </w:t>
      </w:r>
      <w:proofErr w:type="spellStart"/>
      <w:r w:rsidRPr="00663913">
        <w:rPr>
          <w:sz w:val="28"/>
          <w:szCs w:val="28"/>
          <w:lang w:val="uk-UA"/>
        </w:rPr>
        <w:t>Раківщинська</w:t>
      </w:r>
      <w:proofErr w:type="spellEnd"/>
      <w:r w:rsidRPr="00663913">
        <w:rPr>
          <w:sz w:val="28"/>
          <w:szCs w:val="28"/>
          <w:lang w:val="uk-UA"/>
        </w:rPr>
        <w:t xml:space="preserve"> філія .) організовано для 43</w:t>
      </w:r>
      <w:r w:rsidR="00B21977" w:rsidRPr="00663913">
        <w:rPr>
          <w:sz w:val="28"/>
          <w:szCs w:val="28"/>
          <w:lang w:val="uk-UA"/>
        </w:rPr>
        <w:t xml:space="preserve"> дітей з особливими освітніми потребами інклюзивне навчання</w:t>
      </w:r>
      <w:r w:rsidR="007A256E" w:rsidRPr="00663913">
        <w:rPr>
          <w:sz w:val="28"/>
          <w:szCs w:val="28"/>
          <w:lang w:val="uk-UA"/>
        </w:rPr>
        <w:t xml:space="preserve"> в Овруцькій ОТГ</w:t>
      </w:r>
      <w:r w:rsidR="00B21977" w:rsidRPr="00663913">
        <w:rPr>
          <w:sz w:val="28"/>
          <w:szCs w:val="28"/>
          <w:lang w:val="uk-UA"/>
        </w:rPr>
        <w:t xml:space="preserve">; </w:t>
      </w:r>
    </w:p>
    <w:p w:rsidR="00F7522A" w:rsidRPr="00663913" w:rsidRDefault="00F623BD" w:rsidP="00663913">
      <w:pPr>
        <w:pStyle w:val="a4"/>
        <w:numPr>
          <w:ilvl w:val="0"/>
          <w:numId w:val="2"/>
        </w:numPr>
        <w:shd w:val="clear" w:color="auto" w:fill="F9F9F9"/>
        <w:spacing w:before="0" w:beforeAutospacing="0" w:after="0" w:afterAutospacing="0"/>
        <w:ind w:left="-1134" w:right="-567"/>
        <w:rPr>
          <w:sz w:val="28"/>
          <w:szCs w:val="28"/>
          <w:lang w:val="uk-UA"/>
        </w:rPr>
      </w:pPr>
      <w:r w:rsidRPr="00663913">
        <w:rPr>
          <w:sz w:val="28"/>
          <w:szCs w:val="28"/>
          <w:lang w:val="uk-UA"/>
        </w:rPr>
        <w:t>1 дитина</w:t>
      </w:r>
      <w:r w:rsidR="00B21977" w:rsidRPr="00663913">
        <w:rPr>
          <w:sz w:val="28"/>
          <w:szCs w:val="28"/>
          <w:lang w:val="uk-UA"/>
        </w:rPr>
        <w:t xml:space="preserve"> з особливими</w:t>
      </w:r>
      <w:r w:rsidRPr="00663913">
        <w:rPr>
          <w:sz w:val="28"/>
          <w:szCs w:val="28"/>
          <w:lang w:val="uk-UA"/>
        </w:rPr>
        <w:t xml:space="preserve"> освітніми потребами — в </w:t>
      </w:r>
      <w:proofErr w:type="spellStart"/>
      <w:r w:rsidRPr="00663913">
        <w:rPr>
          <w:sz w:val="28"/>
          <w:szCs w:val="28"/>
          <w:lang w:val="uk-UA"/>
        </w:rPr>
        <w:t>Денишівс</w:t>
      </w:r>
      <w:r w:rsidR="00B21977" w:rsidRPr="00663913">
        <w:rPr>
          <w:sz w:val="28"/>
          <w:szCs w:val="28"/>
          <w:lang w:val="uk-UA"/>
        </w:rPr>
        <w:t>ькому</w:t>
      </w:r>
      <w:proofErr w:type="spellEnd"/>
      <w:r w:rsidR="00B21977" w:rsidRPr="00663913">
        <w:rPr>
          <w:sz w:val="28"/>
          <w:szCs w:val="28"/>
          <w:lang w:val="uk-UA"/>
        </w:rPr>
        <w:t xml:space="preserve"> </w:t>
      </w:r>
      <w:proofErr w:type="spellStart"/>
      <w:r w:rsidR="00B21977" w:rsidRPr="00663913">
        <w:rPr>
          <w:sz w:val="28"/>
          <w:szCs w:val="28"/>
          <w:lang w:val="uk-UA"/>
        </w:rPr>
        <w:t>навчальнореабілітаційному</w:t>
      </w:r>
      <w:proofErr w:type="spellEnd"/>
      <w:r w:rsidR="00B21977" w:rsidRPr="00663913">
        <w:rPr>
          <w:sz w:val="28"/>
          <w:szCs w:val="28"/>
          <w:lang w:val="uk-UA"/>
        </w:rPr>
        <w:t xml:space="preserve"> центрі; </w:t>
      </w:r>
      <w:r w:rsidR="00F7522A" w:rsidRPr="00663913">
        <w:rPr>
          <w:sz w:val="28"/>
          <w:szCs w:val="28"/>
        </w:rPr>
        <w:tab/>
        <w:t xml:space="preserve"> </w:t>
      </w:r>
    </w:p>
    <w:p w:rsidR="00F7522A" w:rsidRPr="00663913" w:rsidRDefault="00921566" w:rsidP="00663913">
      <w:pPr>
        <w:widowControl/>
        <w:shd w:val="clear" w:color="auto" w:fill="FFFFFF"/>
        <w:autoSpaceDE/>
        <w:autoSpaceDN/>
        <w:ind w:left="-1134" w:right="-567" w:firstLine="708"/>
      </w:pPr>
      <w:r w:rsidRPr="00663913">
        <w:t>Таким чином, з 1 вересня 2018</w:t>
      </w:r>
      <w:r w:rsidR="00F7522A" w:rsidRPr="00663913">
        <w:t xml:space="preserve"> року</w:t>
      </w:r>
      <w:r w:rsidRPr="00663913">
        <w:t xml:space="preserve"> по даний час</w:t>
      </w:r>
      <w:r w:rsidR="00F7522A" w:rsidRPr="00663913">
        <w:t xml:space="preserve"> відповідно отриманих висновків </w:t>
      </w:r>
      <w:proofErr w:type="spellStart"/>
      <w:r w:rsidR="00F7522A" w:rsidRPr="00663913">
        <w:t>інклюзивно</w:t>
      </w:r>
      <w:proofErr w:type="spellEnd"/>
      <w:r w:rsidR="00F7522A" w:rsidRPr="00663913">
        <w:t>-ресурсного центру:</w:t>
      </w:r>
    </w:p>
    <w:p w:rsidR="00F7522A" w:rsidRPr="00663913" w:rsidRDefault="00F7522A" w:rsidP="00663913">
      <w:pPr>
        <w:ind w:left="-1134" w:right="-567" w:firstLine="708"/>
      </w:pPr>
      <w:r w:rsidRPr="00663913">
        <w:t xml:space="preserve">- </w:t>
      </w:r>
      <w:r w:rsidRPr="00663913">
        <w:rPr>
          <w:shd w:val="clear" w:color="auto" w:fill="FFFFFF"/>
        </w:rPr>
        <w:t>організ</w:t>
      </w:r>
      <w:r w:rsidR="00F623BD" w:rsidRPr="00663913">
        <w:rPr>
          <w:shd w:val="clear" w:color="auto" w:fill="FFFFFF"/>
        </w:rPr>
        <w:t>овано інклюзивне навчання для 43</w:t>
      </w:r>
      <w:r w:rsidRPr="00663913">
        <w:rPr>
          <w:shd w:val="clear" w:color="auto" w:fill="FFFFFF"/>
        </w:rPr>
        <w:t xml:space="preserve"> дітей з особливими освітніми потребами у дев’яти закладах освіти</w:t>
      </w:r>
      <w:r w:rsidR="00663913">
        <w:rPr>
          <w:shd w:val="clear" w:color="auto" w:fill="FFFFFF"/>
        </w:rPr>
        <w:t xml:space="preserve"> Овруцької ОТГ</w:t>
      </w:r>
      <w:r w:rsidR="00F623BD" w:rsidRPr="00663913">
        <w:rPr>
          <w:shd w:val="clear" w:color="auto" w:fill="FFFFFF"/>
        </w:rPr>
        <w:t xml:space="preserve"> </w:t>
      </w:r>
      <w:r w:rsidRPr="00663913">
        <w:rPr>
          <w:shd w:val="clear" w:color="auto" w:fill="FFFFFF"/>
        </w:rPr>
        <w:t xml:space="preserve">: </w:t>
      </w:r>
    </w:p>
    <w:p w:rsidR="00F7522A" w:rsidRPr="00663913" w:rsidRDefault="007A256E" w:rsidP="00663913">
      <w:pPr>
        <w:widowControl/>
        <w:shd w:val="clear" w:color="auto" w:fill="FFFFFF"/>
        <w:autoSpaceDE/>
        <w:autoSpaceDN/>
        <w:ind w:left="-1134" w:right="-567" w:firstLine="708"/>
      </w:pPr>
      <w:r w:rsidRPr="00663913">
        <w:t>- 4</w:t>
      </w:r>
      <w:r w:rsidR="00F7522A" w:rsidRPr="00663913">
        <w:t xml:space="preserve"> дитина  </w:t>
      </w:r>
      <w:r w:rsidRPr="00663913">
        <w:t>не можуть навчатися в закладах</w:t>
      </w:r>
      <w:r w:rsidR="00F7522A" w:rsidRPr="00663913">
        <w:t xml:space="preserve"> освіти</w:t>
      </w:r>
      <w:r w:rsidRPr="00663913">
        <w:t xml:space="preserve"> і отримують корекційно-розвиткові заняття в ІРЦ</w:t>
      </w:r>
      <w:r w:rsidR="00F7522A" w:rsidRPr="00663913">
        <w:t>.</w:t>
      </w:r>
    </w:p>
    <w:p w:rsidR="007A256E" w:rsidRPr="00663913" w:rsidRDefault="007A256E" w:rsidP="00663913">
      <w:pPr>
        <w:widowControl/>
        <w:shd w:val="clear" w:color="auto" w:fill="FFFFFF"/>
        <w:autoSpaceDE/>
        <w:autoSpaceDN/>
        <w:ind w:left="-1134" w:right="-567" w:firstLine="708"/>
      </w:pPr>
      <w:r w:rsidRPr="00663913">
        <w:t>- 3 дитини на даний час не залучені до закладів освіти з визначеною категорією ООП відвідують ІРЦ і для них проводяться  розвиваючі заняття.</w:t>
      </w:r>
    </w:p>
    <w:p w:rsidR="009B32AF" w:rsidRDefault="0048010A" w:rsidP="00663913">
      <w:pPr>
        <w:widowControl/>
        <w:shd w:val="clear" w:color="auto" w:fill="FFFFFF"/>
        <w:autoSpaceDE/>
        <w:autoSpaceDN/>
        <w:ind w:left="-1134" w:right="-567" w:firstLine="708"/>
      </w:pPr>
      <w:r w:rsidRPr="00663913">
        <w:t>-2 дитини які мають категорію ООП та перебувають в ОЗДО №1 для них керівником закладу не організовано належних умов та не організовано навчання в інклюзивних групах хоча з цього року держава виділяє на кожну дитину понад 23 тисячі на потреби дитини.</w:t>
      </w:r>
    </w:p>
    <w:p w:rsidR="00664542" w:rsidRPr="00663913" w:rsidRDefault="00664542" w:rsidP="00663913">
      <w:pPr>
        <w:widowControl/>
        <w:shd w:val="clear" w:color="auto" w:fill="FFFFFF"/>
        <w:autoSpaceDE/>
        <w:autoSpaceDN/>
        <w:ind w:left="-1134" w:right="-567" w:firstLine="708"/>
      </w:pPr>
    </w:p>
    <w:p w:rsidR="00A42BCE" w:rsidRPr="00663913" w:rsidRDefault="00A42BCE" w:rsidP="00663913">
      <w:pPr>
        <w:widowControl/>
        <w:shd w:val="clear" w:color="auto" w:fill="FFFFFF"/>
        <w:autoSpaceDE/>
        <w:autoSpaceDN/>
        <w:ind w:left="-1134" w:right="-567" w:firstLine="708"/>
        <w:rPr>
          <w:b/>
        </w:rPr>
      </w:pPr>
      <w:r w:rsidRPr="00663913">
        <w:tab/>
      </w:r>
      <w:r w:rsidRPr="00663913">
        <w:tab/>
      </w:r>
      <w:r w:rsidRPr="00663913">
        <w:tab/>
      </w:r>
      <w:r w:rsidRPr="00663913">
        <w:rPr>
          <w:b/>
        </w:rPr>
        <w:t xml:space="preserve">Методична допомога </w:t>
      </w:r>
      <w:r w:rsidR="00B21977" w:rsidRPr="00663913">
        <w:rPr>
          <w:b/>
        </w:rPr>
        <w:t>–</w:t>
      </w:r>
      <w:r w:rsidRPr="00663913">
        <w:rPr>
          <w:b/>
        </w:rPr>
        <w:t xml:space="preserve"> консультації</w:t>
      </w:r>
    </w:p>
    <w:p w:rsidR="00663913" w:rsidRDefault="00B21977" w:rsidP="00663913">
      <w:pPr>
        <w:widowControl/>
        <w:shd w:val="clear" w:color="auto" w:fill="FFFFFF"/>
        <w:autoSpaceDE/>
        <w:autoSpaceDN/>
        <w:ind w:left="-1134" w:right="-567" w:firstLine="708"/>
      </w:pPr>
      <w:r w:rsidRPr="00663913">
        <w:t>ІРЦ взаємодіє з педагогічними працівниками закладів дошкільної та загальної серед</w:t>
      </w:r>
      <w:r w:rsidR="007A256E" w:rsidRPr="00663913">
        <w:t xml:space="preserve">ньої освіти Овруцької ОТГ, </w:t>
      </w:r>
      <w:proofErr w:type="spellStart"/>
      <w:r w:rsidR="007A256E" w:rsidRPr="00663913">
        <w:t>Народицької</w:t>
      </w:r>
      <w:proofErr w:type="spellEnd"/>
      <w:r w:rsidR="007A256E" w:rsidRPr="00663913">
        <w:t xml:space="preserve"> ОТГ, </w:t>
      </w:r>
      <w:proofErr w:type="spellStart"/>
      <w:r w:rsidR="007A256E" w:rsidRPr="00663913">
        <w:t>Словечанської</w:t>
      </w:r>
      <w:proofErr w:type="spellEnd"/>
      <w:r w:rsidR="007A256E" w:rsidRPr="00663913">
        <w:t xml:space="preserve"> ОТГ, Овруцького району,</w:t>
      </w:r>
      <w:r w:rsidRPr="00663913">
        <w:t xml:space="preserve"> з метою раннього виявлення та надання своєчасної психолого-педагогічної допомоги дітям з особливими освітніми потребами, підвищення фахової майстерності шляхом проведення </w:t>
      </w:r>
      <w:r w:rsidRPr="00663913">
        <w:lastRenderedPageBreak/>
        <w:t xml:space="preserve">засідань за круглим столом, майстер-класів та тренінгів. Участь в командах психолого-педагогічного супроводу дитини з особливими освітніми потребами у закладах освіти, а також психолого-педагогічних комісіях спеціальних закладів освіти з метою моніторингу динаміки розвитку дитини не рідше, ніж двічі на рік. </w:t>
      </w:r>
    </w:p>
    <w:p w:rsidR="00663913" w:rsidRDefault="00B21977" w:rsidP="00663913">
      <w:pPr>
        <w:widowControl/>
        <w:shd w:val="clear" w:color="auto" w:fill="FFFFFF"/>
        <w:autoSpaceDE/>
        <w:autoSpaceDN/>
        <w:ind w:left="-1134" w:right="-567" w:firstLine="708"/>
      </w:pPr>
      <w:r w:rsidRPr="00663913">
        <w:t>Важливим аспектом діяльності центру є надання консультативно</w:t>
      </w:r>
      <w:r w:rsidR="007A256E" w:rsidRPr="00663913">
        <w:t>-</w:t>
      </w:r>
      <w:r w:rsidRPr="00663913">
        <w:t xml:space="preserve">психологічної допомоги батькам дітей з особливими освітніми потребами. З цією метою з батьками проводяться індивідуальні консультації, майстер-класи та практичні заняття. Консультування батьків або законних представників дітей з особливими освітніми потребами стосовно мережі закладів освіти та зарахування до них. Значна увага в центрі приділяється підвищенню професійного рівня фахівців. З цією метою фахівці відвідують тренінги, семінари, </w:t>
      </w:r>
      <w:proofErr w:type="spellStart"/>
      <w:r w:rsidRPr="00663913">
        <w:t>вебінари</w:t>
      </w:r>
      <w:proofErr w:type="spellEnd"/>
      <w:r w:rsidRPr="00663913">
        <w:t>, майстер класи із застосування сучасної спеціальної педагогіки та пси</w:t>
      </w:r>
      <w:r w:rsidR="0048010A" w:rsidRPr="00663913">
        <w:t xml:space="preserve">хології. </w:t>
      </w:r>
    </w:p>
    <w:p w:rsidR="00B21977" w:rsidRPr="00663913" w:rsidRDefault="0048010A" w:rsidP="00663913">
      <w:pPr>
        <w:widowControl/>
        <w:shd w:val="clear" w:color="auto" w:fill="FFFFFF"/>
        <w:autoSpaceDE/>
        <w:autoSpaceDN/>
        <w:ind w:left="-1134" w:right="-567" w:firstLine="708"/>
      </w:pPr>
      <w:r w:rsidRPr="00663913">
        <w:t>Проводимо</w:t>
      </w:r>
      <w:r w:rsidR="00B21977" w:rsidRPr="00663913">
        <w:t xml:space="preserve"> благодійні свята для дітей з особливими освітніми потребами,</w:t>
      </w:r>
      <w:r w:rsidRPr="00663913">
        <w:t xml:space="preserve"> та в подальшому</w:t>
      </w:r>
      <w:r w:rsidR="00B21977" w:rsidRPr="00663913">
        <w:t xml:space="preserve"> надіємось що знайдуться фізичні та юридичні особи, які</w:t>
      </w:r>
      <w:r w:rsidRPr="00663913">
        <w:t xml:space="preserve"> будуть активніше нам допомагати в благородній справі</w:t>
      </w:r>
      <w:r w:rsidR="00B21977" w:rsidRPr="00663913">
        <w:t>.</w:t>
      </w:r>
    </w:p>
    <w:p w:rsidR="00F7522A" w:rsidRPr="00663913" w:rsidRDefault="00921566" w:rsidP="009B32AF">
      <w:pPr>
        <w:widowControl/>
        <w:shd w:val="clear" w:color="auto" w:fill="FFFFFF"/>
        <w:autoSpaceDE/>
        <w:autoSpaceDN/>
        <w:ind w:left="-1134" w:right="-567" w:firstLine="708"/>
        <w:jc w:val="both"/>
      </w:pPr>
      <w:r w:rsidRPr="00663913">
        <w:t>Фахівці ІРЦ</w:t>
      </w:r>
      <w:r w:rsidR="00F7522A" w:rsidRPr="00663913">
        <w:t xml:space="preserve">  </w:t>
      </w:r>
      <w:r w:rsidRPr="00663913">
        <w:t>виїздили</w:t>
      </w:r>
      <w:r w:rsidR="00F7522A" w:rsidRPr="00663913">
        <w:t xml:space="preserve"> до закладів освіти району та ОТГ для проведення занять консультативного пункту щодо  ознайомлення батьків та педагогів  з прийомами і методами корекційної роботи, надають консультації. Таким чином, за 2018</w:t>
      </w:r>
      <w:r w:rsidRPr="00663913">
        <w:t>-2019</w:t>
      </w:r>
      <w:r w:rsidR="00F7522A" w:rsidRPr="00663913">
        <w:t xml:space="preserve"> рік фахівці ІРЦ</w:t>
      </w:r>
      <w:r w:rsidR="0048010A" w:rsidRPr="00663913">
        <w:t>,</w:t>
      </w:r>
      <w:r w:rsidR="00F7522A" w:rsidRPr="00663913">
        <w:t xml:space="preserve"> на запроше</w:t>
      </w:r>
      <w:r w:rsidR="0048010A" w:rsidRPr="00663913">
        <w:t xml:space="preserve">ння закладів освіти та </w:t>
      </w:r>
      <w:r w:rsidR="00663913" w:rsidRPr="00663913">
        <w:t>ініціативою</w:t>
      </w:r>
      <w:r w:rsidR="0048010A" w:rsidRPr="00663913">
        <w:t xml:space="preserve"> моніторингу особливо складних випадків, </w:t>
      </w:r>
      <w:r w:rsidR="00F7522A" w:rsidRPr="00663913">
        <w:t xml:space="preserve">здійснили </w:t>
      </w:r>
      <w:r w:rsidRPr="00663913">
        <w:t>1</w:t>
      </w:r>
      <w:r w:rsidR="00F7522A" w:rsidRPr="00663913">
        <w:t xml:space="preserve">7 виїздів. В рамках занять консультативного пункту </w:t>
      </w:r>
      <w:r w:rsidRPr="00663913">
        <w:t>«</w:t>
      </w:r>
      <w:r w:rsidR="00F7522A" w:rsidRPr="00663913">
        <w:t xml:space="preserve">Школа для батьків» були організовані зустрічі з батьками </w:t>
      </w:r>
      <w:r w:rsidRPr="00663913">
        <w:t xml:space="preserve">та педагогами ЗЗСО №4 </w:t>
      </w:r>
      <w:r w:rsidR="00266B1E" w:rsidRPr="00663913">
        <w:t>(</w:t>
      </w:r>
      <w:r w:rsidRPr="00663913">
        <w:t>3 клас</w:t>
      </w:r>
      <w:r w:rsidR="00266B1E" w:rsidRPr="00663913">
        <w:t>)</w:t>
      </w:r>
      <w:r w:rsidRPr="00663913">
        <w:t>,</w:t>
      </w:r>
      <w:r w:rsidR="00F7522A" w:rsidRPr="00663913">
        <w:t xml:space="preserve"> закладів д</w:t>
      </w:r>
      <w:r w:rsidRPr="00663913">
        <w:t xml:space="preserve">ошкільної освіти </w:t>
      </w:r>
      <w:proofErr w:type="spellStart"/>
      <w:r w:rsidRPr="00663913">
        <w:t>м.Овруч</w:t>
      </w:r>
      <w:proofErr w:type="spellEnd"/>
      <w:r w:rsidR="00F7522A" w:rsidRPr="00663913">
        <w:t xml:space="preserve">: </w:t>
      </w:r>
      <w:r w:rsidRPr="00663913">
        <w:t>ОЗДО №5, ОЗДО №4, ОЗДО №6</w:t>
      </w:r>
      <w:r w:rsidR="00F7522A" w:rsidRPr="00663913">
        <w:t xml:space="preserve">. Таким чином, </w:t>
      </w:r>
      <w:r w:rsidRPr="00663913">
        <w:rPr>
          <w:lang w:eastAsia="en-US"/>
        </w:rPr>
        <w:t>1</w:t>
      </w:r>
      <w:r w:rsidR="00F7522A" w:rsidRPr="00663913">
        <w:rPr>
          <w:lang w:eastAsia="en-US"/>
        </w:rPr>
        <w:t>38 дітей отримали консультативну допомогу фахівців.</w:t>
      </w:r>
      <w:r w:rsidR="0077382D" w:rsidRPr="00663913">
        <w:rPr>
          <w:bCs/>
        </w:rPr>
        <w:t xml:space="preserve"> В</w:t>
      </w:r>
      <w:r w:rsidR="0077382D" w:rsidRPr="00663913">
        <w:t xml:space="preserve">сього за рік було зареєстровано  </w:t>
      </w:r>
      <w:r w:rsidR="0048010A" w:rsidRPr="00663913">
        <w:rPr>
          <w:lang w:eastAsia="en-US"/>
        </w:rPr>
        <w:t>3</w:t>
      </w:r>
      <w:r w:rsidR="0077382D" w:rsidRPr="00663913">
        <w:rPr>
          <w:lang w:eastAsia="en-US"/>
        </w:rPr>
        <w:t xml:space="preserve">29 </w:t>
      </w:r>
      <w:r w:rsidR="0077382D" w:rsidRPr="00663913">
        <w:t>звернень батьків та педагогів, яким були надані необхідні рекомендації та консультації.</w:t>
      </w:r>
    </w:p>
    <w:p w:rsidR="00A42BCE" w:rsidRPr="00663913" w:rsidRDefault="00A42BCE" w:rsidP="009B32AF">
      <w:pPr>
        <w:widowControl/>
        <w:shd w:val="clear" w:color="auto" w:fill="FFFFFF"/>
        <w:autoSpaceDE/>
        <w:autoSpaceDN/>
        <w:ind w:firstLine="708"/>
        <w:jc w:val="both"/>
        <w:rPr>
          <w:b/>
        </w:rPr>
      </w:pPr>
      <w:r w:rsidRPr="00663913">
        <w:tab/>
      </w:r>
      <w:r w:rsidRPr="00663913">
        <w:tab/>
      </w:r>
      <w:r w:rsidRPr="00663913">
        <w:tab/>
      </w:r>
      <w:r w:rsidRPr="00663913">
        <w:tab/>
      </w:r>
      <w:r w:rsidRPr="00663913">
        <w:rPr>
          <w:b/>
        </w:rPr>
        <w:t>Навчальні семінари</w:t>
      </w:r>
    </w:p>
    <w:p w:rsidR="00A42BCE" w:rsidRPr="00663913" w:rsidRDefault="00F7522A" w:rsidP="009B32AF">
      <w:pPr>
        <w:widowControl/>
        <w:shd w:val="clear" w:color="auto" w:fill="FFFFFF"/>
        <w:autoSpaceDE/>
        <w:autoSpaceDN/>
        <w:ind w:left="-1134" w:right="-567" w:firstLine="708"/>
        <w:jc w:val="both"/>
      </w:pPr>
      <w:r w:rsidRPr="00663913">
        <w:t xml:space="preserve">Проведено </w:t>
      </w:r>
      <w:r w:rsidR="00266B1E" w:rsidRPr="00663913">
        <w:t>5</w:t>
      </w:r>
      <w:r w:rsidRPr="00663913">
        <w:t xml:space="preserve"> </w:t>
      </w:r>
      <w:proofErr w:type="spellStart"/>
      <w:r w:rsidRPr="00663913">
        <w:t>інструктивно</w:t>
      </w:r>
      <w:proofErr w:type="spellEnd"/>
      <w:r w:rsidRPr="00663913">
        <w:t>-методичних нарад та зустрічей за круглим столом щодо впровадження інклюзивн</w:t>
      </w:r>
      <w:r w:rsidR="00266B1E" w:rsidRPr="00663913">
        <w:t xml:space="preserve">ого навчання в закладах освіти на базі ІРЦ. Хотіли зауважити що адміністрація закладів дошкільної освіти які мають відкриті інклюзивні групи на запрошення відвідати навчальні  семінари не звертають уваги. </w:t>
      </w:r>
    </w:p>
    <w:p w:rsidR="00F7522A" w:rsidRPr="00663913" w:rsidRDefault="00A42BCE" w:rsidP="009B32AF">
      <w:pPr>
        <w:widowControl/>
        <w:shd w:val="clear" w:color="auto" w:fill="FFFFFF"/>
        <w:autoSpaceDE/>
        <w:autoSpaceDN/>
        <w:ind w:left="-1134" w:right="-567" w:firstLine="708"/>
        <w:rPr>
          <w:b/>
        </w:rPr>
      </w:pPr>
      <w:r w:rsidRPr="00663913">
        <w:tab/>
      </w:r>
      <w:r w:rsidRPr="00663913">
        <w:tab/>
      </w:r>
      <w:r w:rsidRPr="00663913">
        <w:tab/>
      </w:r>
      <w:r w:rsidRPr="00663913">
        <w:tab/>
      </w:r>
      <w:r w:rsidR="00F7522A" w:rsidRPr="00663913">
        <w:rPr>
          <w:lang w:eastAsia="en-US"/>
        </w:rPr>
        <w:t xml:space="preserve"> </w:t>
      </w:r>
      <w:r w:rsidRPr="00663913">
        <w:rPr>
          <w:b/>
          <w:lang w:eastAsia="en-US"/>
        </w:rPr>
        <w:t>Корекційно-розвиткові заняття</w:t>
      </w:r>
    </w:p>
    <w:p w:rsidR="00F7522A" w:rsidRPr="00663913" w:rsidRDefault="00F7522A" w:rsidP="009B32AF">
      <w:pPr>
        <w:ind w:left="-1134" w:right="-567" w:firstLine="708"/>
        <w:jc w:val="both"/>
        <w:rPr>
          <w:lang w:eastAsia="en-US"/>
        </w:rPr>
      </w:pPr>
      <w:r w:rsidRPr="00663913">
        <w:t>В умовах КУ «</w:t>
      </w:r>
      <w:proofErr w:type="spellStart"/>
      <w:r w:rsidRPr="00663913">
        <w:t>Інклюзивно</w:t>
      </w:r>
      <w:proofErr w:type="spellEnd"/>
      <w:r w:rsidRPr="00663913">
        <w:t>-ресурсний центр» вчитель-логопед, вчитель-дефектолог, практичний психолог проводять корекційно-розвиткові заняття з дітьми відповідно напрямів висновку про комплексну оцінку</w:t>
      </w:r>
      <w:r w:rsidRPr="00663913">
        <w:rPr>
          <w:lang w:eastAsia="en-US"/>
        </w:rPr>
        <w:t xml:space="preserve">. </w:t>
      </w:r>
      <w:r w:rsidRPr="00663913">
        <w:t xml:space="preserve">Всього  за звітний період </w:t>
      </w:r>
      <w:r w:rsidRPr="00663913">
        <w:rPr>
          <w:lang w:eastAsia="en-US"/>
        </w:rPr>
        <w:t xml:space="preserve">отримували психолого-педагогічну допомогу на постійній основі </w:t>
      </w:r>
      <w:r w:rsidR="0048010A" w:rsidRPr="00663913">
        <w:rPr>
          <w:lang w:eastAsia="en-US"/>
        </w:rPr>
        <w:t>(два</w:t>
      </w:r>
      <w:r w:rsidRPr="00663913">
        <w:rPr>
          <w:lang w:eastAsia="en-US"/>
        </w:rPr>
        <w:t xml:space="preserve"> раз</w:t>
      </w:r>
      <w:r w:rsidR="0048010A" w:rsidRPr="00663913">
        <w:rPr>
          <w:lang w:eastAsia="en-US"/>
        </w:rPr>
        <w:t>и</w:t>
      </w:r>
      <w:r w:rsidRPr="00663913">
        <w:rPr>
          <w:lang w:eastAsia="en-US"/>
        </w:rPr>
        <w:t xml:space="preserve"> на тиждень) </w:t>
      </w:r>
      <w:r w:rsidR="0077382D" w:rsidRPr="00663913">
        <w:t>32</w:t>
      </w:r>
      <w:r w:rsidRPr="00663913">
        <w:t xml:space="preserve"> дітей (</w:t>
      </w:r>
      <w:r w:rsidR="0077382D" w:rsidRPr="00663913">
        <w:rPr>
          <w:lang w:eastAsia="en-US"/>
        </w:rPr>
        <w:t>з 01.09.2018р. по 30.04.2019р.</w:t>
      </w:r>
      <w:r w:rsidRPr="00663913">
        <w:rPr>
          <w:lang w:eastAsia="en-US"/>
        </w:rPr>
        <w:t>)</w:t>
      </w:r>
      <w:r w:rsidR="0077382D" w:rsidRPr="00663913">
        <w:rPr>
          <w:lang w:eastAsia="en-US"/>
        </w:rPr>
        <w:t>, та 19</w:t>
      </w:r>
      <w:r w:rsidR="0048010A" w:rsidRPr="00663913">
        <w:rPr>
          <w:lang w:eastAsia="en-US"/>
        </w:rPr>
        <w:t xml:space="preserve"> </w:t>
      </w:r>
      <w:r w:rsidR="0077382D" w:rsidRPr="00663913">
        <w:rPr>
          <w:lang w:eastAsia="en-US"/>
        </w:rPr>
        <w:t>дітей починаючи з 01.10.2019 року</w:t>
      </w:r>
      <w:r w:rsidRPr="00663913">
        <w:rPr>
          <w:lang w:eastAsia="en-US"/>
        </w:rPr>
        <w:t xml:space="preserve">.  </w:t>
      </w:r>
    </w:p>
    <w:p w:rsidR="00A42BCE" w:rsidRPr="00663913" w:rsidRDefault="00A42BCE" w:rsidP="009B32AF">
      <w:pPr>
        <w:widowControl/>
        <w:shd w:val="clear" w:color="auto" w:fill="FFFFFF"/>
        <w:autoSpaceDE/>
        <w:autoSpaceDN/>
        <w:ind w:left="1698" w:right="-567" w:firstLine="1842"/>
        <w:rPr>
          <w:b/>
        </w:rPr>
      </w:pPr>
      <w:r w:rsidRPr="00663913">
        <w:rPr>
          <w:b/>
        </w:rPr>
        <w:t>Оснащення</w:t>
      </w:r>
    </w:p>
    <w:p w:rsidR="00A42BCE" w:rsidRPr="00663913" w:rsidRDefault="00A42BCE" w:rsidP="009B32AF">
      <w:pPr>
        <w:widowControl/>
        <w:shd w:val="clear" w:color="auto" w:fill="FFFFFF"/>
        <w:autoSpaceDE/>
        <w:autoSpaceDN/>
        <w:ind w:left="-1134" w:right="-567" w:firstLine="708"/>
      </w:pPr>
      <w:r w:rsidRPr="00663913">
        <w:rPr>
          <w:lang w:eastAsia="en-US"/>
        </w:rPr>
        <w:t xml:space="preserve">В  </w:t>
      </w:r>
      <w:proofErr w:type="spellStart"/>
      <w:r w:rsidRPr="00663913">
        <w:rPr>
          <w:lang w:eastAsia="en-US"/>
        </w:rPr>
        <w:t>інклюзивно</w:t>
      </w:r>
      <w:proofErr w:type="spellEnd"/>
      <w:r w:rsidRPr="00663913">
        <w:rPr>
          <w:lang w:eastAsia="en-US"/>
        </w:rPr>
        <w:t>-ресурсному центрі є: кімната вчителя-логопеда, кімната вчителя-дефектолога, кімната практичного психолога,  кімната вчителя-</w:t>
      </w:r>
      <w:proofErr w:type="spellStart"/>
      <w:r w:rsidRPr="00663913">
        <w:rPr>
          <w:lang w:eastAsia="en-US"/>
        </w:rPr>
        <w:t>реабілітолога</w:t>
      </w:r>
      <w:proofErr w:type="spellEnd"/>
      <w:r w:rsidRPr="00663913">
        <w:rPr>
          <w:lang w:eastAsia="en-US"/>
        </w:rPr>
        <w:t xml:space="preserve">, сенсорна кімната </w:t>
      </w:r>
      <w:proofErr w:type="spellStart"/>
      <w:r w:rsidRPr="00663913">
        <w:rPr>
          <w:lang w:eastAsia="en-US"/>
        </w:rPr>
        <w:t>кімната</w:t>
      </w:r>
      <w:proofErr w:type="spellEnd"/>
      <w:r w:rsidRPr="00663913">
        <w:rPr>
          <w:lang w:eastAsia="en-US"/>
        </w:rPr>
        <w:t xml:space="preserve"> для </w:t>
      </w:r>
      <w:r w:rsidR="0048010A" w:rsidRPr="00663913">
        <w:rPr>
          <w:lang w:eastAsia="en-US"/>
        </w:rPr>
        <w:t>групових занять та методична кім</w:t>
      </w:r>
      <w:r w:rsidRPr="00663913">
        <w:rPr>
          <w:lang w:eastAsia="en-US"/>
        </w:rPr>
        <w:t>ната. Кабінети мають косметичний ремонт</w:t>
      </w:r>
      <w:r w:rsidR="009B32AF" w:rsidRPr="00663913">
        <w:rPr>
          <w:lang w:eastAsia="en-US"/>
        </w:rPr>
        <w:t>. Є доступ до інтернету</w:t>
      </w:r>
      <w:r w:rsidRPr="00663913">
        <w:rPr>
          <w:lang w:eastAsia="en-US"/>
        </w:rPr>
        <w:t xml:space="preserve">.  </w:t>
      </w:r>
    </w:p>
    <w:p w:rsidR="00F7522A" w:rsidRPr="00663913" w:rsidRDefault="00F7522A" w:rsidP="009B32AF">
      <w:pPr>
        <w:widowControl/>
        <w:shd w:val="clear" w:color="auto" w:fill="FFFFFF"/>
        <w:autoSpaceDE/>
        <w:autoSpaceDN/>
        <w:ind w:left="-1134" w:right="-567" w:firstLine="708"/>
        <w:jc w:val="both"/>
      </w:pPr>
      <w:r w:rsidRPr="00663913">
        <w:rPr>
          <w:lang w:eastAsia="en-US"/>
        </w:rPr>
        <w:t>Занятт</w:t>
      </w:r>
      <w:r w:rsidR="0077382D" w:rsidRPr="00663913">
        <w:rPr>
          <w:lang w:eastAsia="en-US"/>
        </w:rPr>
        <w:t>я з дітьми проводяться в кімнатах в залежності від особливостей кожної дитини враховуючи фактор концентрації уваги та  емоційного стану.</w:t>
      </w:r>
    </w:p>
    <w:p w:rsidR="00F7522A" w:rsidRPr="00663913" w:rsidRDefault="004B3D5B" w:rsidP="009B32AF">
      <w:pPr>
        <w:widowControl/>
        <w:autoSpaceDE/>
        <w:autoSpaceDN/>
        <w:ind w:left="-1134" w:right="-567" w:firstLine="708"/>
        <w:jc w:val="both"/>
        <w:rPr>
          <w:shd w:val="clear" w:color="auto" w:fill="FFFFFF"/>
          <w:lang w:eastAsia="en-US"/>
        </w:rPr>
      </w:pPr>
      <w:r w:rsidRPr="00663913">
        <w:t>Кімнати центру оснащені</w:t>
      </w:r>
      <w:r w:rsidR="00F7522A" w:rsidRPr="00663913">
        <w:t xml:space="preserve"> меблями з ігровими осередками, м'якими модулями,</w:t>
      </w:r>
      <w:r w:rsidRPr="00663913">
        <w:t xml:space="preserve"> двома столами з</w:t>
      </w:r>
      <w:r w:rsidR="00F7522A" w:rsidRPr="00663913">
        <w:t xml:space="preserve"> лог</w:t>
      </w:r>
      <w:r w:rsidRPr="00663913">
        <w:t>опедичним дзеркало</w:t>
      </w:r>
      <w:r w:rsidR="00F7522A" w:rsidRPr="00663913">
        <w:t xml:space="preserve">.  Для роботи з дітьми, які мають порушення  </w:t>
      </w:r>
      <w:r w:rsidR="00F7522A" w:rsidRPr="00663913">
        <w:rPr>
          <w:shd w:val="clear" w:color="auto" w:fill="FFFFFF"/>
        </w:rPr>
        <w:t>пізнавальних процесів, емоційно-вольової сфери, мовленнєвого розвитку, навчальної діяльності</w:t>
      </w:r>
      <w:r w:rsidR="00F7522A" w:rsidRPr="00663913">
        <w:t xml:space="preserve"> є  магнітна дошка, </w:t>
      </w:r>
      <w:proofErr w:type="spellStart"/>
      <w:r w:rsidR="00F7522A" w:rsidRPr="00663913">
        <w:t>бізіборд</w:t>
      </w:r>
      <w:proofErr w:type="spellEnd"/>
      <w:r w:rsidR="00F7522A" w:rsidRPr="00663913">
        <w:t xml:space="preserve">, різноманітні </w:t>
      </w:r>
      <w:proofErr w:type="spellStart"/>
      <w:r w:rsidR="00F7522A" w:rsidRPr="00663913">
        <w:t>сортери</w:t>
      </w:r>
      <w:proofErr w:type="spellEnd"/>
      <w:r w:rsidR="00F7522A" w:rsidRPr="00663913">
        <w:t xml:space="preserve">, втулки за методикою Марії </w:t>
      </w:r>
      <w:proofErr w:type="spellStart"/>
      <w:r w:rsidR="00F7522A" w:rsidRPr="00663913">
        <w:t>Монтессорі</w:t>
      </w:r>
      <w:proofErr w:type="spellEnd"/>
      <w:r w:rsidR="00F7522A" w:rsidRPr="00663913">
        <w:t xml:space="preserve">, пірамідки,  </w:t>
      </w:r>
      <w:r w:rsidR="00F7522A" w:rsidRPr="00663913">
        <w:rPr>
          <w:shd w:val="clear" w:color="auto" w:fill="FFFFFF"/>
          <w:lang w:eastAsia="en-US"/>
        </w:rPr>
        <w:t xml:space="preserve">дитячі головоломки для розвитку уваги, дидактична черепаха, </w:t>
      </w:r>
      <w:proofErr w:type="spellStart"/>
      <w:r w:rsidR="00F7522A" w:rsidRPr="00663913">
        <w:rPr>
          <w:shd w:val="clear" w:color="auto" w:fill="FFFFFF"/>
          <w:lang w:eastAsia="en-US"/>
        </w:rPr>
        <w:t>балансір</w:t>
      </w:r>
      <w:proofErr w:type="spellEnd"/>
      <w:r w:rsidR="00F7522A" w:rsidRPr="00663913">
        <w:rPr>
          <w:shd w:val="clear" w:color="auto" w:fill="FFFFFF"/>
          <w:lang w:eastAsia="en-US"/>
        </w:rPr>
        <w:t>,</w:t>
      </w:r>
      <w:r w:rsidR="00F7522A" w:rsidRPr="00663913">
        <w:t xml:space="preserve"> кінетичний пісок, мішечки емоцій, пальчиковий театр, портрет емоцій та інший цікавий дидактичний матеріал</w:t>
      </w:r>
      <w:r w:rsidR="00F7522A" w:rsidRPr="00663913">
        <w:rPr>
          <w:iCs/>
          <w:shd w:val="clear" w:color="auto" w:fill="FFFFFF"/>
          <w:lang w:eastAsia="en-US"/>
        </w:rPr>
        <w:t>.</w:t>
      </w:r>
      <w:r w:rsidR="00F7522A" w:rsidRPr="00663913">
        <w:rPr>
          <w:shd w:val="clear" w:color="auto" w:fill="FFFFFF"/>
          <w:lang w:eastAsia="en-US"/>
        </w:rPr>
        <w:t xml:space="preserve"> </w:t>
      </w:r>
    </w:p>
    <w:p w:rsidR="004B3D5B" w:rsidRPr="00663913" w:rsidRDefault="004B3D5B" w:rsidP="009B32AF">
      <w:pPr>
        <w:widowControl/>
        <w:autoSpaceDE/>
        <w:autoSpaceDN/>
        <w:ind w:left="-1134" w:right="-567" w:firstLine="708"/>
        <w:jc w:val="both"/>
      </w:pPr>
      <w:r w:rsidRPr="00663913">
        <w:rPr>
          <w:shd w:val="clear" w:color="auto" w:fill="FFFFFF"/>
          <w:lang w:eastAsia="en-US"/>
        </w:rPr>
        <w:lastRenderedPageBreak/>
        <w:t xml:space="preserve">Кімната лікувальної фізкультури це укомплектований для реабілітації кабінет для корекції великої та дрібної моторики: великий батут, велотренажер, шведська стінка, </w:t>
      </w:r>
      <w:proofErr w:type="spellStart"/>
      <w:r w:rsidRPr="00663913">
        <w:rPr>
          <w:shd w:val="clear" w:color="auto" w:fill="FFFFFF"/>
          <w:lang w:eastAsia="en-US"/>
        </w:rPr>
        <w:t>ребілітаційні</w:t>
      </w:r>
      <w:proofErr w:type="spellEnd"/>
      <w:r w:rsidRPr="00663913">
        <w:rPr>
          <w:shd w:val="clear" w:color="auto" w:fill="FFFFFF"/>
          <w:lang w:eastAsia="en-US"/>
        </w:rPr>
        <w:t xml:space="preserve"> бруси, підвісна система та інші засоби корекції фізичного розвитку дитини з ООП.</w:t>
      </w:r>
    </w:p>
    <w:p w:rsidR="00F7522A" w:rsidRPr="00663913" w:rsidRDefault="004B3D5B" w:rsidP="009B32AF">
      <w:pPr>
        <w:widowControl/>
        <w:shd w:val="clear" w:color="auto" w:fill="F9F9F9"/>
        <w:autoSpaceDE/>
        <w:autoSpaceDN/>
        <w:ind w:left="-1134" w:right="-567" w:firstLine="708"/>
        <w:jc w:val="both"/>
        <w:rPr>
          <w:shd w:val="clear" w:color="auto" w:fill="FFFFFF"/>
          <w:lang w:eastAsia="en-US"/>
        </w:rPr>
      </w:pPr>
      <w:r w:rsidRPr="00663913">
        <w:t>С</w:t>
      </w:r>
      <w:r w:rsidR="00F7522A" w:rsidRPr="00663913">
        <w:t xml:space="preserve">енсорна кімната – це </w:t>
      </w:r>
      <w:r w:rsidR="00F7522A" w:rsidRPr="00663913">
        <w:rPr>
          <w:shd w:val="clear" w:color="auto" w:fill="FFFFFF"/>
          <w:lang w:eastAsia="en-US"/>
        </w:rPr>
        <w:t>чарівна казка, в якій все дзюрчить, звучить, переливається, манить, допомагає забути страхи та заспокоює. Спеціальне обладнання встановлене в темній сенсорній кімнаті, а саме: сухий каркасни</w:t>
      </w:r>
      <w:r w:rsidRPr="00663913">
        <w:rPr>
          <w:shd w:val="clear" w:color="auto" w:fill="FFFFFF"/>
          <w:lang w:eastAsia="en-US"/>
        </w:rPr>
        <w:t>й басейн,</w:t>
      </w:r>
      <w:r w:rsidR="00F7522A" w:rsidRPr="00663913">
        <w:rPr>
          <w:shd w:val="clear" w:color="auto" w:fill="FFFFFF"/>
          <w:lang w:eastAsia="en-US"/>
        </w:rPr>
        <w:t xml:space="preserve"> пісочниця з </w:t>
      </w:r>
      <w:proofErr w:type="spellStart"/>
      <w:r w:rsidR="00F7522A" w:rsidRPr="00663913">
        <w:rPr>
          <w:shd w:val="clear" w:color="auto" w:fill="FFFFFF"/>
          <w:lang w:eastAsia="en-US"/>
        </w:rPr>
        <w:t>підсвіткою</w:t>
      </w:r>
      <w:proofErr w:type="spellEnd"/>
      <w:r w:rsidR="00F7522A" w:rsidRPr="00663913">
        <w:rPr>
          <w:shd w:val="clear" w:color="auto" w:fill="FFFFFF"/>
          <w:lang w:eastAsia="en-US"/>
        </w:rPr>
        <w:t xml:space="preserve">, звуки природи  – впливають на всі органи чуття дитини, підвищують </w:t>
      </w:r>
      <w:proofErr w:type="spellStart"/>
      <w:r w:rsidR="00F7522A" w:rsidRPr="00663913">
        <w:rPr>
          <w:shd w:val="clear" w:color="auto" w:fill="FFFFFF"/>
          <w:lang w:eastAsia="en-US"/>
        </w:rPr>
        <w:t>ефективность</w:t>
      </w:r>
      <w:proofErr w:type="spellEnd"/>
      <w:r w:rsidR="00F7522A" w:rsidRPr="00663913">
        <w:rPr>
          <w:shd w:val="clear" w:color="auto" w:fill="FFFFFF"/>
          <w:lang w:eastAsia="en-US"/>
        </w:rPr>
        <w:t xml:space="preserve"> навчання на основі корекційно-</w:t>
      </w:r>
      <w:proofErr w:type="spellStart"/>
      <w:r w:rsidR="00F7522A" w:rsidRPr="00663913">
        <w:rPr>
          <w:shd w:val="clear" w:color="auto" w:fill="FFFFFF"/>
          <w:lang w:eastAsia="en-US"/>
        </w:rPr>
        <w:t>розвиткової</w:t>
      </w:r>
      <w:proofErr w:type="spellEnd"/>
      <w:r w:rsidR="00F7522A" w:rsidRPr="00663913">
        <w:rPr>
          <w:shd w:val="clear" w:color="auto" w:fill="FFFFFF"/>
          <w:lang w:eastAsia="en-US"/>
        </w:rPr>
        <w:t xml:space="preserve"> роботи, сенсорної стимуляції та емоційного розвантаження.</w:t>
      </w:r>
    </w:p>
    <w:p w:rsidR="00A42BCE" w:rsidRPr="00663913" w:rsidRDefault="00A42BCE" w:rsidP="009B32AF">
      <w:pPr>
        <w:widowControl/>
        <w:shd w:val="clear" w:color="auto" w:fill="F9F9F9"/>
        <w:autoSpaceDE/>
        <w:autoSpaceDN/>
        <w:ind w:left="-1134" w:right="-567" w:firstLine="708"/>
        <w:jc w:val="both"/>
        <w:rPr>
          <w:b/>
          <w:shd w:val="clear" w:color="auto" w:fill="FFFFFF"/>
          <w:lang w:eastAsia="en-US"/>
        </w:rPr>
      </w:pPr>
      <w:r w:rsidRPr="00663913">
        <w:rPr>
          <w:shd w:val="clear" w:color="auto" w:fill="FFFFFF"/>
          <w:lang w:eastAsia="en-US"/>
        </w:rPr>
        <w:tab/>
      </w:r>
      <w:r w:rsidRPr="00663913">
        <w:rPr>
          <w:shd w:val="clear" w:color="auto" w:fill="FFFFFF"/>
          <w:lang w:eastAsia="en-US"/>
        </w:rPr>
        <w:tab/>
      </w:r>
      <w:r w:rsidRPr="00663913">
        <w:rPr>
          <w:shd w:val="clear" w:color="auto" w:fill="FFFFFF"/>
          <w:lang w:eastAsia="en-US"/>
        </w:rPr>
        <w:tab/>
      </w:r>
      <w:r w:rsidRPr="00663913">
        <w:rPr>
          <w:shd w:val="clear" w:color="auto" w:fill="FFFFFF"/>
          <w:lang w:eastAsia="en-US"/>
        </w:rPr>
        <w:tab/>
      </w:r>
      <w:r w:rsidR="00663913">
        <w:rPr>
          <w:shd w:val="clear" w:color="auto" w:fill="FFFFFF"/>
          <w:lang w:eastAsia="en-US"/>
        </w:rPr>
        <w:tab/>
      </w:r>
      <w:r w:rsidRPr="00663913">
        <w:rPr>
          <w:b/>
          <w:shd w:val="clear" w:color="auto" w:fill="FFFFFF"/>
          <w:lang w:eastAsia="en-US"/>
        </w:rPr>
        <w:t>Самоосвіта</w:t>
      </w:r>
    </w:p>
    <w:p w:rsidR="004B3D5B" w:rsidRPr="00663913" w:rsidRDefault="00F7522A" w:rsidP="009B32AF">
      <w:pPr>
        <w:widowControl/>
        <w:shd w:val="clear" w:color="auto" w:fill="FFFFFF"/>
        <w:autoSpaceDE/>
        <w:autoSpaceDN/>
        <w:ind w:left="-1134" w:right="-567" w:firstLine="450"/>
        <w:jc w:val="both"/>
        <w:textAlignment w:val="baseline"/>
      </w:pPr>
      <w:r w:rsidRPr="00663913">
        <w:t xml:space="preserve">Щоб забезпечити впровадження нових освітніх технологій в корекційну роботу з дітьми,  сучасне обладнання, діагностичні та дидактичні матеріали повинні постійно поповнюватись. </w:t>
      </w:r>
      <w:r w:rsidR="004B3D5B" w:rsidRPr="00663913">
        <w:t>Державою було закуплено діагностичні методики світового рівня які дозволяють якісно обстежити дитину та визначити її сильні та слабкі сторони. Щоб мати право користуватися цими методиками практичні психологи центру пройшли навчанн</w:t>
      </w:r>
      <w:r w:rsidR="002C6639" w:rsidRPr="00663913">
        <w:t>я</w:t>
      </w:r>
      <w:r w:rsidR="004B3D5B" w:rsidRPr="00663913">
        <w:t xml:space="preserve"> та у</w:t>
      </w:r>
      <w:r w:rsidR="002C6639" w:rsidRPr="00663913">
        <w:t>спішно здали екзамен щоб отримати сертифікат.</w:t>
      </w:r>
    </w:p>
    <w:p w:rsidR="00A42BCE" w:rsidRPr="00663913" w:rsidRDefault="00F7522A" w:rsidP="009B32AF">
      <w:pPr>
        <w:widowControl/>
        <w:shd w:val="clear" w:color="auto" w:fill="FFFFFF"/>
        <w:autoSpaceDE/>
        <w:autoSpaceDN/>
        <w:ind w:left="-1134" w:right="-567" w:firstLine="450"/>
        <w:jc w:val="both"/>
        <w:textAlignment w:val="baseline"/>
        <w:rPr>
          <w:lang w:eastAsia="en-US"/>
        </w:rPr>
      </w:pPr>
      <w:r w:rsidRPr="00663913">
        <w:rPr>
          <w:lang w:eastAsia="en-US"/>
        </w:rPr>
        <w:t>Бо ми працюємо з особливими дітьми, а вони</w:t>
      </w:r>
      <w:r w:rsidRPr="00663913">
        <w:t>, як і будь-які інші діти, не можуть чекати щастя. Вони нетерплячі. Вони хочуть бути щасливими сьогодні, зараз...</w:t>
      </w:r>
    </w:p>
    <w:p w:rsidR="00A42BCE" w:rsidRPr="00663913" w:rsidRDefault="00A42BCE" w:rsidP="009B32AF">
      <w:pPr>
        <w:widowControl/>
        <w:autoSpaceDE/>
        <w:autoSpaceDN/>
        <w:ind w:left="-1134" w:right="-567" w:firstLine="450"/>
        <w:jc w:val="both"/>
        <w:rPr>
          <w:b/>
          <w:bCs/>
          <w:shd w:val="clear" w:color="auto" w:fill="FFFFFF"/>
        </w:rPr>
      </w:pPr>
      <w:r w:rsidRPr="00663913">
        <w:rPr>
          <w:bCs/>
          <w:shd w:val="clear" w:color="auto" w:fill="FFFFFF"/>
        </w:rPr>
        <w:tab/>
      </w:r>
      <w:r w:rsidRPr="00663913">
        <w:rPr>
          <w:bCs/>
          <w:shd w:val="clear" w:color="auto" w:fill="FFFFFF"/>
        </w:rPr>
        <w:tab/>
      </w:r>
      <w:r w:rsidRPr="00663913">
        <w:rPr>
          <w:bCs/>
          <w:shd w:val="clear" w:color="auto" w:fill="FFFFFF"/>
        </w:rPr>
        <w:tab/>
      </w:r>
      <w:r w:rsidRPr="00663913">
        <w:rPr>
          <w:bCs/>
          <w:shd w:val="clear" w:color="auto" w:fill="FFFFFF"/>
        </w:rPr>
        <w:tab/>
      </w:r>
      <w:r w:rsidRPr="00663913">
        <w:rPr>
          <w:bCs/>
          <w:shd w:val="clear" w:color="auto" w:fill="FFFFFF"/>
        </w:rPr>
        <w:tab/>
      </w:r>
      <w:r w:rsidRPr="00663913">
        <w:rPr>
          <w:b/>
          <w:bCs/>
          <w:shd w:val="clear" w:color="auto" w:fill="FFFFFF"/>
        </w:rPr>
        <w:t>Доступність</w:t>
      </w:r>
    </w:p>
    <w:p w:rsidR="00F7522A" w:rsidRPr="00663913" w:rsidRDefault="002C6639" w:rsidP="009B32AF">
      <w:pPr>
        <w:widowControl/>
        <w:autoSpaceDE/>
        <w:autoSpaceDN/>
        <w:ind w:left="-1134" w:right="-567" w:firstLine="450"/>
        <w:rPr>
          <w:shd w:val="clear" w:color="auto" w:fill="FFFFFF"/>
        </w:rPr>
      </w:pPr>
      <w:r w:rsidRPr="00663913">
        <w:rPr>
          <w:bCs/>
          <w:shd w:val="clear" w:color="auto" w:fill="FFFFFF"/>
        </w:rPr>
        <w:t>П</w:t>
      </w:r>
      <w:r w:rsidR="00F7522A" w:rsidRPr="00663913">
        <w:rPr>
          <w:bCs/>
          <w:shd w:val="clear" w:color="auto" w:fill="FFFFFF"/>
        </w:rPr>
        <w:t>ості</w:t>
      </w:r>
      <w:r w:rsidRPr="00663913">
        <w:rPr>
          <w:bCs/>
          <w:shd w:val="clear" w:color="auto" w:fill="FFFFFF"/>
        </w:rPr>
        <w:t xml:space="preserve">йно оновлюється інформація на сторінці </w:t>
      </w:r>
      <w:proofErr w:type="spellStart"/>
      <w:r w:rsidRPr="00663913">
        <w:rPr>
          <w:bCs/>
          <w:shd w:val="clear" w:color="auto" w:fill="FFFFFF"/>
        </w:rPr>
        <w:t>Фейсбуку</w:t>
      </w:r>
      <w:proofErr w:type="spellEnd"/>
      <w:r w:rsidRPr="00663913">
        <w:rPr>
          <w:bCs/>
          <w:shd w:val="clear" w:color="auto" w:fill="FFFFFF"/>
        </w:rPr>
        <w:t xml:space="preserve"> група Овруцький </w:t>
      </w:r>
      <w:proofErr w:type="spellStart"/>
      <w:r w:rsidRPr="00663913">
        <w:rPr>
          <w:bCs/>
          <w:shd w:val="clear" w:color="auto" w:fill="FFFFFF"/>
        </w:rPr>
        <w:t>інклюзивно</w:t>
      </w:r>
      <w:proofErr w:type="spellEnd"/>
      <w:r w:rsidRPr="00663913">
        <w:rPr>
          <w:bCs/>
          <w:shd w:val="clear" w:color="auto" w:fill="FFFFFF"/>
        </w:rPr>
        <w:t>-ресур</w:t>
      </w:r>
      <w:r w:rsidR="00A42BCE" w:rsidRPr="00663913">
        <w:rPr>
          <w:bCs/>
          <w:shd w:val="clear" w:color="auto" w:fill="FFFFFF"/>
        </w:rPr>
        <w:t>сний центр</w:t>
      </w:r>
      <w:r w:rsidR="00F7522A" w:rsidRPr="00663913">
        <w:rPr>
          <w:shd w:val="clear" w:color="auto" w:fill="FFFFFF"/>
        </w:rPr>
        <w:t xml:space="preserve">  де можна відстежити новини </w:t>
      </w:r>
      <w:proofErr w:type="spellStart"/>
      <w:r w:rsidR="00F7522A" w:rsidRPr="00663913">
        <w:rPr>
          <w:shd w:val="clear" w:color="auto" w:fill="FFFFFF"/>
        </w:rPr>
        <w:t>інклюзивно</w:t>
      </w:r>
      <w:proofErr w:type="spellEnd"/>
      <w:r w:rsidR="00F7522A" w:rsidRPr="00663913">
        <w:rPr>
          <w:shd w:val="clear" w:color="auto" w:fill="FFFFFF"/>
        </w:rPr>
        <w:t>-ресурсного центру та знайти багато корисного матеріалу щодо розвитку дітей.</w:t>
      </w:r>
    </w:p>
    <w:p w:rsidR="002C6639" w:rsidRPr="00663913" w:rsidRDefault="002C6639" w:rsidP="009B32AF">
      <w:pPr>
        <w:widowControl/>
        <w:shd w:val="clear" w:color="auto" w:fill="FFFFFF"/>
        <w:autoSpaceDE/>
        <w:autoSpaceDN/>
        <w:ind w:left="-1134" w:right="-567" w:firstLine="708"/>
      </w:pPr>
      <w:r w:rsidRPr="00663913">
        <w:t xml:space="preserve">Фахівці центру працюють в онлайн платформі Інформаційної Системи Управління Освітою де ведуть реєстр дітей з ООП та доступ до цієї інформацію у батьків дитини та навчального закладу де отримує освіту дитина. </w:t>
      </w:r>
    </w:p>
    <w:p w:rsidR="00F7522A" w:rsidRPr="00663913" w:rsidRDefault="00F7522A" w:rsidP="009B32AF">
      <w:pPr>
        <w:widowControl/>
        <w:shd w:val="clear" w:color="auto" w:fill="FFFFFF"/>
        <w:autoSpaceDE/>
        <w:autoSpaceDN/>
        <w:ind w:left="-1134" w:right="-567" w:firstLine="708"/>
      </w:pPr>
      <w:r w:rsidRPr="00663913">
        <w:t>Записатися  для узгодження дати візиту в ІРЦ можна за телефоном  або на порталі ІСУО. Всі послуги  в ІРЦ надаються безкоштовно.</w:t>
      </w:r>
    </w:p>
    <w:p w:rsidR="00F7522A" w:rsidRPr="00663913" w:rsidRDefault="00B21977" w:rsidP="009B32AF">
      <w:pPr>
        <w:widowControl/>
        <w:shd w:val="clear" w:color="auto" w:fill="FFFFFF"/>
        <w:autoSpaceDE/>
        <w:autoSpaceDN/>
        <w:ind w:left="-1134" w:right="-567" w:firstLine="708"/>
      </w:pPr>
      <w:r w:rsidRPr="00663913">
        <w:t xml:space="preserve">На закінчення, дозвольте подякувати всім вам і тим, хто причетний до діяльності нашого </w:t>
      </w:r>
      <w:proofErr w:type="spellStart"/>
      <w:r w:rsidRPr="00663913">
        <w:t>інклюзивно</w:t>
      </w:r>
      <w:proofErr w:type="spellEnd"/>
      <w:r w:rsidRPr="00663913">
        <w:t xml:space="preserve">-ресурсного центру, хто небайдуже ставиться до проблем освіти у районі та розуміє важливість корекційної допомоги дітям. Надалі сподіваємось на тісну взаємодію з місцевими органами виконавчої влади, органами місцевого самоврядування, закладами освіти, закладами охорони здоров’я з метою виявлення та надання своєчасної </w:t>
      </w:r>
      <w:proofErr w:type="spellStart"/>
      <w:r w:rsidRPr="00663913">
        <w:t>психологопедагогічної</w:t>
      </w:r>
      <w:proofErr w:type="spellEnd"/>
      <w:r w:rsidRPr="00663913">
        <w:t xml:space="preserve"> допомоги дітей з особливими освітніми потребами, а також з закладами соціального захисту населення, службами у справах дітей, громадськими організаціями для виявлення дітей, які опинилися в складних життєвих обставинах</w:t>
      </w:r>
      <w:r w:rsidR="00F7522A" w:rsidRPr="00663913">
        <w:rPr>
          <w:bCs/>
        </w:rPr>
        <w:t xml:space="preserve">. </w:t>
      </w:r>
    </w:p>
    <w:p w:rsidR="00F7522A" w:rsidRPr="00663913" w:rsidRDefault="00F7522A" w:rsidP="00663913">
      <w:pPr>
        <w:widowControl/>
        <w:autoSpaceDE/>
        <w:autoSpaceDN/>
        <w:ind w:left="-1134" w:right="-567" w:firstLine="709"/>
        <w:jc w:val="both"/>
        <w:rPr>
          <w:lang w:eastAsia="en-US"/>
        </w:rPr>
      </w:pPr>
      <w:r w:rsidRPr="00663913">
        <w:t xml:space="preserve">Успіхи </w:t>
      </w:r>
      <w:proofErr w:type="spellStart"/>
      <w:r w:rsidRPr="00663913">
        <w:t>інклюзивно</w:t>
      </w:r>
      <w:proofErr w:type="spellEnd"/>
      <w:r w:rsidRPr="00663913">
        <w:t>-ресурсного центру -  це не мої особисті успіхи, а успіхи всього нашого маленького колективу, який в зві</w:t>
      </w:r>
      <w:r w:rsidR="002C6639" w:rsidRPr="00663913">
        <w:t>тах значиться сухими цифрами - 5 штатних одиниць</w:t>
      </w:r>
      <w:r w:rsidRPr="00663913">
        <w:t>. Але м</w:t>
      </w:r>
      <w:r w:rsidRPr="00663913">
        <w:rPr>
          <w:lang w:eastAsia="en-US"/>
        </w:rPr>
        <w:t>аючи спільну  мету – захищені і успішні діти, які з дитинства знають ціну таким поняттям як Добро, Підтримка й Розуміння - рівень свідомості людей підвищиться такими основоположними цінностями, як Толерантність та Рівність.</w:t>
      </w:r>
    </w:p>
    <w:p w:rsidR="00F7522A" w:rsidRPr="00663913" w:rsidRDefault="00F7522A" w:rsidP="009B32AF">
      <w:pPr>
        <w:widowControl/>
        <w:autoSpaceDE/>
        <w:autoSpaceDN/>
        <w:ind w:left="-1134" w:right="-567" w:firstLine="709"/>
        <w:jc w:val="both"/>
      </w:pPr>
    </w:p>
    <w:p w:rsidR="00706C6F" w:rsidRPr="00664542" w:rsidRDefault="00664542" w:rsidP="00664542">
      <w:pPr>
        <w:ind w:left="-1134" w:right="-567"/>
        <w:jc w:val="both"/>
        <w:rPr>
          <w:lang w:val="ru-RU"/>
        </w:rPr>
      </w:pPr>
      <w:r>
        <w:t xml:space="preserve">Секретар ради                                                                                                     </w:t>
      </w:r>
      <w:proofErr w:type="spellStart"/>
      <w:r>
        <w:t>Дєдух</w:t>
      </w:r>
      <w:proofErr w:type="spellEnd"/>
      <w:r>
        <w:t xml:space="preserve"> І.М.                         </w:t>
      </w:r>
      <w:bookmarkStart w:id="0" w:name="_GoBack"/>
      <w:bookmarkEnd w:id="0"/>
    </w:p>
    <w:sectPr w:rsidR="00706C6F" w:rsidRPr="006645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84B85"/>
    <w:multiLevelType w:val="hybridMultilevel"/>
    <w:tmpl w:val="B8A0508C"/>
    <w:lvl w:ilvl="0" w:tplc="4C0C01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3438068C"/>
    <w:multiLevelType w:val="hybridMultilevel"/>
    <w:tmpl w:val="60F634E2"/>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2A"/>
    <w:rsid w:val="0006334C"/>
    <w:rsid w:val="00266B1E"/>
    <w:rsid w:val="002C6639"/>
    <w:rsid w:val="0048010A"/>
    <w:rsid w:val="004B3D5B"/>
    <w:rsid w:val="00663913"/>
    <w:rsid w:val="00664542"/>
    <w:rsid w:val="006D5BAE"/>
    <w:rsid w:val="00706C6F"/>
    <w:rsid w:val="0077382D"/>
    <w:rsid w:val="007A256E"/>
    <w:rsid w:val="00921566"/>
    <w:rsid w:val="009802F9"/>
    <w:rsid w:val="009B32AF"/>
    <w:rsid w:val="00A42BCE"/>
    <w:rsid w:val="00AF0C3C"/>
    <w:rsid w:val="00B21977"/>
    <w:rsid w:val="00C63940"/>
    <w:rsid w:val="00F623BD"/>
    <w:rsid w:val="00F752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AF71D-60D3-48E3-A5E1-EBDA26A2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22A"/>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F7522A"/>
    <w:rPr>
      <w:rFonts w:cs="Times New Roman"/>
      <w:i/>
      <w:iCs/>
    </w:rPr>
  </w:style>
  <w:style w:type="paragraph" w:styleId="a4">
    <w:name w:val="Normal (Web)"/>
    <w:basedOn w:val="a"/>
    <w:uiPriority w:val="99"/>
    <w:rsid w:val="00F7522A"/>
    <w:pPr>
      <w:widowControl/>
      <w:autoSpaceDE/>
      <w:autoSpaceDN/>
      <w:spacing w:before="100" w:beforeAutospacing="1" w:after="100" w:afterAutospacing="1"/>
    </w:pPr>
    <w:rPr>
      <w:sz w:val="24"/>
      <w:szCs w:val="24"/>
      <w:lang w:val="ru-RU"/>
    </w:rPr>
  </w:style>
  <w:style w:type="paragraph" w:styleId="a5">
    <w:name w:val="List Paragraph"/>
    <w:basedOn w:val="a"/>
    <w:uiPriority w:val="99"/>
    <w:qFormat/>
    <w:rsid w:val="00F7522A"/>
    <w:pPr>
      <w:ind w:left="720"/>
      <w:contextualSpacing/>
    </w:pPr>
  </w:style>
  <w:style w:type="paragraph" w:styleId="a6">
    <w:name w:val="Balloon Text"/>
    <w:basedOn w:val="a"/>
    <w:link w:val="a7"/>
    <w:uiPriority w:val="99"/>
    <w:semiHidden/>
    <w:unhideWhenUsed/>
    <w:rsid w:val="00664542"/>
    <w:rPr>
      <w:rFonts w:ascii="Segoe UI" w:hAnsi="Segoe UI" w:cs="Segoe UI"/>
      <w:sz w:val="18"/>
      <w:szCs w:val="18"/>
    </w:rPr>
  </w:style>
  <w:style w:type="character" w:customStyle="1" w:styleId="a7">
    <w:name w:val="Текст выноски Знак"/>
    <w:basedOn w:val="a0"/>
    <w:link w:val="a6"/>
    <w:uiPriority w:val="99"/>
    <w:semiHidden/>
    <w:rsid w:val="0066454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1838</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cp:lastModifiedBy>
  <cp:revision>2</cp:revision>
  <cp:lastPrinted>2019-10-28T13:40:00Z</cp:lastPrinted>
  <dcterms:created xsi:type="dcterms:W3CDTF">2019-10-28T13:40:00Z</dcterms:created>
  <dcterms:modified xsi:type="dcterms:W3CDTF">2019-10-28T13:40:00Z</dcterms:modified>
</cp:coreProperties>
</file>