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267" w:rsidRPr="004D3E55" w:rsidRDefault="00707267" w:rsidP="00707267">
      <w:pPr>
        <w:pStyle w:val="a7"/>
        <w:rPr>
          <w:sz w:val="24"/>
        </w:rPr>
      </w:pPr>
      <w:r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267" w:rsidRPr="003355E2" w:rsidRDefault="00707267" w:rsidP="00707267">
      <w:pPr>
        <w:pStyle w:val="a7"/>
        <w:rPr>
          <w:sz w:val="24"/>
        </w:rPr>
      </w:pPr>
      <w:r w:rsidRPr="003355E2">
        <w:rPr>
          <w:sz w:val="24"/>
        </w:rPr>
        <w:t>У</w:t>
      </w:r>
      <w:r>
        <w:rPr>
          <w:sz w:val="24"/>
        </w:rPr>
        <w:t xml:space="preserve"> </w:t>
      </w:r>
      <w:r w:rsidRPr="003355E2">
        <w:rPr>
          <w:sz w:val="24"/>
        </w:rPr>
        <w:t>К</w:t>
      </w:r>
      <w:r>
        <w:rPr>
          <w:sz w:val="24"/>
        </w:rPr>
        <w:t xml:space="preserve"> </w:t>
      </w:r>
      <w:r w:rsidRPr="003355E2">
        <w:rPr>
          <w:sz w:val="24"/>
        </w:rPr>
        <w:t>Р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  <w:r>
        <w:rPr>
          <w:sz w:val="24"/>
        </w:rPr>
        <w:t xml:space="preserve"> </w:t>
      </w:r>
      <w:r w:rsidRPr="003355E2">
        <w:rPr>
          <w:sz w:val="24"/>
        </w:rPr>
        <w:t>Ї</w:t>
      </w:r>
      <w:r>
        <w:rPr>
          <w:sz w:val="24"/>
        </w:rPr>
        <w:t xml:space="preserve"> </w:t>
      </w:r>
      <w:r w:rsidRPr="003355E2">
        <w:rPr>
          <w:sz w:val="24"/>
        </w:rPr>
        <w:t>Н</w:t>
      </w:r>
      <w:r>
        <w:rPr>
          <w:sz w:val="24"/>
        </w:rPr>
        <w:t xml:space="preserve"> </w:t>
      </w:r>
      <w:r w:rsidRPr="003355E2">
        <w:rPr>
          <w:sz w:val="24"/>
        </w:rPr>
        <w:t>А</w:t>
      </w:r>
    </w:p>
    <w:p w:rsidR="00707267" w:rsidRPr="003355E2" w:rsidRDefault="00707267" w:rsidP="00707267">
      <w:pPr>
        <w:jc w:val="center"/>
        <w:rPr>
          <w:rFonts w:ascii="Bookman Old Style" w:hAnsi="Bookman Old Style"/>
        </w:rPr>
      </w:pPr>
      <w:r w:rsidRPr="003355E2">
        <w:rPr>
          <w:rFonts w:ascii="Bookman Old Style" w:hAnsi="Bookman Old Style"/>
        </w:rPr>
        <w:t>Овруцька міська рада Житомирської області</w:t>
      </w:r>
    </w:p>
    <w:p w:rsidR="00707267" w:rsidRPr="003355E2" w:rsidRDefault="00707267" w:rsidP="00707267">
      <w:pPr>
        <w:jc w:val="center"/>
        <w:rPr>
          <w:rFonts w:ascii="Bookman Old Style" w:hAnsi="Bookman Old Style"/>
        </w:rPr>
      </w:pPr>
    </w:p>
    <w:p w:rsidR="00707267" w:rsidRPr="00F6687B" w:rsidRDefault="00707267" w:rsidP="00707267">
      <w:pPr>
        <w:pStyle w:val="2"/>
        <w:rPr>
          <w:rFonts w:ascii="Georgia" w:hAnsi="Georgia"/>
          <w:b/>
          <w:sz w:val="24"/>
        </w:rPr>
      </w:pPr>
      <w:r w:rsidRPr="00F6687B">
        <w:rPr>
          <w:rFonts w:ascii="Georgia" w:hAnsi="Georgia"/>
          <w:b/>
          <w:sz w:val="24"/>
        </w:rPr>
        <w:t xml:space="preserve">Р І Ш Е Н </w:t>
      </w:r>
      <w:proofErr w:type="spellStart"/>
      <w:r w:rsidRPr="00F6687B">
        <w:rPr>
          <w:rFonts w:ascii="Georgia" w:hAnsi="Georgia"/>
          <w:b/>
          <w:sz w:val="24"/>
        </w:rPr>
        <w:t>Н</w:t>
      </w:r>
      <w:proofErr w:type="spellEnd"/>
      <w:r w:rsidRPr="00F6687B">
        <w:rPr>
          <w:rFonts w:ascii="Georgia" w:hAnsi="Georgia"/>
          <w:b/>
          <w:sz w:val="24"/>
        </w:rPr>
        <w:t xml:space="preserve"> Я </w:t>
      </w:r>
    </w:p>
    <w:p w:rsidR="00707267" w:rsidRPr="005F056C" w:rsidRDefault="00707267" w:rsidP="00707267">
      <w:pPr>
        <w:rPr>
          <w:szCs w:val="18"/>
        </w:rPr>
      </w:pPr>
    </w:p>
    <w:p w:rsidR="00707267" w:rsidRDefault="00D514F5" w:rsidP="00707267">
      <w:pPr>
        <w:rPr>
          <w:rFonts w:ascii="Georgia" w:hAnsi="Georgia"/>
          <w:b/>
          <w:i/>
        </w:rPr>
      </w:pPr>
      <w:r>
        <w:rPr>
          <w:rFonts w:ascii="Georgia" w:hAnsi="Georgia"/>
          <w:b/>
          <w:i/>
        </w:rPr>
        <w:t xml:space="preserve">Тридцять восьма </w:t>
      </w:r>
      <w:r w:rsidR="00707267">
        <w:rPr>
          <w:rFonts w:ascii="Georgia" w:hAnsi="Georgia"/>
          <w:b/>
          <w:i/>
        </w:rPr>
        <w:t xml:space="preserve">  сесія</w:t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</w:r>
      <w:r w:rsidR="00707267">
        <w:rPr>
          <w:rFonts w:ascii="Georgia" w:hAnsi="Georgia"/>
          <w:b/>
          <w:i/>
        </w:rPr>
        <w:tab/>
        <w:t xml:space="preserve">    VІІ скликання</w:t>
      </w:r>
    </w:p>
    <w:p w:rsidR="00707267" w:rsidRDefault="00707267" w:rsidP="00707267">
      <w:pPr>
        <w:rPr>
          <w:rFonts w:ascii="Georgia" w:hAnsi="Georgia"/>
          <w:b/>
          <w:i/>
        </w:rPr>
      </w:pPr>
    </w:p>
    <w:p w:rsidR="00707267" w:rsidRPr="002B2712" w:rsidRDefault="00707267" w:rsidP="00707267">
      <w:pPr>
        <w:pStyle w:val="1"/>
        <w:rPr>
          <w:sz w:val="24"/>
        </w:rPr>
      </w:pPr>
      <w:r>
        <w:rPr>
          <w:sz w:val="24"/>
        </w:rPr>
        <w:t>в</w:t>
      </w:r>
      <w:r w:rsidRPr="003355E2">
        <w:rPr>
          <w:sz w:val="24"/>
        </w:rPr>
        <w:t xml:space="preserve">ід </w:t>
      </w:r>
      <w:r w:rsidR="00D514F5">
        <w:rPr>
          <w:sz w:val="24"/>
        </w:rPr>
        <w:t xml:space="preserve">20 грудня  </w:t>
      </w:r>
      <w:r>
        <w:rPr>
          <w:sz w:val="24"/>
        </w:rPr>
        <w:t>201</w:t>
      </w:r>
      <w:r w:rsidR="00DD1C8D">
        <w:rPr>
          <w:sz w:val="24"/>
        </w:rPr>
        <w:t>9</w:t>
      </w:r>
      <w:r>
        <w:rPr>
          <w:sz w:val="24"/>
        </w:rPr>
        <w:t xml:space="preserve"> року            </w:t>
      </w:r>
      <w:r w:rsidRPr="003355E2">
        <w:rPr>
          <w:sz w:val="24"/>
        </w:rPr>
        <w:t>№</w:t>
      </w:r>
      <w:r w:rsidR="00023CEC">
        <w:rPr>
          <w:sz w:val="24"/>
        </w:rPr>
        <w:t>1840</w:t>
      </w:r>
      <w:bookmarkStart w:id="0" w:name="_GoBack"/>
      <w:bookmarkEnd w:id="0"/>
    </w:p>
    <w:p w:rsidR="00707267" w:rsidRPr="002B2712" w:rsidRDefault="00707267" w:rsidP="00707267"/>
    <w:p w:rsidR="00707267" w:rsidRDefault="0085407A" w:rsidP="00BC38F6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>Про надання дозволу на здійснення</w:t>
      </w:r>
    </w:p>
    <w:p w:rsidR="0085407A" w:rsidRDefault="0085407A" w:rsidP="00BC38F6">
      <w:pPr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color w:val="000000"/>
        </w:rPr>
        <w:t xml:space="preserve">попередньої оплати періодичних </w:t>
      </w:r>
    </w:p>
    <w:p w:rsidR="0085407A" w:rsidRPr="007240AD" w:rsidRDefault="0085407A" w:rsidP="00BC38F6">
      <w:pPr>
        <w:rPr>
          <w:rFonts w:ascii="Bookman Old Style" w:hAnsi="Bookman Old Style"/>
          <w:bCs/>
          <w:color w:val="000000"/>
        </w:rPr>
      </w:pPr>
      <w:r>
        <w:rPr>
          <w:rFonts w:ascii="Bookman Old Style" w:hAnsi="Bookman Old Style"/>
          <w:color w:val="000000"/>
        </w:rPr>
        <w:t>видань</w:t>
      </w:r>
    </w:p>
    <w:p w:rsidR="00707267" w:rsidRPr="007240AD" w:rsidRDefault="00707267" w:rsidP="00707267">
      <w:pPr>
        <w:pStyle w:val="rvps6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</w:p>
    <w:p w:rsidR="00707267" w:rsidRPr="007240AD" w:rsidRDefault="0085407A" w:rsidP="00707267">
      <w:pPr>
        <w:pStyle w:val="rvps6"/>
        <w:spacing w:before="0" w:beforeAutospacing="0" w:after="0" w:afterAutospacing="0"/>
        <w:ind w:firstLine="851"/>
        <w:jc w:val="both"/>
        <w:rPr>
          <w:rFonts w:ascii="Bookman Old Style" w:hAnsi="Bookman Old Style"/>
          <w:lang w:val="uk-UA"/>
        </w:rPr>
      </w:pPr>
      <w:r w:rsidRPr="0085407A">
        <w:rPr>
          <w:rFonts w:ascii="Bookman Old Style" w:hAnsi="Bookman Old Style"/>
          <w:lang w:val="uk-UA"/>
        </w:rPr>
        <w:t>На виконання пункту 1 постанови Кабінету Міністрів України від 23.04.2014р. №117 « Про здійснення попередньої оплати товарів, робіт і послуг, що закуповуються за бюджетні кошти»</w:t>
      </w:r>
      <w:r w:rsidRPr="0085407A">
        <w:rPr>
          <w:rFonts w:ascii="Bookman Old Style" w:hAnsi="Bookman Old Style" w:cs="Cambria"/>
          <w:lang w:val="uk-UA"/>
        </w:rPr>
        <w:t>, керуючись Законом</w:t>
      </w:r>
      <w:r w:rsidRPr="0085407A">
        <w:rPr>
          <w:rFonts w:ascii="Bookman Old Style" w:hAnsi="Bookman Old Style"/>
          <w:lang w:val="uk-UA"/>
        </w:rPr>
        <w:t xml:space="preserve"> </w:t>
      </w:r>
      <w:r w:rsidRPr="0085407A">
        <w:rPr>
          <w:rFonts w:ascii="Bookman Old Style" w:hAnsi="Bookman Old Style" w:cs="Cambria"/>
          <w:lang w:val="uk-UA"/>
        </w:rPr>
        <w:t>України</w:t>
      </w:r>
      <w:r w:rsidRPr="0085407A">
        <w:rPr>
          <w:rFonts w:ascii="Bookman Old Style" w:hAnsi="Bookman Old Style"/>
          <w:lang w:val="uk-UA"/>
        </w:rPr>
        <w:t xml:space="preserve"> </w:t>
      </w:r>
      <w:r w:rsidRPr="0085407A">
        <w:rPr>
          <w:rFonts w:ascii="Bookman Old Style" w:hAnsi="Bookman Old Style" w:cs="Baskerville Old Face"/>
          <w:lang w:val="uk-UA"/>
        </w:rPr>
        <w:t>«</w:t>
      </w:r>
      <w:r w:rsidRPr="0085407A">
        <w:rPr>
          <w:rFonts w:ascii="Bookman Old Style" w:hAnsi="Bookman Old Style" w:cs="Cambria"/>
          <w:lang w:val="uk-UA"/>
        </w:rPr>
        <w:t>Про</w:t>
      </w:r>
      <w:r w:rsidRPr="0085407A">
        <w:rPr>
          <w:rFonts w:ascii="Bookman Old Style" w:hAnsi="Bookman Old Style"/>
          <w:lang w:val="uk-UA"/>
        </w:rPr>
        <w:t xml:space="preserve"> </w:t>
      </w:r>
      <w:r w:rsidRPr="0085407A">
        <w:rPr>
          <w:rFonts w:ascii="Bookman Old Style" w:hAnsi="Bookman Old Style" w:cs="Cambria"/>
          <w:lang w:val="uk-UA"/>
        </w:rPr>
        <w:t>місцеве</w:t>
      </w:r>
      <w:r w:rsidRPr="0085407A">
        <w:rPr>
          <w:rFonts w:ascii="Bookman Old Style" w:hAnsi="Bookman Old Style"/>
          <w:lang w:val="uk-UA"/>
        </w:rPr>
        <w:t xml:space="preserve"> </w:t>
      </w:r>
      <w:r w:rsidRPr="0085407A">
        <w:rPr>
          <w:rFonts w:ascii="Bookman Old Style" w:hAnsi="Bookman Old Style" w:cs="Cambria"/>
          <w:lang w:val="uk-UA"/>
        </w:rPr>
        <w:t>самоврядування</w:t>
      </w:r>
      <w:r w:rsidRPr="0085407A">
        <w:rPr>
          <w:rFonts w:ascii="Bookman Old Style" w:hAnsi="Bookman Old Style"/>
          <w:lang w:val="uk-UA"/>
        </w:rPr>
        <w:t xml:space="preserve"> </w:t>
      </w:r>
      <w:r w:rsidRPr="0085407A">
        <w:rPr>
          <w:rFonts w:ascii="Bookman Old Style" w:hAnsi="Bookman Old Style" w:cs="Cambria"/>
          <w:lang w:val="uk-UA"/>
        </w:rPr>
        <w:t>в</w:t>
      </w:r>
      <w:r w:rsidRPr="0085407A">
        <w:rPr>
          <w:rFonts w:ascii="Bookman Old Style" w:hAnsi="Bookman Old Style"/>
          <w:lang w:val="uk-UA"/>
        </w:rPr>
        <w:t xml:space="preserve"> </w:t>
      </w:r>
      <w:r w:rsidRPr="0085407A">
        <w:rPr>
          <w:rFonts w:ascii="Bookman Old Style" w:hAnsi="Bookman Old Style" w:cs="Cambria"/>
          <w:lang w:val="uk-UA"/>
        </w:rPr>
        <w:t>Україні</w:t>
      </w:r>
      <w:r w:rsidRPr="0085407A">
        <w:rPr>
          <w:rFonts w:ascii="Bookman Old Style" w:hAnsi="Bookman Old Style" w:cs="Baskerville Old Face"/>
          <w:lang w:val="uk-UA"/>
        </w:rPr>
        <w:t>»</w:t>
      </w:r>
      <w:r w:rsidR="003911A1">
        <w:rPr>
          <w:rFonts w:ascii="Bookman Old Style" w:hAnsi="Bookman Old Style"/>
          <w:lang w:val="uk-UA"/>
        </w:rPr>
        <w:t xml:space="preserve">, </w:t>
      </w:r>
      <w:r w:rsidR="00707267" w:rsidRPr="007240AD">
        <w:rPr>
          <w:rFonts w:ascii="Bookman Old Style" w:hAnsi="Bookman Old Style"/>
          <w:lang w:val="uk-UA"/>
        </w:rPr>
        <w:t>Овруцька міська рада</w:t>
      </w:r>
    </w:p>
    <w:p w:rsidR="00707267" w:rsidRDefault="00707267" w:rsidP="00707267">
      <w:pPr>
        <w:ind w:firstLine="851"/>
        <w:jc w:val="both"/>
        <w:rPr>
          <w:rFonts w:ascii="Bookman Old Style" w:hAnsi="Bookman Old Style"/>
          <w:color w:val="000000"/>
        </w:rPr>
      </w:pPr>
    </w:p>
    <w:p w:rsidR="003911A1" w:rsidRPr="007240AD" w:rsidRDefault="003911A1" w:rsidP="00707267">
      <w:pPr>
        <w:ind w:firstLine="851"/>
        <w:jc w:val="both"/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jc w:val="both"/>
        <w:rPr>
          <w:rFonts w:ascii="Bookman Old Style" w:hAnsi="Bookman Old Style"/>
          <w:color w:val="000000"/>
        </w:rPr>
      </w:pPr>
      <w:r w:rsidRPr="007240AD">
        <w:rPr>
          <w:rFonts w:ascii="Bookman Old Style" w:hAnsi="Bookman Old Style"/>
          <w:color w:val="000000"/>
        </w:rPr>
        <w:t>В И Р І Ш И Л А:</w:t>
      </w:r>
    </w:p>
    <w:p w:rsidR="00707267" w:rsidRPr="007240AD" w:rsidRDefault="00707267" w:rsidP="00707267">
      <w:pPr>
        <w:jc w:val="both"/>
        <w:rPr>
          <w:rFonts w:ascii="Bookman Old Style" w:hAnsi="Bookman Old Style"/>
          <w:color w:val="000000"/>
        </w:rPr>
      </w:pPr>
    </w:p>
    <w:p w:rsidR="0085407A" w:rsidRPr="00426127" w:rsidRDefault="0085407A" w:rsidP="0085407A">
      <w:pPr>
        <w:tabs>
          <w:tab w:val="left" w:pos="567"/>
          <w:tab w:val="left" w:pos="851"/>
        </w:tabs>
        <w:ind w:firstLine="142"/>
        <w:rPr>
          <w:rFonts w:ascii="Bookman Old Style" w:hAnsi="Bookman Old Style"/>
        </w:rPr>
      </w:pPr>
    </w:p>
    <w:p w:rsidR="0085407A" w:rsidRPr="00426127" w:rsidRDefault="0085407A" w:rsidP="0085407A">
      <w:pPr>
        <w:pStyle w:val="21"/>
        <w:numPr>
          <w:ilvl w:val="0"/>
          <w:numId w:val="3"/>
        </w:numPr>
        <w:tabs>
          <w:tab w:val="left" w:pos="567"/>
          <w:tab w:val="left" w:pos="851"/>
        </w:tabs>
        <w:ind w:left="0" w:right="283" w:firstLine="567"/>
        <w:rPr>
          <w:sz w:val="24"/>
          <w:szCs w:val="24"/>
        </w:rPr>
      </w:pPr>
      <w:r w:rsidRPr="00426127">
        <w:rPr>
          <w:rFonts w:cs="Cambria"/>
          <w:sz w:val="24"/>
          <w:szCs w:val="24"/>
        </w:rPr>
        <w:t xml:space="preserve">Дозволити  </w:t>
      </w:r>
      <w:r>
        <w:rPr>
          <w:rFonts w:cs="Cambria"/>
          <w:sz w:val="24"/>
          <w:szCs w:val="24"/>
        </w:rPr>
        <w:t xml:space="preserve">відділу з гуманітарних питань Овруцької міської ради, відділу житлово- комунального господарства, благоустрою Овруцької міської ради, закладам освіти, </w:t>
      </w:r>
      <w:r w:rsidR="00D514F5">
        <w:rPr>
          <w:rFonts w:cs="Cambria"/>
          <w:sz w:val="24"/>
          <w:szCs w:val="24"/>
        </w:rPr>
        <w:t>культури Овруцької міської ради</w:t>
      </w:r>
      <w:r>
        <w:rPr>
          <w:rFonts w:cs="Cambria"/>
          <w:sz w:val="24"/>
          <w:szCs w:val="24"/>
        </w:rPr>
        <w:t xml:space="preserve">, </w:t>
      </w:r>
      <w:r w:rsidRPr="00426127">
        <w:rPr>
          <w:rFonts w:cs="Cambria"/>
          <w:sz w:val="24"/>
          <w:szCs w:val="24"/>
        </w:rPr>
        <w:t>здійснювати попередню оплату на передплату періодичних видань протягом бюджетн</w:t>
      </w:r>
      <w:r>
        <w:rPr>
          <w:rFonts w:cs="Cambria"/>
          <w:sz w:val="24"/>
          <w:szCs w:val="24"/>
        </w:rPr>
        <w:t>их</w:t>
      </w:r>
      <w:r w:rsidRPr="00426127">
        <w:rPr>
          <w:rFonts w:cs="Cambria"/>
          <w:sz w:val="24"/>
          <w:szCs w:val="24"/>
        </w:rPr>
        <w:t xml:space="preserve"> період</w:t>
      </w:r>
      <w:r>
        <w:rPr>
          <w:rFonts w:cs="Cambria"/>
          <w:sz w:val="24"/>
          <w:szCs w:val="24"/>
        </w:rPr>
        <w:t>і</w:t>
      </w:r>
      <w:r w:rsidR="00D514F5">
        <w:rPr>
          <w:rFonts w:cs="Cambria"/>
          <w:sz w:val="24"/>
          <w:szCs w:val="24"/>
        </w:rPr>
        <w:t xml:space="preserve">в </w:t>
      </w:r>
      <w:r w:rsidRPr="00426127">
        <w:rPr>
          <w:rFonts w:cs="Cambria"/>
          <w:sz w:val="24"/>
          <w:szCs w:val="24"/>
        </w:rPr>
        <w:t xml:space="preserve"> </w:t>
      </w:r>
      <w:r>
        <w:rPr>
          <w:rFonts w:cs="Cambria"/>
          <w:sz w:val="24"/>
          <w:szCs w:val="24"/>
        </w:rPr>
        <w:t>2019-</w:t>
      </w:r>
      <w:r w:rsidRPr="00426127">
        <w:rPr>
          <w:rFonts w:cs="Cambria"/>
          <w:sz w:val="24"/>
          <w:szCs w:val="24"/>
        </w:rPr>
        <w:t>20</w:t>
      </w:r>
      <w:r>
        <w:rPr>
          <w:rFonts w:cs="Cambria"/>
          <w:sz w:val="24"/>
          <w:szCs w:val="24"/>
        </w:rPr>
        <w:t>20</w:t>
      </w:r>
      <w:r w:rsidRPr="00426127">
        <w:rPr>
          <w:rFonts w:cs="Cambria"/>
          <w:sz w:val="24"/>
          <w:szCs w:val="24"/>
        </w:rPr>
        <w:t xml:space="preserve"> рок</w:t>
      </w:r>
      <w:r>
        <w:rPr>
          <w:rFonts w:cs="Cambria"/>
          <w:sz w:val="24"/>
          <w:szCs w:val="24"/>
        </w:rPr>
        <w:t>ів</w:t>
      </w:r>
      <w:r w:rsidRPr="00426127">
        <w:rPr>
          <w:rFonts w:cs="Cambria"/>
          <w:sz w:val="24"/>
          <w:szCs w:val="24"/>
        </w:rPr>
        <w:t>.</w:t>
      </w:r>
    </w:p>
    <w:p w:rsidR="00707267" w:rsidRPr="00D514F5" w:rsidRDefault="00707267" w:rsidP="00707267">
      <w:pPr>
        <w:ind w:firstLine="720"/>
        <w:jc w:val="both"/>
        <w:rPr>
          <w:rFonts w:ascii="Bookman Old Style" w:hAnsi="Bookman Old Style"/>
          <w:color w:val="000000"/>
        </w:rPr>
      </w:pPr>
    </w:p>
    <w:p w:rsidR="00707267" w:rsidRPr="00D514F5" w:rsidRDefault="00D514F5" w:rsidP="00707267">
      <w:pPr>
        <w:ind w:firstLine="708"/>
        <w:jc w:val="both"/>
        <w:rPr>
          <w:rFonts w:ascii="Bookman Old Style" w:hAnsi="Bookman Old Style"/>
          <w:b/>
          <w:color w:val="000000"/>
        </w:rPr>
      </w:pPr>
      <w:r>
        <w:rPr>
          <w:rFonts w:ascii="Bookman Old Style" w:hAnsi="Bookman Old Style"/>
          <w:color w:val="000000"/>
        </w:rPr>
        <w:t>2</w:t>
      </w:r>
      <w:r w:rsidR="00707267" w:rsidRPr="00D514F5">
        <w:rPr>
          <w:rFonts w:ascii="Bookman Old Style" w:hAnsi="Bookman Old Style"/>
          <w:color w:val="000000"/>
        </w:rPr>
        <w:t xml:space="preserve">. Контроль за виконанням рішення покласти на відділ </w:t>
      </w:r>
      <w:r w:rsidR="003911A1" w:rsidRPr="00D514F5">
        <w:rPr>
          <w:rFonts w:ascii="Bookman Old Style" w:hAnsi="Bookman Old Style"/>
          <w:color w:val="000000"/>
        </w:rPr>
        <w:t>фінансів</w:t>
      </w:r>
      <w:r w:rsidR="00707267" w:rsidRPr="00D514F5">
        <w:rPr>
          <w:rFonts w:ascii="Bookman Old Style" w:hAnsi="Bookman Old Style"/>
          <w:color w:val="000000"/>
        </w:rPr>
        <w:t xml:space="preserve"> Овруцької міської ради та постійну комісію </w:t>
      </w:r>
      <w:r w:rsidRPr="00D514F5">
        <w:rPr>
          <w:rStyle w:val="aa"/>
          <w:rFonts w:ascii="Bookman Old Style" w:hAnsi="Bookman Old Style"/>
          <w:b w:val="0"/>
          <w:color w:val="000000"/>
        </w:rPr>
        <w:t>з</w:t>
      </w:r>
      <w:r w:rsidR="00707267" w:rsidRPr="00D514F5">
        <w:rPr>
          <w:rStyle w:val="aa"/>
          <w:rFonts w:ascii="Bookman Old Style" w:hAnsi="Bookman Old Style"/>
          <w:b w:val="0"/>
          <w:color w:val="000000"/>
        </w:rPr>
        <w:t xml:space="preserve"> </w:t>
      </w:r>
      <w:r w:rsidRPr="00D514F5">
        <w:rPr>
          <w:rFonts w:ascii="Bookman Old Style" w:hAnsi="Bookman Old Style"/>
          <w:bCs/>
        </w:rPr>
        <w:t>питань бюджету, комунальної власності та соціально-економічного розвитку</w:t>
      </w:r>
    </w:p>
    <w:p w:rsidR="00707267" w:rsidRPr="007240AD" w:rsidRDefault="00707267" w:rsidP="00707267">
      <w:pPr>
        <w:jc w:val="both"/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rPr>
          <w:rFonts w:ascii="Bookman Old Style" w:hAnsi="Bookman Old Style"/>
          <w:color w:val="000000"/>
        </w:rPr>
      </w:pPr>
    </w:p>
    <w:p w:rsidR="00707267" w:rsidRPr="007240AD" w:rsidRDefault="00707267" w:rsidP="00707267">
      <w:pPr>
        <w:rPr>
          <w:rFonts w:ascii="Bookman Old Style" w:hAnsi="Bookman Old Style"/>
          <w:color w:val="000000"/>
        </w:rPr>
      </w:pPr>
      <w:r w:rsidRPr="007240AD">
        <w:rPr>
          <w:rFonts w:ascii="Bookman Old Style" w:hAnsi="Bookman Old Style"/>
          <w:color w:val="000000"/>
        </w:rPr>
        <w:t>Міський голова</w:t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</w:r>
      <w:r w:rsidRPr="007240AD">
        <w:rPr>
          <w:rFonts w:ascii="Bookman Old Style" w:hAnsi="Bookman Old Style"/>
          <w:color w:val="000000"/>
        </w:rPr>
        <w:tab/>
        <w:t xml:space="preserve">                     </w:t>
      </w:r>
      <w:r w:rsidRPr="007240AD">
        <w:rPr>
          <w:rFonts w:ascii="Bookman Old Style" w:hAnsi="Bookman Old Style"/>
          <w:color w:val="000000"/>
        </w:rPr>
        <w:tab/>
        <w:t>І. Я. Коруд</w:t>
      </w:r>
    </w:p>
    <w:p w:rsidR="00707267" w:rsidRPr="00CE1130" w:rsidRDefault="00707267" w:rsidP="00707267">
      <w:pPr>
        <w:shd w:val="clear" w:color="auto" w:fill="FFFFFF"/>
        <w:spacing w:line="315" w:lineRule="atLeast"/>
        <w:ind w:firstLine="450"/>
        <w:jc w:val="center"/>
        <w:textAlignment w:val="baseline"/>
        <w:rPr>
          <w:rStyle w:val="aa"/>
          <w:color w:val="000000"/>
          <w:bdr w:val="none" w:sz="0" w:space="0" w:color="auto" w:frame="1"/>
        </w:rPr>
      </w:pPr>
    </w:p>
    <w:p w:rsidR="00707267" w:rsidRPr="00CE1130" w:rsidRDefault="00707267" w:rsidP="00707267">
      <w:pPr>
        <w:shd w:val="clear" w:color="auto" w:fill="FFFFFF"/>
        <w:spacing w:line="315" w:lineRule="atLeast"/>
        <w:ind w:firstLine="450"/>
        <w:jc w:val="center"/>
        <w:textAlignment w:val="baseline"/>
        <w:rPr>
          <w:rStyle w:val="aa"/>
          <w:color w:val="000000"/>
          <w:sz w:val="23"/>
          <w:szCs w:val="23"/>
          <w:bdr w:val="none" w:sz="0" w:space="0" w:color="auto" w:frame="1"/>
        </w:rPr>
      </w:pPr>
    </w:p>
    <w:p w:rsidR="00707267" w:rsidRPr="00CE1130" w:rsidRDefault="00707267" w:rsidP="00707267">
      <w:pPr>
        <w:shd w:val="clear" w:color="auto" w:fill="FFFFFF"/>
        <w:spacing w:line="315" w:lineRule="atLeast"/>
        <w:ind w:firstLine="450"/>
        <w:jc w:val="center"/>
        <w:textAlignment w:val="baseline"/>
        <w:rPr>
          <w:rStyle w:val="aa"/>
          <w:color w:val="000000"/>
          <w:sz w:val="23"/>
          <w:szCs w:val="23"/>
          <w:bdr w:val="none" w:sz="0" w:space="0" w:color="auto" w:frame="1"/>
        </w:rPr>
      </w:pPr>
    </w:p>
    <w:p w:rsidR="00707267" w:rsidRPr="00C63111" w:rsidRDefault="00707267" w:rsidP="00707267">
      <w:pPr>
        <w:pStyle w:val="a9"/>
        <w:tabs>
          <w:tab w:val="left" w:pos="0"/>
          <w:tab w:val="left" w:pos="709"/>
          <w:tab w:val="left" w:pos="1134"/>
          <w:tab w:val="left" w:pos="1701"/>
        </w:tabs>
        <w:spacing w:line="276" w:lineRule="auto"/>
        <w:ind w:left="567" w:right="-1"/>
        <w:contextualSpacing w:val="0"/>
        <w:jc w:val="both"/>
        <w:rPr>
          <w:rFonts w:ascii="Bookman Old Style" w:hAnsi="Bookman Old Style" w:cs="Bookman Old Style"/>
          <w:lang w:val="uk-UA"/>
        </w:rPr>
      </w:pPr>
    </w:p>
    <w:p w:rsidR="00707267" w:rsidRDefault="00707267" w:rsidP="00707267">
      <w:pPr>
        <w:pStyle w:val="a9"/>
        <w:spacing w:line="276" w:lineRule="auto"/>
        <w:ind w:left="0" w:right="-1"/>
        <w:jc w:val="both"/>
        <w:rPr>
          <w:rFonts w:ascii="Bookman Old Style" w:hAnsi="Bookman Old Style" w:cs="Bookman Old Style"/>
          <w:lang w:val="uk-UA"/>
        </w:rPr>
      </w:pPr>
    </w:p>
    <w:sectPr w:rsidR="00707267" w:rsidSect="00DF601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252AD"/>
    <w:multiLevelType w:val="hybridMultilevel"/>
    <w:tmpl w:val="C1624F4C"/>
    <w:lvl w:ilvl="0" w:tplc="A678FA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822BCC"/>
    <w:multiLevelType w:val="hybridMultilevel"/>
    <w:tmpl w:val="66AA1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2D4A35"/>
    <w:multiLevelType w:val="multilevel"/>
    <w:tmpl w:val="E758D52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 w15:restartNumberingAfterBreak="0">
    <w:nsid w:val="73F36FAD"/>
    <w:multiLevelType w:val="hybridMultilevel"/>
    <w:tmpl w:val="F840798E"/>
    <w:lvl w:ilvl="0" w:tplc="4ECC3B0E">
      <w:start w:val="1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4A4"/>
    <w:rsid w:val="00007B36"/>
    <w:rsid w:val="00023CEC"/>
    <w:rsid w:val="00055859"/>
    <w:rsid w:val="00074D21"/>
    <w:rsid w:val="000F4C27"/>
    <w:rsid w:val="00102AC0"/>
    <w:rsid w:val="001A4DDB"/>
    <w:rsid w:val="002663DA"/>
    <w:rsid w:val="003451E3"/>
    <w:rsid w:val="00351E98"/>
    <w:rsid w:val="003911A1"/>
    <w:rsid w:val="00525874"/>
    <w:rsid w:val="0057169B"/>
    <w:rsid w:val="00585556"/>
    <w:rsid w:val="0063049E"/>
    <w:rsid w:val="00633736"/>
    <w:rsid w:val="00707267"/>
    <w:rsid w:val="007D1DFB"/>
    <w:rsid w:val="0085407A"/>
    <w:rsid w:val="008561CB"/>
    <w:rsid w:val="008A54A4"/>
    <w:rsid w:val="00A45035"/>
    <w:rsid w:val="00AF50EE"/>
    <w:rsid w:val="00B825D4"/>
    <w:rsid w:val="00BC38F6"/>
    <w:rsid w:val="00C062F4"/>
    <w:rsid w:val="00C87626"/>
    <w:rsid w:val="00D01441"/>
    <w:rsid w:val="00D41DFD"/>
    <w:rsid w:val="00D514F5"/>
    <w:rsid w:val="00DB1F93"/>
    <w:rsid w:val="00DD1C8D"/>
    <w:rsid w:val="00DF601E"/>
    <w:rsid w:val="00E25F4A"/>
    <w:rsid w:val="00EA0536"/>
    <w:rsid w:val="00F14DC6"/>
    <w:rsid w:val="00F33899"/>
    <w:rsid w:val="00F80945"/>
    <w:rsid w:val="00FB4E3C"/>
    <w:rsid w:val="00FE5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0F1FE-6ECE-490D-B7CF-5AE5427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4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07267"/>
    <w:pPr>
      <w:keepNext/>
      <w:jc w:val="both"/>
      <w:outlineLvl w:val="0"/>
    </w:pPr>
    <w:rPr>
      <w:rFonts w:ascii="Bookman Old Style" w:hAnsi="Bookman Old Style"/>
      <w:sz w:val="28"/>
    </w:rPr>
  </w:style>
  <w:style w:type="paragraph" w:styleId="2">
    <w:name w:val="heading 2"/>
    <w:basedOn w:val="a"/>
    <w:next w:val="a"/>
    <w:link w:val="20"/>
    <w:qFormat/>
    <w:rsid w:val="00707267"/>
    <w:pPr>
      <w:keepNext/>
      <w:jc w:val="center"/>
      <w:outlineLvl w:val="1"/>
    </w:pPr>
    <w:rPr>
      <w:rFonts w:ascii="Bookman Old Style" w:hAnsi="Bookman Old Style"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8A54A4"/>
    <w:pPr>
      <w:spacing w:before="100" w:beforeAutospacing="1" w:after="100" w:afterAutospacing="1"/>
    </w:pPr>
    <w:rPr>
      <w:rFonts w:eastAsia="Times New Roman"/>
      <w:lang w:val="ru-RU"/>
    </w:rPr>
  </w:style>
  <w:style w:type="character" w:styleId="a3">
    <w:name w:val="Hyperlink"/>
    <w:rsid w:val="008A54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16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5F4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5F4A"/>
    <w:rPr>
      <w:rFonts w:ascii="Segoe UI" w:eastAsia="Calibri" w:hAnsi="Segoe UI" w:cs="Segoe UI"/>
      <w:sz w:val="18"/>
      <w:szCs w:val="18"/>
      <w:lang w:val="uk-UA" w:eastAsia="ru-RU"/>
    </w:rPr>
  </w:style>
  <w:style w:type="character" w:customStyle="1" w:styleId="10">
    <w:name w:val="Заголовок 1 Знак"/>
    <w:basedOn w:val="a0"/>
    <w:link w:val="1"/>
    <w:rsid w:val="0070726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707267"/>
    <w:rPr>
      <w:rFonts w:ascii="Bookman Old Style" w:eastAsia="Calibri" w:hAnsi="Bookman Old Style" w:cs="Times New Roman"/>
      <w:i/>
      <w:iCs/>
      <w:sz w:val="28"/>
      <w:szCs w:val="24"/>
      <w:lang w:val="uk-UA" w:eastAsia="ru-RU"/>
    </w:rPr>
  </w:style>
  <w:style w:type="paragraph" w:styleId="a7">
    <w:name w:val="Title"/>
    <w:basedOn w:val="a"/>
    <w:link w:val="a8"/>
    <w:qFormat/>
    <w:rsid w:val="00707267"/>
    <w:pPr>
      <w:jc w:val="center"/>
    </w:pPr>
    <w:rPr>
      <w:rFonts w:ascii="Bookman Old Style" w:hAnsi="Bookman Old Style"/>
      <w:sz w:val="28"/>
    </w:rPr>
  </w:style>
  <w:style w:type="character" w:customStyle="1" w:styleId="a8">
    <w:name w:val="Название Знак"/>
    <w:basedOn w:val="a0"/>
    <w:link w:val="a7"/>
    <w:rsid w:val="00707267"/>
    <w:rPr>
      <w:rFonts w:ascii="Bookman Old Style" w:eastAsia="Calibri" w:hAnsi="Bookman Old Style" w:cs="Times New Roman"/>
      <w:sz w:val="28"/>
      <w:szCs w:val="24"/>
      <w:lang w:val="uk-UA" w:eastAsia="ru-RU"/>
    </w:rPr>
  </w:style>
  <w:style w:type="paragraph" w:customStyle="1" w:styleId="a9">
    <w:name w:val="Абзац списку"/>
    <w:basedOn w:val="a"/>
    <w:uiPriority w:val="99"/>
    <w:qFormat/>
    <w:rsid w:val="00707267"/>
    <w:pPr>
      <w:ind w:left="720"/>
      <w:contextualSpacing/>
    </w:pPr>
    <w:rPr>
      <w:lang w:val="ru-RU"/>
    </w:rPr>
  </w:style>
  <w:style w:type="character" w:customStyle="1" w:styleId="FontStyle13">
    <w:name w:val="Font Style13"/>
    <w:rsid w:val="00707267"/>
    <w:rPr>
      <w:rFonts w:ascii="Times New Roman" w:hAnsi="Times New Roman"/>
      <w:b/>
      <w:i/>
      <w:sz w:val="26"/>
    </w:rPr>
  </w:style>
  <w:style w:type="character" w:styleId="aa">
    <w:name w:val="Strong"/>
    <w:qFormat/>
    <w:rsid w:val="00707267"/>
    <w:rPr>
      <w:rFonts w:cs="Times New Roman"/>
      <w:b/>
      <w:bCs/>
    </w:rPr>
  </w:style>
  <w:style w:type="paragraph" w:customStyle="1" w:styleId="rvps6">
    <w:name w:val="rvps6"/>
    <w:basedOn w:val="a"/>
    <w:rsid w:val="00707267"/>
    <w:pPr>
      <w:spacing w:before="100" w:beforeAutospacing="1" w:after="100" w:afterAutospacing="1"/>
    </w:pPr>
    <w:rPr>
      <w:rFonts w:eastAsia="Times New Roman"/>
      <w:lang w:val="ru-RU"/>
    </w:rPr>
  </w:style>
  <w:style w:type="paragraph" w:styleId="21">
    <w:name w:val="Body Text 2"/>
    <w:basedOn w:val="a"/>
    <w:link w:val="22"/>
    <w:rsid w:val="0085407A"/>
    <w:pPr>
      <w:ind w:right="4675"/>
      <w:jc w:val="both"/>
    </w:pPr>
    <w:rPr>
      <w:rFonts w:ascii="Bookman Old Style" w:eastAsia="Times New Roman" w:hAnsi="Bookman Old Style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85407A"/>
    <w:rPr>
      <w:rFonts w:ascii="Bookman Old Style" w:eastAsia="Times New Roman" w:hAnsi="Bookman Old Style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Admin</cp:lastModifiedBy>
  <cp:revision>2</cp:revision>
  <cp:lastPrinted>2019-12-21T12:50:00Z</cp:lastPrinted>
  <dcterms:created xsi:type="dcterms:W3CDTF">2019-12-21T12:50:00Z</dcterms:created>
  <dcterms:modified xsi:type="dcterms:W3CDTF">2019-12-21T12:50:00Z</dcterms:modified>
</cp:coreProperties>
</file>