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81" w:rsidRDefault="00E64ACB" w:rsidP="00D90218">
      <w:pPr>
        <w:ind w:firstLine="851"/>
        <w:jc w:val="both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</w:t>
      </w:r>
    </w:p>
    <w:p w:rsidR="00E64ACB" w:rsidRDefault="00022481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</w:t>
      </w:r>
      <w:r w:rsidR="00E64ACB">
        <w:rPr>
          <w:noProof/>
          <w:lang w:val="uk-UA"/>
        </w:rPr>
        <w:t xml:space="preserve">                    </w:t>
      </w:r>
      <w:r w:rsidR="00D524AC">
        <w:rPr>
          <w:noProof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E64ACB" w:rsidRPr="00451B71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AE7539" w:rsidRPr="00451B71" w:rsidRDefault="00DE64B9" w:rsidP="00AE7539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Тридцят</w:t>
      </w:r>
      <w:r w:rsidR="00C85DDA">
        <w:rPr>
          <w:rFonts w:ascii="Georgia" w:hAnsi="Georgia"/>
          <w:b/>
          <w:i/>
          <w:sz w:val="24"/>
          <w:szCs w:val="28"/>
          <w:lang w:val="uk-UA"/>
        </w:rPr>
        <w:t xml:space="preserve">ь </w:t>
      </w:r>
      <w:r w:rsidR="00F86911">
        <w:rPr>
          <w:rFonts w:ascii="Georgia" w:hAnsi="Georgia"/>
          <w:b/>
          <w:i/>
          <w:sz w:val="24"/>
          <w:szCs w:val="28"/>
          <w:lang w:val="uk-UA"/>
        </w:rPr>
        <w:t>шоста</w:t>
      </w:r>
      <w:r w:rsidR="00AE7539" w:rsidRPr="00520546">
        <w:rPr>
          <w:rFonts w:ascii="Georgia" w:hAnsi="Georgia"/>
          <w:b/>
          <w:i/>
          <w:sz w:val="24"/>
          <w:szCs w:val="28"/>
          <w:lang w:val="uk-UA"/>
        </w:rPr>
        <w:t xml:space="preserve"> сесія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               </w:t>
      </w:r>
      <w:r w:rsidR="00AE7539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AE7539" w:rsidRPr="00451B71" w:rsidRDefault="00AE7539" w:rsidP="00AE7539">
      <w:pPr>
        <w:rPr>
          <w:sz w:val="24"/>
          <w:szCs w:val="24"/>
          <w:lang w:val="uk-UA"/>
        </w:rPr>
      </w:pPr>
    </w:p>
    <w:p w:rsidR="00AE7539" w:rsidRPr="00D55913" w:rsidRDefault="00AE7539" w:rsidP="00AE7539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3379A">
        <w:rPr>
          <w:rFonts w:ascii="Bookman Old Style" w:hAnsi="Bookman Old Style"/>
          <w:sz w:val="24"/>
          <w:szCs w:val="24"/>
          <w:lang w:val="uk-UA"/>
        </w:rPr>
        <w:t>2</w:t>
      </w:r>
      <w:r w:rsidR="00F86911">
        <w:rPr>
          <w:rFonts w:ascii="Bookman Old Style" w:hAnsi="Bookman Old Style"/>
          <w:sz w:val="24"/>
          <w:szCs w:val="24"/>
          <w:lang w:val="uk-UA"/>
        </w:rPr>
        <w:t>6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листопада</w:t>
      </w:r>
      <w:r>
        <w:rPr>
          <w:rFonts w:ascii="Bookman Old Style" w:hAnsi="Bookman Old Style"/>
          <w:sz w:val="24"/>
          <w:szCs w:val="24"/>
          <w:lang w:val="uk-UA"/>
        </w:rPr>
        <w:t xml:space="preserve"> 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="00F86911">
        <w:rPr>
          <w:rFonts w:ascii="Bookman Old Style" w:hAnsi="Bookman Old Style"/>
          <w:sz w:val="24"/>
          <w:szCs w:val="24"/>
          <w:lang w:val="uk-UA"/>
        </w:rPr>
        <w:t xml:space="preserve"> року   </w:t>
      </w:r>
      <w:r w:rsidRPr="00451B71">
        <w:rPr>
          <w:rFonts w:ascii="Bookman Old Style" w:hAnsi="Bookman Old Style"/>
          <w:sz w:val="24"/>
          <w:szCs w:val="24"/>
          <w:lang w:val="uk-UA"/>
        </w:rPr>
        <w:t>№</w:t>
      </w:r>
      <w:r w:rsidR="00647E57">
        <w:rPr>
          <w:rFonts w:ascii="Bookman Old Style" w:hAnsi="Bookman Old Style"/>
          <w:sz w:val="24"/>
          <w:szCs w:val="24"/>
          <w:lang w:val="uk-UA"/>
        </w:rPr>
        <w:t>1757</w:t>
      </w:r>
      <w:r w:rsidR="00D2197B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AE7539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Овруцької міської об’єднаної територіальної громади на 2019 рік. </w:t>
      </w:r>
    </w:p>
    <w:p w:rsidR="00AE7539" w:rsidRPr="00451B71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Pr="00451B71" w:rsidRDefault="00AE7539" w:rsidP="00AE75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AE7539" w:rsidRPr="00451B71" w:rsidRDefault="00AE7539" w:rsidP="00AE75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4AFD" w:rsidRDefault="00AE7539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4E2C8F" w:rsidRDefault="004E2C8F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1.</w:t>
      </w:r>
      <w:r w:rsidRPr="00654AFD">
        <w:rPr>
          <w:rFonts w:ascii="Bookman Old Style" w:hAnsi="Bookman Old Style"/>
          <w:sz w:val="24"/>
          <w:szCs w:val="24"/>
          <w:lang w:val="uk-UA"/>
        </w:rPr>
        <w:t xml:space="preserve">Спрямувати на проведення видатків </w:t>
      </w:r>
      <w:r>
        <w:rPr>
          <w:rFonts w:ascii="Bookman Old Style" w:hAnsi="Bookman Old Style"/>
          <w:sz w:val="24"/>
          <w:szCs w:val="24"/>
          <w:lang w:val="uk-UA"/>
        </w:rPr>
        <w:t>1 229</w:t>
      </w:r>
      <w:r w:rsidRPr="0050220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3</w:t>
      </w:r>
      <w:r w:rsidRPr="00654AFD">
        <w:rPr>
          <w:rFonts w:ascii="Bookman Old Style" w:hAnsi="Bookman Old Style"/>
          <w:sz w:val="24"/>
          <w:szCs w:val="24"/>
          <w:lang w:val="uk-UA"/>
        </w:rPr>
        <w:t>0</w:t>
      </w:r>
      <w:r>
        <w:rPr>
          <w:rFonts w:ascii="Bookman Old Style" w:hAnsi="Bookman Old Style"/>
          <w:sz w:val="24"/>
          <w:szCs w:val="24"/>
          <w:lang w:val="uk-UA"/>
        </w:rPr>
        <w:t>3</w:t>
      </w:r>
      <w:r w:rsidRPr="00654AFD">
        <w:rPr>
          <w:rFonts w:ascii="Bookman Old Style" w:hAnsi="Bookman Old Style"/>
          <w:sz w:val="24"/>
          <w:szCs w:val="24"/>
          <w:lang w:val="uk-UA"/>
        </w:rPr>
        <w:t xml:space="preserve"> гривень залишків бюджетних коштів </w:t>
      </w:r>
      <w:r>
        <w:rPr>
          <w:rFonts w:ascii="Bookman Old Style" w:hAnsi="Bookman Old Style"/>
          <w:sz w:val="24"/>
          <w:szCs w:val="24"/>
          <w:lang w:val="uk-UA"/>
        </w:rPr>
        <w:t>зага</w:t>
      </w:r>
      <w:r w:rsidRPr="00654AFD">
        <w:rPr>
          <w:rFonts w:ascii="Bookman Old Style" w:hAnsi="Bookman Old Style"/>
          <w:sz w:val="24"/>
          <w:szCs w:val="24"/>
          <w:lang w:val="uk-UA"/>
        </w:rPr>
        <w:t>льного фонду міського бюджету.</w:t>
      </w:r>
    </w:p>
    <w:p w:rsidR="00AE7539" w:rsidRPr="00761300" w:rsidRDefault="004E2C8F" w:rsidP="00761300">
      <w:pPr>
        <w:pStyle w:val="a5"/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2.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21-ої сесії міської ради </w:t>
      </w:r>
      <w:r w:rsidR="00AE7539" w:rsidRPr="00761300">
        <w:rPr>
          <w:rFonts w:ascii="Bookman Old Style" w:hAnsi="Bookman Old Style"/>
          <w:sz w:val="24"/>
          <w:szCs w:val="24"/>
          <w:lang w:val="en-US"/>
        </w:rPr>
        <w:t>V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>ІІ скликання від 20.12.2018 року №971 «Про міський бюджет Овруцької міської об’єднаної територіальної громади на 2019 рік» ,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 xml:space="preserve"> від 25.01.2019 року №1011 «Про 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ого 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>бюджет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>у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рік»,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 від 14.03.2019р. №1157 «Про внесення змін до міського бюджету Овруцької міської об’єднаної територіальної громади на 2019 рік»</w:t>
      </w:r>
      <w:r w:rsidR="00EE2A4D" w:rsidRPr="00761300">
        <w:rPr>
          <w:rFonts w:ascii="Bookman Old Style" w:hAnsi="Bookman Old Style"/>
          <w:sz w:val="24"/>
          <w:szCs w:val="24"/>
          <w:lang w:val="uk-UA"/>
        </w:rPr>
        <w:t>, від 16.04.2019р. №1212  «Про внесення змін до міського бюджету Овруцької міської об’єднаної територіальної громади на 2019 рік», від 24.04.2019р. №1275  «Про внесення змін до міського бюджету Овруцької міської об’єднаної територіальної громади на 2019 рік»</w:t>
      </w:r>
      <w:r w:rsidR="00DE64B9" w:rsidRPr="00761300">
        <w:rPr>
          <w:rFonts w:ascii="Bookman Old Style" w:hAnsi="Bookman Old Style"/>
          <w:sz w:val="24"/>
          <w:szCs w:val="24"/>
          <w:lang w:val="uk-UA"/>
        </w:rPr>
        <w:t>,</w:t>
      </w:r>
      <w:r w:rsidR="00EE2A4D" w:rsidRPr="0076130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E64B9" w:rsidRPr="00761300">
        <w:rPr>
          <w:rFonts w:ascii="Bookman Old Style" w:hAnsi="Bookman Old Style"/>
          <w:sz w:val="24"/>
          <w:szCs w:val="24"/>
          <w:lang w:val="uk-UA"/>
        </w:rPr>
        <w:t>від 21.05.2019р. №1293  «Про внесення змін до міського бюджету Овруцької міської об’єднаної територіальної громади на 2019 рік»</w:t>
      </w:r>
      <w:r w:rsidR="00C85DDA" w:rsidRPr="00761300">
        <w:rPr>
          <w:rFonts w:ascii="Bookman Old Style" w:hAnsi="Bookman Old Style"/>
          <w:sz w:val="24"/>
          <w:szCs w:val="24"/>
          <w:lang w:val="uk-UA"/>
        </w:rPr>
        <w:t>, від 24.06.2019р. №1383  «Про внесення змін до міського бюджету Овруцької міської об’єднаної територіальної громади на 2019 рік»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 xml:space="preserve">, від </w:t>
      </w:r>
      <w:r w:rsidR="0063379A">
        <w:rPr>
          <w:rFonts w:ascii="Bookman Old Style" w:hAnsi="Bookman Old Style"/>
          <w:sz w:val="24"/>
          <w:szCs w:val="24"/>
          <w:lang w:val="uk-UA"/>
        </w:rPr>
        <w:t>24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>.0</w:t>
      </w:r>
      <w:r w:rsidR="0063379A">
        <w:rPr>
          <w:rFonts w:ascii="Bookman Old Style" w:hAnsi="Bookman Old Style"/>
          <w:sz w:val="24"/>
          <w:szCs w:val="24"/>
          <w:lang w:val="uk-UA"/>
        </w:rPr>
        <w:t>7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>.2019р. №1463  «Про внесення змін до міського бюджету Овруцької міської об’єднаної територіальної громади на 2019 рік»</w:t>
      </w:r>
      <w:r w:rsidR="0063379A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63379A">
        <w:rPr>
          <w:rFonts w:ascii="Bookman Old Style" w:hAnsi="Bookman Old Style"/>
          <w:sz w:val="24"/>
          <w:szCs w:val="24"/>
          <w:lang w:val="uk-UA"/>
        </w:rPr>
        <w:t>05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>.0</w:t>
      </w:r>
      <w:r w:rsidR="0063379A">
        <w:rPr>
          <w:rFonts w:ascii="Bookman Old Style" w:hAnsi="Bookman Old Style"/>
          <w:sz w:val="24"/>
          <w:szCs w:val="24"/>
          <w:lang w:val="uk-UA"/>
        </w:rPr>
        <w:t>9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 w:rsidR="0063379A">
        <w:rPr>
          <w:rFonts w:ascii="Bookman Old Style" w:hAnsi="Bookman Old Style"/>
          <w:sz w:val="24"/>
          <w:szCs w:val="24"/>
          <w:lang w:val="uk-UA"/>
        </w:rPr>
        <w:t>540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AF36BE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AF36BE">
        <w:rPr>
          <w:rFonts w:ascii="Bookman Old Style" w:hAnsi="Bookman Old Style"/>
          <w:sz w:val="24"/>
          <w:szCs w:val="24"/>
          <w:lang w:val="uk-UA"/>
        </w:rPr>
        <w:t>25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>.0</w:t>
      </w:r>
      <w:r w:rsidR="00AF36BE">
        <w:rPr>
          <w:rFonts w:ascii="Bookman Old Style" w:hAnsi="Bookman Old Style"/>
          <w:sz w:val="24"/>
          <w:szCs w:val="24"/>
          <w:lang w:val="uk-UA"/>
        </w:rPr>
        <w:t>9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 w:rsidR="00AF36BE">
        <w:rPr>
          <w:rFonts w:ascii="Bookman Old Style" w:hAnsi="Bookman Old Style"/>
          <w:sz w:val="24"/>
          <w:szCs w:val="24"/>
          <w:lang w:val="uk-UA"/>
        </w:rPr>
        <w:t>621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F86911">
        <w:rPr>
          <w:rFonts w:ascii="Bookman Old Style" w:hAnsi="Bookman Old Style"/>
          <w:sz w:val="24"/>
          <w:szCs w:val="24"/>
          <w:lang w:val="uk-UA"/>
        </w:rPr>
        <w:t>,</w:t>
      </w:r>
      <w:r w:rsidR="00F86911" w:rsidRPr="00F8691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F86911">
        <w:rPr>
          <w:rFonts w:ascii="Bookman Old Style" w:hAnsi="Bookman Old Style"/>
          <w:sz w:val="24"/>
          <w:szCs w:val="24"/>
          <w:lang w:val="uk-UA"/>
        </w:rPr>
        <w:t>25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>.</w:t>
      </w:r>
      <w:r w:rsidR="00F86911">
        <w:rPr>
          <w:rFonts w:ascii="Bookman Old Style" w:hAnsi="Bookman Old Style"/>
          <w:sz w:val="24"/>
          <w:szCs w:val="24"/>
          <w:lang w:val="uk-UA"/>
        </w:rPr>
        <w:t>1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>0.2019р. №1</w:t>
      </w:r>
      <w:r w:rsidR="00F86911">
        <w:rPr>
          <w:rFonts w:ascii="Bookman Old Style" w:hAnsi="Bookman Old Style"/>
          <w:sz w:val="24"/>
          <w:szCs w:val="24"/>
          <w:lang w:val="uk-UA"/>
        </w:rPr>
        <w:t>648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 xml:space="preserve"> (далі – Рішення), а саме:</w:t>
      </w:r>
    </w:p>
    <w:p w:rsidR="00C7263F" w:rsidRPr="00C7263F" w:rsidRDefault="00ED2680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4E2C8F">
        <w:rPr>
          <w:rFonts w:ascii="Bookman Old Style" w:hAnsi="Bookman Old Style"/>
          <w:sz w:val="24"/>
          <w:szCs w:val="24"/>
          <w:lang w:val="uk-UA"/>
        </w:rPr>
        <w:t>2</w:t>
      </w:r>
      <w:r w:rsidR="00C7263F">
        <w:rPr>
          <w:rFonts w:ascii="Bookman Old Style" w:hAnsi="Bookman Old Style"/>
          <w:sz w:val="24"/>
          <w:szCs w:val="24"/>
          <w:lang w:val="uk-UA"/>
        </w:rPr>
        <w:t>.1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>В підпункті 1.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1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цифри 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276 0</w:t>
      </w:r>
      <w:r w:rsidR="00F86911">
        <w:rPr>
          <w:rFonts w:ascii="Bookman Old Style" w:hAnsi="Bookman Old Style"/>
          <w:sz w:val="24"/>
          <w:szCs w:val="24"/>
          <w:lang w:val="uk-UA"/>
        </w:rPr>
        <w:t>3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7 734», «266 0</w:t>
      </w:r>
      <w:r w:rsidR="00F86911">
        <w:rPr>
          <w:rFonts w:ascii="Bookman Old Style" w:hAnsi="Bookman Old Style"/>
          <w:sz w:val="24"/>
          <w:szCs w:val="24"/>
          <w:lang w:val="uk-UA"/>
        </w:rPr>
        <w:t>5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0 099», «9 987</w:t>
      </w:r>
      <w:r w:rsidR="00F86911">
        <w:rPr>
          <w:rFonts w:ascii="Bookman Old Style" w:hAnsi="Bookman Old Style"/>
          <w:sz w:val="24"/>
          <w:szCs w:val="24"/>
          <w:lang w:val="uk-UA"/>
        </w:rPr>
        <w:t> 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635»</w:t>
      </w:r>
      <w:r w:rsidR="002C6B5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46F85" w:rsidRPr="00846F85">
        <w:rPr>
          <w:rFonts w:ascii="Bookman Old Style" w:hAnsi="Bookman Old Style"/>
          <w:sz w:val="24"/>
          <w:szCs w:val="24"/>
        </w:rPr>
        <w:t xml:space="preserve"> </w:t>
      </w:r>
      <w:r w:rsidR="00C7263F">
        <w:rPr>
          <w:rFonts w:ascii="Bookman Old Style" w:hAnsi="Bookman Old Style"/>
          <w:sz w:val="24"/>
          <w:szCs w:val="24"/>
          <w:lang w:val="uk-UA"/>
        </w:rPr>
        <w:t>замінити цифрами «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F86911">
        <w:rPr>
          <w:rFonts w:ascii="Bookman Old Style" w:hAnsi="Bookman Old Style"/>
          <w:sz w:val="24"/>
          <w:szCs w:val="24"/>
          <w:lang w:val="uk-UA"/>
        </w:rPr>
        <w:t>81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86911">
        <w:rPr>
          <w:rFonts w:ascii="Bookman Old Style" w:hAnsi="Bookman Old Style"/>
          <w:sz w:val="24"/>
          <w:szCs w:val="24"/>
          <w:lang w:val="uk-UA"/>
        </w:rPr>
        <w:t>8</w:t>
      </w:r>
      <w:r w:rsidR="00647E57">
        <w:rPr>
          <w:rFonts w:ascii="Bookman Old Style" w:hAnsi="Bookman Old Style"/>
          <w:sz w:val="24"/>
          <w:szCs w:val="24"/>
          <w:lang w:val="uk-UA"/>
        </w:rPr>
        <w:t>22</w:t>
      </w:r>
      <w:r w:rsidR="00B3054B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219</w:t>
      </w:r>
      <w:r w:rsidR="00C7263F" w:rsidRPr="004D6A2C">
        <w:rPr>
          <w:rFonts w:ascii="Bookman Old Style" w:hAnsi="Bookman Old Style"/>
          <w:sz w:val="24"/>
          <w:szCs w:val="24"/>
          <w:lang w:val="uk-UA"/>
        </w:rPr>
        <w:t>», «2</w:t>
      </w:r>
      <w:r w:rsidR="00F86911">
        <w:rPr>
          <w:rFonts w:ascii="Bookman Old Style" w:hAnsi="Bookman Old Style"/>
          <w:sz w:val="24"/>
          <w:szCs w:val="24"/>
          <w:lang w:val="uk-UA"/>
        </w:rPr>
        <w:t>71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647E57">
        <w:rPr>
          <w:rFonts w:ascii="Bookman Old Style" w:hAnsi="Bookman Old Style"/>
          <w:sz w:val="24"/>
          <w:szCs w:val="24"/>
          <w:lang w:val="uk-UA"/>
        </w:rPr>
        <w:t>815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584</w:t>
      </w:r>
      <w:r w:rsidR="00C7263F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, «</w:t>
      </w:r>
      <w:r w:rsidR="00F86911">
        <w:rPr>
          <w:rFonts w:ascii="Bookman Old Style" w:hAnsi="Bookman Old Style"/>
          <w:sz w:val="24"/>
          <w:szCs w:val="24"/>
          <w:lang w:val="uk-UA"/>
        </w:rPr>
        <w:t>10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86911">
        <w:rPr>
          <w:rFonts w:ascii="Bookman Old Style" w:hAnsi="Bookman Old Style"/>
          <w:sz w:val="24"/>
          <w:szCs w:val="24"/>
          <w:lang w:val="uk-UA"/>
        </w:rPr>
        <w:t>006</w:t>
      </w:r>
      <w:r w:rsidR="00A920D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 w:rsidRPr="004D6A2C">
        <w:rPr>
          <w:rFonts w:ascii="Bookman Old Style" w:hAnsi="Bookman Old Style"/>
          <w:sz w:val="24"/>
          <w:szCs w:val="24"/>
          <w:lang w:val="uk-UA"/>
        </w:rPr>
        <w:t>635</w:t>
      </w:r>
      <w:r w:rsidR="00A920D5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C7263F" w:rsidRPr="004D6A2C">
        <w:rPr>
          <w:rFonts w:ascii="Bookman Old Style" w:hAnsi="Bookman Old Style"/>
          <w:sz w:val="24"/>
          <w:szCs w:val="24"/>
          <w:lang w:val="uk-UA"/>
        </w:rPr>
        <w:t xml:space="preserve"> відповідно.</w:t>
      </w:r>
    </w:p>
    <w:p w:rsidR="00E64ACB" w:rsidRPr="008C03EE" w:rsidRDefault="00DE64B9" w:rsidP="00D90218">
      <w:pPr>
        <w:tabs>
          <w:tab w:val="left" w:pos="184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E2C8F">
        <w:rPr>
          <w:rFonts w:ascii="Bookman Old Style" w:hAnsi="Bookman Old Style"/>
          <w:sz w:val="24"/>
          <w:szCs w:val="24"/>
          <w:lang w:val="uk-UA"/>
        </w:rPr>
        <w:t>2</w:t>
      </w:r>
      <w:r w:rsidR="00E64ACB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>В підпункті 1.2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«286 1</w:t>
      </w:r>
      <w:r w:rsidR="00F86911">
        <w:rPr>
          <w:rFonts w:ascii="Bookman Old Style" w:hAnsi="Bookman Old Style"/>
          <w:sz w:val="24"/>
          <w:szCs w:val="24"/>
          <w:lang w:val="uk-UA"/>
        </w:rPr>
        <w:t>3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6 754», «225 1</w:t>
      </w:r>
      <w:r w:rsidR="00F86911">
        <w:rPr>
          <w:rFonts w:ascii="Bookman Old Style" w:hAnsi="Bookman Old Style"/>
          <w:sz w:val="24"/>
          <w:szCs w:val="24"/>
          <w:lang w:val="uk-UA"/>
        </w:rPr>
        <w:t>9</w:t>
      </w:r>
      <w:r w:rsidR="00F86911" w:rsidRPr="004D6A2C">
        <w:rPr>
          <w:rFonts w:ascii="Bookman Old Style" w:hAnsi="Bookman Old Style"/>
          <w:sz w:val="24"/>
          <w:szCs w:val="24"/>
          <w:lang w:val="uk-UA"/>
        </w:rPr>
        <w:t>2 001», «60 944 753»</w:t>
      </w:r>
      <w:r w:rsidR="00F8691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36B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60B8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замінити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цифрами «2</w:t>
      </w:r>
      <w:r w:rsidR="00F86911">
        <w:rPr>
          <w:rFonts w:ascii="Bookman Old Style" w:hAnsi="Bookman Old Style"/>
          <w:sz w:val="24"/>
          <w:szCs w:val="24"/>
          <w:lang w:val="uk-UA"/>
        </w:rPr>
        <w:t>93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647E57">
        <w:rPr>
          <w:rFonts w:ascii="Bookman Old Style" w:hAnsi="Bookman Old Style"/>
          <w:sz w:val="24"/>
          <w:szCs w:val="24"/>
          <w:lang w:val="uk-UA"/>
        </w:rPr>
        <w:t>4</w:t>
      </w:r>
      <w:r w:rsidR="00F86911">
        <w:rPr>
          <w:rFonts w:ascii="Bookman Old Style" w:hAnsi="Bookman Old Style"/>
          <w:sz w:val="24"/>
          <w:szCs w:val="24"/>
          <w:lang w:val="uk-UA"/>
        </w:rPr>
        <w:t>3</w:t>
      </w:r>
      <w:r w:rsidR="00647E57">
        <w:rPr>
          <w:rFonts w:ascii="Bookman Old Style" w:hAnsi="Bookman Old Style"/>
          <w:sz w:val="24"/>
          <w:szCs w:val="24"/>
          <w:lang w:val="uk-UA"/>
        </w:rPr>
        <w:t>2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692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», «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F86911">
        <w:rPr>
          <w:rFonts w:ascii="Bookman Old Style" w:hAnsi="Bookman Old Style"/>
          <w:sz w:val="24"/>
          <w:szCs w:val="24"/>
          <w:lang w:val="uk-UA"/>
        </w:rPr>
        <w:t>31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04C77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647E57">
        <w:rPr>
          <w:rFonts w:ascii="Bookman Old Style" w:hAnsi="Bookman Old Style"/>
          <w:sz w:val="24"/>
          <w:szCs w:val="24"/>
          <w:lang w:val="uk-UA"/>
        </w:rPr>
        <w:t>95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6</w:t>
      </w:r>
      <w:r w:rsidR="00F04C77" w:rsidRPr="004D6A2C">
        <w:rPr>
          <w:rFonts w:ascii="Bookman Old Style" w:hAnsi="Bookman Old Style"/>
          <w:sz w:val="24"/>
          <w:szCs w:val="24"/>
          <w:lang w:val="uk-UA"/>
        </w:rPr>
        <w:t>00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», «</w:t>
      </w:r>
      <w:r w:rsidR="00A27863" w:rsidRPr="004D6A2C">
        <w:rPr>
          <w:rFonts w:ascii="Bookman Old Style" w:hAnsi="Bookman Old Style"/>
          <w:sz w:val="24"/>
          <w:szCs w:val="24"/>
          <w:lang w:val="uk-UA"/>
        </w:rPr>
        <w:t>6</w:t>
      </w:r>
      <w:r w:rsidR="00F86911">
        <w:rPr>
          <w:rFonts w:ascii="Bookman Old Style" w:hAnsi="Bookman Old Style"/>
          <w:sz w:val="24"/>
          <w:szCs w:val="24"/>
          <w:lang w:val="uk-UA"/>
        </w:rPr>
        <w:t>2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1</w:t>
      </w:r>
      <w:r w:rsidR="00647E57">
        <w:rPr>
          <w:rFonts w:ascii="Bookman Old Style" w:hAnsi="Bookman Old Style"/>
          <w:sz w:val="24"/>
          <w:szCs w:val="24"/>
          <w:lang w:val="uk-UA"/>
        </w:rPr>
        <w:t>37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>092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 відповідно.</w:t>
      </w:r>
    </w:p>
    <w:p w:rsidR="00E64ACB" w:rsidRDefault="00DE64B9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E2C8F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F3030B">
        <w:rPr>
          <w:rFonts w:ascii="Bookman Old Style" w:hAnsi="Bookman Old Style"/>
          <w:sz w:val="24"/>
          <w:szCs w:val="24"/>
          <w:lang w:val="uk-UA"/>
        </w:rPr>
        <w:t>3</w:t>
      </w:r>
      <w:r w:rsidR="00E64ACB">
        <w:rPr>
          <w:rFonts w:ascii="Bookman Old Style" w:hAnsi="Bookman Old Style"/>
          <w:sz w:val="24"/>
          <w:szCs w:val="24"/>
          <w:lang w:val="uk-UA"/>
        </w:rPr>
        <w:t>. П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 w:rsidR="00E64ACB">
        <w:rPr>
          <w:rFonts w:ascii="Bookman Old Style" w:hAnsi="Bookman Old Style"/>
          <w:sz w:val="24"/>
          <w:szCs w:val="24"/>
          <w:lang w:val="uk-UA"/>
        </w:rPr>
        <w:t>наступній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="00E64ACB" w:rsidRPr="005D2A02">
        <w:rPr>
          <w:rFonts w:ascii="Bookman Old Style" w:hAnsi="Bookman Old Style"/>
          <w:sz w:val="24"/>
          <w:szCs w:val="24"/>
        </w:rPr>
        <w:t>:</w:t>
      </w:r>
    </w:p>
    <w:p w:rsidR="00E64ACB" w:rsidRPr="004D6A2C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«1.3 Установити в цілому профіцит загального фонду міського бюджету у сумі </w:t>
      </w:r>
      <w:r w:rsidR="001B085F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>0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47E57">
        <w:rPr>
          <w:rFonts w:ascii="Bookman Old Style" w:hAnsi="Bookman Old Style"/>
          <w:sz w:val="24"/>
          <w:szCs w:val="24"/>
          <w:lang w:val="uk-UA"/>
        </w:rPr>
        <w:t>519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>98</w:t>
      </w:r>
      <w:r w:rsidR="00F86911">
        <w:rPr>
          <w:rFonts w:ascii="Bookman Old Style" w:hAnsi="Bookman Old Style"/>
          <w:sz w:val="24"/>
          <w:szCs w:val="24"/>
          <w:lang w:val="uk-UA"/>
        </w:rPr>
        <w:t>4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(додаток №2), з них</w:t>
      </w:r>
      <w:r w:rsidRPr="004D6A2C">
        <w:rPr>
          <w:rFonts w:ascii="Bookman Old Style" w:hAnsi="Bookman Old Style"/>
          <w:sz w:val="24"/>
          <w:szCs w:val="24"/>
        </w:rPr>
        <w:t>:</w:t>
      </w:r>
    </w:p>
    <w:p w:rsidR="00E64ACB" w:rsidRPr="004D6A2C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4D6A2C">
        <w:rPr>
          <w:rFonts w:ascii="Bookman Old Style" w:hAnsi="Bookman Old Style"/>
          <w:sz w:val="24"/>
          <w:szCs w:val="24"/>
        </w:rPr>
        <w:t xml:space="preserve">-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профіцит загального фонду міського бюджету у сумі 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="00F86911">
        <w:rPr>
          <w:rFonts w:ascii="Bookman Old Style" w:hAnsi="Bookman Old Style"/>
          <w:sz w:val="24"/>
          <w:szCs w:val="24"/>
          <w:lang w:val="uk-UA"/>
        </w:rPr>
        <w:t>5</w:t>
      </w:r>
      <w:r w:rsidR="001F25D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647E57">
        <w:rPr>
          <w:rFonts w:ascii="Bookman Old Style" w:hAnsi="Bookman Old Style"/>
          <w:sz w:val="24"/>
          <w:szCs w:val="24"/>
          <w:lang w:val="uk-UA"/>
        </w:rPr>
        <w:t>721</w:t>
      </w:r>
      <w:r w:rsidR="00B3054B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86911">
        <w:rPr>
          <w:rFonts w:ascii="Bookman Old Style" w:hAnsi="Bookman Old Style"/>
          <w:sz w:val="24"/>
          <w:szCs w:val="24"/>
          <w:lang w:val="uk-UA"/>
        </w:rPr>
        <w:t>942</w:t>
      </w:r>
      <w:r w:rsidR="001F25D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, напрямом використання якого визначити передачу коштів із загального фонду </w:t>
      </w:r>
      <w:proofErr w:type="gramStart"/>
      <w:r w:rsidRPr="004D6A2C">
        <w:rPr>
          <w:rFonts w:ascii="Bookman Old Style" w:hAnsi="Bookman Old Style"/>
          <w:sz w:val="24"/>
          <w:szCs w:val="24"/>
          <w:lang w:val="uk-UA"/>
        </w:rPr>
        <w:t>до</w:t>
      </w:r>
      <w:r w:rsidR="00751CD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D6A2C">
        <w:rPr>
          <w:rFonts w:ascii="Bookman Old Style" w:hAnsi="Bookman Old Style"/>
          <w:sz w:val="24"/>
          <w:szCs w:val="24"/>
          <w:lang w:val="uk-UA"/>
        </w:rPr>
        <w:t>бюджету</w:t>
      </w:r>
      <w:proofErr w:type="gramEnd"/>
      <w:r w:rsidRPr="004D6A2C">
        <w:rPr>
          <w:rFonts w:ascii="Bookman Old Style" w:hAnsi="Bookman Old Style"/>
          <w:sz w:val="24"/>
          <w:szCs w:val="24"/>
          <w:lang w:val="uk-UA"/>
        </w:rPr>
        <w:t xml:space="preserve"> розвитку (спеціального фонду), в тому числі за рахунок використання вільного залишку коштів загального фонду міського бюджету у сумі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2 84</w:t>
      </w:r>
      <w:r w:rsidR="00024DDC" w:rsidRPr="004D6A2C">
        <w:rPr>
          <w:rFonts w:ascii="Bookman Old Style" w:hAnsi="Bookman Old Style"/>
          <w:sz w:val="24"/>
          <w:szCs w:val="24"/>
          <w:lang w:val="uk-UA"/>
        </w:rPr>
        <w:t>0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 xml:space="preserve"> 987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Pr="004D6A2C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дефіцит загального фонду міського бюджету  у сумі  </w:t>
      </w:r>
      <w:r w:rsidR="00F86911">
        <w:rPr>
          <w:rFonts w:ascii="Bookman Old Style" w:hAnsi="Bookman Old Style"/>
          <w:sz w:val="24"/>
          <w:szCs w:val="24"/>
          <w:lang w:val="uk-UA"/>
        </w:rPr>
        <w:t>5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24DDC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F86911">
        <w:rPr>
          <w:rFonts w:ascii="Bookman Old Style" w:hAnsi="Bookman Old Style"/>
          <w:sz w:val="24"/>
          <w:szCs w:val="24"/>
          <w:lang w:val="uk-UA"/>
        </w:rPr>
        <w:t>01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86911">
        <w:rPr>
          <w:rFonts w:ascii="Bookman Old Style" w:hAnsi="Bookman Old Style"/>
          <w:sz w:val="24"/>
          <w:szCs w:val="24"/>
          <w:lang w:val="uk-UA"/>
        </w:rPr>
        <w:t>958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, джерелом покриття якого є використання вільного залишку коштів загального фонду міського бюджету»</w:t>
      </w:r>
    </w:p>
    <w:p w:rsidR="00E64ACB" w:rsidRPr="004D6A2C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CC0571">
        <w:rPr>
          <w:rFonts w:ascii="Bookman Old Style" w:hAnsi="Bookman Old Style"/>
          <w:sz w:val="24"/>
          <w:szCs w:val="24"/>
          <w:lang w:val="uk-UA"/>
        </w:rPr>
        <w:t>2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  <w:r w:rsidR="004A2BCE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Pr="004D6A2C">
        <w:rPr>
          <w:rFonts w:ascii="Bookman Old Style" w:hAnsi="Bookman Old Style"/>
          <w:sz w:val="24"/>
          <w:szCs w:val="24"/>
          <w:lang w:val="uk-UA"/>
        </w:rPr>
        <w:t>. Підпункт  1.4 пункту 1 Рішення викласти  в наступній редакції</w:t>
      </w:r>
      <w:r w:rsidRPr="004D6A2C">
        <w:rPr>
          <w:rFonts w:ascii="Bookman Old Style" w:hAnsi="Bookman Old Style"/>
          <w:sz w:val="24"/>
          <w:szCs w:val="24"/>
        </w:rPr>
        <w:t xml:space="preserve">: </w:t>
      </w:r>
    </w:p>
    <w:p w:rsidR="00E64ACB" w:rsidRPr="004D6A2C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«1.4 Установити дефіцит спеціального фонду міського бюджету у сумі </w:t>
      </w:r>
      <w:r w:rsidR="001B085F" w:rsidRPr="004D6A2C">
        <w:rPr>
          <w:rFonts w:ascii="Bookman Old Style" w:hAnsi="Bookman Old Style"/>
          <w:sz w:val="24"/>
          <w:szCs w:val="24"/>
          <w:lang w:val="uk-UA"/>
        </w:rPr>
        <w:t>5</w:t>
      </w:r>
      <w:r w:rsidR="00AB7C3C">
        <w:rPr>
          <w:rFonts w:ascii="Bookman Old Style" w:hAnsi="Bookman Old Style"/>
          <w:sz w:val="24"/>
          <w:szCs w:val="24"/>
          <w:lang w:val="uk-UA"/>
        </w:rPr>
        <w:t>2</w:t>
      </w:r>
      <w:r w:rsidR="00BC092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AB7C3C">
        <w:rPr>
          <w:rFonts w:ascii="Bookman Old Style" w:hAnsi="Bookman Old Style"/>
          <w:sz w:val="24"/>
          <w:szCs w:val="24"/>
          <w:lang w:val="uk-UA"/>
        </w:rPr>
        <w:t>1</w:t>
      </w:r>
      <w:r w:rsidR="00647E57">
        <w:rPr>
          <w:rFonts w:ascii="Bookman Old Style" w:hAnsi="Bookman Old Style"/>
          <w:sz w:val="24"/>
          <w:szCs w:val="24"/>
          <w:lang w:val="uk-UA"/>
        </w:rPr>
        <w:t>30</w:t>
      </w:r>
      <w:r w:rsidR="00BC092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B3880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B7C3C">
        <w:rPr>
          <w:rFonts w:ascii="Bookman Old Style" w:hAnsi="Bookman Old Style"/>
          <w:sz w:val="24"/>
          <w:szCs w:val="24"/>
          <w:lang w:val="uk-UA"/>
        </w:rPr>
        <w:t>457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(додаток №2), джерелами покриття якого визначити:</w:t>
      </w:r>
    </w:p>
    <w:p w:rsidR="00E64ACB" w:rsidRPr="004D6A2C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="00CC0571">
        <w:rPr>
          <w:rFonts w:ascii="Bookman Old Style" w:hAnsi="Bookman Old Style"/>
          <w:sz w:val="24"/>
          <w:szCs w:val="24"/>
          <w:lang w:val="uk-UA"/>
        </w:rPr>
        <w:t>5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647E57">
        <w:rPr>
          <w:rFonts w:ascii="Bookman Old Style" w:hAnsi="Bookman Old Style"/>
          <w:sz w:val="24"/>
          <w:szCs w:val="24"/>
          <w:lang w:val="uk-UA"/>
        </w:rPr>
        <w:t>721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CC0571">
        <w:rPr>
          <w:rFonts w:ascii="Bookman Old Style" w:hAnsi="Bookman Old Style"/>
          <w:sz w:val="24"/>
          <w:szCs w:val="24"/>
          <w:lang w:val="uk-UA"/>
        </w:rPr>
        <w:t>942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, в тому числі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2 84</w:t>
      </w:r>
      <w:r w:rsidR="00024DDC" w:rsidRPr="004D6A2C">
        <w:rPr>
          <w:rFonts w:ascii="Bookman Old Style" w:hAnsi="Bookman Old Style"/>
          <w:sz w:val="24"/>
          <w:szCs w:val="24"/>
          <w:lang w:val="uk-UA"/>
        </w:rPr>
        <w:t>0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987 гривень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за рахунок вільного залишку бюджетних коштів загального фонду </w:t>
      </w:r>
      <w:r w:rsidR="00194D0D" w:rsidRPr="004D6A2C"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4D6A2C">
        <w:rPr>
          <w:rFonts w:ascii="Bookman Old Style" w:hAnsi="Bookman Old Style"/>
          <w:sz w:val="24"/>
          <w:szCs w:val="24"/>
          <w:lang w:val="uk-UA"/>
        </w:rPr>
        <w:t>бюджету;</w:t>
      </w:r>
    </w:p>
    <w:p w:rsidR="00194D0D" w:rsidRPr="004D6A2C" w:rsidRDefault="00E64ACB" w:rsidP="00A64607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>- використання залишків коштів спеціального фонду міського бюджету станом на 01.01.201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9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року у сумі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2 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71</w:t>
      </w:r>
      <w:r w:rsidR="001B085F" w:rsidRPr="004D6A2C">
        <w:rPr>
          <w:rFonts w:ascii="Bookman Old Style" w:hAnsi="Bookman Old Style"/>
          <w:sz w:val="24"/>
          <w:szCs w:val="24"/>
          <w:lang w:val="uk-UA"/>
        </w:rPr>
        <w:t>0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8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65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, в </w:t>
      </w:r>
      <w:proofErr w:type="spellStart"/>
      <w:r w:rsidRPr="004D6A2C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4D6A2C">
        <w:rPr>
          <w:rFonts w:ascii="Bookman Old Style" w:hAnsi="Bookman Old Style"/>
          <w:sz w:val="24"/>
          <w:szCs w:val="24"/>
          <w:lang w:val="uk-UA"/>
        </w:rPr>
        <w:t>.: від надходжень до бюджету розвитку – 50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5 8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00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,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коштів запозичення до бюджету розвитку кредитних коштів місцевих запозичень від Північної екологічної фінансової корпорації (НЕФКО)  в сумі 1 782 000 гривень</w:t>
      </w:r>
      <w:r w:rsidR="00A920D5" w:rsidRPr="004D6A2C">
        <w:rPr>
          <w:rFonts w:ascii="Bookman Old Style" w:hAnsi="Bookman Old Style"/>
          <w:sz w:val="24"/>
          <w:szCs w:val="24"/>
          <w:lang w:val="uk-UA"/>
        </w:rPr>
        <w:t>,</w:t>
      </w:r>
      <w:r w:rsidR="00DC1B1D" w:rsidRPr="004D6A2C">
        <w:rPr>
          <w:rFonts w:ascii="Bookman Old Style" w:hAnsi="Bookman Old Style"/>
          <w:sz w:val="24"/>
          <w:szCs w:val="24"/>
          <w:lang w:val="uk-UA"/>
        </w:rPr>
        <w:t xml:space="preserve"> від надходжень екологічного податку в сумі 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423</w:t>
      </w:r>
      <w:r w:rsidR="00DC1B1D" w:rsidRPr="004D6A2C">
        <w:rPr>
          <w:rFonts w:ascii="Bookman Old Style" w:hAnsi="Bookman Old Style"/>
          <w:sz w:val="24"/>
          <w:szCs w:val="24"/>
          <w:lang w:val="uk-UA"/>
        </w:rPr>
        <w:t> 0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65</w:t>
      </w:r>
      <w:r w:rsidR="00DC1B1D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».</w:t>
      </w:r>
    </w:p>
    <w:p w:rsidR="00194D0D" w:rsidRPr="004D6A2C" w:rsidRDefault="00194D0D" w:rsidP="00194D0D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Pr="004D6A2C">
        <w:rPr>
          <w:rFonts w:ascii="Bookman Old Style" w:hAnsi="Bookman Old Style"/>
          <w:sz w:val="24"/>
          <w:szCs w:val="24"/>
          <w:lang w:val="uk-UA"/>
        </w:rPr>
        <w:t>запозичення до бюджету розвитку кредитних коштів від зовнішніх запозичень від Північної Екологічної Фінансової корпорації (НЕФКО)  в сумі 4</w:t>
      </w:r>
      <w:r w:rsidRPr="004D6A2C">
        <w:rPr>
          <w:rFonts w:ascii="Bookman Old Style" w:hAnsi="Bookman Old Style"/>
          <w:sz w:val="24"/>
          <w:szCs w:val="24"/>
          <w:lang w:val="en-US"/>
        </w:rPr>
        <w:t> </w:t>
      </w:r>
      <w:r w:rsidRPr="004D6A2C">
        <w:rPr>
          <w:rFonts w:ascii="Bookman Old Style" w:hAnsi="Bookman Old Style"/>
          <w:sz w:val="24"/>
          <w:szCs w:val="24"/>
          <w:lang w:val="uk-UA"/>
        </w:rPr>
        <w:t>158 000 гривень;</w:t>
      </w:r>
    </w:p>
    <w:p w:rsidR="002C4B10" w:rsidRPr="004D6A2C" w:rsidRDefault="00194D0D" w:rsidP="006D188E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профіцит спеціального фонду міського бюджету у сумі </w:t>
      </w:r>
      <w:r w:rsidR="00CC0571">
        <w:rPr>
          <w:rFonts w:ascii="Bookman Old Style" w:hAnsi="Bookman Old Style"/>
          <w:sz w:val="24"/>
          <w:szCs w:val="24"/>
          <w:lang w:val="uk-UA"/>
        </w:rPr>
        <w:t>460</w:t>
      </w:r>
      <w:r w:rsidR="0095645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C0571">
        <w:rPr>
          <w:rFonts w:ascii="Bookman Old Style" w:hAnsi="Bookman Old Style"/>
          <w:sz w:val="24"/>
          <w:szCs w:val="24"/>
          <w:lang w:val="uk-UA"/>
        </w:rPr>
        <w:t>3</w:t>
      </w:r>
      <w:r w:rsidRPr="004D6A2C">
        <w:rPr>
          <w:rFonts w:ascii="Bookman Old Style" w:hAnsi="Bookman Old Style"/>
          <w:sz w:val="24"/>
          <w:szCs w:val="24"/>
          <w:lang w:val="uk-UA"/>
        </w:rPr>
        <w:t>50 гривень (погашення місцевого боргу по кредиту Північної Екологічної Фінансової Корпорації НЕФКО)</w:t>
      </w:r>
      <w:r w:rsidR="00AE306E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Pr="004D6A2C" w:rsidRDefault="003D2583" w:rsidP="003D2583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CC0571">
        <w:rPr>
          <w:rFonts w:ascii="Bookman Old Style" w:hAnsi="Bookman Old Style"/>
          <w:sz w:val="24"/>
          <w:szCs w:val="24"/>
          <w:lang w:val="uk-UA"/>
        </w:rPr>
        <w:t>2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.</w:t>
      </w:r>
      <w:r w:rsidR="004A2BCE" w:rsidRPr="004D6A2C">
        <w:rPr>
          <w:rFonts w:ascii="Bookman Old Style" w:hAnsi="Bookman Old Style"/>
          <w:sz w:val="24"/>
          <w:szCs w:val="24"/>
          <w:lang w:val="uk-UA"/>
        </w:rPr>
        <w:t>5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 xml:space="preserve">. В пункті </w:t>
      </w:r>
      <w:r w:rsidR="002C4B10" w:rsidRPr="004D6A2C">
        <w:rPr>
          <w:rFonts w:ascii="Bookman Old Style" w:hAnsi="Bookman Old Style"/>
          <w:sz w:val="24"/>
          <w:szCs w:val="24"/>
          <w:lang w:val="uk-UA"/>
        </w:rPr>
        <w:t>6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 xml:space="preserve"> Рішення цифру</w:t>
      </w:r>
      <w:r w:rsidR="00336030" w:rsidRPr="004D6A2C">
        <w:rPr>
          <w:rFonts w:ascii="Bookman Old Style" w:hAnsi="Bookman Old Style"/>
          <w:sz w:val="24"/>
          <w:szCs w:val="24"/>
        </w:rPr>
        <w:t xml:space="preserve"> </w:t>
      </w:r>
      <w:r w:rsidR="00AF36BE" w:rsidRPr="004D6A2C">
        <w:rPr>
          <w:rFonts w:ascii="Bookman Old Style" w:hAnsi="Bookman Old Style"/>
          <w:sz w:val="24"/>
          <w:szCs w:val="24"/>
          <w:lang w:val="uk-UA"/>
        </w:rPr>
        <w:t>«</w:t>
      </w:r>
      <w:r w:rsidR="00AF36BE" w:rsidRPr="0046714B">
        <w:rPr>
          <w:rFonts w:ascii="Bookman Old Style" w:hAnsi="Bookman Old Style"/>
          <w:sz w:val="24"/>
          <w:szCs w:val="24"/>
          <w:lang w:val="uk-UA"/>
        </w:rPr>
        <w:t>25</w:t>
      </w:r>
      <w:r w:rsidR="0046714B" w:rsidRPr="0046714B">
        <w:rPr>
          <w:rFonts w:ascii="Bookman Old Style" w:hAnsi="Bookman Old Style"/>
          <w:sz w:val="24"/>
          <w:szCs w:val="24"/>
          <w:lang w:val="uk-UA"/>
        </w:rPr>
        <w:t>9</w:t>
      </w:r>
      <w:r w:rsidR="00AF36BE" w:rsidRPr="0046714B">
        <w:rPr>
          <w:rFonts w:ascii="Bookman Old Style" w:hAnsi="Bookman Old Style"/>
          <w:sz w:val="24"/>
          <w:szCs w:val="24"/>
          <w:lang w:val="uk-UA"/>
        </w:rPr>
        <w:t> </w:t>
      </w:r>
      <w:r w:rsidR="0046714B" w:rsidRPr="0046714B">
        <w:rPr>
          <w:rFonts w:ascii="Bookman Old Style" w:hAnsi="Bookman Old Style"/>
          <w:sz w:val="24"/>
          <w:szCs w:val="24"/>
          <w:lang w:val="uk-UA"/>
        </w:rPr>
        <w:t>37</w:t>
      </w:r>
      <w:r w:rsidR="00AF36BE" w:rsidRPr="0046714B">
        <w:rPr>
          <w:rFonts w:ascii="Bookman Old Style" w:hAnsi="Bookman Old Style"/>
          <w:sz w:val="24"/>
          <w:szCs w:val="24"/>
          <w:lang w:val="uk-UA"/>
        </w:rPr>
        <w:t>5 </w:t>
      </w:r>
      <w:r w:rsidR="0046714B">
        <w:rPr>
          <w:rFonts w:ascii="Bookman Old Style" w:hAnsi="Bookman Old Style"/>
          <w:sz w:val="24"/>
          <w:szCs w:val="24"/>
          <w:lang w:val="uk-UA"/>
        </w:rPr>
        <w:t>695</w:t>
      </w:r>
      <w:r w:rsidR="00AF36BE" w:rsidRPr="004D6A2C">
        <w:rPr>
          <w:rFonts w:ascii="Bookman Old Style" w:hAnsi="Bookman Old Style"/>
          <w:sz w:val="24"/>
          <w:szCs w:val="24"/>
        </w:rPr>
        <w:t>»</w:t>
      </w:r>
      <w:r w:rsidR="00060B8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замінити</w:t>
      </w:r>
      <w:r w:rsidR="000D71E7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D5FE9">
        <w:rPr>
          <w:rFonts w:ascii="Bookman Old Style" w:hAnsi="Bookman Old Style"/>
          <w:sz w:val="24"/>
          <w:szCs w:val="24"/>
          <w:lang w:val="uk-UA"/>
        </w:rPr>
        <w:t>цифрою «</w:t>
      </w:r>
      <w:r w:rsidR="007623F1">
        <w:rPr>
          <w:rFonts w:ascii="Bookman Old Style" w:hAnsi="Bookman Old Style"/>
          <w:sz w:val="24"/>
          <w:szCs w:val="24"/>
          <w:lang w:val="uk-UA"/>
        </w:rPr>
        <w:t>266 575 408</w:t>
      </w:r>
      <w:r w:rsidR="002D5FE9">
        <w:rPr>
          <w:rFonts w:ascii="Bookman Old Style" w:hAnsi="Bookman Old Style"/>
          <w:sz w:val="24"/>
          <w:szCs w:val="24"/>
          <w:lang w:val="uk-UA"/>
        </w:rPr>
        <w:t>»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6000E1" w:rsidRDefault="00956455" w:rsidP="006000E1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6000E1">
        <w:rPr>
          <w:rFonts w:ascii="Bookman Old Style" w:hAnsi="Bookman Old Style"/>
          <w:sz w:val="24"/>
          <w:szCs w:val="24"/>
          <w:lang w:val="uk-UA"/>
        </w:rPr>
        <w:t>2.6. Підпункт 3.1 пункту 3 викласти в такій редакції:</w:t>
      </w:r>
    </w:p>
    <w:p w:rsidR="006000E1" w:rsidRDefault="006000E1" w:rsidP="006000E1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«3.1 Надати субвенцію з міського бюджету державному бюджету на виконання програм соціально - економічного розвитку регіонів у сумі 339,0 тис. грн., а саме:</w:t>
      </w:r>
    </w:p>
    <w:p w:rsidR="006000E1" w:rsidRDefault="006000E1" w:rsidP="006000E1">
      <w:pPr>
        <w:pStyle w:val="a6"/>
        <w:suppressAutoHyphens w:val="0"/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на виконання комплексної Програми щодо заходів на зменшення </w:t>
      </w:r>
      <w:r w:rsidRPr="00DF1A62">
        <w:rPr>
          <w:rFonts w:ascii="Bookman Old Style" w:hAnsi="Bookman Old Style"/>
          <w:sz w:val="24"/>
          <w:szCs w:val="24"/>
        </w:rPr>
        <w:t>захворюваності  великої рогатої худоби на лейкоз</w:t>
      </w:r>
      <w:r>
        <w:rPr>
          <w:rFonts w:ascii="Bookman Old Style" w:hAnsi="Bookman Old Style"/>
          <w:sz w:val="24"/>
          <w:szCs w:val="24"/>
        </w:rPr>
        <w:t xml:space="preserve"> у 2019 році в сумі 6,0 тис. грн. по загальному фонду  </w:t>
      </w:r>
      <w:r w:rsidRPr="00DF1A62">
        <w:rPr>
          <w:rFonts w:ascii="Bookman Old Style" w:hAnsi="Bookman Old Style"/>
          <w:sz w:val="24"/>
          <w:szCs w:val="24"/>
        </w:rPr>
        <w:t>на при</w:t>
      </w:r>
      <w:bookmarkStart w:id="0" w:name="_GoBack"/>
      <w:bookmarkEnd w:id="0"/>
      <w:r w:rsidRPr="00DF1A62">
        <w:rPr>
          <w:rFonts w:ascii="Bookman Old Style" w:hAnsi="Bookman Old Style"/>
          <w:sz w:val="24"/>
          <w:szCs w:val="24"/>
        </w:rPr>
        <w:t>дбання лейкозного антигену для обстеження ВРХ на лейкоз приватних домогосподарст</w:t>
      </w:r>
      <w:r>
        <w:rPr>
          <w:rFonts w:ascii="Bookman Old Style" w:hAnsi="Bookman Old Style"/>
          <w:sz w:val="24"/>
          <w:szCs w:val="24"/>
        </w:rPr>
        <w:t>в</w:t>
      </w:r>
      <w:r w:rsidRPr="00DF1A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</w:t>
      </w:r>
      <w:r w:rsidRPr="00DF1A62">
        <w:rPr>
          <w:rFonts w:ascii="Bookman Old Style" w:hAnsi="Bookman Old Style"/>
          <w:sz w:val="24"/>
          <w:szCs w:val="24"/>
        </w:rPr>
        <w:t>вруцької ОТГ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1A62">
        <w:rPr>
          <w:rFonts w:ascii="Bookman Old Style" w:hAnsi="Bookman Old Style"/>
          <w:sz w:val="24"/>
          <w:szCs w:val="24"/>
        </w:rPr>
        <w:t>для Овруцької  міжрайонної державної лабораторії  Державної служби України</w:t>
      </w:r>
      <w:r>
        <w:rPr>
          <w:rFonts w:ascii="Bookman Old Style" w:hAnsi="Bookman Old Style"/>
          <w:sz w:val="24"/>
          <w:szCs w:val="24"/>
        </w:rPr>
        <w:t xml:space="preserve"> з питань безпечності харчових продуктів та захисту споживачів;</w:t>
      </w:r>
    </w:p>
    <w:p w:rsidR="006000E1" w:rsidRDefault="006000E1" w:rsidP="006000E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 </w:t>
      </w:r>
      <w:r w:rsidRPr="00C4781A">
        <w:rPr>
          <w:rFonts w:ascii="Bookman Old Style" w:hAnsi="Bookman Old Style"/>
          <w:lang w:val="uk-UA"/>
        </w:rPr>
        <w:t>на виконання комплексної Програми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 w:rsidRPr="00114C03">
        <w:rPr>
          <w:rFonts w:ascii="Bookman Old Style" w:hAnsi="Bookman Old Style"/>
        </w:rPr>
        <w:t>т</w:t>
      </w:r>
      <w:r w:rsidRPr="00114C03">
        <w:rPr>
          <w:rFonts w:ascii="Bookman Old Style" w:hAnsi="Bookman Old Style" w:cs="Cambria"/>
        </w:rPr>
        <w:t>ериторіальної</w:t>
      </w:r>
      <w:proofErr w:type="spellEnd"/>
      <w:r w:rsidRPr="00114C03">
        <w:rPr>
          <w:rFonts w:ascii="Bookman Old Style" w:hAnsi="Bookman Old Style"/>
        </w:rPr>
        <w:t xml:space="preserve"> </w:t>
      </w:r>
      <w:r w:rsidRPr="00114C03">
        <w:rPr>
          <w:rFonts w:ascii="Bookman Old Style" w:hAnsi="Bookman Old Style" w:cs="Cambria"/>
        </w:rPr>
        <w:t>оборони</w:t>
      </w:r>
      <w:r w:rsidRPr="00114C03">
        <w:rPr>
          <w:rFonts w:ascii="Bookman Old Style" w:hAnsi="Bookman Old Style"/>
        </w:rPr>
        <w:t xml:space="preserve"> </w:t>
      </w:r>
      <w:proofErr w:type="spellStart"/>
      <w:r w:rsidRPr="00114C03">
        <w:rPr>
          <w:rFonts w:ascii="Bookman Old Style" w:hAnsi="Bookman Old Style" w:cs="Cambria"/>
        </w:rPr>
        <w:t>Овруцької</w:t>
      </w:r>
      <w:proofErr w:type="spellEnd"/>
      <w:r w:rsidRPr="00114C03">
        <w:rPr>
          <w:rFonts w:ascii="Bookman Old Style" w:hAnsi="Bookman Old Style"/>
        </w:rPr>
        <w:t xml:space="preserve"> ОТГ</w:t>
      </w:r>
      <w:r w:rsidRPr="00114C03">
        <w:rPr>
          <w:rFonts w:ascii="Bookman Old Style" w:hAnsi="Bookman Old Style" w:cs="Bookman Old Style"/>
          <w:color w:val="000000"/>
        </w:rPr>
        <w:t xml:space="preserve">  на 2019 – 2020 роки</w:t>
      </w:r>
      <w:r>
        <w:rPr>
          <w:rFonts w:ascii="Bookman Old Style" w:hAnsi="Bookman Old Style" w:cs="Bookman Old Style"/>
          <w:color w:val="000000"/>
          <w:lang w:val="uk-UA"/>
        </w:rPr>
        <w:t xml:space="preserve"> в сумі 100,0 </w:t>
      </w:r>
      <w:proofErr w:type="spellStart"/>
      <w:r>
        <w:rPr>
          <w:rFonts w:ascii="Bookman Old Style" w:hAnsi="Bookman Old Style" w:cs="Bookman Old Style"/>
          <w:color w:val="000000"/>
          <w:lang w:val="uk-UA"/>
        </w:rPr>
        <w:t>тис.грн</w:t>
      </w:r>
      <w:proofErr w:type="spellEnd"/>
      <w:r>
        <w:rPr>
          <w:rFonts w:ascii="Bookman Old Style" w:hAnsi="Bookman Old Style" w:cs="Bookman Old Style"/>
          <w:color w:val="000000"/>
          <w:lang w:val="uk-UA"/>
        </w:rPr>
        <w:t>.</w:t>
      </w:r>
      <w:r w:rsidRPr="00B84FD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по </w:t>
      </w:r>
      <w:proofErr w:type="spellStart"/>
      <w:r>
        <w:rPr>
          <w:rFonts w:ascii="Bookman Old Style" w:hAnsi="Bookman Old Style"/>
        </w:rPr>
        <w:t>загальному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 xml:space="preserve">фонду  </w:t>
      </w:r>
      <w:r>
        <w:rPr>
          <w:rFonts w:ascii="Bookman Old Style" w:hAnsi="Bookman Old Style"/>
          <w:lang w:val="uk-UA"/>
        </w:rPr>
        <w:t>на</w:t>
      </w:r>
      <w:proofErr w:type="gramEnd"/>
      <w:r>
        <w:rPr>
          <w:rFonts w:ascii="Bookman Old Style" w:hAnsi="Bookman Old Style"/>
          <w:lang w:val="uk-UA"/>
        </w:rPr>
        <w:t xml:space="preserve"> </w:t>
      </w:r>
      <w:proofErr w:type="spellStart"/>
      <w:r w:rsidRPr="00B84FD1">
        <w:rPr>
          <w:rFonts w:ascii="Bookman Old Style" w:hAnsi="Bookman Old Style"/>
        </w:rPr>
        <w:t>придбання</w:t>
      </w:r>
      <w:proofErr w:type="spellEnd"/>
      <w:r w:rsidRPr="00B84FD1">
        <w:rPr>
          <w:rFonts w:ascii="Bookman Old Style" w:hAnsi="Bookman Old Style"/>
        </w:rPr>
        <w:t xml:space="preserve"> ПММ, </w:t>
      </w:r>
      <w:proofErr w:type="spellStart"/>
      <w:r w:rsidRPr="00B84FD1">
        <w:rPr>
          <w:rFonts w:ascii="Bookman Old Style" w:hAnsi="Bookman Old Style"/>
        </w:rPr>
        <w:t>автопослуги</w:t>
      </w:r>
      <w:proofErr w:type="spellEnd"/>
      <w:r w:rsidRPr="00B84FD1">
        <w:rPr>
          <w:rFonts w:ascii="Bookman Old Style" w:hAnsi="Bookman Old Style"/>
        </w:rPr>
        <w:t xml:space="preserve">, </w:t>
      </w:r>
      <w:proofErr w:type="spellStart"/>
      <w:r w:rsidRPr="00B84FD1">
        <w:rPr>
          <w:rFonts w:ascii="Bookman Old Style" w:hAnsi="Bookman Old Style"/>
        </w:rPr>
        <w:t>ремонтні</w:t>
      </w:r>
      <w:proofErr w:type="spellEnd"/>
      <w:r w:rsidRPr="00B84FD1">
        <w:rPr>
          <w:rFonts w:ascii="Bookman Old Style" w:hAnsi="Bookman Old Style"/>
        </w:rPr>
        <w:t xml:space="preserve"> </w:t>
      </w:r>
      <w:proofErr w:type="spellStart"/>
      <w:r w:rsidRPr="00B84FD1">
        <w:rPr>
          <w:rFonts w:ascii="Bookman Old Style" w:hAnsi="Bookman Old Style"/>
        </w:rPr>
        <w:t>роботи</w:t>
      </w:r>
      <w:proofErr w:type="spellEnd"/>
      <w:r w:rsidRPr="00B84FD1">
        <w:rPr>
          <w:rFonts w:ascii="Bookman Old Style" w:hAnsi="Bookman Old Style"/>
        </w:rPr>
        <w:t xml:space="preserve">, </w:t>
      </w:r>
      <w:proofErr w:type="spellStart"/>
      <w:r w:rsidRPr="00B84FD1">
        <w:rPr>
          <w:rFonts w:ascii="Bookman Old Style" w:hAnsi="Bookman Old Style"/>
        </w:rPr>
        <w:t>предмети</w:t>
      </w:r>
      <w:proofErr w:type="spellEnd"/>
      <w:r w:rsidRPr="00B84FD1">
        <w:rPr>
          <w:rFonts w:ascii="Bookman Old Style" w:hAnsi="Bookman Old Style"/>
        </w:rPr>
        <w:t xml:space="preserve"> та </w:t>
      </w:r>
      <w:proofErr w:type="spellStart"/>
      <w:r w:rsidRPr="00B84FD1">
        <w:rPr>
          <w:rFonts w:ascii="Bookman Old Style" w:hAnsi="Bookman Old Style"/>
        </w:rPr>
        <w:t>матеріали</w:t>
      </w:r>
      <w:proofErr w:type="spellEnd"/>
      <w:r w:rsidRPr="00B84FD1">
        <w:rPr>
          <w:rFonts w:ascii="Bookman Old Style" w:hAnsi="Bookman Old Style"/>
        </w:rPr>
        <w:t xml:space="preserve"> для  </w:t>
      </w:r>
      <w:proofErr w:type="spellStart"/>
      <w:r w:rsidRPr="00B84FD1">
        <w:rPr>
          <w:rFonts w:ascii="Bookman Old Style" w:hAnsi="Bookman Old Style"/>
        </w:rPr>
        <w:t>Овруцького</w:t>
      </w:r>
      <w:proofErr w:type="spellEnd"/>
      <w:r w:rsidRPr="00B84FD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об</w:t>
      </w:r>
      <w:r w:rsidRPr="004A62CB">
        <w:rPr>
          <w:rFonts w:ascii="Bookman Old Style" w:hAnsi="Bookman Old Style"/>
        </w:rPr>
        <w:t>’</w:t>
      </w:r>
      <w:proofErr w:type="spellStart"/>
      <w:r>
        <w:rPr>
          <w:rFonts w:ascii="Bookman Old Style" w:hAnsi="Bookman Old Style"/>
          <w:lang w:val="uk-UA"/>
        </w:rPr>
        <w:t>єднаного</w:t>
      </w:r>
      <w:proofErr w:type="spellEnd"/>
      <w:r>
        <w:rPr>
          <w:rFonts w:ascii="Bookman Old Style" w:hAnsi="Bookman Old Style"/>
          <w:lang w:val="uk-UA"/>
        </w:rPr>
        <w:t xml:space="preserve"> міського військового</w:t>
      </w:r>
      <w:r w:rsidRPr="00B84FD1">
        <w:rPr>
          <w:rFonts w:ascii="Bookman Old Style" w:hAnsi="Bookman Old Style"/>
        </w:rPr>
        <w:t xml:space="preserve"> </w:t>
      </w:r>
      <w:proofErr w:type="spellStart"/>
      <w:r w:rsidRPr="00B84FD1">
        <w:rPr>
          <w:rFonts w:ascii="Bookman Old Style" w:hAnsi="Bookman Old Style"/>
        </w:rPr>
        <w:t>комісаріату</w:t>
      </w:r>
      <w:proofErr w:type="spellEnd"/>
      <w:r>
        <w:rPr>
          <w:rFonts w:ascii="Bookman Old Style" w:hAnsi="Bookman Old Style"/>
          <w:lang w:val="uk-UA"/>
        </w:rPr>
        <w:t xml:space="preserve"> Житомирської області;</w:t>
      </w:r>
    </w:p>
    <w:p w:rsidR="006000E1" w:rsidRPr="000C69DF" w:rsidRDefault="006000E1" w:rsidP="006000E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на виконання комплексної </w:t>
      </w:r>
      <w:r w:rsidRPr="00673FCF">
        <w:rPr>
          <w:rFonts w:ascii="Bookman Old Style" w:hAnsi="Bookman Old Style"/>
          <w:lang w:val="uk-UA"/>
        </w:rPr>
        <w:t>Програм</w:t>
      </w:r>
      <w:r>
        <w:rPr>
          <w:rFonts w:ascii="Bookman Old Style" w:hAnsi="Bookman Old Style"/>
          <w:lang w:val="uk-UA"/>
        </w:rPr>
        <w:t xml:space="preserve">и </w:t>
      </w:r>
      <w:r w:rsidRPr="00673FCF">
        <w:rPr>
          <w:rFonts w:ascii="Bookman Old Style" w:hAnsi="Bookman Old Style"/>
          <w:lang w:val="uk-UA"/>
        </w:rPr>
        <w:t>матеріально – технічного забезпечення  потреб особового складу військової</w:t>
      </w:r>
      <w:r>
        <w:rPr>
          <w:rFonts w:ascii="Bookman Old Style" w:hAnsi="Bookman Old Style"/>
          <w:lang w:val="uk-UA"/>
        </w:rPr>
        <w:t xml:space="preserve"> </w:t>
      </w:r>
      <w:r w:rsidRPr="00673FCF">
        <w:rPr>
          <w:rFonts w:ascii="Bookman Old Style" w:hAnsi="Bookman Old Style"/>
          <w:lang w:val="uk-UA"/>
        </w:rPr>
        <w:t>частини 1495 Державної прикордонної служби України</w:t>
      </w:r>
      <w:r>
        <w:rPr>
          <w:rFonts w:ascii="Bookman Old Style" w:hAnsi="Bookman Old Style"/>
          <w:lang w:val="uk-UA"/>
        </w:rPr>
        <w:t xml:space="preserve"> в сумі </w:t>
      </w:r>
      <w:r w:rsidR="00111C69">
        <w:rPr>
          <w:rFonts w:ascii="Bookman Old Style" w:hAnsi="Bookman Old Style"/>
          <w:lang w:val="uk-UA"/>
        </w:rPr>
        <w:t>100</w:t>
      </w:r>
      <w:r>
        <w:rPr>
          <w:rFonts w:ascii="Bookman Old Style" w:hAnsi="Bookman Old Style"/>
          <w:lang w:val="uk-UA"/>
        </w:rPr>
        <w:t xml:space="preserve">,0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</w:t>
      </w:r>
      <w:r w:rsidR="00111C69">
        <w:rPr>
          <w:rFonts w:ascii="Bookman Old Style" w:hAnsi="Bookman Old Style"/>
          <w:lang w:val="uk-UA"/>
        </w:rPr>
        <w:t>, в тому числі</w:t>
      </w:r>
      <w:r>
        <w:rPr>
          <w:rFonts w:ascii="Bookman Old Style" w:hAnsi="Bookman Old Style"/>
          <w:lang w:val="uk-UA"/>
        </w:rPr>
        <w:t xml:space="preserve"> по загальному фонду</w:t>
      </w:r>
      <w:r w:rsidR="00111C69">
        <w:rPr>
          <w:rFonts w:ascii="Bookman Old Style" w:hAnsi="Bookman Old Style"/>
          <w:lang w:val="uk-UA"/>
        </w:rPr>
        <w:t xml:space="preserve"> в сумі 78,0 </w:t>
      </w:r>
      <w:proofErr w:type="spellStart"/>
      <w:r w:rsidR="00111C69">
        <w:rPr>
          <w:rFonts w:ascii="Bookman Old Style" w:hAnsi="Bookman Old Style"/>
          <w:lang w:val="uk-UA"/>
        </w:rPr>
        <w:t>тис.грн</w:t>
      </w:r>
      <w:proofErr w:type="spellEnd"/>
      <w:r w:rsidR="00111C69">
        <w:rPr>
          <w:rFonts w:ascii="Bookman Old Style" w:hAnsi="Bookman Old Style"/>
          <w:lang w:val="uk-UA"/>
        </w:rPr>
        <w:t>., а саме</w:t>
      </w:r>
      <w:r>
        <w:rPr>
          <w:rFonts w:ascii="Bookman Old Style" w:hAnsi="Bookman Old Style"/>
          <w:lang w:val="uk-UA"/>
        </w:rPr>
        <w:t xml:space="preserve"> на </w:t>
      </w:r>
      <w:r w:rsidRPr="000C69DF">
        <w:rPr>
          <w:rFonts w:ascii="Bookman Old Style" w:hAnsi="Bookman Old Style"/>
          <w:color w:val="000000"/>
          <w:lang w:val="uk-UA"/>
        </w:rPr>
        <w:t xml:space="preserve"> забезпечення матеріально-технічної бази відділу прикордонної служби "Овруч"</w:t>
      </w:r>
      <w:r w:rsidR="00111C69">
        <w:rPr>
          <w:rFonts w:ascii="Bookman Old Style" w:hAnsi="Bookman Old Style"/>
          <w:color w:val="000000"/>
          <w:lang w:val="uk-UA"/>
        </w:rPr>
        <w:t>, по</w:t>
      </w:r>
      <w:r w:rsidR="00111C69" w:rsidRPr="00111C69">
        <w:rPr>
          <w:rFonts w:ascii="Bookman Old Style" w:hAnsi="Bookman Old Style"/>
          <w:lang w:val="uk-UA"/>
        </w:rPr>
        <w:t xml:space="preserve"> </w:t>
      </w:r>
      <w:r w:rsidR="00111C69">
        <w:rPr>
          <w:rFonts w:ascii="Bookman Old Style" w:hAnsi="Bookman Old Style"/>
          <w:lang w:val="uk-UA"/>
        </w:rPr>
        <w:t>спеціальному фонду</w:t>
      </w:r>
      <w:r>
        <w:rPr>
          <w:rFonts w:ascii="Bookman Old Style" w:hAnsi="Bookman Old Style"/>
          <w:lang w:val="uk-UA"/>
        </w:rPr>
        <w:t xml:space="preserve"> </w:t>
      </w:r>
      <w:r w:rsidR="002D5FE9">
        <w:rPr>
          <w:rFonts w:ascii="Bookman Old Style" w:hAnsi="Bookman Old Style"/>
          <w:lang w:val="uk-UA"/>
        </w:rPr>
        <w:t xml:space="preserve">в </w:t>
      </w:r>
      <w:r>
        <w:rPr>
          <w:rFonts w:ascii="Bookman Old Style" w:hAnsi="Bookman Old Style"/>
          <w:lang w:val="uk-UA"/>
        </w:rPr>
        <w:t xml:space="preserve">сумі 22,0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</w:t>
      </w:r>
      <w:r w:rsidR="00111C69">
        <w:rPr>
          <w:rFonts w:ascii="Bookman Old Style" w:hAnsi="Bookman Old Style"/>
          <w:lang w:val="uk-UA"/>
        </w:rPr>
        <w:t>, а саме</w:t>
      </w:r>
      <w:r>
        <w:rPr>
          <w:rFonts w:ascii="Bookman Old Style" w:hAnsi="Bookman Old Style"/>
          <w:lang w:val="uk-UA"/>
        </w:rPr>
        <w:t xml:space="preserve"> на </w:t>
      </w:r>
      <w:r w:rsidRPr="000C69DF">
        <w:rPr>
          <w:rFonts w:ascii="Bookman Old Style" w:hAnsi="Bookman Old Style"/>
          <w:color w:val="000000"/>
          <w:lang w:val="uk-UA"/>
        </w:rPr>
        <w:t xml:space="preserve"> забезпечення матеріально-технічної бази відділу прикордонної служби "Овруч"</w:t>
      </w:r>
      <w:r>
        <w:rPr>
          <w:rFonts w:ascii="Bookman Old Style" w:hAnsi="Bookman Old Style"/>
          <w:color w:val="000000"/>
          <w:lang w:val="uk-UA"/>
        </w:rPr>
        <w:t>;</w:t>
      </w:r>
    </w:p>
    <w:p w:rsidR="006000E1" w:rsidRDefault="006000E1" w:rsidP="006000E1">
      <w:pPr>
        <w:pStyle w:val="a6"/>
        <w:suppressAutoHyphens w:val="0"/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</w:p>
    <w:p w:rsidR="006000E1" w:rsidRDefault="006000E1" w:rsidP="006000E1">
      <w:pPr>
        <w:pStyle w:val="a6"/>
        <w:suppressAutoHyphens w:val="0"/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на виконання комплексної Програми забезпечення дослідження вмісту нітратів в продуктах рослинного походження  на 2019 рок в сумі 14,0 тис. грн. по спеціальному фонду </w:t>
      </w:r>
      <w:r w:rsidRPr="00DF1A62">
        <w:rPr>
          <w:rFonts w:ascii="Bookman Old Style" w:hAnsi="Bookman Old Style"/>
          <w:sz w:val="24"/>
          <w:szCs w:val="24"/>
        </w:rPr>
        <w:t xml:space="preserve">на придбання </w:t>
      </w:r>
      <w:proofErr w:type="spellStart"/>
      <w:r w:rsidRPr="00DF1A62">
        <w:rPr>
          <w:rFonts w:ascii="Bookman Old Style" w:hAnsi="Bookman Old Style"/>
          <w:sz w:val="24"/>
          <w:szCs w:val="24"/>
        </w:rPr>
        <w:t>нітратоміра</w:t>
      </w:r>
      <w:proofErr w:type="spellEnd"/>
      <w:r w:rsidRPr="00DF1A62">
        <w:rPr>
          <w:rFonts w:ascii="Bookman Old Style" w:hAnsi="Bookman Old Style"/>
          <w:sz w:val="24"/>
          <w:szCs w:val="24"/>
        </w:rPr>
        <w:t xml:space="preserve"> для дослідження продуктів рослинного походження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1A62">
        <w:rPr>
          <w:rFonts w:ascii="Bookman Old Style" w:hAnsi="Bookman Old Style"/>
          <w:sz w:val="24"/>
          <w:szCs w:val="24"/>
        </w:rPr>
        <w:t>для Овруцької  міжрайонної державної лабораторії  Державної служби України</w:t>
      </w:r>
      <w:r>
        <w:rPr>
          <w:rFonts w:ascii="Bookman Old Style" w:hAnsi="Bookman Old Style"/>
          <w:sz w:val="24"/>
          <w:szCs w:val="24"/>
        </w:rPr>
        <w:t xml:space="preserve"> з питань безпечності харчових продуктів та захисту споживачів;</w:t>
      </w:r>
    </w:p>
    <w:p w:rsidR="006000E1" w:rsidRDefault="006000E1" w:rsidP="006000E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r w:rsidRPr="00B635D9">
        <w:rPr>
          <w:rFonts w:ascii="Bookman Old Style" w:hAnsi="Bookman Old Style"/>
          <w:lang w:val="uk-UA"/>
        </w:rPr>
        <w:t>на виконання комплексно</w:t>
      </w:r>
      <w:r>
        <w:rPr>
          <w:rFonts w:ascii="Bookman Old Style" w:hAnsi="Bookman Old Style"/>
          <w:lang w:val="uk-UA"/>
        </w:rPr>
        <w:t>ї</w:t>
      </w:r>
      <w:r w:rsidRPr="00B635D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п</w:t>
      </w:r>
      <w:r w:rsidRPr="00B635D9">
        <w:rPr>
          <w:rFonts w:ascii="Bookman Old Style" w:hAnsi="Bookman Old Style"/>
          <w:lang w:val="uk-UA"/>
        </w:rPr>
        <w:t>рограми забезпечення</w:t>
      </w:r>
      <w:r>
        <w:rPr>
          <w:rFonts w:ascii="Bookman Old Style" w:hAnsi="Bookman Old Style"/>
          <w:lang w:val="uk-UA"/>
        </w:rPr>
        <w:t xml:space="preserve"> пожежної та техногенної безпеки захисту населення і території Овруцької міської ради від надзвичайних ситуацій на 2016-2020 роки</w:t>
      </w:r>
      <w:r w:rsidRPr="00B635D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в</w:t>
      </w:r>
      <w:r w:rsidRPr="00B635D9">
        <w:rPr>
          <w:rFonts w:ascii="Bookman Old Style" w:hAnsi="Bookman Old Style"/>
          <w:lang w:val="uk-UA"/>
        </w:rPr>
        <w:t xml:space="preserve"> сумі </w:t>
      </w:r>
      <w:r>
        <w:rPr>
          <w:rFonts w:ascii="Bookman Old Style" w:hAnsi="Bookman Old Style"/>
          <w:lang w:val="uk-UA"/>
        </w:rPr>
        <w:t>104</w:t>
      </w:r>
      <w:r w:rsidRPr="00B635D9">
        <w:rPr>
          <w:rFonts w:ascii="Bookman Old Style" w:hAnsi="Bookman Old Style"/>
          <w:lang w:val="uk-UA"/>
        </w:rPr>
        <w:t xml:space="preserve">,0 тис. грн. </w:t>
      </w:r>
      <w:r>
        <w:rPr>
          <w:rFonts w:ascii="Bookman Old Style" w:hAnsi="Bookman Old Style"/>
          <w:lang w:val="uk-UA"/>
        </w:rPr>
        <w:t xml:space="preserve">по спеціальному фонду </w:t>
      </w:r>
      <w:r w:rsidRPr="00405F3D">
        <w:rPr>
          <w:rFonts w:ascii="Bookman Old Style" w:hAnsi="Bookman Old Style"/>
        </w:rPr>
        <w:t xml:space="preserve">на </w:t>
      </w:r>
      <w:r>
        <w:rPr>
          <w:rFonts w:ascii="Bookman Old Style" w:hAnsi="Bookman Old Style"/>
          <w:lang w:val="uk-UA"/>
        </w:rPr>
        <w:t xml:space="preserve">покращення стану матеріально-технічного забезпечення </w:t>
      </w:r>
      <w:r w:rsidRPr="00405F3D">
        <w:rPr>
          <w:rFonts w:ascii="Bookman Old Style" w:hAnsi="Bookman Old Style"/>
        </w:rPr>
        <w:t>для 12 ДПРЧ (м. Овруч)</w:t>
      </w:r>
      <w:r>
        <w:rPr>
          <w:rFonts w:ascii="Bookman Old Style" w:hAnsi="Bookman Old Style"/>
          <w:lang w:val="uk-UA"/>
        </w:rPr>
        <w:t xml:space="preserve"> – придбання балонів на апарати на системному повітрі;</w:t>
      </w:r>
    </w:p>
    <w:p w:rsidR="00AF36BE" w:rsidRPr="00641D96" w:rsidRDefault="006000E1" w:rsidP="006000E1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641D96">
        <w:rPr>
          <w:rFonts w:ascii="Bookman Old Style" w:hAnsi="Bookman Old Style"/>
          <w:sz w:val="24"/>
          <w:szCs w:val="24"/>
          <w:lang w:val="uk-UA"/>
        </w:rPr>
        <w:t xml:space="preserve">- на виконання комплексної Програми соціального захисту населення Овруцької міської ради  на 2018 – 2020 роки в сумі 15,0 </w:t>
      </w:r>
      <w:proofErr w:type="spellStart"/>
      <w:r w:rsidRPr="00641D96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41D96">
        <w:rPr>
          <w:rFonts w:ascii="Bookman Old Style" w:hAnsi="Bookman Old Style"/>
          <w:sz w:val="24"/>
          <w:szCs w:val="24"/>
          <w:lang w:val="uk-UA"/>
        </w:rPr>
        <w:t>. по спеціальному фонду Овруцькій районній державній адміністрації на придбання системного блоку(сервера) для управління праці та соціального захисту населення Овруцької районної державної адміністрації Житомирської</w:t>
      </w:r>
    </w:p>
    <w:p w:rsidR="00641D96" w:rsidRPr="00641D96" w:rsidRDefault="00641D96" w:rsidP="006000E1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2CB" w:rsidRPr="004D6A2C" w:rsidRDefault="00761300" w:rsidP="0076130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 3. 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 xml:space="preserve">Це рішення набуває чинності з </w:t>
      </w:r>
      <w:r w:rsidR="009F1C43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CC0571">
        <w:rPr>
          <w:rFonts w:ascii="Bookman Old Style" w:hAnsi="Bookman Old Style"/>
          <w:sz w:val="24"/>
          <w:szCs w:val="24"/>
          <w:lang w:val="uk-UA"/>
        </w:rPr>
        <w:t>6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C0571">
        <w:rPr>
          <w:rFonts w:ascii="Bookman Old Style" w:hAnsi="Bookman Old Style"/>
          <w:sz w:val="24"/>
          <w:szCs w:val="24"/>
          <w:lang w:val="uk-UA"/>
        </w:rPr>
        <w:t>листопада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 xml:space="preserve"> 2019 року.</w:t>
      </w:r>
    </w:p>
    <w:p w:rsidR="004A62CB" w:rsidRPr="004D6A2C" w:rsidRDefault="004A62CB" w:rsidP="004A62CB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4D6A2C" w:rsidRDefault="00761300" w:rsidP="00761300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4. </w:t>
      </w:r>
      <w:r w:rsidR="002C4B10" w:rsidRPr="004D6A2C">
        <w:rPr>
          <w:rFonts w:ascii="Bookman Old Style" w:hAnsi="Bookman Old Style"/>
          <w:sz w:val="24"/>
          <w:szCs w:val="24"/>
          <w:lang w:val="uk-UA"/>
        </w:rPr>
        <w:t>Додатки №№</w:t>
      </w:r>
      <w:r w:rsidR="009206BC" w:rsidRPr="004D6A2C">
        <w:rPr>
          <w:rFonts w:ascii="Bookman Old Style" w:hAnsi="Bookman Old Style"/>
          <w:sz w:val="24"/>
          <w:szCs w:val="24"/>
          <w:lang w:val="uk-UA"/>
        </w:rPr>
        <w:t>1,</w:t>
      </w:r>
      <w:r w:rsidR="003D2583" w:rsidRPr="004D6A2C">
        <w:rPr>
          <w:rFonts w:ascii="Bookman Old Style" w:hAnsi="Bookman Old Style"/>
          <w:sz w:val="24"/>
          <w:szCs w:val="24"/>
          <w:lang w:val="uk-UA"/>
        </w:rPr>
        <w:t xml:space="preserve"> 1.1,</w:t>
      </w:r>
      <w:r w:rsidR="000D71E7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2, 3, 4,</w:t>
      </w:r>
      <w:r w:rsidR="002B2CBB" w:rsidRPr="004D6A2C">
        <w:rPr>
          <w:rFonts w:ascii="Bookman Old Style" w:hAnsi="Bookman Old Style"/>
          <w:sz w:val="24"/>
          <w:szCs w:val="24"/>
          <w:lang w:val="uk-UA"/>
        </w:rPr>
        <w:t xml:space="preserve"> 4.1,</w:t>
      </w:r>
      <w:r w:rsidR="00D7719B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5,</w:t>
      </w:r>
      <w:r w:rsidR="002C4B10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6 викласти в новій редакції.</w:t>
      </w:r>
    </w:p>
    <w:p w:rsidR="004A62CB" w:rsidRPr="004D6A2C" w:rsidRDefault="004A62CB" w:rsidP="004A62CB">
      <w:pPr>
        <w:pStyle w:val="a5"/>
        <w:rPr>
          <w:rFonts w:ascii="Bookman Old Style" w:hAnsi="Bookman Old Style"/>
          <w:sz w:val="24"/>
          <w:szCs w:val="24"/>
          <w:lang w:val="uk-UA"/>
        </w:rPr>
      </w:pPr>
    </w:p>
    <w:p w:rsidR="004A62CB" w:rsidRPr="00761300" w:rsidRDefault="00761300" w:rsidP="0076130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 5. 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постійну комісію</w:t>
      </w:r>
      <w:r w:rsidR="004A62CB" w:rsidRPr="004D6A2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розвитку.</w:t>
      </w:r>
    </w:p>
    <w:p w:rsidR="00E64ACB" w:rsidRPr="004A62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5E479D" w:rsidRDefault="00E64ACB" w:rsidP="00D90218">
      <w:pPr>
        <w:pStyle w:val="1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</w:rPr>
      </w:pPr>
    </w:p>
    <w:p w:rsidR="00E64ACB" w:rsidRPr="00451B71" w:rsidRDefault="00E64ACB" w:rsidP="00D90218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E64ACB" w:rsidRPr="00451B71" w:rsidSect="00B84FD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A41"/>
    <w:multiLevelType w:val="hybridMultilevel"/>
    <w:tmpl w:val="925A2C40"/>
    <w:lvl w:ilvl="0" w:tplc="D8FA6C3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6"/>
    <w:multiLevelType w:val="multilevel"/>
    <w:tmpl w:val="BC28E44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 w15:restartNumberingAfterBreak="0">
    <w:nsid w:val="2D7F2E05"/>
    <w:multiLevelType w:val="multilevel"/>
    <w:tmpl w:val="78640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564685"/>
    <w:multiLevelType w:val="hybridMultilevel"/>
    <w:tmpl w:val="374011AE"/>
    <w:lvl w:ilvl="0" w:tplc="434E71A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37F629C7"/>
    <w:multiLevelType w:val="hybridMultilevel"/>
    <w:tmpl w:val="B4F21566"/>
    <w:lvl w:ilvl="0" w:tplc="98EC3D8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8" w15:restartNumberingAfterBreak="0">
    <w:nsid w:val="55526E97"/>
    <w:multiLevelType w:val="hybridMultilevel"/>
    <w:tmpl w:val="BFF0EFB2"/>
    <w:lvl w:ilvl="0" w:tplc="6FAA622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0227"/>
    <w:multiLevelType w:val="hybridMultilevel"/>
    <w:tmpl w:val="638E94C2"/>
    <w:lvl w:ilvl="0" w:tplc="0FD4A66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60A42ECE"/>
    <w:multiLevelType w:val="hybridMultilevel"/>
    <w:tmpl w:val="BAC6AFF6"/>
    <w:lvl w:ilvl="0" w:tplc="7B108278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5D735D1"/>
    <w:multiLevelType w:val="hybridMultilevel"/>
    <w:tmpl w:val="93EEBDE2"/>
    <w:lvl w:ilvl="0" w:tplc="755CD30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93BAD"/>
    <w:multiLevelType w:val="hybridMultilevel"/>
    <w:tmpl w:val="8A32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F0B93"/>
    <w:multiLevelType w:val="hybridMultilevel"/>
    <w:tmpl w:val="0890F39C"/>
    <w:lvl w:ilvl="0" w:tplc="0324C2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B71"/>
    <w:rsid w:val="00015D34"/>
    <w:rsid w:val="00022481"/>
    <w:rsid w:val="0002333C"/>
    <w:rsid w:val="00024DDC"/>
    <w:rsid w:val="00036235"/>
    <w:rsid w:val="00037FF1"/>
    <w:rsid w:val="000415C3"/>
    <w:rsid w:val="0005417B"/>
    <w:rsid w:val="00060B85"/>
    <w:rsid w:val="00060C39"/>
    <w:rsid w:val="00065026"/>
    <w:rsid w:val="00065BA8"/>
    <w:rsid w:val="000A2F59"/>
    <w:rsid w:val="000A7B4F"/>
    <w:rsid w:val="000B5CA9"/>
    <w:rsid w:val="000C3DE5"/>
    <w:rsid w:val="000C69DF"/>
    <w:rsid w:val="000C7200"/>
    <w:rsid w:val="000D173E"/>
    <w:rsid w:val="000D5B5C"/>
    <w:rsid w:val="000D71E7"/>
    <w:rsid w:val="000D78B0"/>
    <w:rsid w:val="00111C69"/>
    <w:rsid w:val="0011231D"/>
    <w:rsid w:val="00112F7B"/>
    <w:rsid w:val="00144C04"/>
    <w:rsid w:val="00150678"/>
    <w:rsid w:val="00151BA0"/>
    <w:rsid w:val="00153A2D"/>
    <w:rsid w:val="00173276"/>
    <w:rsid w:val="0017686B"/>
    <w:rsid w:val="0018328A"/>
    <w:rsid w:val="00194D0D"/>
    <w:rsid w:val="00196881"/>
    <w:rsid w:val="001A7B06"/>
    <w:rsid w:val="001B085F"/>
    <w:rsid w:val="001C1954"/>
    <w:rsid w:val="001D1A55"/>
    <w:rsid w:val="001F2552"/>
    <w:rsid w:val="001F25D5"/>
    <w:rsid w:val="001F6DD2"/>
    <w:rsid w:val="0020571D"/>
    <w:rsid w:val="00206E7B"/>
    <w:rsid w:val="002112E7"/>
    <w:rsid w:val="00223354"/>
    <w:rsid w:val="002425F7"/>
    <w:rsid w:val="00252326"/>
    <w:rsid w:val="00252B02"/>
    <w:rsid w:val="00253F5F"/>
    <w:rsid w:val="002839A0"/>
    <w:rsid w:val="002A66D3"/>
    <w:rsid w:val="002B2CBB"/>
    <w:rsid w:val="002B7157"/>
    <w:rsid w:val="002C495C"/>
    <w:rsid w:val="002C4B10"/>
    <w:rsid w:val="002C6B58"/>
    <w:rsid w:val="002C795C"/>
    <w:rsid w:val="002D5FE9"/>
    <w:rsid w:val="002F2A8E"/>
    <w:rsid w:val="003149E3"/>
    <w:rsid w:val="00321EC5"/>
    <w:rsid w:val="00323E65"/>
    <w:rsid w:val="00336030"/>
    <w:rsid w:val="003535DC"/>
    <w:rsid w:val="00364F42"/>
    <w:rsid w:val="00380589"/>
    <w:rsid w:val="00380DB2"/>
    <w:rsid w:val="003834D0"/>
    <w:rsid w:val="003A4FF9"/>
    <w:rsid w:val="003D2583"/>
    <w:rsid w:val="003F2504"/>
    <w:rsid w:val="004039AA"/>
    <w:rsid w:val="00410394"/>
    <w:rsid w:val="00421095"/>
    <w:rsid w:val="00427818"/>
    <w:rsid w:val="00430B27"/>
    <w:rsid w:val="00433079"/>
    <w:rsid w:val="00433D20"/>
    <w:rsid w:val="00451B71"/>
    <w:rsid w:val="0046714B"/>
    <w:rsid w:val="00497628"/>
    <w:rsid w:val="004A2BCE"/>
    <w:rsid w:val="004A62CB"/>
    <w:rsid w:val="004B0D0E"/>
    <w:rsid w:val="004B31E1"/>
    <w:rsid w:val="004B4093"/>
    <w:rsid w:val="004C0952"/>
    <w:rsid w:val="004C497A"/>
    <w:rsid w:val="004D6A2C"/>
    <w:rsid w:val="004E2C8F"/>
    <w:rsid w:val="004F2363"/>
    <w:rsid w:val="00502208"/>
    <w:rsid w:val="005258E1"/>
    <w:rsid w:val="005767D1"/>
    <w:rsid w:val="00577D96"/>
    <w:rsid w:val="005A159C"/>
    <w:rsid w:val="005A61F2"/>
    <w:rsid w:val="005B3880"/>
    <w:rsid w:val="005D0E12"/>
    <w:rsid w:val="005D2A02"/>
    <w:rsid w:val="005E41C9"/>
    <w:rsid w:val="005E479D"/>
    <w:rsid w:val="006000E1"/>
    <w:rsid w:val="006052F5"/>
    <w:rsid w:val="00605651"/>
    <w:rsid w:val="00620094"/>
    <w:rsid w:val="00627923"/>
    <w:rsid w:val="0063379A"/>
    <w:rsid w:val="00634CCB"/>
    <w:rsid w:val="00641D96"/>
    <w:rsid w:val="00647E57"/>
    <w:rsid w:val="00654AFD"/>
    <w:rsid w:val="006568C2"/>
    <w:rsid w:val="00660160"/>
    <w:rsid w:val="00677AC5"/>
    <w:rsid w:val="00677B4C"/>
    <w:rsid w:val="006865CA"/>
    <w:rsid w:val="00686B63"/>
    <w:rsid w:val="006B3345"/>
    <w:rsid w:val="006C21F0"/>
    <w:rsid w:val="006D188E"/>
    <w:rsid w:val="006E30EC"/>
    <w:rsid w:val="006E695A"/>
    <w:rsid w:val="00702148"/>
    <w:rsid w:val="0070618B"/>
    <w:rsid w:val="00726C92"/>
    <w:rsid w:val="0072783C"/>
    <w:rsid w:val="00734177"/>
    <w:rsid w:val="00736566"/>
    <w:rsid w:val="00751CD5"/>
    <w:rsid w:val="00761300"/>
    <w:rsid w:val="007623F1"/>
    <w:rsid w:val="007964E3"/>
    <w:rsid w:val="007B3FEE"/>
    <w:rsid w:val="007E1CEC"/>
    <w:rsid w:val="007E67B1"/>
    <w:rsid w:val="00814CB2"/>
    <w:rsid w:val="0081578B"/>
    <w:rsid w:val="00815CC7"/>
    <w:rsid w:val="00825122"/>
    <w:rsid w:val="00825916"/>
    <w:rsid w:val="00846F85"/>
    <w:rsid w:val="0084748C"/>
    <w:rsid w:val="00852C15"/>
    <w:rsid w:val="00855E60"/>
    <w:rsid w:val="008645BE"/>
    <w:rsid w:val="008C03EE"/>
    <w:rsid w:val="008C4FF9"/>
    <w:rsid w:val="008D01B6"/>
    <w:rsid w:val="008E4877"/>
    <w:rsid w:val="008E4E5C"/>
    <w:rsid w:val="009206BC"/>
    <w:rsid w:val="00921061"/>
    <w:rsid w:val="00925BD7"/>
    <w:rsid w:val="009326DF"/>
    <w:rsid w:val="00956455"/>
    <w:rsid w:val="00962CE1"/>
    <w:rsid w:val="00975E90"/>
    <w:rsid w:val="00981598"/>
    <w:rsid w:val="00993868"/>
    <w:rsid w:val="00994E76"/>
    <w:rsid w:val="009A6E7C"/>
    <w:rsid w:val="009B0426"/>
    <w:rsid w:val="009B65CE"/>
    <w:rsid w:val="009D6AEC"/>
    <w:rsid w:val="009E358F"/>
    <w:rsid w:val="009E53C8"/>
    <w:rsid w:val="009F1C43"/>
    <w:rsid w:val="00A27863"/>
    <w:rsid w:val="00A3510F"/>
    <w:rsid w:val="00A40310"/>
    <w:rsid w:val="00A61A2D"/>
    <w:rsid w:val="00A64607"/>
    <w:rsid w:val="00A6674E"/>
    <w:rsid w:val="00A72A73"/>
    <w:rsid w:val="00A859D1"/>
    <w:rsid w:val="00A86257"/>
    <w:rsid w:val="00A920D5"/>
    <w:rsid w:val="00A9340B"/>
    <w:rsid w:val="00A96283"/>
    <w:rsid w:val="00AB7C3C"/>
    <w:rsid w:val="00AE306E"/>
    <w:rsid w:val="00AE7539"/>
    <w:rsid w:val="00AF0BD1"/>
    <w:rsid w:val="00AF36BE"/>
    <w:rsid w:val="00AF4FF1"/>
    <w:rsid w:val="00AF692E"/>
    <w:rsid w:val="00B20052"/>
    <w:rsid w:val="00B3054B"/>
    <w:rsid w:val="00B30F8A"/>
    <w:rsid w:val="00B42E4C"/>
    <w:rsid w:val="00B44097"/>
    <w:rsid w:val="00B44C99"/>
    <w:rsid w:val="00B74675"/>
    <w:rsid w:val="00B74790"/>
    <w:rsid w:val="00B84FD1"/>
    <w:rsid w:val="00B85303"/>
    <w:rsid w:val="00B86FC1"/>
    <w:rsid w:val="00BB45C4"/>
    <w:rsid w:val="00BC0925"/>
    <w:rsid w:val="00BE264E"/>
    <w:rsid w:val="00BF2A1A"/>
    <w:rsid w:val="00BF3FA9"/>
    <w:rsid w:val="00BF71E7"/>
    <w:rsid w:val="00C02884"/>
    <w:rsid w:val="00C15CBF"/>
    <w:rsid w:val="00C1697C"/>
    <w:rsid w:val="00C41195"/>
    <w:rsid w:val="00C7263F"/>
    <w:rsid w:val="00C77E64"/>
    <w:rsid w:val="00C85DDA"/>
    <w:rsid w:val="00CA2736"/>
    <w:rsid w:val="00CC0571"/>
    <w:rsid w:val="00CC348F"/>
    <w:rsid w:val="00CD4378"/>
    <w:rsid w:val="00CE5819"/>
    <w:rsid w:val="00CF2004"/>
    <w:rsid w:val="00CF3D12"/>
    <w:rsid w:val="00D0386F"/>
    <w:rsid w:val="00D17ADC"/>
    <w:rsid w:val="00D2197B"/>
    <w:rsid w:val="00D30C6F"/>
    <w:rsid w:val="00D40240"/>
    <w:rsid w:val="00D524AC"/>
    <w:rsid w:val="00D55913"/>
    <w:rsid w:val="00D6496D"/>
    <w:rsid w:val="00D701FF"/>
    <w:rsid w:val="00D7230F"/>
    <w:rsid w:val="00D7719B"/>
    <w:rsid w:val="00D87E92"/>
    <w:rsid w:val="00D90218"/>
    <w:rsid w:val="00DA232C"/>
    <w:rsid w:val="00DB2BEF"/>
    <w:rsid w:val="00DC1B1D"/>
    <w:rsid w:val="00DC6DB0"/>
    <w:rsid w:val="00DE2A1C"/>
    <w:rsid w:val="00DE3976"/>
    <w:rsid w:val="00DE64B9"/>
    <w:rsid w:val="00DF1A62"/>
    <w:rsid w:val="00E2149A"/>
    <w:rsid w:val="00E43C94"/>
    <w:rsid w:val="00E5467F"/>
    <w:rsid w:val="00E64ACB"/>
    <w:rsid w:val="00E77627"/>
    <w:rsid w:val="00E90C56"/>
    <w:rsid w:val="00EA03F8"/>
    <w:rsid w:val="00EA42A4"/>
    <w:rsid w:val="00EA466C"/>
    <w:rsid w:val="00EA4762"/>
    <w:rsid w:val="00ED2680"/>
    <w:rsid w:val="00EE2A4D"/>
    <w:rsid w:val="00EE4D03"/>
    <w:rsid w:val="00F04C77"/>
    <w:rsid w:val="00F0562A"/>
    <w:rsid w:val="00F10857"/>
    <w:rsid w:val="00F15046"/>
    <w:rsid w:val="00F3030B"/>
    <w:rsid w:val="00F335C9"/>
    <w:rsid w:val="00F37A0C"/>
    <w:rsid w:val="00F607AA"/>
    <w:rsid w:val="00F856CE"/>
    <w:rsid w:val="00F85B65"/>
    <w:rsid w:val="00F86911"/>
    <w:rsid w:val="00FC084B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E7266"/>
  <w15:docId w15:val="{16090937-A948-4D6B-96A1-F6CCFB0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B71"/>
    <w:pPr>
      <w:ind w:left="720"/>
      <w:contextualSpacing/>
    </w:pPr>
  </w:style>
  <w:style w:type="paragraph" w:styleId="a3">
    <w:name w:val="Balloon Text"/>
    <w:basedOn w:val="a"/>
    <w:link w:val="a4"/>
    <w:semiHidden/>
    <w:rsid w:val="002112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112E7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7263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F1A62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DF1A62"/>
    <w:rPr>
      <w:rFonts w:eastAsia="SimSun" w:cs="Calibri"/>
      <w:sz w:val="22"/>
      <w:szCs w:val="22"/>
      <w:lang w:val="uk-UA" w:eastAsia="ar-SA"/>
    </w:rPr>
  </w:style>
  <w:style w:type="paragraph" w:styleId="a8">
    <w:name w:val="Normal (Web)"/>
    <w:basedOn w:val="a"/>
    <w:uiPriority w:val="99"/>
    <w:unhideWhenUsed/>
    <w:rsid w:val="00B747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9904-1827-4DEB-9365-4FD2487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Reestr</dc:creator>
  <cp:keywords/>
  <dc:description/>
  <cp:lastModifiedBy>FinOtdelNach</cp:lastModifiedBy>
  <cp:revision>28</cp:revision>
  <cp:lastPrinted>2019-11-28T08:58:00Z</cp:lastPrinted>
  <dcterms:created xsi:type="dcterms:W3CDTF">2019-05-13T13:26:00Z</dcterms:created>
  <dcterms:modified xsi:type="dcterms:W3CDTF">2019-12-09T09:21:00Z</dcterms:modified>
</cp:coreProperties>
</file>