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08" w:rsidRDefault="005D2435" w:rsidP="005D2435">
      <w:pPr>
        <w:pStyle w:val="a3"/>
        <w:spacing w:before="0" w:beforeAutospacing="0" w:after="0" w:afterAutospacing="0" w:line="270" w:lineRule="atLeast"/>
        <w:ind w:left="708" w:firstLine="708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>
        <w:rPr>
          <w:rStyle w:val="a4"/>
          <w:sz w:val="28"/>
          <w:szCs w:val="28"/>
          <w:bdr w:val="none" w:sz="0" w:space="0" w:color="auto" w:frame="1"/>
          <w:lang w:val="uk-UA"/>
        </w:rPr>
        <w:t>Звіт</w:t>
      </w:r>
      <w:r w:rsidR="000C39E2" w:rsidRPr="00C05FCD">
        <w:rPr>
          <w:rStyle w:val="a4"/>
          <w:sz w:val="28"/>
          <w:szCs w:val="28"/>
          <w:bdr w:val="none" w:sz="0" w:space="0" w:color="auto" w:frame="1"/>
          <w:lang w:val="uk-UA"/>
        </w:rPr>
        <w:t xml:space="preserve"> п</w:t>
      </w:r>
      <w:proofErr w:type="spellStart"/>
      <w:r w:rsidR="00D82048" w:rsidRPr="00C05FCD">
        <w:rPr>
          <w:rStyle w:val="a4"/>
          <w:sz w:val="28"/>
          <w:szCs w:val="28"/>
          <w:bdr w:val="none" w:sz="0" w:space="0" w:color="auto" w:frame="1"/>
        </w:rPr>
        <w:t>ро</w:t>
      </w:r>
      <w:proofErr w:type="spellEnd"/>
      <w:r w:rsidR="00D82048" w:rsidRPr="00C05FCD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D82048" w:rsidRPr="00C05FCD">
        <w:rPr>
          <w:rStyle w:val="a4"/>
          <w:sz w:val="28"/>
          <w:szCs w:val="28"/>
          <w:bdr w:val="none" w:sz="0" w:space="0" w:color="auto" w:frame="1"/>
        </w:rPr>
        <w:t>виконання</w:t>
      </w:r>
      <w:proofErr w:type="spellEnd"/>
      <w:r w:rsidR="00D82048" w:rsidRPr="00C05FC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67FEB" w:rsidRPr="00C05FCD">
        <w:rPr>
          <w:rStyle w:val="a4"/>
          <w:sz w:val="28"/>
          <w:szCs w:val="28"/>
          <w:bdr w:val="none" w:sz="0" w:space="0" w:color="auto" w:frame="1"/>
          <w:lang w:val="uk-UA"/>
        </w:rPr>
        <w:t>Овруцького міського бюджету</w:t>
      </w:r>
    </w:p>
    <w:p w:rsidR="00D82048" w:rsidRPr="00C05FCD" w:rsidRDefault="00BE3A08" w:rsidP="005D2435">
      <w:pPr>
        <w:pStyle w:val="a3"/>
        <w:spacing w:before="0" w:beforeAutospacing="0" w:after="0" w:afterAutospacing="0" w:line="270" w:lineRule="atLeast"/>
        <w:ind w:left="2832" w:firstLine="708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05FCD">
        <w:rPr>
          <w:rStyle w:val="a4"/>
          <w:sz w:val="28"/>
          <w:szCs w:val="28"/>
          <w:bdr w:val="none" w:sz="0" w:space="0" w:color="auto" w:frame="1"/>
          <w:lang w:val="uk-UA"/>
        </w:rPr>
        <w:t xml:space="preserve"> за</w:t>
      </w:r>
      <w:r w:rsidR="00A67FEB" w:rsidRPr="00C05FCD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C24FF4" w:rsidRPr="00C05FCD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D82048" w:rsidRPr="00C05FCD">
        <w:rPr>
          <w:rStyle w:val="a4"/>
          <w:sz w:val="28"/>
          <w:szCs w:val="28"/>
          <w:bdr w:val="none" w:sz="0" w:space="0" w:color="auto" w:frame="1"/>
        </w:rPr>
        <w:t>201</w:t>
      </w:r>
      <w:r w:rsidR="00C24FF4" w:rsidRPr="00C05FCD">
        <w:rPr>
          <w:rStyle w:val="a4"/>
          <w:sz w:val="28"/>
          <w:szCs w:val="28"/>
          <w:bdr w:val="none" w:sz="0" w:space="0" w:color="auto" w:frame="1"/>
          <w:lang w:val="uk-UA"/>
        </w:rPr>
        <w:t>9</w:t>
      </w:r>
      <w:r w:rsidR="00D82048" w:rsidRPr="00C05FCD">
        <w:rPr>
          <w:rStyle w:val="a4"/>
          <w:sz w:val="28"/>
          <w:szCs w:val="28"/>
          <w:bdr w:val="none" w:sz="0" w:space="0" w:color="auto" w:frame="1"/>
        </w:rPr>
        <w:t xml:space="preserve"> р</w:t>
      </w:r>
      <w:proofErr w:type="spellStart"/>
      <w:r w:rsidR="00C05FCD" w:rsidRPr="00C05FCD">
        <w:rPr>
          <w:rStyle w:val="a4"/>
          <w:sz w:val="28"/>
          <w:szCs w:val="28"/>
          <w:bdr w:val="none" w:sz="0" w:space="0" w:color="auto" w:frame="1"/>
          <w:lang w:val="uk-UA"/>
        </w:rPr>
        <w:t>ік</w:t>
      </w:r>
      <w:proofErr w:type="spellEnd"/>
    </w:p>
    <w:p w:rsidR="00841871" w:rsidRPr="0008046C" w:rsidRDefault="00841871" w:rsidP="005D2435">
      <w:pPr>
        <w:pStyle w:val="a3"/>
        <w:spacing w:before="0" w:beforeAutospacing="0" w:after="0" w:afterAutospacing="0" w:line="270" w:lineRule="atLeast"/>
        <w:jc w:val="both"/>
        <w:rPr>
          <w:rStyle w:val="a4"/>
          <w:sz w:val="28"/>
          <w:szCs w:val="28"/>
          <w:highlight w:val="yellow"/>
          <w:bdr w:val="none" w:sz="0" w:space="0" w:color="auto" w:frame="1"/>
          <w:lang w:val="uk-UA"/>
        </w:rPr>
      </w:pPr>
    </w:p>
    <w:p w:rsidR="00841871" w:rsidRPr="0008046C" w:rsidRDefault="00841871" w:rsidP="005D2435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1871" w:rsidRPr="00753903" w:rsidRDefault="00841871" w:rsidP="005D2435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308A">
        <w:rPr>
          <w:rFonts w:ascii="Times New Roman" w:hAnsi="Times New Roman" w:cs="Times New Roman"/>
          <w:sz w:val="28"/>
          <w:szCs w:val="28"/>
        </w:rPr>
        <w:t> </w:t>
      </w:r>
      <w:r w:rsidRPr="00A667B2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та спеціальному фондах міського бюджету </w:t>
      </w:r>
      <w:r w:rsidRPr="00A667B2">
        <w:rPr>
          <w:rFonts w:ascii="Times New Roman" w:hAnsi="Times New Roman" w:cs="Times New Roman"/>
          <w:b/>
          <w:sz w:val="28"/>
          <w:szCs w:val="28"/>
          <w:lang w:val="uk-UA"/>
        </w:rPr>
        <w:t>надійшло доходів 2</w:t>
      </w:r>
      <w:r w:rsidR="0052308A" w:rsidRPr="00A667B2">
        <w:rPr>
          <w:rFonts w:ascii="Times New Roman" w:hAnsi="Times New Roman" w:cs="Times New Roman"/>
          <w:b/>
          <w:sz w:val="28"/>
          <w:szCs w:val="28"/>
          <w:lang w:val="uk-UA"/>
        </w:rPr>
        <w:t>90</w:t>
      </w:r>
      <w:r w:rsidRPr="00A66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</w:t>
      </w:r>
      <w:r w:rsidR="0052308A" w:rsidRPr="00A667B2">
        <w:rPr>
          <w:rFonts w:ascii="Times New Roman" w:hAnsi="Times New Roman" w:cs="Times New Roman"/>
          <w:b/>
          <w:sz w:val="28"/>
          <w:szCs w:val="28"/>
          <w:lang w:val="uk-UA"/>
        </w:rPr>
        <w:t>653,9</w:t>
      </w:r>
      <w:r w:rsidRPr="00A66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грн., виконання в цілому становить 10</w:t>
      </w:r>
      <w:r w:rsidR="00CB417C" w:rsidRPr="00A667B2">
        <w:rPr>
          <w:rFonts w:ascii="Times New Roman" w:hAnsi="Times New Roman" w:cs="Times New Roman"/>
          <w:b/>
          <w:sz w:val="28"/>
          <w:szCs w:val="28"/>
          <w:lang w:val="uk-UA"/>
        </w:rPr>
        <w:t>1,</w:t>
      </w:r>
      <w:r w:rsidR="004452B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66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%, по </w:t>
      </w:r>
      <w:r w:rsidRPr="00753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загальному фонду становить </w:t>
      </w:r>
      <w:r w:rsidR="004452BE" w:rsidRPr="00753903">
        <w:rPr>
          <w:rFonts w:ascii="Times New Roman" w:hAnsi="Times New Roman" w:cs="Times New Roman"/>
          <w:b/>
          <w:sz w:val="28"/>
          <w:szCs w:val="28"/>
          <w:lang w:val="uk-UA"/>
        </w:rPr>
        <w:t>99,6</w:t>
      </w:r>
      <w:r w:rsidRPr="00753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 - надійшло доходів 2</w:t>
      </w:r>
      <w:r w:rsidR="004452BE" w:rsidRPr="00753903">
        <w:rPr>
          <w:rFonts w:ascii="Times New Roman" w:hAnsi="Times New Roman" w:cs="Times New Roman"/>
          <w:b/>
          <w:sz w:val="28"/>
          <w:szCs w:val="28"/>
          <w:lang w:val="uk-UA"/>
        </w:rPr>
        <w:t>76</w:t>
      </w:r>
      <w:r w:rsidRPr="00753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</w:t>
      </w:r>
      <w:r w:rsidR="004452BE" w:rsidRPr="00753903">
        <w:rPr>
          <w:rFonts w:ascii="Times New Roman" w:hAnsi="Times New Roman" w:cs="Times New Roman"/>
          <w:b/>
          <w:sz w:val="28"/>
          <w:szCs w:val="28"/>
          <w:lang w:val="uk-UA"/>
        </w:rPr>
        <w:t>502</w:t>
      </w:r>
      <w:r w:rsidRPr="0075390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452BE" w:rsidRPr="0075390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53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грн., по спеціальному фонду  надійшло доходів </w:t>
      </w:r>
      <w:r w:rsidR="004452BE" w:rsidRPr="00753903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753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</w:t>
      </w:r>
      <w:r w:rsidR="004452BE" w:rsidRPr="00753903">
        <w:rPr>
          <w:rFonts w:ascii="Times New Roman" w:hAnsi="Times New Roman" w:cs="Times New Roman"/>
          <w:b/>
          <w:sz w:val="28"/>
          <w:szCs w:val="28"/>
          <w:lang w:val="uk-UA"/>
        </w:rPr>
        <w:t>151</w:t>
      </w:r>
      <w:r w:rsidRPr="0075390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452BE" w:rsidRPr="0075390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53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 (виконання 1</w:t>
      </w:r>
      <w:r w:rsidR="004452BE" w:rsidRPr="00753903">
        <w:rPr>
          <w:rFonts w:ascii="Times New Roman" w:hAnsi="Times New Roman" w:cs="Times New Roman"/>
          <w:b/>
          <w:sz w:val="28"/>
          <w:szCs w:val="28"/>
          <w:lang w:val="uk-UA"/>
        </w:rPr>
        <w:t>41,4</w:t>
      </w:r>
      <w:r w:rsidRPr="00753903">
        <w:rPr>
          <w:rFonts w:ascii="Times New Roman" w:hAnsi="Times New Roman" w:cs="Times New Roman"/>
          <w:b/>
          <w:sz w:val="28"/>
          <w:szCs w:val="28"/>
          <w:lang w:val="uk-UA"/>
        </w:rPr>
        <w:t>%)</w:t>
      </w:r>
      <w:r w:rsidR="000617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41871" w:rsidRPr="00314471" w:rsidRDefault="00841871" w:rsidP="005D2435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471">
        <w:rPr>
          <w:rFonts w:ascii="Times New Roman" w:hAnsi="Times New Roman" w:cs="Times New Roman"/>
          <w:sz w:val="28"/>
          <w:szCs w:val="28"/>
          <w:lang w:val="uk-UA"/>
        </w:rPr>
        <w:t>За 2019 р</w:t>
      </w:r>
      <w:r w:rsidR="00314471" w:rsidRPr="00314471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3144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471" w:rsidRPr="003144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14471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порівнянні з </w:t>
      </w:r>
      <w:r w:rsidR="00314471" w:rsidRPr="00314471">
        <w:rPr>
          <w:rFonts w:ascii="Times New Roman" w:hAnsi="Times New Roman" w:cs="Times New Roman"/>
          <w:sz w:val="28"/>
          <w:szCs w:val="28"/>
          <w:lang w:val="uk-UA"/>
        </w:rPr>
        <w:t>2018 роком</w:t>
      </w:r>
      <w:r w:rsidRPr="003144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14471" w:rsidRPr="00314471">
        <w:rPr>
          <w:rFonts w:ascii="Times New Roman" w:hAnsi="Times New Roman" w:cs="Times New Roman"/>
          <w:sz w:val="28"/>
          <w:szCs w:val="28"/>
          <w:lang w:val="uk-UA"/>
        </w:rPr>
        <w:t>273839,2</w:t>
      </w:r>
      <w:r w:rsidRPr="00314471">
        <w:rPr>
          <w:rFonts w:ascii="Times New Roman" w:hAnsi="Times New Roman" w:cs="Times New Roman"/>
          <w:sz w:val="28"/>
          <w:szCs w:val="28"/>
          <w:lang w:val="uk-UA"/>
        </w:rPr>
        <w:t xml:space="preserve"> тис. грн.) доходів надійшло на 1</w:t>
      </w:r>
      <w:r w:rsidR="00314471" w:rsidRPr="00314471">
        <w:rPr>
          <w:rFonts w:ascii="Times New Roman" w:hAnsi="Times New Roman" w:cs="Times New Roman"/>
          <w:sz w:val="28"/>
          <w:szCs w:val="28"/>
          <w:lang w:val="uk-UA"/>
        </w:rPr>
        <w:t>6814,7</w:t>
      </w:r>
      <w:r w:rsidRPr="0031447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більше. </w:t>
      </w:r>
    </w:p>
    <w:p w:rsidR="00841871" w:rsidRPr="00FD3054" w:rsidRDefault="00841871" w:rsidP="005D2435">
      <w:pPr>
        <w:pStyle w:val="a3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FD3054">
        <w:rPr>
          <w:sz w:val="28"/>
          <w:szCs w:val="28"/>
          <w:lang w:val="uk-UA"/>
        </w:rPr>
        <w:t>До Овруцького міського бюджету за 2019 р</w:t>
      </w:r>
      <w:r w:rsidR="00FD3054" w:rsidRPr="00FD3054">
        <w:rPr>
          <w:sz w:val="28"/>
          <w:szCs w:val="28"/>
          <w:lang w:val="uk-UA"/>
        </w:rPr>
        <w:t>ік</w:t>
      </w:r>
      <w:r w:rsidRPr="00FD3054">
        <w:rPr>
          <w:sz w:val="28"/>
          <w:szCs w:val="28"/>
          <w:lang w:val="uk-UA"/>
        </w:rPr>
        <w:t xml:space="preserve">  надійшло доходів без урахування міжбюджетних трансфертів 1</w:t>
      </w:r>
      <w:r w:rsidR="00FD3054" w:rsidRPr="00FD3054">
        <w:rPr>
          <w:sz w:val="28"/>
          <w:szCs w:val="28"/>
          <w:lang w:val="uk-UA"/>
        </w:rPr>
        <w:t>41</w:t>
      </w:r>
      <w:r w:rsidRPr="00FD3054">
        <w:rPr>
          <w:sz w:val="28"/>
          <w:szCs w:val="28"/>
          <w:lang w:val="uk-UA"/>
        </w:rPr>
        <w:t xml:space="preserve"> </w:t>
      </w:r>
      <w:r w:rsidRPr="00FD3054">
        <w:rPr>
          <w:sz w:val="28"/>
          <w:szCs w:val="28"/>
          <w:lang w:val="uk-UA" w:eastAsia="uk-UA"/>
        </w:rPr>
        <w:t xml:space="preserve">млн. </w:t>
      </w:r>
      <w:r w:rsidR="00FD3054" w:rsidRPr="00FD3054">
        <w:rPr>
          <w:sz w:val="28"/>
          <w:szCs w:val="28"/>
          <w:lang w:val="uk-UA" w:eastAsia="uk-UA"/>
        </w:rPr>
        <w:t>775,3</w:t>
      </w:r>
      <w:r w:rsidRPr="00FD3054">
        <w:rPr>
          <w:sz w:val="28"/>
          <w:szCs w:val="28"/>
          <w:lang w:val="uk-UA" w:eastAsia="uk-UA"/>
        </w:rPr>
        <w:t xml:space="preserve"> тис. грн., що становить  4</w:t>
      </w:r>
      <w:r w:rsidR="00FD3054" w:rsidRPr="00FD3054">
        <w:rPr>
          <w:sz w:val="28"/>
          <w:szCs w:val="28"/>
          <w:lang w:val="uk-UA" w:eastAsia="uk-UA"/>
        </w:rPr>
        <w:t>8,8</w:t>
      </w:r>
      <w:r w:rsidRPr="00FD3054">
        <w:rPr>
          <w:sz w:val="28"/>
          <w:szCs w:val="28"/>
          <w:lang w:val="uk-UA" w:eastAsia="uk-UA"/>
        </w:rPr>
        <w:t xml:space="preserve"> %  в загальній структурі надходжень.</w:t>
      </w:r>
    </w:p>
    <w:p w:rsidR="00841871" w:rsidRPr="00E601DE" w:rsidRDefault="00841871" w:rsidP="005D2435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 w:eastAsia="uk-UA"/>
        </w:rPr>
      </w:pPr>
      <w:r w:rsidRPr="00E601DE">
        <w:rPr>
          <w:sz w:val="28"/>
          <w:szCs w:val="28"/>
          <w:lang w:val="uk-UA" w:eastAsia="uk-UA"/>
        </w:rPr>
        <w:t xml:space="preserve"> </w:t>
      </w:r>
      <w:r w:rsidRPr="00E601DE">
        <w:rPr>
          <w:sz w:val="28"/>
          <w:szCs w:val="28"/>
          <w:lang w:val="uk-UA" w:eastAsia="uk-UA"/>
        </w:rPr>
        <w:tab/>
        <w:t xml:space="preserve">До </w:t>
      </w:r>
      <w:r w:rsidRPr="00E601DE">
        <w:rPr>
          <w:sz w:val="28"/>
          <w:szCs w:val="28"/>
          <w:lang w:val="uk-UA"/>
        </w:rPr>
        <w:t xml:space="preserve">загального фонду бюджету надійшло </w:t>
      </w:r>
      <w:r w:rsidR="00E601DE" w:rsidRPr="00E601DE">
        <w:rPr>
          <w:sz w:val="28"/>
          <w:szCs w:val="28"/>
          <w:lang w:val="uk-UA"/>
        </w:rPr>
        <w:t>129</w:t>
      </w:r>
      <w:r w:rsidRPr="00E601DE">
        <w:rPr>
          <w:sz w:val="28"/>
          <w:szCs w:val="28"/>
          <w:lang w:val="uk-UA"/>
        </w:rPr>
        <w:t xml:space="preserve"> млн. </w:t>
      </w:r>
      <w:r w:rsidR="00E601DE" w:rsidRPr="00E601DE">
        <w:rPr>
          <w:sz w:val="28"/>
          <w:szCs w:val="28"/>
          <w:lang w:val="uk-UA"/>
        </w:rPr>
        <w:t>110,7</w:t>
      </w:r>
      <w:r w:rsidRPr="00E601DE">
        <w:rPr>
          <w:sz w:val="28"/>
          <w:szCs w:val="28"/>
          <w:lang w:val="uk-UA"/>
        </w:rPr>
        <w:t xml:space="preserve"> тис. грн. і спеціального фонду - </w:t>
      </w:r>
      <w:r w:rsidR="00E601DE" w:rsidRPr="00E601DE">
        <w:rPr>
          <w:sz w:val="28"/>
          <w:szCs w:val="28"/>
          <w:lang w:val="uk-UA"/>
        </w:rPr>
        <w:t>12</w:t>
      </w:r>
      <w:r w:rsidRPr="00E601DE">
        <w:rPr>
          <w:sz w:val="28"/>
          <w:szCs w:val="28"/>
          <w:lang w:val="uk-UA"/>
        </w:rPr>
        <w:t xml:space="preserve"> млн. </w:t>
      </w:r>
      <w:r w:rsidR="00E601DE" w:rsidRPr="00E601DE">
        <w:rPr>
          <w:sz w:val="28"/>
          <w:szCs w:val="28"/>
          <w:lang w:val="uk-UA"/>
        </w:rPr>
        <w:t>664,5</w:t>
      </w:r>
      <w:r w:rsidRPr="00E601DE">
        <w:rPr>
          <w:sz w:val="28"/>
          <w:szCs w:val="28"/>
          <w:lang w:val="uk-UA"/>
        </w:rPr>
        <w:t xml:space="preserve"> тис. грн.</w:t>
      </w:r>
      <w:r w:rsidRPr="00E601DE">
        <w:rPr>
          <w:sz w:val="28"/>
          <w:szCs w:val="28"/>
          <w:lang w:val="uk-UA" w:eastAsia="uk-UA"/>
        </w:rPr>
        <w:t xml:space="preserve">, що в порівнянні з 2018 роком більше на </w:t>
      </w:r>
      <w:r w:rsidR="00E601DE" w:rsidRPr="00E601DE">
        <w:rPr>
          <w:sz w:val="28"/>
          <w:szCs w:val="28"/>
          <w:lang w:val="uk-UA" w:eastAsia="uk-UA"/>
        </w:rPr>
        <w:t>4269,1</w:t>
      </w:r>
      <w:r w:rsidRPr="00E601DE">
        <w:rPr>
          <w:sz w:val="28"/>
          <w:szCs w:val="28"/>
          <w:lang w:val="uk-UA" w:eastAsia="uk-UA"/>
        </w:rPr>
        <w:t xml:space="preserve"> тис. грн.  (2018р. всього надходжень – </w:t>
      </w:r>
      <w:r w:rsidR="00E601DE" w:rsidRPr="00E601DE">
        <w:rPr>
          <w:sz w:val="28"/>
          <w:szCs w:val="28"/>
          <w:lang w:val="uk-UA" w:eastAsia="uk-UA"/>
        </w:rPr>
        <w:t>124</w:t>
      </w:r>
      <w:r w:rsidRPr="00E601DE">
        <w:rPr>
          <w:sz w:val="28"/>
          <w:szCs w:val="28"/>
          <w:lang w:val="uk-UA" w:eastAsia="uk-UA"/>
        </w:rPr>
        <w:t xml:space="preserve"> млн. </w:t>
      </w:r>
      <w:r w:rsidR="00E601DE" w:rsidRPr="00E601DE">
        <w:rPr>
          <w:sz w:val="28"/>
          <w:szCs w:val="28"/>
          <w:lang w:val="uk-UA" w:eastAsia="uk-UA"/>
        </w:rPr>
        <w:t>841,6</w:t>
      </w:r>
      <w:r w:rsidRPr="00E601DE">
        <w:rPr>
          <w:sz w:val="28"/>
          <w:szCs w:val="28"/>
          <w:lang w:val="uk-UA" w:eastAsia="uk-UA"/>
        </w:rPr>
        <w:t xml:space="preserve"> тис. грн.). </w:t>
      </w:r>
    </w:p>
    <w:p w:rsidR="00841871" w:rsidRPr="00F458D0" w:rsidRDefault="00841871" w:rsidP="005D243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58D0">
        <w:rPr>
          <w:rFonts w:ascii="Times New Roman" w:hAnsi="Times New Roman" w:cs="Times New Roman"/>
          <w:sz w:val="28"/>
          <w:szCs w:val="28"/>
          <w:lang w:val="uk-UA" w:eastAsia="uk-UA"/>
        </w:rPr>
        <w:t>Найбільшу питому вагу в структурі надходжень ( без урахування трансфертів)    становлять:</w:t>
      </w:r>
    </w:p>
    <w:p w:rsidR="00841871" w:rsidRPr="00571AEF" w:rsidRDefault="00841871" w:rsidP="005D243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571AEF">
        <w:rPr>
          <w:rFonts w:ascii="Times New Roman" w:hAnsi="Times New Roman"/>
          <w:sz w:val="28"/>
          <w:szCs w:val="28"/>
          <w:lang w:val="uk-UA" w:eastAsia="uk-UA"/>
        </w:rPr>
        <w:t>податок та збір на доходи фізичних осіб</w:t>
      </w:r>
      <w:r w:rsidRPr="00571AEF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9E2A76" w:rsidRPr="00571AEF">
        <w:rPr>
          <w:rFonts w:ascii="Times New Roman" w:hAnsi="Times New Roman"/>
          <w:sz w:val="28"/>
          <w:szCs w:val="28"/>
          <w:lang w:val="uk-UA"/>
        </w:rPr>
        <w:t>70</w:t>
      </w:r>
      <w:r w:rsidRPr="00571AEF">
        <w:rPr>
          <w:rFonts w:ascii="Times New Roman" w:hAnsi="Times New Roman"/>
          <w:sz w:val="28"/>
          <w:szCs w:val="28"/>
          <w:lang w:val="uk-UA" w:eastAsia="uk-UA"/>
        </w:rPr>
        <w:t xml:space="preserve"> млн. </w:t>
      </w:r>
      <w:r w:rsidR="009E2A76" w:rsidRPr="00571AEF">
        <w:rPr>
          <w:rFonts w:ascii="Times New Roman" w:hAnsi="Times New Roman"/>
          <w:sz w:val="28"/>
          <w:szCs w:val="28"/>
          <w:lang w:val="uk-UA" w:eastAsia="uk-UA"/>
        </w:rPr>
        <w:t>59,2</w:t>
      </w:r>
      <w:r w:rsidRPr="00571AEF">
        <w:rPr>
          <w:rFonts w:ascii="Times New Roman" w:hAnsi="Times New Roman"/>
          <w:sz w:val="28"/>
          <w:szCs w:val="28"/>
          <w:lang w:val="uk-UA" w:eastAsia="uk-UA"/>
        </w:rPr>
        <w:t xml:space="preserve"> тис. грн. (49,</w:t>
      </w:r>
      <w:r w:rsidR="009E2A76" w:rsidRPr="00571AEF"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571AEF">
        <w:rPr>
          <w:rFonts w:ascii="Times New Roman" w:hAnsi="Times New Roman"/>
          <w:sz w:val="28"/>
          <w:szCs w:val="28"/>
          <w:lang w:val="uk-UA"/>
        </w:rPr>
        <w:t xml:space="preserve">%),( 2018р.- </w:t>
      </w:r>
      <w:r w:rsidR="00571AEF" w:rsidRPr="00571AEF">
        <w:rPr>
          <w:rFonts w:ascii="Times New Roman" w:hAnsi="Times New Roman"/>
          <w:sz w:val="28"/>
          <w:szCs w:val="28"/>
          <w:lang w:val="uk-UA"/>
        </w:rPr>
        <w:t>59</w:t>
      </w:r>
      <w:r w:rsidRPr="00571AEF">
        <w:rPr>
          <w:rFonts w:ascii="Times New Roman" w:hAnsi="Times New Roman"/>
          <w:sz w:val="28"/>
          <w:szCs w:val="28"/>
          <w:lang w:val="uk-UA"/>
        </w:rPr>
        <w:t xml:space="preserve"> млн.</w:t>
      </w:r>
      <w:r w:rsidR="00571AEF" w:rsidRPr="00571AEF">
        <w:rPr>
          <w:rFonts w:ascii="Times New Roman" w:hAnsi="Times New Roman"/>
          <w:sz w:val="28"/>
          <w:szCs w:val="28"/>
          <w:lang w:val="uk-UA"/>
        </w:rPr>
        <w:t>220,7</w:t>
      </w:r>
      <w:r w:rsidRPr="00571AEF">
        <w:rPr>
          <w:rFonts w:ascii="Times New Roman" w:hAnsi="Times New Roman"/>
          <w:sz w:val="28"/>
          <w:szCs w:val="28"/>
          <w:lang w:val="uk-UA"/>
        </w:rPr>
        <w:t xml:space="preserve"> тис. грн.);</w:t>
      </w:r>
      <w:r w:rsidRPr="00571AEF">
        <w:t xml:space="preserve"> </w:t>
      </w:r>
    </w:p>
    <w:p w:rsidR="00841871" w:rsidRPr="0008046C" w:rsidRDefault="00841871" w:rsidP="005D2435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1871" w:rsidRPr="00E36314" w:rsidRDefault="00841871" w:rsidP="005D243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E36314">
        <w:rPr>
          <w:rFonts w:ascii="Times New Roman" w:hAnsi="Times New Roman"/>
          <w:sz w:val="28"/>
          <w:szCs w:val="28"/>
          <w:lang w:val="uk-UA"/>
        </w:rPr>
        <w:t xml:space="preserve">акцизний податок – </w:t>
      </w:r>
      <w:r w:rsidR="00842CFE" w:rsidRPr="00E36314">
        <w:rPr>
          <w:rFonts w:ascii="Times New Roman" w:hAnsi="Times New Roman"/>
          <w:sz w:val="28"/>
          <w:szCs w:val="28"/>
          <w:lang w:val="uk-UA"/>
        </w:rPr>
        <w:t>10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842CFE" w:rsidRPr="00E36314">
        <w:rPr>
          <w:rFonts w:ascii="Times New Roman" w:hAnsi="Times New Roman"/>
          <w:sz w:val="28"/>
          <w:szCs w:val="28"/>
          <w:lang w:val="uk-UA"/>
        </w:rPr>
        <w:t>537</w:t>
      </w:r>
      <w:r w:rsidRPr="00E36314">
        <w:rPr>
          <w:rFonts w:ascii="Times New Roman" w:hAnsi="Times New Roman"/>
          <w:sz w:val="28"/>
          <w:szCs w:val="28"/>
          <w:lang w:val="uk-UA"/>
        </w:rPr>
        <w:t>,</w:t>
      </w:r>
      <w:r w:rsidR="00842CFE" w:rsidRPr="00E36314">
        <w:rPr>
          <w:rFonts w:ascii="Times New Roman" w:hAnsi="Times New Roman"/>
          <w:sz w:val="28"/>
          <w:szCs w:val="28"/>
          <w:lang w:val="uk-UA"/>
        </w:rPr>
        <w:t>8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тис. грн. (7,</w:t>
      </w:r>
      <w:r w:rsidR="00842CFE" w:rsidRPr="00E36314">
        <w:rPr>
          <w:rFonts w:ascii="Times New Roman" w:hAnsi="Times New Roman"/>
          <w:sz w:val="28"/>
          <w:szCs w:val="28"/>
          <w:lang w:val="uk-UA"/>
        </w:rPr>
        <w:t>4</w:t>
      </w:r>
      <w:r w:rsidRPr="00E36314">
        <w:rPr>
          <w:rFonts w:ascii="Times New Roman" w:hAnsi="Times New Roman"/>
          <w:sz w:val="28"/>
          <w:szCs w:val="28"/>
          <w:lang w:val="uk-UA"/>
        </w:rPr>
        <w:t>%)(  2018р –</w:t>
      </w:r>
    </w:p>
    <w:p w:rsidR="00841871" w:rsidRPr="00E36314" w:rsidRDefault="00E36314" w:rsidP="005D2435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E36314">
        <w:rPr>
          <w:rFonts w:ascii="Times New Roman" w:hAnsi="Times New Roman"/>
          <w:sz w:val="28"/>
          <w:szCs w:val="28"/>
          <w:lang w:val="uk-UA"/>
        </w:rPr>
        <w:t>13</w:t>
      </w:r>
      <w:r w:rsidR="00841871" w:rsidRPr="00E36314">
        <w:rPr>
          <w:rFonts w:ascii="Times New Roman" w:hAnsi="Times New Roman"/>
          <w:sz w:val="28"/>
          <w:szCs w:val="28"/>
          <w:lang w:val="uk-UA"/>
        </w:rPr>
        <w:t xml:space="preserve"> млн.</w:t>
      </w:r>
      <w:r w:rsidRPr="00E36314">
        <w:rPr>
          <w:rFonts w:ascii="Times New Roman" w:hAnsi="Times New Roman"/>
          <w:sz w:val="28"/>
          <w:szCs w:val="28"/>
          <w:lang w:val="uk-UA"/>
        </w:rPr>
        <w:t>328,9</w:t>
      </w:r>
      <w:r w:rsidR="00841871" w:rsidRPr="00E36314">
        <w:rPr>
          <w:rFonts w:ascii="Times New Roman" w:hAnsi="Times New Roman"/>
          <w:sz w:val="28"/>
          <w:szCs w:val="28"/>
          <w:lang w:val="uk-UA"/>
        </w:rPr>
        <w:t>тис. грн.);</w:t>
      </w:r>
    </w:p>
    <w:p w:rsidR="00841871" w:rsidRPr="0008046C" w:rsidRDefault="00841871" w:rsidP="005D2435">
      <w:pPr>
        <w:pStyle w:val="a7"/>
        <w:ind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1871" w:rsidRPr="00E36314" w:rsidRDefault="00841871" w:rsidP="005D243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E36314">
        <w:rPr>
          <w:rFonts w:ascii="Times New Roman" w:hAnsi="Times New Roman"/>
          <w:sz w:val="28"/>
          <w:szCs w:val="28"/>
          <w:lang w:val="uk-UA"/>
        </w:rPr>
        <w:t>податок на майно- 1</w:t>
      </w:r>
      <w:r w:rsidR="00D71078" w:rsidRPr="00E36314">
        <w:rPr>
          <w:rFonts w:ascii="Times New Roman" w:hAnsi="Times New Roman"/>
          <w:sz w:val="28"/>
          <w:szCs w:val="28"/>
          <w:lang w:val="uk-UA"/>
        </w:rPr>
        <w:t>7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D71078" w:rsidRPr="00E36314">
        <w:rPr>
          <w:rFonts w:ascii="Times New Roman" w:hAnsi="Times New Roman"/>
          <w:sz w:val="28"/>
          <w:szCs w:val="28"/>
          <w:lang w:val="uk-UA"/>
        </w:rPr>
        <w:t>594,3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тис. грн.(12,</w:t>
      </w:r>
      <w:r w:rsidR="00D71078" w:rsidRPr="00E36314">
        <w:rPr>
          <w:rFonts w:ascii="Times New Roman" w:hAnsi="Times New Roman"/>
          <w:sz w:val="28"/>
          <w:szCs w:val="28"/>
          <w:lang w:val="uk-UA"/>
        </w:rPr>
        <w:t>4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%) (2018р.  – </w:t>
      </w:r>
      <w:r w:rsidR="00E36314" w:rsidRPr="00E36314">
        <w:rPr>
          <w:rFonts w:ascii="Times New Roman" w:hAnsi="Times New Roman"/>
          <w:sz w:val="28"/>
          <w:szCs w:val="28"/>
          <w:lang w:val="uk-UA"/>
        </w:rPr>
        <w:t>13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млн.</w:t>
      </w:r>
      <w:r w:rsidR="00E36314" w:rsidRPr="00E36314">
        <w:rPr>
          <w:rFonts w:ascii="Times New Roman" w:hAnsi="Times New Roman"/>
          <w:sz w:val="28"/>
          <w:szCs w:val="28"/>
          <w:lang w:val="uk-UA"/>
        </w:rPr>
        <w:t>605,8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3631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E36314">
        <w:rPr>
          <w:rFonts w:ascii="Times New Roman" w:hAnsi="Times New Roman"/>
          <w:sz w:val="28"/>
          <w:szCs w:val="28"/>
          <w:lang w:val="uk-UA"/>
        </w:rPr>
        <w:t>.);</w:t>
      </w:r>
    </w:p>
    <w:p w:rsidR="00841871" w:rsidRPr="00E36314" w:rsidRDefault="00841871" w:rsidP="005D2435">
      <w:pPr>
        <w:pStyle w:val="a7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1871" w:rsidRPr="00E36314" w:rsidRDefault="00841871" w:rsidP="005D243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E36314">
        <w:rPr>
          <w:rFonts w:ascii="Times New Roman" w:hAnsi="Times New Roman"/>
          <w:sz w:val="28"/>
          <w:szCs w:val="28"/>
          <w:lang w:val="uk-UA"/>
        </w:rPr>
        <w:t xml:space="preserve">єдиний податок - </w:t>
      </w:r>
      <w:r w:rsidR="003810C5" w:rsidRPr="00E36314">
        <w:rPr>
          <w:rFonts w:ascii="Times New Roman" w:hAnsi="Times New Roman"/>
          <w:sz w:val="28"/>
          <w:szCs w:val="28"/>
          <w:lang w:val="uk-UA"/>
        </w:rPr>
        <w:t>21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3810C5" w:rsidRPr="00E36314">
        <w:rPr>
          <w:rFonts w:ascii="Times New Roman" w:hAnsi="Times New Roman"/>
          <w:sz w:val="28"/>
          <w:szCs w:val="28"/>
          <w:lang w:val="uk-UA"/>
        </w:rPr>
        <w:t>754,0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тис. грн.(15,</w:t>
      </w:r>
      <w:r w:rsidR="00452F27" w:rsidRPr="00E36314">
        <w:rPr>
          <w:rFonts w:ascii="Times New Roman" w:hAnsi="Times New Roman"/>
          <w:sz w:val="28"/>
          <w:szCs w:val="28"/>
          <w:lang w:val="uk-UA"/>
        </w:rPr>
        <w:t>4</w:t>
      </w:r>
      <w:r w:rsidRPr="00E36314">
        <w:rPr>
          <w:rFonts w:ascii="Times New Roman" w:hAnsi="Times New Roman"/>
          <w:sz w:val="28"/>
          <w:szCs w:val="28"/>
          <w:lang w:val="uk-UA"/>
        </w:rPr>
        <w:t>%) (2018р.  – 1</w:t>
      </w:r>
      <w:r w:rsidR="00E36314" w:rsidRPr="00E36314">
        <w:rPr>
          <w:rFonts w:ascii="Times New Roman" w:hAnsi="Times New Roman"/>
          <w:sz w:val="28"/>
          <w:szCs w:val="28"/>
          <w:lang w:val="uk-UA"/>
        </w:rPr>
        <w:t>9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млн.</w:t>
      </w:r>
      <w:r w:rsidR="00E36314" w:rsidRPr="00E36314">
        <w:rPr>
          <w:rFonts w:ascii="Times New Roman" w:hAnsi="Times New Roman"/>
          <w:sz w:val="28"/>
          <w:szCs w:val="28"/>
          <w:lang w:val="uk-UA"/>
        </w:rPr>
        <w:t>235,8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3631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E36314">
        <w:rPr>
          <w:rFonts w:ascii="Times New Roman" w:hAnsi="Times New Roman"/>
          <w:sz w:val="28"/>
          <w:szCs w:val="28"/>
          <w:lang w:val="uk-UA"/>
        </w:rPr>
        <w:t>.);</w:t>
      </w:r>
    </w:p>
    <w:p w:rsidR="00841871" w:rsidRPr="00E36314" w:rsidRDefault="00841871" w:rsidP="005D2435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1871" w:rsidRPr="00E36314" w:rsidRDefault="00841871" w:rsidP="005D243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E36314">
        <w:rPr>
          <w:rFonts w:ascii="Times New Roman" w:hAnsi="Times New Roman"/>
          <w:sz w:val="28"/>
          <w:szCs w:val="28"/>
          <w:lang w:val="uk-UA"/>
        </w:rPr>
        <w:t xml:space="preserve">кошти від продажу землі – 3 млн. </w:t>
      </w:r>
      <w:r w:rsidR="00E755DA" w:rsidRPr="00E36314">
        <w:rPr>
          <w:rFonts w:ascii="Times New Roman" w:hAnsi="Times New Roman"/>
          <w:sz w:val="28"/>
          <w:szCs w:val="28"/>
          <w:lang w:val="uk-UA"/>
        </w:rPr>
        <w:t>572,0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3631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E36314">
        <w:rPr>
          <w:rFonts w:ascii="Times New Roman" w:hAnsi="Times New Roman"/>
          <w:sz w:val="28"/>
          <w:szCs w:val="28"/>
          <w:lang w:val="uk-UA"/>
        </w:rPr>
        <w:t>. (</w:t>
      </w:r>
      <w:r w:rsidR="00E755DA" w:rsidRPr="00E36314">
        <w:rPr>
          <w:rFonts w:ascii="Times New Roman" w:hAnsi="Times New Roman"/>
          <w:sz w:val="28"/>
          <w:szCs w:val="28"/>
          <w:lang w:val="uk-UA"/>
        </w:rPr>
        <w:t>2,5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%)  2018р.  – 3 млн. </w:t>
      </w:r>
      <w:r w:rsidR="00E36314" w:rsidRPr="00E36314">
        <w:rPr>
          <w:rFonts w:ascii="Times New Roman" w:hAnsi="Times New Roman"/>
          <w:sz w:val="28"/>
          <w:szCs w:val="28"/>
          <w:lang w:val="uk-UA"/>
        </w:rPr>
        <w:t>677,9</w:t>
      </w:r>
      <w:r w:rsidRPr="00E363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3631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E36314">
        <w:rPr>
          <w:rFonts w:ascii="Times New Roman" w:hAnsi="Times New Roman"/>
          <w:sz w:val="28"/>
          <w:szCs w:val="28"/>
          <w:lang w:val="uk-UA"/>
        </w:rPr>
        <w:t>.);</w:t>
      </w:r>
    </w:p>
    <w:p w:rsidR="00841871" w:rsidRPr="0008046C" w:rsidRDefault="00841871" w:rsidP="005D2435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08046C">
        <w:rPr>
          <w:highlight w:val="yellow"/>
          <w:lang w:val="uk-UA"/>
        </w:rPr>
        <w:t xml:space="preserve"> </w:t>
      </w:r>
    </w:p>
    <w:p w:rsidR="00841871" w:rsidRPr="00387D7B" w:rsidRDefault="00841871" w:rsidP="005D243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387D7B">
        <w:rPr>
          <w:rFonts w:ascii="Times New Roman" w:hAnsi="Times New Roman"/>
          <w:sz w:val="28"/>
          <w:szCs w:val="28"/>
          <w:lang w:val="uk-UA"/>
        </w:rPr>
        <w:t xml:space="preserve">кошти від відчуження майна, що належить Автономній Республіці Крим та майна, що перебуває в комунальній власності  - 2 млн. </w:t>
      </w:r>
      <w:r w:rsidR="00F65238" w:rsidRPr="00387D7B">
        <w:rPr>
          <w:rFonts w:ascii="Times New Roman" w:hAnsi="Times New Roman"/>
          <w:sz w:val="28"/>
          <w:szCs w:val="28"/>
          <w:lang w:val="uk-UA"/>
        </w:rPr>
        <w:t>765,0</w:t>
      </w:r>
      <w:r w:rsidRPr="00387D7B">
        <w:rPr>
          <w:rFonts w:ascii="Times New Roman" w:hAnsi="Times New Roman"/>
          <w:sz w:val="28"/>
          <w:szCs w:val="28"/>
          <w:lang w:val="uk-UA"/>
        </w:rPr>
        <w:t xml:space="preserve"> тис. грн. (2,</w:t>
      </w:r>
      <w:r w:rsidR="00F65238" w:rsidRPr="00387D7B">
        <w:rPr>
          <w:rFonts w:ascii="Times New Roman" w:hAnsi="Times New Roman"/>
          <w:sz w:val="28"/>
          <w:szCs w:val="28"/>
          <w:lang w:val="uk-UA"/>
        </w:rPr>
        <w:t>0</w:t>
      </w:r>
      <w:r w:rsidRPr="00387D7B">
        <w:rPr>
          <w:rFonts w:ascii="Times New Roman" w:hAnsi="Times New Roman"/>
          <w:sz w:val="28"/>
          <w:szCs w:val="28"/>
          <w:lang w:val="uk-UA"/>
        </w:rPr>
        <w:t xml:space="preserve">%) </w:t>
      </w:r>
      <w:r w:rsidRPr="00387D7B">
        <w:rPr>
          <w:rFonts w:ascii="Times New Roman" w:hAnsi="Times New Roman"/>
          <w:sz w:val="28"/>
          <w:szCs w:val="28"/>
          <w:lang w:val="uk-UA" w:eastAsia="uk-UA"/>
        </w:rPr>
        <w:t>(</w:t>
      </w:r>
      <w:r w:rsidRPr="00387D7B">
        <w:rPr>
          <w:rFonts w:ascii="Times New Roman" w:hAnsi="Times New Roman"/>
          <w:sz w:val="28"/>
          <w:szCs w:val="28"/>
          <w:lang w:val="uk-UA"/>
        </w:rPr>
        <w:t xml:space="preserve">2018р.  – 5 млн.131,8 </w:t>
      </w:r>
      <w:proofErr w:type="spellStart"/>
      <w:r w:rsidRPr="00387D7B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387D7B">
        <w:rPr>
          <w:rFonts w:ascii="Times New Roman" w:hAnsi="Times New Roman"/>
          <w:sz w:val="28"/>
          <w:szCs w:val="28"/>
          <w:lang w:val="uk-UA"/>
        </w:rPr>
        <w:t>.).</w:t>
      </w:r>
    </w:p>
    <w:p w:rsidR="00841871" w:rsidRPr="0008046C" w:rsidRDefault="00841871" w:rsidP="005D2435">
      <w:pPr>
        <w:tabs>
          <w:tab w:val="left" w:pos="284"/>
          <w:tab w:val="left" w:pos="1134"/>
        </w:tabs>
        <w:spacing w:after="0" w:line="240" w:lineRule="auto"/>
        <w:ind w:left="121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1871" w:rsidRPr="0008046C" w:rsidRDefault="00841871" w:rsidP="005D2435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41871" w:rsidRPr="00F67D89" w:rsidRDefault="00841871" w:rsidP="005D2435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D89">
        <w:rPr>
          <w:rFonts w:ascii="Times New Roman" w:hAnsi="Times New Roman" w:cs="Times New Roman"/>
          <w:sz w:val="28"/>
          <w:szCs w:val="28"/>
          <w:lang w:val="uk-UA"/>
        </w:rPr>
        <w:t xml:space="preserve">Рівень виконання доходів (без міжбюджетних трансферт) загального фонду   становить </w:t>
      </w:r>
      <w:r w:rsidR="00F67D89" w:rsidRPr="00F67D89">
        <w:rPr>
          <w:rFonts w:ascii="Times New Roman" w:hAnsi="Times New Roman" w:cs="Times New Roman"/>
          <w:b/>
          <w:sz w:val="28"/>
          <w:szCs w:val="28"/>
          <w:lang w:val="uk-UA"/>
        </w:rPr>
        <w:t>100,9</w:t>
      </w:r>
      <w:r w:rsidRPr="00F67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%,</w:t>
      </w:r>
      <w:r w:rsidRPr="00F67D89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спеціальному фонду </w:t>
      </w:r>
      <w:r w:rsidRPr="00F67D8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67D89" w:rsidRPr="00F67D89">
        <w:rPr>
          <w:rFonts w:ascii="Times New Roman" w:hAnsi="Times New Roman" w:cs="Times New Roman"/>
          <w:b/>
          <w:sz w:val="28"/>
          <w:szCs w:val="28"/>
          <w:lang w:val="uk-UA"/>
        </w:rPr>
        <w:t>48,6</w:t>
      </w:r>
      <w:r w:rsidRPr="00F67D89">
        <w:rPr>
          <w:rFonts w:ascii="Times New Roman" w:hAnsi="Times New Roman" w:cs="Times New Roman"/>
          <w:b/>
          <w:sz w:val="28"/>
          <w:szCs w:val="28"/>
          <w:lang w:val="uk-UA"/>
        </w:rPr>
        <w:t>%.</w:t>
      </w:r>
    </w:p>
    <w:p w:rsidR="00841871" w:rsidRPr="00F67D89" w:rsidRDefault="00841871" w:rsidP="005D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F67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841871" w:rsidRPr="00DE29D4" w:rsidRDefault="00841871" w:rsidP="005D243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E29D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Надійшло  міжбюджетних  трансфертів всього </w:t>
      </w:r>
      <w:r w:rsidRPr="00DE29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42400A" w:rsidRPr="00DE29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48878,6</w:t>
      </w:r>
      <w:r w:rsidRPr="00DE29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тис. грн.</w:t>
      </w:r>
    </w:p>
    <w:p w:rsidR="00841871" w:rsidRPr="00DE29D4" w:rsidRDefault="00841871" w:rsidP="005D2435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DE29D4">
        <w:rPr>
          <w:sz w:val="28"/>
          <w:szCs w:val="28"/>
          <w:lang w:val="uk-UA"/>
        </w:rPr>
        <w:t>За 2019 р</w:t>
      </w:r>
      <w:r w:rsidR="00852459" w:rsidRPr="00DE29D4">
        <w:rPr>
          <w:sz w:val="28"/>
          <w:szCs w:val="28"/>
          <w:lang w:val="uk-UA"/>
        </w:rPr>
        <w:t>ік</w:t>
      </w:r>
      <w:r w:rsidRPr="00DE29D4">
        <w:rPr>
          <w:sz w:val="28"/>
          <w:szCs w:val="28"/>
          <w:lang w:val="uk-UA"/>
        </w:rPr>
        <w:t xml:space="preserve"> міським бюджетом</w:t>
      </w:r>
      <w:r w:rsidRPr="00DE29D4">
        <w:rPr>
          <w:sz w:val="28"/>
          <w:szCs w:val="28"/>
        </w:rPr>
        <w:t>  </w:t>
      </w:r>
      <w:r w:rsidRPr="00DE29D4">
        <w:rPr>
          <w:sz w:val="28"/>
          <w:szCs w:val="28"/>
          <w:lang w:val="uk-UA"/>
        </w:rPr>
        <w:t xml:space="preserve"> у повному обсязі отримано</w:t>
      </w:r>
      <w:r w:rsidRPr="00DE29D4">
        <w:rPr>
          <w:sz w:val="28"/>
          <w:szCs w:val="28"/>
        </w:rPr>
        <w:t> </w:t>
      </w:r>
      <w:r w:rsidRPr="00DE29D4"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 w:rsidR="00E811B5" w:rsidRPr="00DE29D4">
        <w:rPr>
          <w:b/>
          <w:sz w:val="28"/>
          <w:szCs w:val="28"/>
          <w:lang w:val="uk-UA"/>
        </w:rPr>
        <w:t>12</w:t>
      </w:r>
      <w:r w:rsidRPr="00DE29D4">
        <w:rPr>
          <w:b/>
          <w:sz w:val="28"/>
          <w:szCs w:val="28"/>
          <w:lang w:val="uk-UA"/>
        </w:rPr>
        <w:t xml:space="preserve"> млн. </w:t>
      </w:r>
      <w:r w:rsidR="00E811B5" w:rsidRPr="00DE29D4">
        <w:rPr>
          <w:b/>
          <w:sz w:val="28"/>
          <w:szCs w:val="28"/>
          <w:lang w:val="uk-UA"/>
        </w:rPr>
        <w:t>210,6</w:t>
      </w:r>
      <w:r w:rsidRPr="00DE29D4">
        <w:rPr>
          <w:b/>
          <w:sz w:val="28"/>
          <w:szCs w:val="28"/>
          <w:lang w:val="uk-UA"/>
        </w:rPr>
        <w:t xml:space="preserve"> </w:t>
      </w:r>
      <w:r w:rsidRPr="00DE29D4">
        <w:rPr>
          <w:sz w:val="28"/>
          <w:szCs w:val="28"/>
          <w:lang w:val="uk-UA"/>
        </w:rPr>
        <w:t>грн.</w:t>
      </w:r>
      <w:r w:rsidR="002A07EE">
        <w:rPr>
          <w:sz w:val="28"/>
          <w:szCs w:val="28"/>
          <w:lang w:val="uk-UA"/>
        </w:rPr>
        <w:t>,</w:t>
      </w:r>
      <w:r w:rsidRPr="00DE29D4">
        <w:rPr>
          <w:sz w:val="28"/>
          <w:szCs w:val="28"/>
          <w:lang w:val="uk-UA"/>
        </w:rPr>
        <w:t xml:space="preserve">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Pr="00DE29D4">
        <w:rPr>
          <w:sz w:val="28"/>
          <w:szCs w:val="28"/>
        </w:rPr>
        <w:t> </w:t>
      </w:r>
      <w:r w:rsidR="00DE29D4" w:rsidRPr="00DE29D4">
        <w:rPr>
          <w:b/>
          <w:sz w:val="28"/>
          <w:szCs w:val="28"/>
          <w:lang w:val="uk-UA"/>
        </w:rPr>
        <w:t>11</w:t>
      </w:r>
      <w:r w:rsidRPr="00DE29D4">
        <w:rPr>
          <w:b/>
          <w:sz w:val="28"/>
          <w:szCs w:val="28"/>
          <w:lang w:val="uk-UA"/>
        </w:rPr>
        <w:t xml:space="preserve"> млн. </w:t>
      </w:r>
      <w:r w:rsidR="00DE29D4" w:rsidRPr="00DE29D4">
        <w:rPr>
          <w:b/>
          <w:sz w:val="28"/>
          <w:szCs w:val="28"/>
          <w:lang w:val="uk-UA"/>
        </w:rPr>
        <w:t>417,4</w:t>
      </w:r>
      <w:r w:rsidRPr="00DE29D4">
        <w:rPr>
          <w:sz w:val="28"/>
          <w:szCs w:val="28"/>
          <w:lang w:val="uk-UA"/>
        </w:rPr>
        <w:t xml:space="preserve"> тис. грн.</w:t>
      </w:r>
      <w:r w:rsidR="002A07EE">
        <w:rPr>
          <w:sz w:val="28"/>
          <w:szCs w:val="28"/>
          <w:lang w:val="uk-UA"/>
        </w:rPr>
        <w:t xml:space="preserve"> та д</w:t>
      </w:r>
      <w:r w:rsidR="002A07EE" w:rsidRPr="002A07EE">
        <w:rPr>
          <w:sz w:val="28"/>
          <w:szCs w:val="28"/>
          <w:lang w:val="uk-UA"/>
        </w:rPr>
        <w:t>отаці</w:t>
      </w:r>
      <w:r w:rsidR="002A07EE">
        <w:rPr>
          <w:sz w:val="28"/>
          <w:szCs w:val="28"/>
          <w:lang w:val="uk-UA"/>
        </w:rPr>
        <w:t>ю</w:t>
      </w:r>
      <w:r w:rsidR="002A07EE" w:rsidRPr="002A07EE">
        <w:rPr>
          <w:sz w:val="28"/>
          <w:szCs w:val="28"/>
          <w:lang w:val="uk-UA"/>
        </w:rPr>
        <w:t xml:space="preserve"> з місцевого бюджету за рахунок стабілізаційної дотації з державного бюджету</w:t>
      </w:r>
      <w:r w:rsidR="002A07EE">
        <w:rPr>
          <w:sz w:val="28"/>
          <w:szCs w:val="28"/>
          <w:lang w:val="uk-UA"/>
        </w:rPr>
        <w:t xml:space="preserve"> – </w:t>
      </w:r>
      <w:r w:rsidR="002A07EE" w:rsidRPr="002A07EE">
        <w:rPr>
          <w:b/>
          <w:sz w:val="28"/>
          <w:szCs w:val="28"/>
          <w:lang w:val="uk-UA"/>
        </w:rPr>
        <w:t>1</w:t>
      </w:r>
      <w:r w:rsidR="00D41852">
        <w:rPr>
          <w:b/>
          <w:sz w:val="28"/>
          <w:szCs w:val="28"/>
          <w:lang w:val="uk-UA"/>
        </w:rPr>
        <w:t xml:space="preserve"> млн. </w:t>
      </w:r>
      <w:r w:rsidR="002A07EE" w:rsidRPr="002A07EE">
        <w:rPr>
          <w:b/>
          <w:sz w:val="28"/>
          <w:szCs w:val="28"/>
          <w:lang w:val="uk-UA"/>
        </w:rPr>
        <w:t xml:space="preserve">593,2 </w:t>
      </w:r>
      <w:proofErr w:type="spellStart"/>
      <w:r w:rsidR="002A07EE" w:rsidRPr="002A07EE">
        <w:rPr>
          <w:b/>
          <w:sz w:val="28"/>
          <w:szCs w:val="28"/>
          <w:lang w:val="uk-UA"/>
        </w:rPr>
        <w:t>тис.грн</w:t>
      </w:r>
      <w:proofErr w:type="spellEnd"/>
      <w:r w:rsidR="002A07EE">
        <w:rPr>
          <w:sz w:val="28"/>
          <w:szCs w:val="28"/>
          <w:lang w:val="uk-UA"/>
        </w:rPr>
        <w:t>.</w:t>
      </w:r>
    </w:p>
    <w:p w:rsidR="00841871" w:rsidRPr="00EA17CC" w:rsidRDefault="00841871" w:rsidP="005D2435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EA17CC">
        <w:rPr>
          <w:sz w:val="28"/>
          <w:szCs w:val="28"/>
        </w:rPr>
        <w:t>        </w:t>
      </w:r>
      <w:r w:rsidRPr="00EA17CC">
        <w:rPr>
          <w:sz w:val="28"/>
          <w:szCs w:val="28"/>
          <w:lang w:val="uk-UA"/>
        </w:rPr>
        <w:t xml:space="preserve"> </w:t>
      </w:r>
      <w:proofErr w:type="spellStart"/>
      <w:r w:rsidRPr="00EA17CC">
        <w:rPr>
          <w:sz w:val="28"/>
          <w:szCs w:val="28"/>
        </w:rPr>
        <w:t>Загальна</w:t>
      </w:r>
      <w:proofErr w:type="spellEnd"/>
      <w:r w:rsidRPr="00EA17CC">
        <w:rPr>
          <w:sz w:val="28"/>
          <w:szCs w:val="28"/>
        </w:rPr>
        <w:t xml:space="preserve"> сума </w:t>
      </w:r>
      <w:proofErr w:type="spellStart"/>
      <w:r w:rsidRPr="00EA17CC">
        <w:rPr>
          <w:sz w:val="28"/>
          <w:szCs w:val="28"/>
        </w:rPr>
        <w:t>субвенцій</w:t>
      </w:r>
      <w:proofErr w:type="spellEnd"/>
      <w:r w:rsidRPr="00EA17CC">
        <w:rPr>
          <w:sz w:val="28"/>
          <w:szCs w:val="28"/>
        </w:rPr>
        <w:t xml:space="preserve">, </w:t>
      </w:r>
      <w:proofErr w:type="spellStart"/>
      <w:r w:rsidRPr="00EA17CC">
        <w:rPr>
          <w:sz w:val="28"/>
          <w:szCs w:val="28"/>
        </w:rPr>
        <w:t>що</w:t>
      </w:r>
      <w:proofErr w:type="spellEnd"/>
      <w:r w:rsidRPr="00EA17CC">
        <w:rPr>
          <w:sz w:val="28"/>
          <w:szCs w:val="28"/>
        </w:rPr>
        <w:t xml:space="preserve"> </w:t>
      </w:r>
      <w:proofErr w:type="spellStart"/>
      <w:r w:rsidRPr="00EA17CC">
        <w:rPr>
          <w:sz w:val="28"/>
          <w:szCs w:val="28"/>
        </w:rPr>
        <w:t>надійшл</w:t>
      </w:r>
      <w:proofErr w:type="spellEnd"/>
      <w:r w:rsidRPr="00EA17CC">
        <w:rPr>
          <w:sz w:val="28"/>
          <w:szCs w:val="28"/>
          <w:lang w:val="uk-UA"/>
        </w:rPr>
        <w:t xml:space="preserve">и до </w:t>
      </w:r>
      <w:proofErr w:type="gramStart"/>
      <w:r w:rsidRPr="00EA17CC">
        <w:rPr>
          <w:sz w:val="28"/>
          <w:szCs w:val="28"/>
          <w:lang w:val="uk-UA"/>
        </w:rPr>
        <w:t xml:space="preserve">міського </w:t>
      </w:r>
      <w:r w:rsidRPr="00EA17CC">
        <w:rPr>
          <w:sz w:val="28"/>
          <w:szCs w:val="28"/>
        </w:rPr>
        <w:t xml:space="preserve"> бюджету</w:t>
      </w:r>
      <w:proofErr w:type="gramEnd"/>
      <w:r w:rsidRPr="00EA17CC">
        <w:rPr>
          <w:sz w:val="28"/>
          <w:szCs w:val="28"/>
        </w:rPr>
        <w:t>, станови</w:t>
      </w:r>
      <w:proofErr w:type="spellStart"/>
      <w:r w:rsidRPr="00EA17CC">
        <w:rPr>
          <w:sz w:val="28"/>
          <w:szCs w:val="28"/>
          <w:lang w:val="uk-UA"/>
        </w:rPr>
        <w:t>ть</w:t>
      </w:r>
      <w:proofErr w:type="spellEnd"/>
      <w:r w:rsidRPr="00EA17CC">
        <w:rPr>
          <w:sz w:val="28"/>
          <w:szCs w:val="28"/>
        </w:rPr>
        <w:t xml:space="preserve"> </w:t>
      </w:r>
      <w:r w:rsidR="00EA17CC" w:rsidRPr="00EA17CC">
        <w:rPr>
          <w:b/>
          <w:sz w:val="28"/>
          <w:szCs w:val="28"/>
          <w:lang w:val="uk-UA"/>
        </w:rPr>
        <w:t>12</w:t>
      </w:r>
      <w:r w:rsidR="00D41852">
        <w:rPr>
          <w:b/>
          <w:sz w:val="28"/>
          <w:szCs w:val="28"/>
          <w:lang w:val="uk-UA"/>
        </w:rPr>
        <w:t>3</w:t>
      </w:r>
      <w:r w:rsidRPr="00EA17CC">
        <w:rPr>
          <w:b/>
          <w:sz w:val="28"/>
          <w:szCs w:val="28"/>
        </w:rPr>
        <w:t xml:space="preserve"> млн.</w:t>
      </w:r>
      <w:r w:rsidR="00D41852">
        <w:rPr>
          <w:b/>
          <w:sz w:val="28"/>
          <w:szCs w:val="28"/>
          <w:lang w:val="uk-UA"/>
        </w:rPr>
        <w:t xml:space="preserve"> 657,4</w:t>
      </w:r>
      <w:r w:rsidRPr="00EA17CC">
        <w:rPr>
          <w:b/>
          <w:sz w:val="28"/>
          <w:szCs w:val="28"/>
        </w:rPr>
        <w:t xml:space="preserve"> </w:t>
      </w:r>
      <w:r w:rsidRPr="00EA17CC">
        <w:rPr>
          <w:sz w:val="28"/>
          <w:szCs w:val="28"/>
        </w:rPr>
        <w:t xml:space="preserve">тис. грн., у тому </w:t>
      </w:r>
      <w:proofErr w:type="spellStart"/>
      <w:r w:rsidRPr="00EA17CC">
        <w:rPr>
          <w:sz w:val="28"/>
          <w:szCs w:val="28"/>
        </w:rPr>
        <w:t>числі</w:t>
      </w:r>
      <w:proofErr w:type="spellEnd"/>
      <w:r w:rsidRPr="00EA17CC">
        <w:rPr>
          <w:sz w:val="28"/>
          <w:szCs w:val="28"/>
        </w:rPr>
        <w:t>:</w:t>
      </w:r>
    </w:p>
    <w:p w:rsidR="00841871" w:rsidRPr="0082619D" w:rsidRDefault="00841871" w:rsidP="005D243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82619D">
        <w:rPr>
          <w:sz w:val="28"/>
          <w:szCs w:val="28"/>
          <w:lang w:val="uk-UA"/>
        </w:rPr>
        <w:t xml:space="preserve">-          освітня субвенція з державного бюджету місцевим бюджетам  </w:t>
      </w:r>
    </w:p>
    <w:p w:rsidR="00841871" w:rsidRPr="0082619D" w:rsidRDefault="0082619D" w:rsidP="005D243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82619D">
        <w:rPr>
          <w:b/>
          <w:sz w:val="28"/>
          <w:szCs w:val="28"/>
          <w:lang w:val="uk-UA"/>
        </w:rPr>
        <w:t>67</w:t>
      </w:r>
      <w:r w:rsidR="00841871" w:rsidRPr="0082619D">
        <w:rPr>
          <w:b/>
          <w:sz w:val="28"/>
          <w:szCs w:val="28"/>
          <w:lang w:val="uk-UA"/>
        </w:rPr>
        <w:t xml:space="preserve"> млн. </w:t>
      </w:r>
      <w:r w:rsidRPr="0082619D">
        <w:rPr>
          <w:b/>
          <w:sz w:val="28"/>
          <w:szCs w:val="28"/>
          <w:lang w:val="uk-UA"/>
        </w:rPr>
        <w:t>244,7</w:t>
      </w:r>
      <w:r w:rsidR="00841871" w:rsidRPr="0082619D">
        <w:rPr>
          <w:sz w:val="28"/>
          <w:szCs w:val="28"/>
          <w:lang w:val="uk-UA"/>
        </w:rPr>
        <w:t xml:space="preserve"> тис. грн.;</w:t>
      </w:r>
    </w:p>
    <w:p w:rsidR="00841871" w:rsidRPr="0008046C" w:rsidRDefault="00841871" w:rsidP="005D243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highlight w:val="yellow"/>
          <w:lang w:val="uk-UA"/>
        </w:rPr>
      </w:pPr>
    </w:p>
    <w:p w:rsidR="00841871" w:rsidRPr="003077F7" w:rsidRDefault="00841871" w:rsidP="005D243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077F7">
        <w:rPr>
          <w:sz w:val="28"/>
          <w:szCs w:val="28"/>
        </w:rPr>
        <w:t xml:space="preserve">-          </w:t>
      </w:r>
      <w:proofErr w:type="spellStart"/>
      <w:r w:rsidRPr="003077F7">
        <w:rPr>
          <w:sz w:val="28"/>
          <w:szCs w:val="28"/>
        </w:rPr>
        <w:t>медична</w:t>
      </w:r>
      <w:proofErr w:type="spellEnd"/>
      <w:r w:rsidRPr="003077F7">
        <w:rPr>
          <w:sz w:val="28"/>
          <w:szCs w:val="28"/>
        </w:rPr>
        <w:t xml:space="preserve"> </w:t>
      </w:r>
      <w:proofErr w:type="spellStart"/>
      <w:r w:rsidRPr="003077F7">
        <w:rPr>
          <w:sz w:val="28"/>
          <w:szCs w:val="28"/>
        </w:rPr>
        <w:t>субвенція</w:t>
      </w:r>
      <w:proofErr w:type="spellEnd"/>
      <w:r w:rsidRPr="003077F7">
        <w:rPr>
          <w:sz w:val="28"/>
          <w:szCs w:val="28"/>
        </w:rPr>
        <w:t xml:space="preserve"> з державного бюджету </w:t>
      </w:r>
      <w:proofErr w:type="spellStart"/>
      <w:r w:rsidRPr="003077F7">
        <w:rPr>
          <w:sz w:val="28"/>
          <w:szCs w:val="28"/>
        </w:rPr>
        <w:t>місцевим</w:t>
      </w:r>
      <w:proofErr w:type="spellEnd"/>
      <w:r w:rsidRPr="003077F7">
        <w:rPr>
          <w:sz w:val="28"/>
          <w:szCs w:val="28"/>
        </w:rPr>
        <w:t xml:space="preserve"> бюджетам </w:t>
      </w:r>
    </w:p>
    <w:p w:rsidR="00841871" w:rsidRPr="003077F7" w:rsidRDefault="003077F7" w:rsidP="005D243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077F7">
        <w:rPr>
          <w:b/>
          <w:sz w:val="28"/>
          <w:szCs w:val="28"/>
          <w:lang w:val="uk-UA"/>
        </w:rPr>
        <w:t>23</w:t>
      </w:r>
      <w:r w:rsidR="00841871" w:rsidRPr="003077F7">
        <w:rPr>
          <w:b/>
          <w:sz w:val="28"/>
          <w:szCs w:val="28"/>
        </w:rPr>
        <w:t xml:space="preserve"> млн. </w:t>
      </w:r>
      <w:r w:rsidRPr="003077F7">
        <w:rPr>
          <w:b/>
          <w:sz w:val="28"/>
          <w:szCs w:val="28"/>
          <w:lang w:val="uk-UA"/>
        </w:rPr>
        <w:t>590,9</w:t>
      </w:r>
      <w:r w:rsidR="00841871" w:rsidRPr="003077F7">
        <w:rPr>
          <w:b/>
          <w:sz w:val="28"/>
          <w:szCs w:val="28"/>
        </w:rPr>
        <w:t xml:space="preserve"> тис. грн</w:t>
      </w:r>
      <w:r w:rsidR="00841871" w:rsidRPr="003077F7">
        <w:rPr>
          <w:sz w:val="28"/>
          <w:szCs w:val="28"/>
        </w:rPr>
        <w:t>.;</w:t>
      </w:r>
    </w:p>
    <w:p w:rsidR="00841871" w:rsidRDefault="00841871" w:rsidP="005D2435">
      <w:pPr>
        <w:pStyle w:val="a3"/>
        <w:spacing w:before="225" w:beforeAutospacing="0" w:after="225" w:afterAutospacing="0" w:line="270" w:lineRule="atLeast"/>
        <w:ind w:left="720" w:right="-143"/>
        <w:jc w:val="both"/>
        <w:rPr>
          <w:sz w:val="28"/>
          <w:szCs w:val="28"/>
          <w:lang w:val="uk-UA"/>
        </w:rPr>
      </w:pPr>
      <w:r w:rsidRPr="008C2AF5">
        <w:rPr>
          <w:sz w:val="28"/>
          <w:szCs w:val="28"/>
          <w:lang w:val="uk-UA"/>
        </w:rPr>
        <w:t xml:space="preserve">-           субвенція з державного бюджету місцевим бюджетам на здійснення заходів  щодо соціально-економічного розвитку окремих категорій – </w:t>
      </w:r>
      <w:r w:rsidR="008C2AF5" w:rsidRPr="008C2AF5">
        <w:rPr>
          <w:b/>
          <w:sz w:val="28"/>
          <w:szCs w:val="28"/>
          <w:lang w:val="uk-UA"/>
        </w:rPr>
        <w:t>3</w:t>
      </w:r>
      <w:r w:rsidRPr="008C2AF5">
        <w:rPr>
          <w:b/>
          <w:sz w:val="28"/>
          <w:szCs w:val="28"/>
          <w:lang w:val="uk-UA"/>
        </w:rPr>
        <w:t xml:space="preserve"> млн. </w:t>
      </w:r>
      <w:r w:rsidR="008C2AF5" w:rsidRPr="008C2AF5">
        <w:rPr>
          <w:b/>
          <w:sz w:val="28"/>
          <w:szCs w:val="28"/>
          <w:lang w:val="uk-UA"/>
        </w:rPr>
        <w:t>293,0</w:t>
      </w:r>
      <w:r w:rsidRPr="008C2AF5">
        <w:rPr>
          <w:b/>
          <w:sz w:val="28"/>
          <w:szCs w:val="28"/>
          <w:lang w:val="uk-UA"/>
        </w:rPr>
        <w:t>тис.грн</w:t>
      </w:r>
      <w:r w:rsidRPr="008C2AF5">
        <w:rPr>
          <w:sz w:val="28"/>
          <w:szCs w:val="28"/>
          <w:lang w:val="uk-UA"/>
        </w:rPr>
        <w:t>.</w:t>
      </w:r>
      <w:r w:rsidR="00210964">
        <w:rPr>
          <w:sz w:val="28"/>
          <w:szCs w:val="28"/>
          <w:lang w:val="uk-UA"/>
        </w:rPr>
        <w:t>(дод. 1.1)</w:t>
      </w:r>
      <w:r w:rsidRPr="008C2AF5">
        <w:rPr>
          <w:sz w:val="28"/>
          <w:szCs w:val="28"/>
          <w:lang w:val="uk-UA"/>
        </w:rPr>
        <w:t>;</w:t>
      </w:r>
    </w:p>
    <w:p w:rsidR="002A07EE" w:rsidRPr="008C2AF5" w:rsidRDefault="002A07EE" w:rsidP="005D2435">
      <w:pPr>
        <w:pStyle w:val="a3"/>
        <w:spacing w:before="225" w:beforeAutospacing="0" w:after="225" w:afterAutospacing="0" w:line="270" w:lineRule="atLeast"/>
        <w:ind w:left="720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      с</w:t>
      </w:r>
      <w:r w:rsidRPr="002A07EE">
        <w:rPr>
          <w:sz w:val="28"/>
          <w:szCs w:val="28"/>
          <w:lang w:val="uk-UA"/>
        </w:rPr>
        <w:t>убвенція з державного бюджету місцевим бюджетам на створення та ремонт існуючих спортивних комплексів при загальноосвітніх навчальних закладах усіх ступенів</w:t>
      </w:r>
      <w:r>
        <w:rPr>
          <w:sz w:val="28"/>
          <w:szCs w:val="28"/>
          <w:lang w:val="uk-UA"/>
        </w:rPr>
        <w:t xml:space="preserve"> – </w:t>
      </w:r>
      <w:r w:rsidRPr="002A07EE">
        <w:rPr>
          <w:b/>
          <w:sz w:val="28"/>
          <w:szCs w:val="28"/>
          <w:lang w:val="uk-UA"/>
        </w:rPr>
        <w:t xml:space="preserve">2359,9 </w:t>
      </w:r>
      <w:proofErr w:type="spellStart"/>
      <w:r w:rsidRPr="002A07EE">
        <w:rPr>
          <w:b/>
          <w:sz w:val="28"/>
          <w:szCs w:val="28"/>
          <w:lang w:val="uk-UA"/>
        </w:rPr>
        <w:t>тис.грн</w:t>
      </w:r>
      <w:proofErr w:type="spellEnd"/>
      <w:r w:rsidR="0049138A">
        <w:rPr>
          <w:b/>
          <w:sz w:val="28"/>
          <w:szCs w:val="28"/>
          <w:lang w:val="uk-UA"/>
        </w:rPr>
        <w:t xml:space="preserve">  ( Капітальний ремонт спортивного майданчику з штучним покриттям в Овруцькому закладі загальної середньої  освіти </w:t>
      </w:r>
      <w:r w:rsidR="0049138A">
        <w:rPr>
          <w:b/>
          <w:sz w:val="28"/>
          <w:szCs w:val="28"/>
          <w:lang w:val="en-US"/>
        </w:rPr>
        <w:t>I</w:t>
      </w:r>
      <w:r w:rsidR="0049138A" w:rsidRPr="0049138A">
        <w:rPr>
          <w:b/>
          <w:sz w:val="28"/>
          <w:szCs w:val="28"/>
          <w:lang w:val="uk-UA"/>
        </w:rPr>
        <w:t xml:space="preserve"> </w:t>
      </w:r>
      <w:r w:rsidR="0049138A">
        <w:rPr>
          <w:b/>
          <w:sz w:val="28"/>
          <w:szCs w:val="28"/>
          <w:lang w:val="uk-UA"/>
        </w:rPr>
        <w:t>–</w:t>
      </w:r>
      <w:r w:rsidR="0049138A" w:rsidRPr="0049138A">
        <w:rPr>
          <w:b/>
          <w:sz w:val="28"/>
          <w:szCs w:val="28"/>
          <w:lang w:val="uk-UA"/>
        </w:rPr>
        <w:t xml:space="preserve"> </w:t>
      </w:r>
      <w:r w:rsidR="0049138A">
        <w:rPr>
          <w:b/>
          <w:sz w:val="28"/>
          <w:szCs w:val="28"/>
          <w:lang w:val="en-US"/>
        </w:rPr>
        <w:t>III</w:t>
      </w:r>
      <w:r w:rsidR="0049138A" w:rsidRPr="0049138A">
        <w:rPr>
          <w:b/>
          <w:sz w:val="28"/>
          <w:szCs w:val="28"/>
          <w:lang w:val="uk-UA"/>
        </w:rPr>
        <w:t xml:space="preserve"> </w:t>
      </w:r>
      <w:r w:rsidR="0049138A">
        <w:rPr>
          <w:b/>
          <w:sz w:val="28"/>
          <w:szCs w:val="28"/>
          <w:lang w:val="uk-UA"/>
        </w:rPr>
        <w:t xml:space="preserve">ступенів № 1) </w:t>
      </w:r>
      <w:r>
        <w:rPr>
          <w:sz w:val="28"/>
          <w:szCs w:val="28"/>
          <w:lang w:val="uk-UA"/>
        </w:rPr>
        <w:t xml:space="preserve">; </w:t>
      </w:r>
    </w:p>
    <w:p w:rsidR="00841871" w:rsidRPr="008A5525" w:rsidRDefault="00841871" w:rsidP="005D2435">
      <w:pPr>
        <w:pStyle w:val="a3"/>
        <w:spacing w:before="225" w:beforeAutospacing="0" w:after="225" w:afterAutospacing="0" w:line="270" w:lineRule="atLeast"/>
        <w:ind w:left="709"/>
        <w:jc w:val="both"/>
        <w:rPr>
          <w:b/>
          <w:sz w:val="28"/>
          <w:szCs w:val="28"/>
          <w:lang w:val="uk-UA"/>
        </w:rPr>
      </w:pPr>
      <w:r w:rsidRPr="008A5525">
        <w:rPr>
          <w:sz w:val="28"/>
          <w:szCs w:val="28"/>
          <w:lang w:val="uk-UA"/>
        </w:rPr>
        <w:t xml:space="preserve">-        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</w:t>
      </w:r>
      <w:r w:rsidRPr="008A5525">
        <w:rPr>
          <w:b/>
          <w:sz w:val="28"/>
          <w:szCs w:val="28"/>
          <w:lang w:val="uk-UA"/>
        </w:rPr>
        <w:t xml:space="preserve">– </w:t>
      </w:r>
      <w:r w:rsidR="008A5525" w:rsidRPr="008A5525">
        <w:rPr>
          <w:b/>
          <w:sz w:val="28"/>
          <w:szCs w:val="28"/>
          <w:lang w:val="uk-UA"/>
        </w:rPr>
        <w:t>503,6</w:t>
      </w:r>
      <w:r w:rsidRPr="008A5525">
        <w:rPr>
          <w:b/>
          <w:sz w:val="28"/>
          <w:szCs w:val="28"/>
          <w:lang w:val="uk-UA"/>
        </w:rPr>
        <w:t xml:space="preserve"> </w:t>
      </w:r>
      <w:proofErr w:type="spellStart"/>
      <w:r w:rsidRPr="008A5525">
        <w:rPr>
          <w:b/>
          <w:sz w:val="28"/>
          <w:szCs w:val="28"/>
          <w:lang w:val="uk-UA"/>
        </w:rPr>
        <w:t>тис.грн</w:t>
      </w:r>
      <w:proofErr w:type="spellEnd"/>
      <w:r w:rsidR="00210964" w:rsidRPr="008C2AF5">
        <w:rPr>
          <w:sz w:val="28"/>
          <w:szCs w:val="28"/>
          <w:lang w:val="uk-UA"/>
        </w:rPr>
        <w:t>.</w:t>
      </w:r>
      <w:r w:rsidR="00210964">
        <w:rPr>
          <w:sz w:val="28"/>
          <w:szCs w:val="28"/>
          <w:lang w:val="uk-UA"/>
        </w:rPr>
        <w:t>(дод. 1.2)</w:t>
      </w:r>
      <w:r w:rsidR="00210964" w:rsidRPr="008C2AF5">
        <w:rPr>
          <w:sz w:val="28"/>
          <w:szCs w:val="28"/>
          <w:lang w:val="uk-UA"/>
        </w:rPr>
        <w:t>;</w:t>
      </w:r>
    </w:p>
    <w:p w:rsidR="008C3073" w:rsidRPr="00B552DC" w:rsidRDefault="00841871" w:rsidP="005D2435">
      <w:pPr>
        <w:pStyle w:val="a3"/>
        <w:spacing w:before="225" w:beforeAutospacing="0" w:after="225" w:afterAutospacing="0" w:line="270" w:lineRule="atLeast"/>
        <w:ind w:left="709"/>
        <w:jc w:val="both"/>
        <w:rPr>
          <w:sz w:val="28"/>
          <w:szCs w:val="28"/>
          <w:lang w:val="uk-UA"/>
        </w:rPr>
      </w:pPr>
      <w:r w:rsidRPr="00B552DC">
        <w:rPr>
          <w:sz w:val="28"/>
          <w:szCs w:val="28"/>
          <w:lang w:val="uk-UA"/>
        </w:rPr>
        <w:t xml:space="preserve">-         субвенція з місцевого бюджету на здійснення переданих видатків у сфері охорони здоров`я за рахунок коштів медичної субвенції </w:t>
      </w:r>
      <w:r w:rsidR="00303F02" w:rsidRPr="00B552DC">
        <w:rPr>
          <w:b/>
          <w:sz w:val="28"/>
          <w:szCs w:val="28"/>
          <w:lang w:val="uk-UA"/>
        </w:rPr>
        <w:t>10893,6</w:t>
      </w:r>
      <w:r w:rsidRPr="00B552DC">
        <w:rPr>
          <w:b/>
          <w:sz w:val="28"/>
          <w:szCs w:val="28"/>
          <w:lang w:val="uk-UA"/>
        </w:rPr>
        <w:t xml:space="preserve"> </w:t>
      </w:r>
      <w:proofErr w:type="spellStart"/>
      <w:r w:rsidRPr="00B552DC">
        <w:rPr>
          <w:b/>
          <w:sz w:val="28"/>
          <w:szCs w:val="28"/>
          <w:lang w:val="uk-UA"/>
        </w:rPr>
        <w:t>тис.грн</w:t>
      </w:r>
      <w:proofErr w:type="spellEnd"/>
      <w:r w:rsidRPr="00B552DC">
        <w:rPr>
          <w:b/>
          <w:sz w:val="28"/>
          <w:szCs w:val="28"/>
          <w:lang w:val="uk-UA"/>
        </w:rPr>
        <w:t>.</w:t>
      </w:r>
      <w:r w:rsidRPr="00B552DC">
        <w:rPr>
          <w:sz w:val="28"/>
          <w:szCs w:val="28"/>
          <w:lang w:val="uk-UA"/>
        </w:rPr>
        <w:t>;</w:t>
      </w:r>
      <w:r w:rsidR="00303F02" w:rsidRPr="00B552DC">
        <w:rPr>
          <w:sz w:val="28"/>
          <w:szCs w:val="28"/>
          <w:lang w:val="uk-UA"/>
        </w:rPr>
        <w:t xml:space="preserve"> </w:t>
      </w:r>
      <w:proofErr w:type="spellStart"/>
      <w:r w:rsidR="008C3073" w:rsidRPr="00B552DC">
        <w:rPr>
          <w:sz w:val="28"/>
          <w:szCs w:val="28"/>
          <w:lang w:val="uk-UA"/>
        </w:rPr>
        <w:t>в.т.ч</w:t>
      </w:r>
      <w:proofErr w:type="spellEnd"/>
      <w:r w:rsidR="008C3073" w:rsidRPr="00B552DC">
        <w:rPr>
          <w:sz w:val="28"/>
          <w:szCs w:val="28"/>
          <w:lang w:val="uk-UA"/>
        </w:rPr>
        <w:t>:</w:t>
      </w:r>
    </w:p>
    <w:p w:rsidR="008C3073" w:rsidRPr="00B552DC" w:rsidRDefault="008C3073" w:rsidP="005D2435">
      <w:pPr>
        <w:pStyle w:val="a3"/>
        <w:spacing w:before="225" w:beforeAutospacing="0" w:after="225" w:afterAutospacing="0" w:line="270" w:lineRule="atLeast"/>
        <w:ind w:left="709"/>
        <w:jc w:val="both"/>
        <w:rPr>
          <w:sz w:val="28"/>
          <w:szCs w:val="28"/>
          <w:lang w:val="uk-UA"/>
        </w:rPr>
      </w:pPr>
      <w:r w:rsidRPr="00B552DC">
        <w:rPr>
          <w:b/>
          <w:sz w:val="28"/>
          <w:szCs w:val="28"/>
          <w:lang w:val="uk-UA"/>
        </w:rPr>
        <w:t>Обласний бюджет</w:t>
      </w:r>
      <w:r w:rsidRPr="00B552DC">
        <w:rPr>
          <w:sz w:val="28"/>
          <w:szCs w:val="28"/>
          <w:lang w:val="uk-UA"/>
        </w:rPr>
        <w:t>:  медична</w:t>
      </w:r>
      <w:r w:rsidR="00C9586A">
        <w:rPr>
          <w:sz w:val="28"/>
          <w:szCs w:val="28"/>
          <w:lang w:val="uk-UA"/>
        </w:rPr>
        <w:t xml:space="preserve"> субвенція</w:t>
      </w:r>
      <w:r w:rsidRPr="00B552DC">
        <w:rPr>
          <w:sz w:val="28"/>
          <w:szCs w:val="28"/>
          <w:lang w:val="uk-UA"/>
        </w:rPr>
        <w:t xml:space="preserve"> - 3369,2 </w:t>
      </w:r>
      <w:proofErr w:type="spellStart"/>
      <w:r w:rsidRPr="00B552DC">
        <w:rPr>
          <w:sz w:val="28"/>
          <w:szCs w:val="28"/>
          <w:lang w:val="uk-UA"/>
        </w:rPr>
        <w:t>тис.грн</w:t>
      </w:r>
      <w:proofErr w:type="spellEnd"/>
      <w:r w:rsidRPr="00B552DC">
        <w:rPr>
          <w:sz w:val="28"/>
          <w:szCs w:val="28"/>
          <w:lang w:val="uk-UA"/>
        </w:rPr>
        <w:t>.</w:t>
      </w:r>
      <w:r w:rsidR="00203178">
        <w:rPr>
          <w:sz w:val="28"/>
          <w:szCs w:val="28"/>
          <w:lang w:val="uk-UA"/>
        </w:rPr>
        <w:t xml:space="preserve">( в </w:t>
      </w:r>
      <w:proofErr w:type="spellStart"/>
      <w:r w:rsidR="00203178">
        <w:rPr>
          <w:sz w:val="28"/>
          <w:szCs w:val="28"/>
          <w:lang w:val="uk-UA"/>
        </w:rPr>
        <w:t>т.ч</w:t>
      </w:r>
      <w:proofErr w:type="spellEnd"/>
      <w:r w:rsidR="00203178">
        <w:rPr>
          <w:sz w:val="28"/>
          <w:szCs w:val="28"/>
          <w:lang w:val="uk-UA"/>
        </w:rPr>
        <w:t xml:space="preserve">. медична субвенція – 3295,2 </w:t>
      </w:r>
      <w:proofErr w:type="spellStart"/>
      <w:r w:rsidR="00203178">
        <w:rPr>
          <w:sz w:val="28"/>
          <w:szCs w:val="28"/>
          <w:lang w:val="uk-UA"/>
        </w:rPr>
        <w:t>тис.грн</w:t>
      </w:r>
      <w:proofErr w:type="spellEnd"/>
      <w:r w:rsidR="00203178">
        <w:rPr>
          <w:sz w:val="28"/>
          <w:szCs w:val="28"/>
          <w:lang w:val="uk-UA"/>
        </w:rPr>
        <w:t xml:space="preserve">., </w:t>
      </w:r>
      <w:r w:rsidR="00203178" w:rsidRPr="00203178">
        <w:rPr>
          <w:sz w:val="28"/>
          <w:szCs w:val="28"/>
          <w:lang w:val="uk-UA"/>
        </w:rPr>
        <w:t>медичне обслуговування внутрішньо переміщених осіб</w:t>
      </w:r>
      <w:r w:rsidR="00203178">
        <w:rPr>
          <w:sz w:val="28"/>
          <w:szCs w:val="28"/>
          <w:lang w:val="uk-UA"/>
        </w:rPr>
        <w:t xml:space="preserve"> – 74,0 </w:t>
      </w:r>
      <w:proofErr w:type="spellStart"/>
      <w:r w:rsidR="00203178">
        <w:rPr>
          <w:sz w:val="28"/>
          <w:szCs w:val="28"/>
          <w:lang w:val="uk-UA"/>
        </w:rPr>
        <w:t>тис.грн</w:t>
      </w:r>
      <w:proofErr w:type="spellEnd"/>
      <w:r w:rsidR="00203178">
        <w:rPr>
          <w:sz w:val="28"/>
          <w:szCs w:val="28"/>
          <w:lang w:val="uk-UA"/>
        </w:rPr>
        <w:t>.)</w:t>
      </w:r>
      <w:r w:rsidRPr="00203178">
        <w:rPr>
          <w:sz w:val="28"/>
          <w:szCs w:val="28"/>
          <w:lang w:val="uk-UA"/>
        </w:rPr>
        <w:t>;</w:t>
      </w:r>
    </w:p>
    <w:p w:rsidR="008C3073" w:rsidRPr="00B552DC" w:rsidRDefault="008C3073" w:rsidP="005D2435">
      <w:pPr>
        <w:pStyle w:val="a3"/>
        <w:spacing w:before="225" w:beforeAutospacing="0" w:after="225" w:afterAutospacing="0" w:line="270" w:lineRule="atLeast"/>
        <w:ind w:left="709"/>
        <w:jc w:val="both"/>
        <w:rPr>
          <w:sz w:val="28"/>
          <w:szCs w:val="28"/>
          <w:lang w:val="uk-UA"/>
        </w:rPr>
      </w:pPr>
      <w:r w:rsidRPr="00B552DC">
        <w:rPr>
          <w:sz w:val="28"/>
          <w:szCs w:val="28"/>
          <w:lang w:val="uk-UA"/>
        </w:rPr>
        <w:t xml:space="preserve">                                   цукровий діабет – 1399,5 </w:t>
      </w:r>
      <w:proofErr w:type="spellStart"/>
      <w:r w:rsidRPr="00B552DC">
        <w:rPr>
          <w:sz w:val="28"/>
          <w:szCs w:val="28"/>
          <w:lang w:val="uk-UA"/>
        </w:rPr>
        <w:t>тис.грн</w:t>
      </w:r>
      <w:proofErr w:type="spellEnd"/>
      <w:r w:rsidRPr="00B552DC">
        <w:rPr>
          <w:sz w:val="28"/>
          <w:szCs w:val="28"/>
          <w:lang w:val="uk-UA"/>
        </w:rPr>
        <w:t>.;</w:t>
      </w:r>
    </w:p>
    <w:p w:rsidR="008C3073" w:rsidRPr="00B552DC" w:rsidRDefault="008C3073" w:rsidP="005D2435">
      <w:pPr>
        <w:pStyle w:val="a3"/>
        <w:spacing w:before="225" w:beforeAutospacing="0" w:after="225" w:afterAutospacing="0" w:line="270" w:lineRule="atLeast"/>
        <w:ind w:left="709"/>
        <w:jc w:val="both"/>
        <w:rPr>
          <w:sz w:val="28"/>
          <w:szCs w:val="28"/>
          <w:lang w:val="uk-UA"/>
        </w:rPr>
      </w:pPr>
      <w:r w:rsidRPr="00B552DC">
        <w:rPr>
          <w:b/>
          <w:sz w:val="28"/>
          <w:szCs w:val="28"/>
          <w:lang w:val="uk-UA"/>
        </w:rPr>
        <w:t>Районний бюджет</w:t>
      </w:r>
      <w:r w:rsidRPr="00B552DC">
        <w:rPr>
          <w:sz w:val="28"/>
          <w:szCs w:val="28"/>
          <w:lang w:val="uk-UA"/>
        </w:rPr>
        <w:t xml:space="preserve">:   медична </w:t>
      </w:r>
      <w:r w:rsidR="00C9586A">
        <w:rPr>
          <w:sz w:val="28"/>
          <w:szCs w:val="28"/>
          <w:lang w:val="uk-UA"/>
        </w:rPr>
        <w:t xml:space="preserve">субвенція + </w:t>
      </w:r>
      <w:r w:rsidRPr="00B552DC">
        <w:rPr>
          <w:sz w:val="28"/>
          <w:szCs w:val="28"/>
          <w:lang w:val="uk-UA"/>
        </w:rPr>
        <w:t xml:space="preserve">6124,9 </w:t>
      </w:r>
      <w:proofErr w:type="spellStart"/>
      <w:r w:rsidRPr="00B552DC">
        <w:rPr>
          <w:sz w:val="28"/>
          <w:szCs w:val="28"/>
          <w:lang w:val="uk-UA"/>
        </w:rPr>
        <w:t>тис.грн</w:t>
      </w:r>
      <w:proofErr w:type="spellEnd"/>
      <w:r w:rsidRPr="00B552DC">
        <w:rPr>
          <w:sz w:val="28"/>
          <w:szCs w:val="28"/>
          <w:lang w:val="uk-UA"/>
        </w:rPr>
        <w:t>.</w:t>
      </w:r>
      <w:r w:rsidR="00203178" w:rsidRPr="00203178">
        <w:rPr>
          <w:sz w:val="28"/>
          <w:szCs w:val="28"/>
          <w:lang w:val="uk-UA"/>
        </w:rPr>
        <w:t xml:space="preserve"> </w:t>
      </w:r>
      <w:r w:rsidR="00203178" w:rsidRPr="00B552DC">
        <w:rPr>
          <w:sz w:val="28"/>
          <w:szCs w:val="28"/>
          <w:lang w:val="uk-UA"/>
        </w:rPr>
        <w:t>.</w:t>
      </w:r>
      <w:r w:rsidR="00203178">
        <w:rPr>
          <w:sz w:val="28"/>
          <w:szCs w:val="28"/>
          <w:lang w:val="uk-UA"/>
        </w:rPr>
        <w:t xml:space="preserve">( в </w:t>
      </w:r>
      <w:proofErr w:type="spellStart"/>
      <w:r w:rsidR="00203178">
        <w:rPr>
          <w:sz w:val="28"/>
          <w:szCs w:val="28"/>
          <w:lang w:val="uk-UA"/>
        </w:rPr>
        <w:t>т.ч</w:t>
      </w:r>
      <w:proofErr w:type="spellEnd"/>
      <w:r w:rsidR="00203178">
        <w:rPr>
          <w:sz w:val="28"/>
          <w:szCs w:val="28"/>
          <w:lang w:val="uk-UA"/>
        </w:rPr>
        <w:t xml:space="preserve">. медична субвенція – 6109,2 </w:t>
      </w:r>
      <w:proofErr w:type="spellStart"/>
      <w:r w:rsidR="00203178">
        <w:rPr>
          <w:sz w:val="28"/>
          <w:szCs w:val="28"/>
          <w:lang w:val="uk-UA"/>
        </w:rPr>
        <w:t>тис.грн</w:t>
      </w:r>
      <w:proofErr w:type="spellEnd"/>
      <w:r w:rsidR="00203178">
        <w:rPr>
          <w:sz w:val="28"/>
          <w:szCs w:val="28"/>
          <w:lang w:val="uk-UA"/>
        </w:rPr>
        <w:t xml:space="preserve">., </w:t>
      </w:r>
      <w:r w:rsidR="00203178" w:rsidRPr="00203178">
        <w:rPr>
          <w:sz w:val="28"/>
          <w:szCs w:val="28"/>
          <w:lang w:val="uk-UA"/>
        </w:rPr>
        <w:t>медичне обслуговування внутрішньо переміщених осіб</w:t>
      </w:r>
      <w:r w:rsidR="00203178">
        <w:rPr>
          <w:sz w:val="28"/>
          <w:szCs w:val="28"/>
          <w:lang w:val="uk-UA"/>
        </w:rPr>
        <w:t xml:space="preserve"> –15,7 </w:t>
      </w:r>
      <w:proofErr w:type="spellStart"/>
      <w:r w:rsidR="00203178">
        <w:rPr>
          <w:sz w:val="28"/>
          <w:szCs w:val="28"/>
          <w:lang w:val="uk-UA"/>
        </w:rPr>
        <w:t>тис.грн</w:t>
      </w:r>
      <w:proofErr w:type="spellEnd"/>
      <w:r w:rsidR="00203178">
        <w:rPr>
          <w:sz w:val="28"/>
          <w:szCs w:val="28"/>
          <w:lang w:val="uk-UA"/>
        </w:rPr>
        <w:t>.).</w:t>
      </w:r>
      <w:r w:rsidRPr="00B552DC">
        <w:rPr>
          <w:sz w:val="28"/>
          <w:szCs w:val="28"/>
          <w:lang w:val="uk-UA"/>
        </w:rPr>
        <w:t xml:space="preserve">     </w:t>
      </w:r>
    </w:p>
    <w:p w:rsidR="008C3073" w:rsidRDefault="008C3073" w:rsidP="005D2435">
      <w:pPr>
        <w:pStyle w:val="a3"/>
        <w:spacing w:before="225" w:beforeAutospacing="0" w:after="225" w:afterAutospacing="0" w:line="270" w:lineRule="atLeast"/>
        <w:ind w:left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  </w:t>
      </w:r>
    </w:p>
    <w:p w:rsidR="00841871" w:rsidRPr="006B6D51" w:rsidRDefault="00841871" w:rsidP="005D2435">
      <w:pPr>
        <w:pStyle w:val="a7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B6D5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– </w:t>
      </w:r>
      <w:r w:rsidRPr="006B6D5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494,2 </w:t>
      </w:r>
      <w:proofErr w:type="spellStart"/>
      <w:r w:rsidRPr="006B6D5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6B6D5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Pr="006B6D5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841871" w:rsidRPr="0008046C" w:rsidRDefault="00841871" w:rsidP="005D2435">
      <w:pPr>
        <w:spacing w:after="0" w:line="240" w:lineRule="auto"/>
        <w:ind w:left="1418" w:firstLine="707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841871" w:rsidRPr="00210964" w:rsidRDefault="00841871" w:rsidP="005D24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5A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       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 – </w:t>
      </w:r>
      <w:r w:rsidRPr="00005A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</w:t>
      </w:r>
      <w:r w:rsidR="00005A31" w:rsidRPr="00005A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65,3</w:t>
      </w:r>
      <w:r w:rsidRPr="00005A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05A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2109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210964" w:rsidRPr="00210964">
        <w:rPr>
          <w:rFonts w:ascii="Times New Roman" w:hAnsi="Times New Roman" w:cs="Times New Roman"/>
          <w:sz w:val="28"/>
          <w:szCs w:val="28"/>
          <w:lang w:val="uk-UA"/>
        </w:rPr>
        <w:t>(дод. 1.3);</w:t>
      </w:r>
    </w:p>
    <w:p w:rsidR="00841871" w:rsidRPr="0008046C" w:rsidRDefault="00841871" w:rsidP="005D2435">
      <w:pPr>
        <w:pStyle w:val="a7"/>
        <w:spacing w:after="0" w:line="240" w:lineRule="auto"/>
        <w:ind w:left="1418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val="uk-UA" w:eastAsia="uk-UA"/>
        </w:rPr>
      </w:pPr>
    </w:p>
    <w:p w:rsidR="00841871" w:rsidRPr="00210964" w:rsidRDefault="00841871" w:rsidP="005D24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92A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    субвенція з державного бюджету місцевим бюджетам на формування      інфраструктури об`єднаних територіальних</w:t>
      </w:r>
      <w:r w:rsidRPr="00892A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892A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 –</w:t>
      </w:r>
      <w:r w:rsidRPr="00892A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892ADD" w:rsidRPr="00892A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9127,4</w:t>
      </w:r>
      <w:r w:rsidRPr="00892A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92A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892A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="00210964" w:rsidRPr="00210964">
        <w:rPr>
          <w:sz w:val="28"/>
          <w:szCs w:val="28"/>
          <w:lang w:val="uk-UA"/>
        </w:rPr>
        <w:t xml:space="preserve"> </w:t>
      </w:r>
      <w:r w:rsidR="00210964" w:rsidRPr="00210964">
        <w:rPr>
          <w:rFonts w:ascii="Times New Roman" w:hAnsi="Times New Roman" w:cs="Times New Roman"/>
          <w:sz w:val="28"/>
          <w:szCs w:val="28"/>
          <w:lang w:val="uk-UA"/>
        </w:rPr>
        <w:t>(дод. 1.4);</w:t>
      </w:r>
      <w:r w:rsidRPr="00210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841871" w:rsidRPr="0008046C" w:rsidRDefault="00841871" w:rsidP="005D2435">
      <w:pPr>
        <w:pStyle w:val="a7"/>
        <w:spacing w:after="0" w:line="240" w:lineRule="auto"/>
        <w:ind w:left="1776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val="uk-UA" w:eastAsia="uk-UA"/>
        </w:rPr>
      </w:pPr>
    </w:p>
    <w:p w:rsidR="00841871" w:rsidRPr="00210964" w:rsidRDefault="00841871" w:rsidP="005D2435">
      <w:pPr>
        <w:pStyle w:val="a7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2127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субвенція з місцевого бюджету за рахунок залишку коштів освітньої субвенції, що утворився на початок</w:t>
      </w:r>
      <w:r w:rsidRPr="00B2127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– 176</w:t>
      </w:r>
      <w:r w:rsidR="00B21274" w:rsidRPr="00B2127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Pr="00B2127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,</w:t>
      </w:r>
      <w:r w:rsidR="00B21274" w:rsidRPr="00B2127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</w:t>
      </w:r>
      <w:r w:rsidRPr="00B2127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2127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2127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="00210964" w:rsidRPr="00210964">
        <w:rPr>
          <w:sz w:val="28"/>
          <w:szCs w:val="28"/>
          <w:lang w:val="uk-UA"/>
        </w:rPr>
        <w:t xml:space="preserve"> </w:t>
      </w:r>
      <w:r w:rsidR="00210964" w:rsidRPr="00210964">
        <w:rPr>
          <w:rFonts w:ascii="Times New Roman" w:hAnsi="Times New Roman"/>
          <w:sz w:val="28"/>
          <w:szCs w:val="28"/>
          <w:lang w:val="uk-UA"/>
        </w:rPr>
        <w:t>(дод. 1.5);</w:t>
      </w:r>
    </w:p>
    <w:p w:rsidR="004C2B7E" w:rsidRDefault="004C2B7E" w:rsidP="005D24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</w:p>
    <w:p w:rsidR="004C2B7E" w:rsidRPr="004175E6" w:rsidRDefault="004C2B7E" w:rsidP="005D2435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       -  </w:t>
      </w:r>
      <w:r w:rsidR="004175E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      </w:t>
      </w:r>
      <w:r w:rsidR="004175E6" w:rsidRPr="004175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r w:rsidRPr="004175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убвенція з місцевого бюджету на здійснення переданих видатків у    сфері освіти за рахунок коштів освітньої субвенції</w:t>
      </w:r>
      <w:r w:rsidR="00070B9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(з р</w:t>
      </w:r>
      <w:r w:rsidR="00AD32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айонн</w:t>
      </w:r>
      <w:r w:rsidR="00070B9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ого</w:t>
      </w:r>
      <w:r w:rsidR="00AD32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бюджет</w:t>
      </w:r>
      <w:r w:rsidR="00070B9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AD32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</w:t>
      </w:r>
      <w:r w:rsidR="004175E6" w:rsidRPr="004175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="004175E6" w:rsidRPr="004175E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300,0 </w:t>
      </w:r>
      <w:proofErr w:type="spellStart"/>
      <w:r w:rsidR="004175E6" w:rsidRPr="004175E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4175E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.;</w:t>
      </w:r>
    </w:p>
    <w:p w:rsidR="00841871" w:rsidRPr="004175E6" w:rsidRDefault="00841871" w:rsidP="005D2435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841871" w:rsidRPr="00993C6A" w:rsidRDefault="00841871" w:rsidP="005D2435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93C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-      субвенція з місцевого бюджету за рахунок залишку коштів медичної субвенції, що утворився на початок бюджетного періоду</w:t>
      </w:r>
      <w:r w:rsidR="003662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(цукровий діабет)</w:t>
      </w:r>
      <w:r w:rsidRPr="00993C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Pr="00993C6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220,9 </w:t>
      </w:r>
      <w:proofErr w:type="spellStart"/>
      <w:r w:rsidRPr="00993C6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993C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.;</w:t>
      </w:r>
    </w:p>
    <w:p w:rsidR="00841871" w:rsidRPr="0008046C" w:rsidRDefault="00841871" w:rsidP="005D2435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val="uk-UA" w:eastAsia="uk-UA"/>
        </w:rPr>
      </w:pPr>
    </w:p>
    <w:p w:rsidR="00841871" w:rsidRPr="00210964" w:rsidRDefault="00841871" w:rsidP="005D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93C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-        інші субвенції з місцевого бюджету – </w:t>
      </w:r>
      <w:r w:rsidRPr="00993C6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="00993C6A" w:rsidRPr="00993C6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515,9</w:t>
      </w:r>
      <w:r w:rsidRPr="00993C6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93C6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993C6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="00210964" w:rsidRPr="00210964">
        <w:rPr>
          <w:sz w:val="28"/>
          <w:szCs w:val="28"/>
          <w:lang w:val="uk-UA"/>
        </w:rPr>
        <w:t xml:space="preserve"> </w:t>
      </w:r>
      <w:r w:rsidR="00210964" w:rsidRPr="00210964">
        <w:rPr>
          <w:rFonts w:ascii="Times New Roman" w:hAnsi="Times New Roman" w:cs="Times New Roman"/>
          <w:sz w:val="28"/>
          <w:szCs w:val="28"/>
          <w:lang w:val="uk-UA"/>
        </w:rPr>
        <w:t>(дод. 1.6);</w:t>
      </w:r>
    </w:p>
    <w:p w:rsidR="00841871" w:rsidRPr="0008046C" w:rsidRDefault="00841871" w:rsidP="005D24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val="uk-UA" w:eastAsia="uk-UA"/>
        </w:rPr>
      </w:pPr>
    </w:p>
    <w:p w:rsidR="00841871" w:rsidRPr="00054DB9" w:rsidRDefault="00841871" w:rsidP="005D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54DB9">
        <w:rPr>
          <w:sz w:val="28"/>
          <w:szCs w:val="28"/>
          <w:lang w:val="uk-UA"/>
        </w:rPr>
        <w:t xml:space="preserve">      </w:t>
      </w:r>
      <w:r w:rsidRPr="00054D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 спеціальному фонду – </w:t>
      </w:r>
      <w:r w:rsidRPr="0005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</w:t>
      </w:r>
      <w:r w:rsidR="006F3334" w:rsidRPr="0005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486,</w:t>
      </w:r>
      <w:r w:rsidR="00054DB9" w:rsidRPr="0005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8</w:t>
      </w:r>
      <w:r w:rsidRPr="0005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5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054D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., </w:t>
      </w:r>
      <w:proofErr w:type="spellStart"/>
      <w:r w:rsidRPr="00054D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в.т.ч</w:t>
      </w:r>
      <w:proofErr w:type="spellEnd"/>
      <w:r w:rsidRPr="00054D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841871" w:rsidRPr="00054DB9" w:rsidRDefault="00841871" w:rsidP="005D2435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54D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-   інші субвенції з місцевого бюджету – </w:t>
      </w:r>
      <w:r w:rsidR="006F3334" w:rsidRPr="0005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486,</w:t>
      </w:r>
      <w:r w:rsidR="00054DB9" w:rsidRPr="0005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8</w:t>
      </w:r>
      <w:r w:rsidRPr="0005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5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054DB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841871" w:rsidRDefault="00841871" w:rsidP="005D2435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54DB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Pr="00054D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-</w:t>
      </w:r>
      <w:r w:rsidRPr="00054DB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54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субвенція з місцевого бюджету на здійснення природоохоронних заходів – </w:t>
      </w:r>
      <w:r w:rsidRPr="00054DB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1000,0 </w:t>
      </w:r>
      <w:proofErr w:type="spellStart"/>
      <w:r w:rsidRPr="00054DB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054DB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="00A274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, в </w:t>
      </w:r>
      <w:proofErr w:type="spellStart"/>
      <w:r w:rsidR="00A274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т.ч</w:t>
      </w:r>
      <w:proofErr w:type="spellEnd"/>
      <w:r w:rsidR="00A274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A274ED" w:rsidRPr="00A274ED" w:rsidRDefault="00A274ED" w:rsidP="005D2435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</w:t>
      </w:r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Будівництво протиерозійних споруд на землях </w:t>
      </w:r>
      <w:proofErr w:type="spellStart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Піщаницького</w:t>
      </w:r>
      <w:proofErr w:type="spellEnd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Великохайчанського</w:t>
      </w:r>
      <w:proofErr w:type="spellEnd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Покалівського</w:t>
      </w:r>
      <w:proofErr w:type="spellEnd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старостинських округів Овруцької міської ради Житомирської області (</w:t>
      </w:r>
      <w:proofErr w:type="spellStart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субв.ОБ</w:t>
      </w:r>
      <w:proofErr w:type="spellEnd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–</w:t>
      </w:r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A274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951,8 </w:t>
      </w:r>
      <w:proofErr w:type="spellStart"/>
      <w:r w:rsidRPr="00A274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841871" w:rsidRPr="00A274ED" w:rsidRDefault="00841871" w:rsidP="005D2435">
      <w:pPr>
        <w:pStyle w:val="a7"/>
        <w:spacing w:after="0" w:line="240" w:lineRule="auto"/>
        <w:ind w:left="567"/>
        <w:jc w:val="both"/>
        <w:rPr>
          <w:rFonts w:eastAsia="Times New Roman"/>
          <w:b/>
          <w:bCs/>
          <w:color w:val="000000"/>
          <w:lang w:val="uk-UA" w:eastAsia="uk-UA"/>
        </w:rPr>
      </w:pPr>
    </w:p>
    <w:p w:rsidR="00A274ED" w:rsidRDefault="00A274ED" w:rsidP="005D2435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</w:t>
      </w:r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Будівництво протиерозійних споруд на землях  </w:t>
      </w:r>
      <w:proofErr w:type="spellStart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Великохайчанського</w:t>
      </w:r>
      <w:proofErr w:type="spellEnd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Покалівського</w:t>
      </w:r>
      <w:proofErr w:type="spellEnd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старостинських</w:t>
      </w:r>
      <w:proofErr w:type="spellEnd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округів Овруцької міської ради Житомирської області (</w:t>
      </w:r>
      <w:proofErr w:type="spellStart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субв.ОБ</w:t>
      </w:r>
      <w:proofErr w:type="spellEnd"/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–</w:t>
      </w:r>
      <w:r w:rsidRPr="00A274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A274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48,2 </w:t>
      </w:r>
      <w:proofErr w:type="spellStart"/>
      <w:r w:rsidRPr="00A274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366266" w:rsidRDefault="00366266" w:rsidP="005D2435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366266" w:rsidRDefault="00366266" w:rsidP="005D2435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366266" w:rsidRDefault="00366266" w:rsidP="005D2435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366266" w:rsidRDefault="00366266" w:rsidP="005D2435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366266" w:rsidRPr="00A274ED" w:rsidRDefault="00366266" w:rsidP="005D2435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A274ED" w:rsidRPr="00A274ED" w:rsidRDefault="00A274ED" w:rsidP="005D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</w:pPr>
    </w:p>
    <w:p w:rsidR="00A274ED" w:rsidRPr="00A274ED" w:rsidRDefault="00A274ED" w:rsidP="005D2435">
      <w:pPr>
        <w:pStyle w:val="a3"/>
        <w:spacing w:before="0" w:beforeAutospacing="0" w:after="0" w:afterAutospacing="0" w:line="270" w:lineRule="atLeast"/>
        <w:jc w:val="both"/>
        <w:rPr>
          <w:rStyle w:val="a4"/>
          <w:color w:val="FF0000"/>
          <w:sz w:val="28"/>
          <w:szCs w:val="28"/>
          <w:highlight w:val="yellow"/>
          <w:bdr w:val="none" w:sz="0" w:space="0" w:color="auto" w:frame="1"/>
          <w:lang w:val="uk-UA"/>
        </w:rPr>
      </w:pPr>
    </w:p>
    <w:p w:rsidR="001C7038" w:rsidRPr="00A274ED" w:rsidRDefault="001C7038" w:rsidP="005D2435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FF0000"/>
          <w:sz w:val="28"/>
          <w:szCs w:val="28"/>
          <w:highlight w:val="yellow"/>
          <w:lang w:val="uk-UA"/>
        </w:rPr>
      </w:pPr>
    </w:p>
    <w:p w:rsidR="00761E9F" w:rsidRDefault="000F51D6" w:rsidP="005D2435">
      <w:pPr>
        <w:pStyle w:val="a3"/>
        <w:spacing w:before="0" w:beforeAutospacing="0" w:after="0" w:afterAutospacing="0" w:line="270" w:lineRule="atLeast"/>
        <w:ind w:firstLine="708"/>
        <w:jc w:val="both"/>
        <w:rPr>
          <w:b/>
          <w:sz w:val="28"/>
          <w:szCs w:val="28"/>
          <w:lang w:val="uk-UA"/>
        </w:rPr>
      </w:pPr>
      <w:proofErr w:type="spellStart"/>
      <w:r w:rsidRPr="00564E1B">
        <w:rPr>
          <w:b/>
          <w:sz w:val="28"/>
          <w:szCs w:val="28"/>
        </w:rPr>
        <w:lastRenderedPageBreak/>
        <w:t>Всього</w:t>
      </w:r>
      <w:proofErr w:type="spellEnd"/>
      <w:r w:rsidRPr="00564E1B">
        <w:rPr>
          <w:b/>
          <w:sz w:val="28"/>
          <w:szCs w:val="28"/>
        </w:rPr>
        <w:t xml:space="preserve"> </w:t>
      </w:r>
      <w:proofErr w:type="spellStart"/>
      <w:r w:rsidRPr="00564E1B">
        <w:rPr>
          <w:b/>
          <w:sz w:val="28"/>
          <w:szCs w:val="28"/>
        </w:rPr>
        <w:t>спрямовано</w:t>
      </w:r>
      <w:proofErr w:type="spellEnd"/>
      <w:r w:rsidRPr="00564E1B">
        <w:rPr>
          <w:b/>
          <w:sz w:val="28"/>
          <w:szCs w:val="28"/>
        </w:rPr>
        <w:t xml:space="preserve"> </w:t>
      </w:r>
      <w:proofErr w:type="spellStart"/>
      <w:r w:rsidRPr="00564E1B">
        <w:rPr>
          <w:b/>
          <w:sz w:val="28"/>
          <w:szCs w:val="28"/>
        </w:rPr>
        <w:t>асигнувань</w:t>
      </w:r>
      <w:proofErr w:type="spellEnd"/>
      <w:r w:rsidRPr="00564E1B">
        <w:rPr>
          <w:b/>
          <w:sz w:val="28"/>
          <w:szCs w:val="28"/>
        </w:rPr>
        <w:t xml:space="preserve"> (</w:t>
      </w:r>
      <w:proofErr w:type="spellStart"/>
      <w:r w:rsidRPr="00564E1B">
        <w:rPr>
          <w:b/>
          <w:sz w:val="28"/>
          <w:szCs w:val="28"/>
        </w:rPr>
        <w:t>видатків</w:t>
      </w:r>
      <w:proofErr w:type="spellEnd"/>
      <w:r w:rsidRPr="00564E1B">
        <w:rPr>
          <w:b/>
          <w:sz w:val="28"/>
          <w:szCs w:val="28"/>
        </w:rPr>
        <w:t xml:space="preserve">) по </w:t>
      </w:r>
      <w:proofErr w:type="spellStart"/>
      <w:r w:rsidRPr="00564E1B">
        <w:rPr>
          <w:b/>
          <w:sz w:val="28"/>
          <w:szCs w:val="28"/>
        </w:rPr>
        <w:t>загальному</w:t>
      </w:r>
      <w:proofErr w:type="spellEnd"/>
      <w:r w:rsidRPr="00564E1B">
        <w:rPr>
          <w:b/>
          <w:sz w:val="28"/>
          <w:szCs w:val="28"/>
          <w:lang w:val="uk-UA"/>
        </w:rPr>
        <w:t xml:space="preserve"> та </w:t>
      </w:r>
      <w:proofErr w:type="gramStart"/>
      <w:r w:rsidRPr="00564E1B">
        <w:rPr>
          <w:b/>
          <w:sz w:val="28"/>
          <w:szCs w:val="28"/>
          <w:lang w:val="uk-UA"/>
        </w:rPr>
        <w:t xml:space="preserve">спеціальному </w:t>
      </w:r>
      <w:r w:rsidRPr="00564E1B">
        <w:rPr>
          <w:b/>
          <w:sz w:val="28"/>
          <w:szCs w:val="28"/>
        </w:rPr>
        <w:t xml:space="preserve"> фонд</w:t>
      </w:r>
      <w:r w:rsidRPr="00564E1B">
        <w:rPr>
          <w:b/>
          <w:sz w:val="28"/>
          <w:szCs w:val="28"/>
          <w:lang w:val="uk-UA"/>
        </w:rPr>
        <w:t>ах</w:t>
      </w:r>
      <w:proofErr w:type="gramEnd"/>
      <w:r w:rsidRPr="00564E1B">
        <w:rPr>
          <w:b/>
          <w:sz w:val="28"/>
          <w:szCs w:val="28"/>
        </w:rPr>
        <w:t xml:space="preserve"> </w:t>
      </w:r>
      <w:r w:rsidRPr="00564E1B">
        <w:rPr>
          <w:b/>
          <w:sz w:val="28"/>
          <w:szCs w:val="28"/>
          <w:lang w:val="uk-UA"/>
        </w:rPr>
        <w:t>Овруцького міського</w:t>
      </w:r>
      <w:r w:rsidRPr="00564E1B">
        <w:rPr>
          <w:b/>
          <w:sz w:val="28"/>
          <w:szCs w:val="28"/>
        </w:rPr>
        <w:t xml:space="preserve"> бюджету за 201</w:t>
      </w:r>
      <w:r w:rsidR="005A5994" w:rsidRPr="00564E1B">
        <w:rPr>
          <w:b/>
          <w:sz w:val="28"/>
          <w:szCs w:val="28"/>
          <w:lang w:val="uk-UA"/>
        </w:rPr>
        <w:t>9</w:t>
      </w:r>
      <w:r w:rsidRPr="00564E1B">
        <w:rPr>
          <w:b/>
          <w:sz w:val="28"/>
          <w:szCs w:val="28"/>
        </w:rPr>
        <w:t xml:space="preserve"> р</w:t>
      </w:r>
      <w:proofErr w:type="spellStart"/>
      <w:r w:rsidR="006E1373" w:rsidRPr="00564E1B">
        <w:rPr>
          <w:b/>
          <w:sz w:val="28"/>
          <w:szCs w:val="28"/>
          <w:lang w:val="uk-UA"/>
        </w:rPr>
        <w:t>ік</w:t>
      </w:r>
      <w:proofErr w:type="spellEnd"/>
    </w:p>
    <w:p w:rsidR="000F51D6" w:rsidRPr="00564E1B" w:rsidRDefault="000F51D6" w:rsidP="005D2435">
      <w:pPr>
        <w:pStyle w:val="a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  <w:lang w:val="uk-UA"/>
        </w:rPr>
      </w:pPr>
      <w:r w:rsidRPr="00564E1B">
        <w:rPr>
          <w:sz w:val="28"/>
          <w:szCs w:val="28"/>
        </w:rPr>
        <w:t xml:space="preserve"> </w:t>
      </w:r>
      <w:r w:rsidRPr="00564E1B">
        <w:rPr>
          <w:b/>
          <w:sz w:val="28"/>
          <w:szCs w:val="28"/>
        </w:rPr>
        <w:t>–</w:t>
      </w:r>
      <w:r w:rsidR="004B1272" w:rsidRPr="00564E1B">
        <w:rPr>
          <w:b/>
          <w:sz w:val="28"/>
          <w:szCs w:val="28"/>
          <w:lang w:val="uk-UA"/>
        </w:rPr>
        <w:t>2</w:t>
      </w:r>
      <w:r w:rsidR="006E1373" w:rsidRPr="00564E1B">
        <w:rPr>
          <w:b/>
          <w:sz w:val="28"/>
          <w:szCs w:val="28"/>
          <w:lang w:val="uk-UA"/>
        </w:rPr>
        <w:t>99</w:t>
      </w:r>
      <w:r w:rsidR="004B1272" w:rsidRPr="00564E1B">
        <w:rPr>
          <w:b/>
          <w:sz w:val="28"/>
          <w:szCs w:val="28"/>
          <w:lang w:val="uk-UA"/>
        </w:rPr>
        <w:t xml:space="preserve"> </w:t>
      </w:r>
      <w:r w:rsidR="00ED6933" w:rsidRPr="00564E1B">
        <w:rPr>
          <w:b/>
          <w:sz w:val="28"/>
          <w:szCs w:val="28"/>
          <w:lang w:val="uk-UA"/>
        </w:rPr>
        <w:t xml:space="preserve">млн. </w:t>
      </w:r>
      <w:r w:rsidR="006E1373" w:rsidRPr="00564E1B">
        <w:rPr>
          <w:b/>
          <w:sz w:val="28"/>
          <w:szCs w:val="28"/>
          <w:lang w:val="uk-UA"/>
        </w:rPr>
        <w:t>552,6</w:t>
      </w:r>
      <w:r w:rsidRPr="00564E1B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</w:t>
      </w:r>
      <w:r w:rsidRPr="00564E1B">
        <w:rPr>
          <w:sz w:val="28"/>
          <w:szCs w:val="28"/>
          <w:lang w:val="uk-UA"/>
        </w:rPr>
        <w:t>.</w:t>
      </w:r>
      <w:r w:rsidRPr="00564E1B">
        <w:rPr>
          <w:sz w:val="28"/>
          <w:szCs w:val="28"/>
        </w:rPr>
        <w:t> </w:t>
      </w:r>
      <w:r w:rsidRPr="00564E1B">
        <w:rPr>
          <w:rStyle w:val="a4"/>
          <w:sz w:val="28"/>
          <w:szCs w:val="28"/>
          <w:bdr w:val="none" w:sz="0" w:space="0" w:color="auto" w:frame="1"/>
          <w:lang w:val="uk-UA"/>
        </w:rPr>
        <w:t>грн</w:t>
      </w:r>
      <w:r w:rsidRPr="00564E1B">
        <w:rPr>
          <w:sz w:val="28"/>
          <w:szCs w:val="28"/>
          <w:lang w:val="uk-UA"/>
        </w:rPr>
        <w:t>.</w:t>
      </w:r>
      <w:r w:rsidR="005A5994" w:rsidRPr="00564E1B">
        <w:rPr>
          <w:sz w:val="28"/>
          <w:szCs w:val="28"/>
          <w:lang w:val="uk-UA"/>
        </w:rPr>
        <w:t xml:space="preserve">, що на </w:t>
      </w:r>
      <w:r w:rsidR="001C7038" w:rsidRPr="00564E1B">
        <w:rPr>
          <w:sz w:val="28"/>
          <w:szCs w:val="28"/>
          <w:lang w:val="uk-UA"/>
        </w:rPr>
        <w:t>2</w:t>
      </w:r>
      <w:r w:rsidR="00DC7A70" w:rsidRPr="00564E1B">
        <w:rPr>
          <w:sz w:val="28"/>
          <w:szCs w:val="28"/>
          <w:lang w:val="uk-UA"/>
        </w:rPr>
        <w:t>5</w:t>
      </w:r>
      <w:r w:rsidR="00ED6933" w:rsidRPr="00564E1B">
        <w:rPr>
          <w:sz w:val="28"/>
          <w:szCs w:val="28"/>
          <w:lang w:val="uk-UA"/>
        </w:rPr>
        <w:t xml:space="preserve"> </w:t>
      </w:r>
      <w:r w:rsidR="004B1272" w:rsidRPr="00564E1B">
        <w:rPr>
          <w:sz w:val="28"/>
          <w:szCs w:val="28"/>
          <w:lang w:val="uk-UA"/>
        </w:rPr>
        <w:t xml:space="preserve">млн. </w:t>
      </w:r>
      <w:r w:rsidR="00DC7A70" w:rsidRPr="00564E1B">
        <w:rPr>
          <w:sz w:val="28"/>
          <w:szCs w:val="28"/>
          <w:lang w:val="uk-UA"/>
        </w:rPr>
        <w:t>749,3</w:t>
      </w:r>
      <w:r w:rsidR="00ED6933" w:rsidRPr="00564E1B">
        <w:rPr>
          <w:sz w:val="28"/>
          <w:szCs w:val="28"/>
          <w:lang w:val="uk-UA"/>
        </w:rPr>
        <w:t xml:space="preserve"> </w:t>
      </w:r>
      <w:r w:rsidR="005A5994" w:rsidRPr="00564E1B">
        <w:rPr>
          <w:sz w:val="28"/>
          <w:szCs w:val="28"/>
          <w:lang w:val="uk-UA"/>
        </w:rPr>
        <w:t>тис. грн. більше, ніж в 2018 ро</w:t>
      </w:r>
      <w:r w:rsidR="006E1373" w:rsidRPr="00564E1B">
        <w:rPr>
          <w:sz w:val="28"/>
          <w:szCs w:val="28"/>
          <w:lang w:val="uk-UA"/>
        </w:rPr>
        <w:t>ці</w:t>
      </w:r>
      <w:r w:rsidR="005A5994" w:rsidRPr="00564E1B">
        <w:rPr>
          <w:sz w:val="28"/>
          <w:szCs w:val="28"/>
          <w:lang w:val="uk-UA"/>
        </w:rPr>
        <w:t>.</w:t>
      </w:r>
      <w:r w:rsidRPr="00564E1B">
        <w:rPr>
          <w:sz w:val="28"/>
          <w:szCs w:val="28"/>
          <w:lang w:val="uk-UA"/>
        </w:rPr>
        <w:t xml:space="preserve"> (  201</w:t>
      </w:r>
      <w:r w:rsidR="003B58E3" w:rsidRPr="00564E1B">
        <w:rPr>
          <w:sz w:val="28"/>
          <w:szCs w:val="28"/>
          <w:lang w:val="uk-UA"/>
        </w:rPr>
        <w:t>8</w:t>
      </w:r>
      <w:r w:rsidRPr="00564E1B">
        <w:rPr>
          <w:sz w:val="28"/>
          <w:szCs w:val="28"/>
          <w:lang w:val="uk-UA"/>
        </w:rPr>
        <w:t xml:space="preserve">р.- </w:t>
      </w:r>
      <w:r w:rsidR="00DC7A70" w:rsidRPr="00564E1B">
        <w:rPr>
          <w:sz w:val="28"/>
          <w:szCs w:val="28"/>
          <w:lang w:val="uk-UA"/>
        </w:rPr>
        <w:t>273 803,3</w:t>
      </w:r>
      <w:r w:rsidRPr="00564E1B">
        <w:rPr>
          <w:sz w:val="28"/>
          <w:szCs w:val="28"/>
          <w:lang w:val="uk-UA"/>
        </w:rPr>
        <w:t xml:space="preserve"> тис. грн.)</w:t>
      </w:r>
    </w:p>
    <w:p w:rsidR="000F51D6" w:rsidRPr="00564E1B" w:rsidRDefault="000F51D6" w:rsidP="005D243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564E1B">
        <w:rPr>
          <w:sz w:val="28"/>
          <w:szCs w:val="28"/>
          <w:lang w:val="uk-UA"/>
        </w:rPr>
        <w:t xml:space="preserve"> </w:t>
      </w:r>
    </w:p>
    <w:p w:rsidR="000F51D6" w:rsidRPr="002E03A6" w:rsidRDefault="000F51D6" w:rsidP="005D243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2E03A6">
        <w:rPr>
          <w:sz w:val="28"/>
          <w:szCs w:val="28"/>
          <w:lang w:val="uk-UA"/>
        </w:rPr>
        <w:t xml:space="preserve"> (загальний фонд </w:t>
      </w:r>
      <w:r w:rsidR="00DC7A70" w:rsidRPr="002E03A6">
        <w:rPr>
          <w:sz w:val="28"/>
          <w:szCs w:val="28"/>
          <w:lang w:val="uk-UA"/>
        </w:rPr>
        <w:t>233</w:t>
      </w:r>
      <w:r w:rsidR="00204DAC" w:rsidRPr="002E03A6">
        <w:rPr>
          <w:sz w:val="28"/>
          <w:szCs w:val="28"/>
          <w:lang w:val="uk-UA"/>
        </w:rPr>
        <w:t xml:space="preserve"> </w:t>
      </w:r>
      <w:r w:rsidRPr="002E03A6">
        <w:rPr>
          <w:sz w:val="28"/>
          <w:szCs w:val="28"/>
          <w:lang w:val="uk-UA"/>
        </w:rPr>
        <w:t>млн.</w:t>
      </w:r>
      <w:r w:rsidR="00DC7A70" w:rsidRPr="002E03A6">
        <w:rPr>
          <w:sz w:val="28"/>
          <w:szCs w:val="28"/>
          <w:lang w:val="uk-UA"/>
        </w:rPr>
        <w:t>935,1</w:t>
      </w:r>
      <w:r w:rsidRPr="002E03A6">
        <w:rPr>
          <w:sz w:val="28"/>
          <w:szCs w:val="28"/>
          <w:lang w:val="uk-UA"/>
        </w:rPr>
        <w:t xml:space="preserve"> тис. грн., спеціальний фонд </w:t>
      </w:r>
      <w:r w:rsidR="00DC7A70" w:rsidRPr="002E03A6">
        <w:rPr>
          <w:sz w:val="28"/>
          <w:szCs w:val="28"/>
          <w:lang w:val="uk-UA"/>
        </w:rPr>
        <w:t>65</w:t>
      </w:r>
      <w:r w:rsidRPr="002E03A6">
        <w:rPr>
          <w:sz w:val="28"/>
          <w:szCs w:val="28"/>
          <w:lang w:val="uk-UA"/>
        </w:rPr>
        <w:t xml:space="preserve"> млн. </w:t>
      </w:r>
      <w:r w:rsidR="00DC7A70" w:rsidRPr="002E03A6">
        <w:rPr>
          <w:sz w:val="28"/>
          <w:szCs w:val="28"/>
          <w:lang w:val="uk-UA"/>
        </w:rPr>
        <w:t>617,5</w:t>
      </w:r>
      <w:r w:rsidRPr="002E03A6">
        <w:rPr>
          <w:sz w:val="28"/>
          <w:szCs w:val="28"/>
          <w:lang w:val="uk-UA"/>
        </w:rPr>
        <w:t xml:space="preserve"> тис. грн.) . В тому числі по галузях:</w:t>
      </w:r>
    </w:p>
    <w:p w:rsidR="000F51D6" w:rsidRPr="00BD2040" w:rsidRDefault="000F51D6" w:rsidP="005D243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</w:p>
    <w:p w:rsidR="00204DAC" w:rsidRPr="00BD2040" w:rsidRDefault="000F51D6" w:rsidP="005D2435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ind w:right="-143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галузь “Освіта” (кпк1000)</w:t>
      </w:r>
      <w:r w:rsidRPr="00BD2040">
        <w:rPr>
          <w:sz w:val="28"/>
          <w:szCs w:val="28"/>
        </w:rPr>
        <w:t> </w:t>
      </w:r>
      <w:r w:rsidRPr="00BD2040">
        <w:rPr>
          <w:rStyle w:val="a4"/>
          <w:sz w:val="28"/>
          <w:szCs w:val="28"/>
          <w:bdr w:val="none" w:sz="0" w:space="0" w:color="auto" w:frame="1"/>
          <w:lang w:val="uk-UA"/>
        </w:rPr>
        <w:t>–</w:t>
      </w:r>
      <w:r w:rsidRPr="00BD2040">
        <w:rPr>
          <w:rStyle w:val="a4"/>
          <w:sz w:val="28"/>
          <w:szCs w:val="28"/>
          <w:bdr w:val="none" w:sz="0" w:space="0" w:color="auto" w:frame="1"/>
        </w:rPr>
        <w:t>  </w:t>
      </w:r>
      <w:r w:rsidR="002E03A6" w:rsidRPr="00BD2040">
        <w:rPr>
          <w:rStyle w:val="a4"/>
          <w:sz w:val="28"/>
          <w:szCs w:val="28"/>
          <w:bdr w:val="none" w:sz="0" w:space="0" w:color="auto" w:frame="1"/>
          <w:lang w:val="uk-UA"/>
        </w:rPr>
        <w:t>142</w:t>
      </w:r>
      <w:r w:rsidRPr="00BD2040">
        <w:rPr>
          <w:rStyle w:val="a4"/>
          <w:sz w:val="28"/>
          <w:szCs w:val="28"/>
          <w:bdr w:val="none" w:sz="0" w:space="0" w:color="auto" w:frame="1"/>
          <w:lang w:val="uk-UA"/>
        </w:rPr>
        <w:t xml:space="preserve"> млн.</w:t>
      </w:r>
      <w:r w:rsidRPr="00BD2040">
        <w:rPr>
          <w:rStyle w:val="a4"/>
          <w:sz w:val="28"/>
          <w:szCs w:val="28"/>
          <w:bdr w:val="none" w:sz="0" w:space="0" w:color="auto" w:frame="1"/>
        </w:rPr>
        <w:t> </w:t>
      </w:r>
      <w:r w:rsidR="002E03A6" w:rsidRPr="00BD2040">
        <w:rPr>
          <w:rStyle w:val="a4"/>
          <w:sz w:val="28"/>
          <w:szCs w:val="28"/>
          <w:bdr w:val="none" w:sz="0" w:space="0" w:color="auto" w:frame="1"/>
          <w:lang w:val="uk-UA"/>
        </w:rPr>
        <w:t>9</w:t>
      </w:r>
      <w:r w:rsidR="00DC0479" w:rsidRPr="00BD2040">
        <w:rPr>
          <w:rStyle w:val="a4"/>
          <w:sz w:val="28"/>
          <w:szCs w:val="28"/>
          <w:bdr w:val="none" w:sz="0" w:space="0" w:color="auto" w:frame="1"/>
          <w:lang w:val="uk-UA"/>
        </w:rPr>
        <w:t>89</w:t>
      </w:r>
      <w:r w:rsidR="002E03A6" w:rsidRPr="00BD2040">
        <w:rPr>
          <w:rStyle w:val="a4"/>
          <w:sz w:val="28"/>
          <w:szCs w:val="28"/>
          <w:bdr w:val="none" w:sz="0" w:space="0" w:color="auto" w:frame="1"/>
          <w:lang w:val="uk-UA"/>
        </w:rPr>
        <w:t>,7</w:t>
      </w:r>
      <w:r w:rsidRPr="00BD2040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тис. грн</w:t>
      </w:r>
      <w:r w:rsidRPr="00BD2040">
        <w:rPr>
          <w:sz w:val="28"/>
          <w:szCs w:val="28"/>
          <w:lang w:val="uk-UA"/>
        </w:rPr>
        <w:t>.</w:t>
      </w:r>
      <w:r w:rsidR="001C151E" w:rsidRPr="00BD2040">
        <w:rPr>
          <w:sz w:val="28"/>
          <w:szCs w:val="28"/>
          <w:lang w:val="uk-UA"/>
        </w:rPr>
        <w:t xml:space="preserve"> (</w:t>
      </w:r>
      <w:r w:rsidR="00204DAC" w:rsidRPr="00BD2040">
        <w:rPr>
          <w:sz w:val="28"/>
          <w:szCs w:val="28"/>
          <w:lang w:val="uk-UA"/>
        </w:rPr>
        <w:t>4</w:t>
      </w:r>
      <w:r w:rsidR="006C5DA9" w:rsidRPr="00BD2040">
        <w:rPr>
          <w:sz w:val="28"/>
          <w:szCs w:val="28"/>
          <w:lang w:val="uk-UA"/>
        </w:rPr>
        <w:t>7</w:t>
      </w:r>
      <w:r w:rsidR="00204DAC" w:rsidRPr="00BD2040">
        <w:rPr>
          <w:sz w:val="28"/>
          <w:szCs w:val="28"/>
          <w:lang w:val="uk-UA"/>
        </w:rPr>
        <w:t>,</w:t>
      </w:r>
      <w:r w:rsidR="006C5DA9" w:rsidRPr="00BD2040">
        <w:rPr>
          <w:sz w:val="28"/>
          <w:szCs w:val="28"/>
          <w:lang w:val="uk-UA"/>
        </w:rPr>
        <w:t>7</w:t>
      </w:r>
      <w:r w:rsidR="001C151E" w:rsidRPr="00BD2040">
        <w:rPr>
          <w:sz w:val="28"/>
          <w:szCs w:val="28"/>
          <w:lang w:val="uk-UA"/>
        </w:rPr>
        <w:t>%)</w:t>
      </w:r>
      <w:r w:rsidR="007469EC" w:rsidRPr="00BD2040">
        <w:rPr>
          <w:sz w:val="28"/>
          <w:szCs w:val="28"/>
          <w:lang w:val="uk-UA"/>
        </w:rPr>
        <w:t xml:space="preserve"> </w:t>
      </w:r>
    </w:p>
    <w:p w:rsidR="00C54A3F" w:rsidRPr="00BD2040" w:rsidRDefault="00204DAC" w:rsidP="005D2435">
      <w:pPr>
        <w:pStyle w:val="a3"/>
        <w:spacing w:before="0" w:beforeAutospacing="0" w:after="0" w:afterAutospacing="0" w:line="270" w:lineRule="atLeast"/>
        <w:ind w:left="720" w:right="-143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 xml:space="preserve"> ( </w:t>
      </w:r>
      <w:r w:rsidR="00622B8D" w:rsidRPr="00BD2040">
        <w:rPr>
          <w:sz w:val="28"/>
          <w:szCs w:val="28"/>
          <w:lang w:val="uk-UA"/>
        </w:rPr>
        <w:t>2018р.-</w:t>
      </w:r>
      <w:r w:rsidRPr="00BD2040">
        <w:rPr>
          <w:sz w:val="28"/>
          <w:szCs w:val="28"/>
          <w:lang w:val="uk-UA"/>
        </w:rPr>
        <w:t xml:space="preserve"> </w:t>
      </w:r>
      <w:r w:rsidR="006C5DA9" w:rsidRPr="00BD2040">
        <w:rPr>
          <w:sz w:val="28"/>
          <w:szCs w:val="28"/>
          <w:lang w:val="uk-UA"/>
        </w:rPr>
        <w:t>128 500,0</w:t>
      </w:r>
      <w:r w:rsidR="00622B8D" w:rsidRPr="00BD2040">
        <w:rPr>
          <w:sz w:val="28"/>
          <w:szCs w:val="28"/>
          <w:lang w:val="uk-UA"/>
        </w:rPr>
        <w:t xml:space="preserve"> тис. грн.)</w:t>
      </w:r>
    </w:p>
    <w:p w:rsidR="007469EC" w:rsidRPr="00BD2040" w:rsidRDefault="007469EC" w:rsidP="005D2435">
      <w:pPr>
        <w:pStyle w:val="a3"/>
        <w:spacing w:before="0" w:beforeAutospacing="0" w:after="0" w:afterAutospacing="0" w:line="270" w:lineRule="atLeast"/>
        <w:ind w:left="720" w:right="-143"/>
        <w:jc w:val="both"/>
        <w:rPr>
          <w:b/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(</w:t>
      </w:r>
      <w:r w:rsidR="00622B8D" w:rsidRPr="00BD2040">
        <w:rPr>
          <w:sz w:val="28"/>
          <w:szCs w:val="28"/>
          <w:lang w:val="uk-UA"/>
        </w:rPr>
        <w:t xml:space="preserve">2019: </w:t>
      </w:r>
      <w:r w:rsidRPr="00BD2040">
        <w:rPr>
          <w:sz w:val="28"/>
          <w:szCs w:val="28"/>
          <w:lang w:val="uk-UA"/>
        </w:rPr>
        <w:t>трансферти</w:t>
      </w:r>
      <w:r w:rsidR="00AE707F" w:rsidRPr="00BD2040">
        <w:rPr>
          <w:sz w:val="28"/>
          <w:szCs w:val="28"/>
          <w:lang w:val="uk-UA"/>
        </w:rPr>
        <w:t xml:space="preserve"> </w:t>
      </w:r>
      <w:r w:rsidR="002C1ADC" w:rsidRPr="00BD2040">
        <w:rPr>
          <w:sz w:val="28"/>
          <w:szCs w:val="28"/>
          <w:lang w:val="uk-UA"/>
        </w:rPr>
        <w:t>–</w:t>
      </w:r>
      <w:r w:rsidR="00217823" w:rsidRPr="00BD2040">
        <w:rPr>
          <w:sz w:val="28"/>
          <w:szCs w:val="28"/>
          <w:lang w:val="uk-UA"/>
        </w:rPr>
        <w:t xml:space="preserve"> </w:t>
      </w:r>
      <w:r w:rsidR="002C1ADC" w:rsidRPr="00BD2040">
        <w:rPr>
          <w:b/>
          <w:sz w:val="28"/>
          <w:szCs w:val="28"/>
          <w:lang w:val="uk-UA"/>
        </w:rPr>
        <w:t>85</w:t>
      </w:r>
      <w:r w:rsidR="00DC0479" w:rsidRPr="00BD2040">
        <w:rPr>
          <w:b/>
          <w:sz w:val="28"/>
          <w:szCs w:val="28"/>
          <w:lang w:val="uk-UA"/>
        </w:rPr>
        <w:t xml:space="preserve"> млн. 678,0 тис.</w:t>
      </w:r>
      <w:r w:rsidR="00217823" w:rsidRPr="00BD2040">
        <w:rPr>
          <w:b/>
          <w:sz w:val="28"/>
          <w:szCs w:val="28"/>
          <w:lang w:val="uk-UA"/>
        </w:rPr>
        <w:t xml:space="preserve"> </w:t>
      </w:r>
      <w:r w:rsidR="00AE707F" w:rsidRPr="00BD2040">
        <w:rPr>
          <w:b/>
          <w:sz w:val="28"/>
          <w:szCs w:val="28"/>
          <w:lang w:val="uk-UA"/>
        </w:rPr>
        <w:t>грн</w:t>
      </w:r>
      <w:r w:rsidR="00AE707F" w:rsidRPr="00BD2040">
        <w:rPr>
          <w:sz w:val="28"/>
          <w:szCs w:val="28"/>
          <w:lang w:val="uk-UA"/>
        </w:rPr>
        <w:t>.</w:t>
      </w:r>
      <w:r w:rsidRPr="00BD2040">
        <w:rPr>
          <w:sz w:val="28"/>
          <w:szCs w:val="28"/>
          <w:lang w:val="uk-UA"/>
        </w:rPr>
        <w:t>, міський бюджет</w:t>
      </w:r>
      <w:r w:rsidR="00AE707F" w:rsidRPr="00BD2040">
        <w:rPr>
          <w:sz w:val="28"/>
          <w:szCs w:val="28"/>
          <w:lang w:val="uk-UA"/>
        </w:rPr>
        <w:t xml:space="preserve"> -</w:t>
      </w:r>
      <w:r w:rsidR="002C1ADC" w:rsidRPr="00BD2040">
        <w:rPr>
          <w:b/>
          <w:sz w:val="28"/>
          <w:szCs w:val="28"/>
          <w:lang w:val="uk-UA"/>
        </w:rPr>
        <w:t>57</w:t>
      </w:r>
      <w:r w:rsidR="00DC0479" w:rsidRPr="00BD2040">
        <w:rPr>
          <w:b/>
          <w:sz w:val="28"/>
          <w:szCs w:val="28"/>
          <w:lang w:val="uk-UA"/>
        </w:rPr>
        <w:t xml:space="preserve"> млн. </w:t>
      </w:r>
      <w:r w:rsidR="00540281" w:rsidRPr="00BD2040">
        <w:rPr>
          <w:b/>
          <w:sz w:val="28"/>
          <w:szCs w:val="28"/>
          <w:lang w:val="uk-UA"/>
        </w:rPr>
        <w:t>311</w:t>
      </w:r>
      <w:r w:rsidR="002C1ADC" w:rsidRPr="00BD2040">
        <w:rPr>
          <w:b/>
          <w:sz w:val="28"/>
          <w:szCs w:val="28"/>
          <w:lang w:val="uk-UA"/>
        </w:rPr>
        <w:t>,</w:t>
      </w:r>
      <w:r w:rsidR="00DC0479" w:rsidRPr="00BD2040">
        <w:rPr>
          <w:b/>
          <w:sz w:val="28"/>
          <w:szCs w:val="28"/>
          <w:lang w:val="uk-UA"/>
        </w:rPr>
        <w:t xml:space="preserve">7 </w:t>
      </w:r>
      <w:proofErr w:type="spellStart"/>
      <w:r w:rsidR="00DC0479" w:rsidRPr="00BD2040">
        <w:rPr>
          <w:b/>
          <w:sz w:val="28"/>
          <w:szCs w:val="28"/>
          <w:lang w:val="uk-UA"/>
        </w:rPr>
        <w:t>тис.</w:t>
      </w:r>
      <w:r w:rsidR="00AE707F" w:rsidRPr="00BD2040">
        <w:rPr>
          <w:b/>
          <w:sz w:val="28"/>
          <w:szCs w:val="28"/>
          <w:lang w:val="uk-UA"/>
        </w:rPr>
        <w:t>грн</w:t>
      </w:r>
      <w:proofErr w:type="spellEnd"/>
      <w:r w:rsidR="00AE707F" w:rsidRPr="00BD2040">
        <w:rPr>
          <w:b/>
          <w:sz w:val="28"/>
          <w:szCs w:val="28"/>
          <w:lang w:val="uk-UA"/>
        </w:rPr>
        <w:t>.</w:t>
      </w:r>
      <w:r w:rsidRPr="00BD2040">
        <w:rPr>
          <w:sz w:val="28"/>
          <w:szCs w:val="28"/>
          <w:lang w:val="uk-UA"/>
        </w:rPr>
        <w:t>)</w:t>
      </w:r>
      <w:r w:rsidR="00622B8D" w:rsidRPr="00BD2040">
        <w:rPr>
          <w:sz w:val="28"/>
          <w:szCs w:val="28"/>
          <w:lang w:val="uk-UA"/>
        </w:rPr>
        <w:t>,</w:t>
      </w:r>
    </w:p>
    <w:p w:rsidR="00C54A3F" w:rsidRPr="00BD2040" w:rsidRDefault="00C54A3F" w:rsidP="005D2435">
      <w:pPr>
        <w:pStyle w:val="a3"/>
        <w:spacing w:before="0" w:beforeAutospacing="0" w:after="0" w:afterAutospacing="0" w:line="270" w:lineRule="atLeast"/>
        <w:ind w:left="720"/>
        <w:jc w:val="both"/>
        <w:rPr>
          <w:sz w:val="28"/>
          <w:szCs w:val="28"/>
          <w:lang w:val="uk-UA"/>
        </w:rPr>
      </w:pPr>
    </w:p>
    <w:p w:rsidR="00622B8D" w:rsidRPr="00BD2040" w:rsidRDefault="000F51D6" w:rsidP="005D2435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галузь «Охорона здоров’я» (</w:t>
      </w:r>
      <w:proofErr w:type="spellStart"/>
      <w:r w:rsidRPr="00BD2040">
        <w:rPr>
          <w:sz w:val="28"/>
          <w:szCs w:val="28"/>
          <w:lang w:val="uk-UA"/>
        </w:rPr>
        <w:t>кпк</w:t>
      </w:r>
      <w:proofErr w:type="spellEnd"/>
      <w:r w:rsidRPr="00BD2040">
        <w:rPr>
          <w:sz w:val="28"/>
          <w:szCs w:val="28"/>
          <w:lang w:val="uk-UA"/>
        </w:rPr>
        <w:t xml:space="preserve"> 2000) - </w:t>
      </w:r>
      <w:r w:rsidRPr="00BD2040">
        <w:rPr>
          <w:b/>
          <w:sz w:val="28"/>
          <w:szCs w:val="28"/>
          <w:lang w:val="uk-UA"/>
        </w:rPr>
        <w:t xml:space="preserve"> </w:t>
      </w:r>
      <w:r w:rsidR="002C1ADC" w:rsidRPr="00BD2040">
        <w:rPr>
          <w:b/>
          <w:sz w:val="28"/>
          <w:szCs w:val="28"/>
          <w:lang w:val="uk-UA"/>
        </w:rPr>
        <w:t xml:space="preserve"> 50 </w:t>
      </w:r>
      <w:r w:rsidRPr="00BD2040">
        <w:rPr>
          <w:b/>
          <w:sz w:val="28"/>
          <w:szCs w:val="28"/>
          <w:lang w:val="uk-UA"/>
        </w:rPr>
        <w:t xml:space="preserve">млн. </w:t>
      </w:r>
      <w:r w:rsidR="002C1ADC" w:rsidRPr="00BD2040">
        <w:rPr>
          <w:b/>
          <w:sz w:val="28"/>
          <w:szCs w:val="28"/>
          <w:lang w:val="uk-UA"/>
        </w:rPr>
        <w:t>356</w:t>
      </w:r>
      <w:r w:rsidR="00C54A3F" w:rsidRPr="00BD2040">
        <w:rPr>
          <w:b/>
          <w:sz w:val="28"/>
          <w:szCs w:val="28"/>
          <w:lang w:val="uk-UA"/>
        </w:rPr>
        <w:t>,</w:t>
      </w:r>
      <w:r w:rsidR="002C1ADC" w:rsidRPr="00BD2040">
        <w:rPr>
          <w:b/>
          <w:sz w:val="28"/>
          <w:szCs w:val="28"/>
          <w:lang w:val="uk-UA"/>
        </w:rPr>
        <w:t>6</w:t>
      </w:r>
      <w:r w:rsidRPr="00BD2040">
        <w:rPr>
          <w:b/>
          <w:sz w:val="28"/>
          <w:szCs w:val="28"/>
          <w:lang w:val="uk-UA"/>
        </w:rPr>
        <w:t xml:space="preserve"> тис. грн</w:t>
      </w:r>
      <w:r w:rsidRPr="00BD2040">
        <w:rPr>
          <w:sz w:val="28"/>
          <w:szCs w:val="28"/>
          <w:lang w:val="uk-UA"/>
        </w:rPr>
        <w:t>.</w:t>
      </w:r>
      <w:r w:rsidR="001C151E" w:rsidRPr="00BD2040">
        <w:rPr>
          <w:sz w:val="28"/>
          <w:szCs w:val="28"/>
          <w:lang w:val="uk-UA"/>
        </w:rPr>
        <w:t>(</w:t>
      </w:r>
      <w:r w:rsidR="00204DAC" w:rsidRPr="00BD2040">
        <w:rPr>
          <w:sz w:val="28"/>
          <w:szCs w:val="28"/>
          <w:lang w:val="uk-UA"/>
        </w:rPr>
        <w:t>16,</w:t>
      </w:r>
      <w:r w:rsidR="002C1ADC" w:rsidRPr="00BD2040">
        <w:rPr>
          <w:sz w:val="28"/>
          <w:szCs w:val="28"/>
          <w:lang w:val="uk-UA"/>
        </w:rPr>
        <w:t>8</w:t>
      </w:r>
      <w:r w:rsidR="001C151E" w:rsidRPr="00BD2040">
        <w:rPr>
          <w:sz w:val="28"/>
          <w:szCs w:val="28"/>
          <w:lang w:val="uk-UA"/>
        </w:rPr>
        <w:t>%)</w:t>
      </w:r>
      <w:r w:rsidR="007469EC" w:rsidRPr="00BD2040">
        <w:rPr>
          <w:sz w:val="28"/>
          <w:szCs w:val="28"/>
          <w:lang w:val="uk-UA"/>
        </w:rPr>
        <w:t xml:space="preserve"> </w:t>
      </w:r>
      <w:r w:rsidR="00A22038" w:rsidRPr="00BD2040">
        <w:rPr>
          <w:sz w:val="28"/>
          <w:szCs w:val="28"/>
          <w:lang w:val="uk-UA"/>
        </w:rPr>
        <w:t>(</w:t>
      </w:r>
      <w:r w:rsidR="00204DAC" w:rsidRPr="00BD2040">
        <w:rPr>
          <w:sz w:val="28"/>
          <w:szCs w:val="28"/>
          <w:lang w:val="uk-UA"/>
        </w:rPr>
        <w:t xml:space="preserve">2018р. </w:t>
      </w:r>
      <w:r w:rsidR="002C1ADC" w:rsidRPr="00BD2040">
        <w:rPr>
          <w:sz w:val="28"/>
          <w:szCs w:val="28"/>
          <w:lang w:val="uk-UA"/>
        </w:rPr>
        <w:t>– 66 779,8</w:t>
      </w:r>
      <w:r w:rsidR="00622B8D" w:rsidRPr="00BD2040">
        <w:rPr>
          <w:sz w:val="28"/>
          <w:szCs w:val="28"/>
          <w:lang w:val="uk-UA"/>
        </w:rPr>
        <w:t xml:space="preserve"> тис. грн.)</w:t>
      </w:r>
    </w:p>
    <w:p w:rsidR="005878B3" w:rsidRPr="00BD2040" w:rsidRDefault="005878B3" w:rsidP="005D2435">
      <w:pPr>
        <w:pStyle w:val="a3"/>
        <w:spacing w:before="0" w:beforeAutospacing="0" w:after="0" w:afterAutospacing="0" w:line="270" w:lineRule="atLeast"/>
        <w:ind w:left="720"/>
        <w:jc w:val="both"/>
        <w:rPr>
          <w:sz w:val="28"/>
          <w:szCs w:val="28"/>
          <w:lang w:val="uk-UA"/>
        </w:rPr>
      </w:pPr>
    </w:p>
    <w:p w:rsidR="007469EC" w:rsidRPr="00BD2040" w:rsidRDefault="007469EC" w:rsidP="005D2435">
      <w:pPr>
        <w:pStyle w:val="a3"/>
        <w:spacing w:before="0" w:beforeAutospacing="0" w:after="0" w:afterAutospacing="0" w:line="270" w:lineRule="atLeast"/>
        <w:ind w:left="720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(</w:t>
      </w:r>
      <w:r w:rsidR="00622B8D" w:rsidRPr="00BD2040">
        <w:rPr>
          <w:sz w:val="28"/>
          <w:szCs w:val="28"/>
          <w:lang w:val="uk-UA"/>
        </w:rPr>
        <w:t xml:space="preserve">2019: </w:t>
      </w:r>
      <w:r w:rsidRPr="00BD2040">
        <w:rPr>
          <w:sz w:val="28"/>
          <w:szCs w:val="28"/>
          <w:lang w:val="uk-UA"/>
        </w:rPr>
        <w:t>трансферти</w:t>
      </w:r>
      <w:r w:rsidR="0055397D" w:rsidRPr="00BD2040">
        <w:rPr>
          <w:sz w:val="28"/>
          <w:szCs w:val="28"/>
          <w:lang w:val="uk-UA"/>
        </w:rPr>
        <w:t xml:space="preserve"> </w:t>
      </w:r>
      <w:r w:rsidR="00217823" w:rsidRPr="00BD2040">
        <w:rPr>
          <w:sz w:val="28"/>
          <w:szCs w:val="28"/>
          <w:lang w:val="uk-UA"/>
        </w:rPr>
        <w:t>–</w:t>
      </w:r>
      <w:r w:rsidR="0055397D" w:rsidRPr="00BD2040">
        <w:rPr>
          <w:sz w:val="28"/>
          <w:szCs w:val="28"/>
          <w:lang w:val="uk-UA"/>
        </w:rPr>
        <w:t xml:space="preserve"> </w:t>
      </w:r>
      <w:r w:rsidR="00FB23A7" w:rsidRPr="00BD2040">
        <w:rPr>
          <w:b/>
          <w:sz w:val="28"/>
          <w:szCs w:val="28"/>
          <w:lang w:val="uk-UA"/>
        </w:rPr>
        <w:t>42</w:t>
      </w:r>
      <w:r w:rsidR="00744A16" w:rsidRPr="00BD2040">
        <w:rPr>
          <w:sz w:val="28"/>
          <w:szCs w:val="28"/>
          <w:lang w:val="uk-UA"/>
        </w:rPr>
        <w:t xml:space="preserve"> </w:t>
      </w:r>
      <w:r w:rsidR="00217823" w:rsidRPr="00BD2040">
        <w:rPr>
          <w:b/>
          <w:sz w:val="28"/>
          <w:szCs w:val="28"/>
          <w:lang w:val="uk-UA"/>
        </w:rPr>
        <w:t xml:space="preserve">млн. </w:t>
      </w:r>
      <w:r w:rsidR="0055397D" w:rsidRPr="00BD2040">
        <w:rPr>
          <w:sz w:val="28"/>
          <w:szCs w:val="28"/>
          <w:lang w:val="uk-UA"/>
        </w:rPr>
        <w:t xml:space="preserve"> </w:t>
      </w:r>
      <w:r w:rsidR="0055397D" w:rsidRPr="00BD2040">
        <w:rPr>
          <w:b/>
          <w:sz w:val="28"/>
          <w:szCs w:val="28"/>
          <w:lang w:val="uk-UA"/>
        </w:rPr>
        <w:t>грн</w:t>
      </w:r>
      <w:r w:rsidR="00FB23A7" w:rsidRPr="00BD2040">
        <w:rPr>
          <w:sz w:val="28"/>
          <w:szCs w:val="28"/>
          <w:lang w:val="uk-UA"/>
        </w:rPr>
        <w:t xml:space="preserve">. </w:t>
      </w:r>
      <w:r w:rsidRPr="00BD2040">
        <w:rPr>
          <w:sz w:val="28"/>
          <w:szCs w:val="28"/>
          <w:lang w:val="uk-UA"/>
        </w:rPr>
        <w:t>, міський бюджет</w:t>
      </w:r>
      <w:r w:rsidR="0055397D" w:rsidRPr="00BD2040">
        <w:rPr>
          <w:sz w:val="28"/>
          <w:szCs w:val="28"/>
          <w:lang w:val="uk-UA"/>
        </w:rPr>
        <w:t xml:space="preserve"> </w:t>
      </w:r>
      <w:r w:rsidR="00217823" w:rsidRPr="00BD2040">
        <w:rPr>
          <w:sz w:val="28"/>
          <w:szCs w:val="28"/>
          <w:lang w:val="uk-UA"/>
        </w:rPr>
        <w:t xml:space="preserve">– </w:t>
      </w:r>
      <w:r w:rsidR="00FB23A7" w:rsidRPr="00BD2040">
        <w:rPr>
          <w:b/>
          <w:sz w:val="28"/>
          <w:szCs w:val="28"/>
          <w:lang w:val="uk-UA"/>
        </w:rPr>
        <w:t>8,4</w:t>
      </w:r>
      <w:r w:rsidR="00744A16" w:rsidRPr="00BD2040">
        <w:rPr>
          <w:b/>
          <w:sz w:val="28"/>
          <w:szCs w:val="28"/>
          <w:lang w:val="uk-UA"/>
        </w:rPr>
        <w:t xml:space="preserve"> </w:t>
      </w:r>
      <w:r w:rsidR="00217823" w:rsidRPr="00BD2040">
        <w:rPr>
          <w:b/>
          <w:sz w:val="28"/>
          <w:szCs w:val="28"/>
          <w:lang w:val="uk-UA"/>
        </w:rPr>
        <w:t>млн.</w:t>
      </w:r>
      <w:r w:rsidR="00FB23A7" w:rsidRPr="00BD2040">
        <w:rPr>
          <w:b/>
          <w:sz w:val="28"/>
          <w:szCs w:val="28"/>
          <w:lang w:val="uk-UA"/>
        </w:rPr>
        <w:t xml:space="preserve"> </w:t>
      </w:r>
      <w:r w:rsidR="00217823" w:rsidRPr="00BD2040">
        <w:rPr>
          <w:b/>
          <w:sz w:val="28"/>
          <w:szCs w:val="28"/>
          <w:lang w:val="uk-UA"/>
        </w:rPr>
        <w:t>грн</w:t>
      </w:r>
      <w:r w:rsidR="00217823" w:rsidRPr="00BD2040">
        <w:rPr>
          <w:sz w:val="28"/>
          <w:szCs w:val="28"/>
          <w:lang w:val="uk-UA"/>
        </w:rPr>
        <w:t>.</w:t>
      </w:r>
      <w:r w:rsidR="00C33D49" w:rsidRPr="00BD2040">
        <w:rPr>
          <w:sz w:val="28"/>
          <w:szCs w:val="28"/>
          <w:lang w:val="uk-UA"/>
        </w:rPr>
        <w:t>)</w:t>
      </w:r>
    </w:p>
    <w:p w:rsidR="007469EC" w:rsidRPr="00BD2040" w:rsidRDefault="007469EC" w:rsidP="005D2435">
      <w:pPr>
        <w:pStyle w:val="a3"/>
        <w:spacing w:before="0" w:beforeAutospacing="0" w:after="0" w:afterAutospacing="0" w:line="270" w:lineRule="atLeast"/>
        <w:ind w:left="720"/>
        <w:jc w:val="both"/>
        <w:rPr>
          <w:b/>
          <w:sz w:val="28"/>
          <w:szCs w:val="28"/>
          <w:lang w:val="uk-UA"/>
        </w:rPr>
      </w:pPr>
      <w:r w:rsidRPr="00BD2040">
        <w:rPr>
          <w:b/>
          <w:sz w:val="28"/>
          <w:szCs w:val="28"/>
          <w:lang w:val="uk-UA"/>
        </w:rPr>
        <w:t>в тому числі:</w:t>
      </w:r>
    </w:p>
    <w:p w:rsidR="00C33D49" w:rsidRPr="00BD2040" w:rsidRDefault="00C33D49" w:rsidP="005D2435">
      <w:pPr>
        <w:pStyle w:val="a3"/>
        <w:spacing w:before="0" w:beforeAutospacing="0" w:after="0" w:afterAutospacing="0" w:line="270" w:lineRule="atLeast"/>
        <w:ind w:left="720"/>
        <w:jc w:val="both"/>
        <w:rPr>
          <w:b/>
          <w:sz w:val="28"/>
          <w:szCs w:val="28"/>
          <w:lang w:val="uk-UA"/>
        </w:rPr>
      </w:pPr>
    </w:p>
    <w:p w:rsidR="00AB1A51" w:rsidRPr="00BD2040" w:rsidRDefault="0009032C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ind w:left="720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первинна-</w:t>
      </w:r>
      <w:r w:rsidR="00A22038" w:rsidRPr="00BD2040">
        <w:rPr>
          <w:b/>
          <w:sz w:val="28"/>
          <w:szCs w:val="28"/>
          <w:lang w:val="uk-UA"/>
        </w:rPr>
        <w:t>2</w:t>
      </w:r>
      <w:r w:rsidR="00744A16" w:rsidRPr="00BD2040">
        <w:rPr>
          <w:b/>
          <w:sz w:val="28"/>
          <w:szCs w:val="28"/>
          <w:lang w:val="uk-UA"/>
        </w:rPr>
        <w:t xml:space="preserve"> млн.</w:t>
      </w:r>
      <w:r w:rsidR="00EE20A5" w:rsidRPr="00BD2040">
        <w:rPr>
          <w:b/>
          <w:sz w:val="28"/>
          <w:szCs w:val="28"/>
          <w:lang w:val="uk-UA"/>
        </w:rPr>
        <w:t xml:space="preserve"> </w:t>
      </w:r>
      <w:r w:rsidR="00D26243" w:rsidRPr="00BD2040">
        <w:rPr>
          <w:b/>
          <w:sz w:val="28"/>
          <w:szCs w:val="28"/>
          <w:lang w:val="uk-UA"/>
        </w:rPr>
        <w:t>65</w:t>
      </w:r>
      <w:r w:rsidR="00DC0479" w:rsidRPr="00BD2040">
        <w:rPr>
          <w:b/>
          <w:sz w:val="28"/>
          <w:szCs w:val="28"/>
          <w:lang w:val="uk-UA"/>
        </w:rPr>
        <w:t>6</w:t>
      </w:r>
      <w:r w:rsidR="00D26243" w:rsidRPr="00BD2040">
        <w:rPr>
          <w:b/>
          <w:sz w:val="28"/>
          <w:szCs w:val="28"/>
          <w:lang w:val="uk-UA"/>
        </w:rPr>
        <w:t>,4</w:t>
      </w:r>
      <w:r w:rsidR="00EE20A5" w:rsidRPr="00BD2040">
        <w:rPr>
          <w:b/>
          <w:sz w:val="28"/>
          <w:szCs w:val="28"/>
          <w:lang w:val="uk-UA"/>
        </w:rPr>
        <w:t xml:space="preserve"> </w:t>
      </w:r>
      <w:proofErr w:type="spellStart"/>
      <w:r w:rsidR="00EE20A5" w:rsidRPr="00BD2040">
        <w:rPr>
          <w:b/>
          <w:sz w:val="28"/>
          <w:szCs w:val="28"/>
          <w:lang w:val="uk-UA"/>
        </w:rPr>
        <w:t>тис</w:t>
      </w:r>
      <w:r w:rsidRPr="00BD2040">
        <w:rPr>
          <w:b/>
          <w:sz w:val="28"/>
          <w:szCs w:val="28"/>
          <w:lang w:val="uk-UA"/>
        </w:rPr>
        <w:t>.грн</w:t>
      </w:r>
      <w:proofErr w:type="spellEnd"/>
      <w:r w:rsidRPr="00BD2040">
        <w:rPr>
          <w:sz w:val="28"/>
          <w:szCs w:val="28"/>
          <w:lang w:val="uk-UA"/>
        </w:rPr>
        <w:t>.</w:t>
      </w:r>
      <w:r w:rsidR="007469EC" w:rsidRPr="00BD2040">
        <w:rPr>
          <w:sz w:val="28"/>
          <w:szCs w:val="28"/>
          <w:lang w:val="uk-UA"/>
        </w:rPr>
        <w:t xml:space="preserve"> (трансферти</w:t>
      </w:r>
      <w:r w:rsidR="00AB1A51" w:rsidRPr="00BD2040">
        <w:rPr>
          <w:sz w:val="28"/>
          <w:szCs w:val="28"/>
          <w:lang w:val="uk-UA"/>
        </w:rPr>
        <w:t xml:space="preserve"> – </w:t>
      </w:r>
      <w:r w:rsidR="000B3CA6" w:rsidRPr="00BD2040">
        <w:rPr>
          <w:sz w:val="28"/>
          <w:szCs w:val="28"/>
          <w:lang w:val="uk-UA"/>
        </w:rPr>
        <w:t>174</w:t>
      </w:r>
      <w:r w:rsidR="00DC0479" w:rsidRPr="00BD2040">
        <w:rPr>
          <w:sz w:val="28"/>
          <w:szCs w:val="28"/>
          <w:lang w:val="uk-UA"/>
        </w:rPr>
        <w:t>4</w:t>
      </w:r>
      <w:r w:rsidR="000B3CA6" w:rsidRPr="00BD2040">
        <w:rPr>
          <w:sz w:val="28"/>
          <w:szCs w:val="28"/>
          <w:lang w:val="uk-UA"/>
        </w:rPr>
        <w:t>,6</w:t>
      </w:r>
      <w:r w:rsidR="00217823" w:rsidRPr="00BD2040">
        <w:rPr>
          <w:sz w:val="28"/>
          <w:szCs w:val="28"/>
          <w:lang w:val="uk-UA"/>
        </w:rPr>
        <w:t xml:space="preserve"> </w:t>
      </w:r>
      <w:r w:rsidR="00AB1A51" w:rsidRPr="00BD2040">
        <w:rPr>
          <w:sz w:val="28"/>
          <w:szCs w:val="28"/>
          <w:lang w:val="uk-UA"/>
        </w:rPr>
        <w:t xml:space="preserve"> </w:t>
      </w:r>
      <w:proofErr w:type="spellStart"/>
      <w:r w:rsidR="00AB1A51" w:rsidRPr="00BD2040">
        <w:rPr>
          <w:sz w:val="28"/>
          <w:szCs w:val="28"/>
          <w:lang w:val="uk-UA"/>
        </w:rPr>
        <w:t>тис,грн</w:t>
      </w:r>
      <w:proofErr w:type="spellEnd"/>
      <w:r w:rsidR="00AB1A51" w:rsidRPr="00BD2040">
        <w:rPr>
          <w:sz w:val="28"/>
          <w:szCs w:val="28"/>
          <w:lang w:val="uk-UA"/>
        </w:rPr>
        <w:t>.</w:t>
      </w:r>
      <w:r w:rsidR="007469EC" w:rsidRPr="00BD2040">
        <w:rPr>
          <w:sz w:val="28"/>
          <w:szCs w:val="28"/>
          <w:lang w:val="uk-UA"/>
        </w:rPr>
        <w:t>, міський бюджет</w:t>
      </w:r>
      <w:r w:rsidR="00AB1A51" w:rsidRPr="00BD2040">
        <w:rPr>
          <w:sz w:val="28"/>
          <w:szCs w:val="28"/>
          <w:lang w:val="uk-UA"/>
        </w:rPr>
        <w:t xml:space="preserve"> – </w:t>
      </w:r>
      <w:r w:rsidR="000B3CA6" w:rsidRPr="00BD2040">
        <w:rPr>
          <w:sz w:val="28"/>
          <w:szCs w:val="28"/>
          <w:lang w:val="uk-UA"/>
        </w:rPr>
        <w:t>911,8</w:t>
      </w:r>
      <w:r w:rsidR="00AB1A51" w:rsidRPr="00BD2040">
        <w:rPr>
          <w:sz w:val="28"/>
          <w:szCs w:val="28"/>
          <w:lang w:val="uk-UA"/>
        </w:rPr>
        <w:t xml:space="preserve"> </w:t>
      </w:r>
      <w:proofErr w:type="spellStart"/>
      <w:r w:rsidR="00AB1A51" w:rsidRPr="00BD2040">
        <w:rPr>
          <w:sz w:val="28"/>
          <w:szCs w:val="28"/>
          <w:lang w:val="uk-UA"/>
        </w:rPr>
        <w:t>тис.грн</w:t>
      </w:r>
      <w:proofErr w:type="spellEnd"/>
      <w:r w:rsidR="00AB1A51" w:rsidRPr="00BD2040">
        <w:rPr>
          <w:sz w:val="28"/>
          <w:szCs w:val="28"/>
          <w:lang w:val="uk-UA"/>
        </w:rPr>
        <w:t>.</w:t>
      </w:r>
      <w:r w:rsidRPr="00BD2040">
        <w:rPr>
          <w:sz w:val="28"/>
          <w:szCs w:val="28"/>
          <w:lang w:val="uk-UA"/>
        </w:rPr>
        <w:t>,</w:t>
      </w:r>
      <w:r w:rsidR="00E94ED3" w:rsidRPr="00BD2040">
        <w:rPr>
          <w:sz w:val="28"/>
          <w:szCs w:val="28"/>
          <w:lang w:val="uk-UA"/>
        </w:rPr>
        <w:t>)</w:t>
      </w:r>
    </w:p>
    <w:p w:rsidR="00EE20A5" w:rsidRPr="00BD2040" w:rsidRDefault="00EE20A5" w:rsidP="005D2435">
      <w:pPr>
        <w:pStyle w:val="a3"/>
        <w:spacing w:before="0" w:beforeAutospacing="0" w:after="0" w:afterAutospacing="0" w:line="270" w:lineRule="atLeast"/>
        <w:ind w:left="720"/>
        <w:jc w:val="both"/>
        <w:rPr>
          <w:sz w:val="28"/>
          <w:szCs w:val="28"/>
          <w:lang w:val="uk-UA"/>
        </w:rPr>
      </w:pPr>
    </w:p>
    <w:p w:rsidR="007469EC" w:rsidRPr="00BD2040" w:rsidRDefault="0009032C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ind w:left="720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 xml:space="preserve"> вторинна-</w:t>
      </w:r>
      <w:r w:rsidR="000B3CA6" w:rsidRPr="00BD2040">
        <w:rPr>
          <w:b/>
          <w:sz w:val="28"/>
          <w:szCs w:val="28"/>
          <w:lang w:val="uk-UA"/>
        </w:rPr>
        <w:t>47 млн. </w:t>
      </w:r>
      <w:r w:rsidR="00783214" w:rsidRPr="00BD2040">
        <w:rPr>
          <w:b/>
          <w:sz w:val="28"/>
          <w:szCs w:val="28"/>
          <w:lang w:val="uk-UA"/>
        </w:rPr>
        <w:t>6</w:t>
      </w:r>
      <w:r w:rsidR="000B3CA6" w:rsidRPr="00BD2040">
        <w:rPr>
          <w:b/>
          <w:sz w:val="28"/>
          <w:szCs w:val="28"/>
          <w:lang w:val="uk-UA"/>
        </w:rPr>
        <w:t>0</w:t>
      </w:r>
      <w:r w:rsidR="00DC0479" w:rsidRPr="00BD2040">
        <w:rPr>
          <w:b/>
          <w:sz w:val="28"/>
          <w:szCs w:val="28"/>
          <w:lang w:val="uk-UA"/>
        </w:rPr>
        <w:t>0</w:t>
      </w:r>
      <w:r w:rsidR="000B3CA6" w:rsidRPr="00BD2040">
        <w:rPr>
          <w:b/>
          <w:sz w:val="28"/>
          <w:szCs w:val="28"/>
          <w:lang w:val="uk-UA"/>
        </w:rPr>
        <w:t>,</w:t>
      </w:r>
      <w:r w:rsidR="00DC0479" w:rsidRPr="00BD2040">
        <w:rPr>
          <w:b/>
          <w:sz w:val="28"/>
          <w:szCs w:val="28"/>
          <w:lang w:val="uk-UA"/>
        </w:rPr>
        <w:t>2</w:t>
      </w:r>
      <w:r w:rsidRPr="00BD2040">
        <w:rPr>
          <w:b/>
          <w:sz w:val="28"/>
          <w:szCs w:val="28"/>
          <w:lang w:val="uk-UA"/>
        </w:rPr>
        <w:t xml:space="preserve"> </w:t>
      </w:r>
      <w:proofErr w:type="spellStart"/>
      <w:r w:rsidRPr="00BD2040">
        <w:rPr>
          <w:b/>
          <w:sz w:val="28"/>
          <w:szCs w:val="28"/>
          <w:lang w:val="uk-UA"/>
        </w:rPr>
        <w:t>тис.грн</w:t>
      </w:r>
      <w:proofErr w:type="spellEnd"/>
      <w:r w:rsidRPr="00BD2040">
        <w:rPr>
          <w:sz w:val="28"/>
          <w:szCs w:val="28"/>
          <w:lang w:val="uk-UA"/>
        </w:rPr>
        <w:t>.</w:t>
      </w:r>
      <w:r w:rsidR="007469EC" w:rsidRPr="00BD2040">
        <w:rPr>
          <w:sz w:val="28"/>
          <w:szCs w:val="28"/>
          <w:lang w:val="uk-UA"/>
        </w:rPr>
        <w:t xml:space="preserve"> (трансферти</w:t>
      </w:r>
      <w:r w:rsidR="00AB1A51" w:rsidRPr="00BD2040">
        <w:rPr>
          <w:sz w:val="28"/>
          <w:szCs w:val="28"/>
          <w:lang w:val="uk-UA"/>
        </w:rPr>
        <w:t xml:space="preserve"> </w:t>
      </w:r>
      <w:r w:rsidR="00EB28E2" w:rsidRPr="00BD2040">
        <w:rPr>
          <w:sz w:val="28"/>
          <w:szCs w:val="28"/>
          <w:lang w:val="uk-UA"/>
        </w:rPr>
        <w:t>–</w:t>
      </w:r>
      <w:r w:rsidR="00AB1A51" w:rsidRPr="00BD2040">
        <w:rPr>
          <w:sz w:val="28"/>
          <w:szCs w:val="28"/>
          <w:lang w:val="uk-UA"/>
        </w:rPr>
        <w:t xml:space="preserve"> </w:t>
      </w:r>
      <w:r w:rsidR="000B3CA6" w:rsidRPr="00BD2040">
        <w:rPr>
          <w:sz w:val="28"/>
          <w:szCs w:val="28"/>
          <w:lang w:val="uk-UA"/>
        </w:rPr>
        <w:t>40</w:t>
      </w:r>
      <w:r w:rsidR="00744A16" w:rsidRPr="00BD2040">
        <w:rPr>
          <w:sz w:val="28"/>
          <w:szCs w:val="28"/>
          <w:lang w:val="uk-UA"/>
        </w:rPr>
        <w:t xml:space="preserve"> </w:t>
      </w:r>
      <w:r w:rsidR="0093062A" w:rsidRPr="00BD2040">
        <w:rPr>
          <w:sz w:val="28"/>
          <w:szCs w:val="28"/>
          <w:lang w:val="uk-UA"/>
        </w:rPr>
        <w:t>м</w:t>
      </w:r>
      <w:r w:rsidR="00EB28E2" w:rsidRPr="00BD2040">
        <w:rPr>
          <w:sz w:val="28"/>
          <w:szCs w:val="28"/>
          <w:lang w:val="uk-UA"/>
        </w:rPr>
        <w:t xml:space="preserve">лн. </w:t>
      </w:r>
      <w:r w:rsidR="000B3CA6" w:rsidRPr="00BD2040">
        <w:rPr>
          <w:sz w:val="28"/>
          <w:szCs w:val="28"/>
          <w:lang w:val="uk-UA"/>
        </w:rPr>
        <w:t>1</w:t>
      </w:r>
      <w:r w:rsidR="00DC0479" w:rsidRPr="00BD2040">
        <w:rPr>
          <w:sz w:val="28"/>
          <w:szCs w:val="28"/>
          <w:lang w:val="uk-UA"/>
        </w:rPr>
        <w:t>69,7</w:t>
      </w:r>
      <w:r w:rsidR="0084551C" w:rsidRPr="00BD2040">
        <w:rPr>
          <w:sz w:val="28"/>
          <w:szCs w:val="28"/>
          <w:lang w:val="uk-UA"/>
        </w:rPr>
        <w:t xml:space="preserve"> </w:t>
      </w:r>
      <w:proofErr w:type="spellStart"/>
      <w:r w:rsidR="0084551C" w:rsidRPr="00BD2040">
        <w:rPr>
          <w:sz w:val="28"/>
          <w:szCs w:val="28"/>
          <w:lang w:val="uk-UA"/>
        </w:rPr>
        <w:t>тис.грн</w:t>
      </w:r>
      <w:proofErr w:type="spellEnd"/>
      <w:r w:rsidR="0084551C" w:rsidRPr="00BD2040">
        <w:rPr>
          <w:sz w:val="28"/>
          <w:szCs w:val="28"/>
          <w:lang w:val="uk-UA"/>
        </w:rPr>
        <w:t>.</w:t>
      </w:r>
      <w:r w:rsidR="007469EC" w:rsidRPr="00BD2040">
        <w:rPr>
          <w:sz w:val="28"/>
          <w:szCs w:val="28"/>
          <w:lang w:val="uk-UA"/>
        </w:rPr>
        <w:t xml:space="preserve">, міський </w:t>
      </w:r>
      <w:r w:rsidR="003269C8" w:rsidRPr="00BD2040">
        <w:rPr>
          <w:sz w:val="28"/>
          <w:szCs w:val="28"/>
          <w:lang w:val="uk-UA"/>
        </w:rPr>
        <w:t>б</w:t>
      </w:r>
      <w:r w:rsidR="007469EC" w:rsidRPr="00BD2040">
        <w:rPr>
          <w:sz w:val="28"/>
          <w:szCs w:val="28"/>
          <w:lang w:val="uk-UA"/>
        </w:rPr>
        <w:t>юджет</w:t>
      </w:r>
      <w:r w:rsidR="00AB1A51" w:rsidRPr="00BD2040">
        <w:rPr>
          <w:sz w:val="28"/>
          <w:szCs w:val="28"/>
          <w:lang w:val="uk-UA"/>
        </w:rPr>
        <w:t xml:space="preserve"> </w:t>
      </w:r>
      <w:r w:rsidR="00E94ED3" w:rsidRPr="00BD2040">
        <w:rPr>
          <w:sz w:val="28"/>
          <w:szCs w:val="28"/>
          <w:lang w:val="uk-UA"/>
        </w:rPr>
        <w:t>–</w:t>
      </w:r>
      <w:r w:rsidR="00AB1A51" w:rsidRPr="00BD2040">
        <w:rPr>
          <w:sz w:val="28"/>
          <w:szCs w:val="28"/>
          <w:lang w:val="uk-UA"/>
        </w:rPr>
        <w:t xml:space="preserve"> </w:t>
      </w:r>
      <w:r w:rsidR="0093062A" w:rsidRPr="00BD2040">
        <w:rPr>
          <w:sz w:val="28"/>
          <w:szCs w:val="28"/>
          <w:lang w:val="uk-UA"/>
        </w:rPr>
        <w:t xml:space="preserve"> </w:t>
      </w:r>
      <w:r w:rsidR="000B3CA6" w:rsidRPr="00BD2040">
        <w:rPr>
          <w:sz w:val="28"/>
          <w:szCs w:val="28"/>
          <w:lang w:val="uk-UA"/>
        </w:rPr>
        <w:t>7</w:t>
      </w:r>
      <w:r w:rsidR="0093062A" w:rsidRPr="00BD2040">
        <w:rPr>
          <w:sz w:val="28"/>
          <w:szCs w:val="28"/>
          <w:lang w:val="uk-UA"/>
        </w:rPr>
        <w:t xml:space="preserve"> </w:t>
      </w:r>
      <w:r w:rsidR="00E94ED3" w:rsidRPr="00BD2040">
        <w:rPr>
          <w:sz w:val="28"/>
          <w:szCs w:val="28"/>
          <w:lang w:val="uk-UA"/>
        </w:rPr>
        <w:t xml:space="preserve">млн. </w:t>
      </w:r>
      <w:r w:rsidR="000B3CA6" w:rsidRPr="00BD2040">
        <w:rPr>
          <w:sz w:val="28"/>
          <w:szCs w:val="28"/>
          <w:lang w:val="uk-UA"/>
        </w:rPr>
        <w:t>430</w:t>
      </w:r>
      <w:r w:rsidR="00744A16" w:rsidRPr="00BD2040">
        <w:rPr>
          <w:sz w:val="28"/>
          <w:szCs w:val="28"/>
          <w:lang w:val="uk-UA"/>
        </w:rPr>
        <w:t>,</w:t>
      </w:r>
      <w:r w:rsidR="000B3CA6" w:rsidRPr="00BD2040">
        <w:rPr>
          <w:sz w:val="28"/>
          <w:szCs w:val="28"/>
          <w:lang w:val="uk-UA"/>
        </w:rPr>
        <w:t>5</w:t>
      </w:r>
      <w:r w:rsidR="0084551C" w:rsidRPr="00BD2040">
        <w:rPr>
          <w:sz w:val="28"/>
          <w:szCs w:val="28"/>
          <w:lang w:val="uk-UA"/>
        </w:rPr>
        <w:t xml:space="preserve"> </w:t>
      </w:r>
      <w:proofErr w:type="spellStart"/>
      <w:r w:rsidR="0084551C" w:rsidRPr="00BD2040">
        <w:rPr>
          <w:sz w:val="28"/>
          <w:szCs w:val="28"/>
          <w:lang w:val="uk-UA"/>
        </w:rPr>
        <w:t>тис.грн</w:t>
      </w:r>
      <w:proofErr w:type="spellEnd"/>
      <w:r w:rsidR="0084551C" w:rsidRPr="00BD2040">
        <w:rPr>
          <w:sz w:val="28"/>
          <w:szCs w:val="28"/>
          <w:lang w:val="uk-UA"/>
        </w:rPr>
        <w:t>.</w:t>
      </w:r>
      <w:r w:rsidRPr="00BD2040">
        <w:rPr>
          <w:sz w:val="28"/>
          <w:szCs w:val="28"/>
          <w:lang w:val="uk-UA"/>
        </w:rPr>
        <w:t>)</w:t>
      </w:r>
      <w:r w:rsidR="00EE20A5" w:rsidRPr="00BD2040">
        <w:rPr>
          <w:sz w:val="28"/>
          <w:szCs w:val="28"/>
          <w:lang w:val="uk-UA"/>
        </w:rPr>
        <w:t>,</w:t>
      </w:r>
    </w:p>
    <w:p w:rsidR="00EE20A5" w:rsidRPr="00BD2040" w:rsidRDefault="00EE20A5" w:rsidP="005D2435">
      <w:pPr>
        <w:pStyle w:val="a3"/>
        <w:spacing w:before="0" w:beforeAutospacing="0" w:after="0" w:afterAutospacing="0" w:line="270" w:lineRule="atLeast"/>
        <w:ind w:left="720"/>
        <w:jc w:val="both"/>
        <w:rPr>
          <w:sz w:val="28"/>
          <w:szCs w:val="28"/>
          <w:lang w:val="uk-UA"/>
        </w:rPr>
      </w:pPr>
    </w:p>
    <w:p w:rsidR="0009032C" w:rsidRPr="00BD2040" w:rsidRDefault="00EE20A5" w:rsidP="005D243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(</w:t>
      </w:r>
      <w:r w:rsidR="0009032C" w:rsidRPr="00BD2040">
        <w:rPr>
          <w:sz w:val="28"/>
          <w:szCs w:val="28"/>
          <w:lang w:val="uk-UA"/>
        </w:rPr>
        <w:t>2018р.</w:t>
      </w:r>
      <w:r w:rsidR="00B93711" w:rsidRPr="00BD2040">
        <w:rPr>
          <w:sz w:val="28"/>
          <w:szCs w:val="28"/>
          <w:lang w:val="uk-UA"/>
        </w:rPr>
        <w:t xml:space="preserve">- 66 млн. 779,8 тис. грн. </w:t>
      </w:r>
      <w:r w:rsidR="00B93711" w:rsidRPr="00BD2040">
        <w:rPr>
          <w:sz w:val="28"/>
          <w:szCs w:val="28"/>
        </w:rPr>
        <w:t>:</w:t>
      </w:r>
      <w:r w:rsidR="00C33D49" w:rsidRPr="00BD2040">
        <w:rPr>
          <w:sz w:val="28"/>
          <w:szCs w:val="28"/>
          <w:lang w:val="uk-UA"/>
        </w:rPr>
        <w:t xml:space="preserve"> </w:t>
      </w:r>
      <w:r w:rsidR="0009032C" w:rsidRPr="00BD2040">
        <w:rPr>
          <w:sz w:val="28"/>
          <w:szCs w:val="28"/>
          <w:lang w:val="uk-UA"/>
        </w:rPr>
        <w:t>первинна-</w:t>
      </w:r>
      <w:r w:rsidR="00B93711" w:rsidRPr="00BD2040">
        <w:rPr>
          <w:sz w:val="28"/>
          <w:szCs w:val="28"/>
          <w:lang w:val="uk-UA"/>
        </w:rPr>
        <w:t>15</w:t>
      </w:r>
      <w:r w:rsidR="00C33D49" w:rsidRPr="00BD2040">
        <w:rPr>
          <w:sz w:val="28"/>
          <w:szCs w:val="28"/>
          <w:lang w:val="uk-UA"/>
        </w:rPr>
        <w:t xml:space="preserve"> млн.</w:t>
      </w:r>
      <w:r w:rsidR="00B93711" w:rsidRPr="00BD2040">
        <w:rPr>
          <w:sz w:val="28"/>
          <w:szCs w:val="28"/>
          <w:lang w:val="uk-UA"/>
        </w:rPr>
        <w:t>502</w:t>
      </w:r>
      <w:r w:rsidR="0093062A" w:rsidRPr="00BD2040">
        <w:rPr>
          <w:sz w:val="28"/>
          <w:szCs w:val="28"/>
          <w:lang w:val="uk-UA"/>
        </w:rPr>
        <w:t xml:space="preserve"> </w:t>
      </w:r>
      <w:r w:rsidR="00C33D49" w:rsidRPr="00BD2040">
        <w:rPr>
          <w:sz w:val="28"/>
          <w:szCs w:val="28"/>
          <w:lang w:val="uk-UA"/>
        </w:rPr>
        <w:t>тис. грн.</w:t>
      </w:r>
      <w:r w:rsidR="0009032C" w:rsidRPr="00BD2040">
        <w:rPr>
          <w:sz w:val="28"/>
          <w:szCs w:val="28"/>
          <w:lang w:val="uk-UA"/>
        </w:rPr>
        <w:t>, вторинна-</w:t>
      </w:r>
      <w:r w:rsidR="00B93711" w:rsidRPr="00BD2040">
        <w:rPr>
          <w:sz w:val="28"/>
          <w:szCs w:val="28"/>
          <w:lang w:val="uk-UA"/>
        </w:rPr>
        <w:t>51</w:t>
      </w:r>
      <w:r w:rsidR="00C33D49" w:rsidRPr="00BD2040">
        <w:rPr>
          <w:sz w:val="28"/>
          <w:szCs w:val="28"/>
          <w:lang w:val="uk-UA"/>
        </w:rPr>
        <w:t>млн.</w:t>
      </w:r>
      <w:r w:rsidR="00B93711" w:rsidRPr="00BD2040">
        <w:rPr>
          <w:sz w:val="28"/>
          <w:szCs w:val="28"/>
          <w:lang w:val="uk-UA"/>
        </w:rPr>
        <w:t>277,8</w:t>
      </w:r>
      <w:r w:rsidR="00C33D49" w:rsidRPr="00BD2040">
        <w:rPr>
          <w:sz w:val="28"/>
          <w:szCs w:val="28"/>
          <w:lang w:val="uk-UA"/>
        </w:rPr>
        <w:t xml:space="preserve"> тис. грн.)</w:t>
      </w:r>
      <w:r w:rsidR="0009032C" w:rsidRPr="00BD2040">
        <w:rPr>
          <w:sz w:val="28"/>
          <w:szCs w:val="28"/>
          <w:lang w:val="uk-UA"/>
        </w:rPr>
        <w:t>,</w:t>
      </w:r>
    </w:p>
    <w:p w:rsidR="00EE20A5" w:rsidRPr="00BD2040" w:rsidRDefault="00EE20A5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ind w:left="993" w:hanging="567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Аптека № 31- на придбання ліків-100 тис. грн.</w:t>
      </w:r>
    </w:p>
    <w:p w:rsidR="000F51D6" w:rsidRPr="00BD2040" w:rsidRDefault="000F51D6" w:rsidP="005D2435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галузь ”Управління” (</w:t>
      </w:r>
      <w:proofErr w:type="spellStart"/>
      <w:r w:rsidRPr="00BD2040">
        <w:rPr>
          <w:sz w:val="28"/>
          <w:szCs w:val="28"/>
          <w:lang w:val="uk-UA"/>
        </w:rPr>
        <w:t>кпк</w:t>
      </w:r>
      <w:proofErr w:type="spellEnd"/>
      <w:r w:rsidRPr="00BD2040">
        <w:rPr>
          <w:sz w:val="28"/>
          <w:szCs w:val="28"/>
          <w:lang w:val="uk-UA"/>
        </w:rPr>
        <w:t xml:space="preserve"> 0100)–</w:t>
      </w:r>
      <w:r w:rsidRPr="00BD2040">
        <w:rPr>
          <w:b/>
          <w:sz w:val="28"/>
          <w:szCs w:val="28"/>
          <w:lang w:val="en-US"/>
        </w:rPr>
        <w:t> </w:t>
      </w:r>
      <w:r w:rsidR="007759E1" w:rsidRPr="00BD2040">
        <w:rPr>
          <w:b/>
          <w:sz w:val="28"/>
          <w:szCs w:val="28"/>
          <w:lang w:val="uk-UA"/>
        </w:rPr>
        <w:t>22</w:t>
      </w:r>
      <w:r w:rsidRPr="00BD2040">
        <w:rPr>
          <w:sz w:val="28"/>
          <w:szCs w:val="28"/>
          <w:lang w:val="uk-UA"/>
        </w:rPr>
        <w:t xml:space="preserve"> </w:t>
      </w:r>
      <w:r w:rsidRPr="00BD2040">
        <w:rPr>
          <w:rStyle w:val="a4"/>
          <w:sz w:val="28"/>
          <w:szCs w:val="28"/>
          <w:bdr w:val="none" w:sz="0" w:space="0" w:color="auto" w:frame="1"/>
          <w:lang w:val="uk-UA"/>
        </w:rPr>
        <w:t xml:space="preserve">млн. </w:t>
      </w:r>
      <w:r w:rsidR="007759E1" w:rsidRPr="00BD2040">
        <w:rPr>
          <w:rStyle w:val="a4"/>
          <w:sz w:val="28"/>
          <w:szCs w:val="28"/>
          <w:bdr w:val="none" w:sz="0" w:space="0" w:color="auto" w:frame="1"/>
          <w:lang w:val="uk-UA"/>
        </w:rPr>
        <w:t>244</w:t>
      </w:r>
      <w:r w:rsidR="00267DA4" w:rsidRPr="00BD2040">
        <w:rPr>
          <w:rStyle w:val="a4"/>
          <w:sz w:val="28"/>
          <w:szCs w:val="28"/>
          <w:bdr w:val="none" w:sz="0" w:space="0" w:color="auto" w:frame="1"/>
          <w:lang w:val="uk-UA"/>
        </w:rPr>
        <w:t>,</w:t>
      </w:r>
      <w:r w:rsidR="007759E1" w:rsidRPr="00BD2040">
        <w:rPr>
          <w:rStyle w:val="a4"/>
          <w:sz w:val="28"/>
          <w:szCs w:val="28"/>
          <w:bdr w:val="none" w:sz="0" w:space="0" w:color="auto" w:frame="1"/>
          <w:lang w:val="uk-UA"/>
        </w:rPr>
        <w:t>9</w:t>
      </w:r>
      <w:r w:rsidRPr="00BD2040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тис. грн</w:t>
      </w:r>
      <w:r w:rsidRPr="00BD2040">
        <w:rPr>
          <w:sz w:val="28"/>
          <w:szCs w:val="28"/>
          <w:lang w:val="uk-UA"/>
        </w:rPr>
        <w:t>.</w:t>
      </w:r>
      <w:r w:rsidR="001C151E" w:rsidRPr="00BD2040">
        <w:rPr>
          <w:sz w:val="28"/>
          <w:szCs w:val="28"/>
          <w:lang w:val="uk-UA"/>
        </w:rPr>
        <w:t>(</w:t>
      </w:r>
      <w:r w:rsidR="00C54A3F" w:rsidRPr="00BD2040">
        <w:rPr>
          <w:sz w:val="28"/>
          <w:szCs w:val="28"/>
          <w:lang w:val="uk-UA"/>
        </w:rPr>
        <w:t>7</w:t>
      </w:r>
      <w:r w:rsidR="001C151E" w:rsidRPr="00BD2040">
        <w:rPr>
          <w:sz w:val="28"/>
          <w:szCs w:val="28"/>
          <w:lang w:val="uk-UA"/>
        </w:rPr>
        <w:t>,</w:t>
      </w:r>
      <w:r w:rsidR="007759E1" w:rsidRPr="00BD2040">
        <w:rPr>
          <w:sz w:val="28"/>
          <w:szCs w:val="28"/>
          <w:lang w:val="uk-UA"/>
        </w:rPr>
        <w:t>4</w:t>
      </w:r>
      <w:r w:rsidR="001C151E" w:rsidRPr="00BD2040">
        <w:rPr>
          <w:sz w:val="28"/>
          <w:szCs w:val="28"/>
          <w:lang w:val="uk-UA"/>
        </w:rPr>
        <w:t>%)</w:t>
      </w:r>
      <w:r w:rsidR="0009032C" w:rsidRPr="00BD2040">
        <w:rPr>
          <w:sz w:val="28"/>
          <w:szCs w:val="28"/>
          <w:lang w:val="uk-UA"/>
        </w:rPr>
        <w:t xml:space="preserve"> </w:t>
      </w:r>
      <w:r w:rsidR="00735853" w:rsidRPr="00BD2040">
        <w:rPr>
          <w:sz w:val="28"/>
          <w:szCs w:val="28"/>
          <w:lang w:val="uk-UA"/>
        </w:rPr>
        <w:t>(</w:t>
      </w:r>
      <w:r w:rsidR="0009032C" w:rsidRPr="00BD2040">
        <w:rPr>
          <w:sz w:val="28"/>
          <w:szCs w:val="28"/>
          <w:lang w:val="uk-UA"/>
        </w:rPr>
        <w:t>2018р.-</w:t>
      </w:r>
      <w:r w:rsidR="007759E1" w:rsidRPr="00BD2040">
        <w:rPr>
          <w:sz w:val="28"/>
          <w:szCs w:val="28"/>
        </w:rPr>
        <w:t>18</w:t>
      </w:r>
      <w:r w:rsidR="007759E1" w:rsidRPr="00BD2040">
        <w:rPr>
          <w:sz w:val="28"/>
          <w:szCs w:val="28"/>
          <w:lang w:val="uk-UA"/>
        </w:rPr>
        <w:t> </w:t>
      </w:r>
      <w:r w:rsidR="007759E1" w:rsidRPr="00BD2040">
        <w:rPr>
          <w:sz w:val="28"/>
          <w:szCs w:val="28"/>
        </w:rPr>
        <w:t>326,1</w:t>
      </w:r>
      <w:r w:rsidR="0009032C" w:rsidRPr="00BD2040">
        <w:rPr>
          <w:sz w:val="28"/>
          <w:szCs w:val="28"/>
          <w:lang w:val="uk-UA"/>
        </w:rPr>
        <w:t xml:space="preserve"> </w:t>
      </w:r>
      <w:proofErr w:type="spellStart"/>
      <w:r w:rsidR="0009032C" w:rsidRPr="00BD2040">
        <w:rPr>
          <w:sz w:val="28"/>
          <w:szCs w:val="28"/>
          <w:lang w:val="uk-UA"/>
        </w:rPr>
        <w:t>тис.грн</w:t>
      </w:r>
      <w:proofErr w:type="spellEnd"/>
      <w:r w:rsidR="0009032C" w:rsidRPr="00BD2040">
        <w:rPr>
          <w:sz w:val="28"/>
          <w:szCs w:val="28"/>
          <w:lang w:val="uk-UA"/>
        </w:rPr>
        <w:t>.),</w:t>
      </w:r>
    </w:p>
    <w:p w:rsidR="0009032C" w:rsidRPr="00BD2040" w:rsidRDefault="000F51D6" w:rsidP="005D2435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галузь “Соціальний захист”(</w:t>
      </w:r>
      <w:proofErr w:type="spellStart"/>
      <w:r w:rsidRPr="00BD2040">
        <w:rPr>
          <w:sz w:val="28"/>
          <w:szCs w:val="28"/>
          <w:lang w:val="uk-UA"/>
        </w:rPr>
        <w:t>кпк</w:t>
      </w:r>
      <w:proofErr w:type="spellEnd"/>
      <w:r w:rsidRPr="00BD2040">
        <w:rPr>
          <w:sz w:val="28"/>
          <w:szCs w:val="28"/>
          <w:lang w:val="uk-UA"/>
        </w:rPr>
        <w:t xml:space="preserve"> 3000) (допомоги населенню, надання фінансової підтримки громадській організації </w:t>
      </w:r>
      <w:proofErr w:type="spellStart"/>
      <w:r w:rsidRPr="00BD2040">
        <w:rPr>
          <w:sz w:val="28"/>
          <w:szCs w:val="28"/>
          <w:lang w:val="uk-UA"/>
        </w:rPr>
        <w:t>ветеранів</w:t>
      </w:r>
      <w:r w:rsidR="00B11DC7" w:rsidRPr="00BD2040">
        <w:rPr>
          <w:sz w:val="28"/>
          <w:szCs w:val="28"/>
          <w:lang w:val="uk-UA"/>
        </w:rPr>
        <w:t>,тощо</w:t>
      </w:r>
      <w:proofErr w:type="spellEnd"/>
      <w:r w:rsidRPr="00BD2040">
        <w:rPr>
          <w:sz w:val="28"/>
          <w:szCs w:val="28"/>
          <w:lang w:val="uk-UA"/>
        </w:rPr>
        <w:t xml:space="preserve">) – </w:t>
      </w:r>
      <w:r w:rsidR="00BD2040" w:rsidRPr="00BD2040">
        <w:rPr>
          <w:b/>
          <w:sz w:val="28"/>
          <w:szCs w:val="28"/>
          <w:lang w:val="uk-UA"/>
        </w:rPr>
        <w:t xml:space="preserve">4 </w:t>
      </w:r>
      <w:r w:rsidR="00C54A3F" w:rsidRPr="00BD2040">
        <w:rPr>
          <w:b/>
          <w:sz w:val="28"/>
          <w:szCs w:val="28"/>
          <w:lang w:val="uk-UA"/>
        </w:rPr>
        <w:t xml:space="preserve">млн. </w:t>
      </w:r>
      <w:r w:rsidR="00BD2040" w:rsidRPr="00BD2040">
        <w:rPr>
          <w:b/>
          <w:sz w:val="28"/>
          <w:szCs w:val="28"/>
          <w:lang w:val="uk-UA"/>
        </w:rPr>
        <w:t>615</w:t>
      </w:r>
      <w:r w:rsidR="00735853" w:rsidRPr="00BD2040">
        <w:rPr>
          <w:b/>
          <w:sz w:val="28"/>
          <w:szCs w:val="28"/>
          <w:lang w:val="uk-UA"/>
        </w:rPr>
        <w:t>,</w:t>
      </w:r>
      <w:r w:rsidR="00BD2040" w:rsidRPr="00BD2040">
        <w:rPr>
          <w:b/>
          <w:sz w:val="28"/>
          <w:szCs w:val="28"/>
          <w:lang w:val="uk-UA"/>
        </w:rPr>
        <w:t>6</w:t>
      </w:r>
      <w:r w:rsidRPr="00BD2040">
        <w:rPr>
          <w:b/>
          <w:sz w:val="28"/>
          <w:szCs w:val="28"/>
          <w:lang w:val="uk-UA"/>
        </w:rPr>
        <w:t xml:space="preserve"> </w:t>
      </w:r>
      <w:r w:rsidRPr="00BD2040">
        <w:rPr>
          <w:rStyle w:val="a4"/>
          <w:sz w:val="28"/>
          <w:szCs w:val="28"/>
          <w:bdr w:val="none" w:sz="0" w:space="0" w:color="auto" w:frame="1"/>
          <w:lang w:val="uk-UA"/>
        </w:rPr>
        <w:t>тис. грн</w:t>
      </w:r>
      <w:r w:rsidRPr="00BD2040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.</w:t>
      </w:r>
      <w:r w:rsidR="001C151E" w:rsidRPr="00BD2040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(1,</w:t>
      </w:r>
      <w:r w:rsidR="00BD2040" w:rsidRPr="00BD2040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5</w:t>
      </w:r>
      <w:r w:rsidR="001C151E" w:rsidRPr="00BD2040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%)</w:t>
      </w:r>
      <w:r w:rsidR="00B11DC7" w:rsidRPr="00BD2040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09032C" w:rsidRPr="00BD2040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(</w:t>
      </w:r>
      <w:r w:rsidR="0009032C" w:rsidRPr="00BD2040">
        <w:rPr>
          <w:sz w:val="28"/>
          <w:szCs w:val="28"/>
          <w:lang w:val="uk-UA"/>
        </w:rPr>
        <w:t>2018р.-</w:t>
      </w:r>
      <w:r w:rsidR="00B11DC7" w:rsidRPr="00BD2040">
        <w:rPr>
          <w:sz w:val="28"/>
          <w:szCs w:val="28"/>
          <w:lang w:val="uk-UA"/>
        </w:rPr>
        <w:t>3206,0</w:t>
      </w:r>
      <w:r w:rsidR="0009032C" w:rsidRPr="00BD2040">
        <w:rPr>
          <w:sz w:val="28"/>
          <w:szCs w:val="28"/>
          <w:lang w:val="uk-UA"/>
        </w:rPr>
        <w:t xml:space="preserve"> </w:t>
      </w:r>
      <w:proofErr w:type="spellStart"/>
      <w:r w:rsidR="0009032C" w:rsidRPr="00BD2040">
        <w:rPr>
          <w:sz w:val="28"/>
          <w:szCs w:val="28"/>
          <w:lang w:val="uk-UA"/>
        </w:rPr>
        <w:t>тис.грн</w:t>
      </w:r>
      <w:proofErr w:type="spellEnd"/>
      <w:r w:rsidR="0009032C" w:rsidRPr="00BD2040">
        <w:rPr>
          <w:sz w:val="28"/>
          <w:szCs w:val="28"/>
          <w:lang w:val="uk-UA"/>
        </w:rPr>
        <w:t>.),</w:t>
      </w:r>
    </w:p>
    <w:p w:rsidR="0009032C" w:rsidRPr="00BD2040" w:rsidRDefault="000F51D6" w:rsidP="005D2435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галузь “Культура” (</w:t>
      </w:r>
      <w:proofErr w:type="spellStart"/>
      <w:r w:rsidRPr="00BD2040">
        <w:rPr>
          <w:sz w:val="28"/>
          <w:szCs w:val="28"/>
          <w:lang w:val="uk-UA"/>
        </w:rPr>
        <w:t>кпк</w:t>
      </w:r>
      <w:proofErr w:type="spellEnd"/>
      <w:r w:rsidRPr="00BD2040">
        <w:rPr>
          <w:sz w:val="28"/>
          <w:szCs w:val="28"/>
          <w:lang w:val="uk-UA"/>
        </w:rPr>
        <w:t xml:space="preserve"> 4000) – </w:t>
      </w:r>
      <w:r w:rsidRPr="00BD2040">
        <w:rPr>
          <w:sz w:val="28"/>
          <w:szCs w:val="28"/>
        </w:rPr>
        <w:t> </w:t>
      </w:r>
      <w:r w:rsidR="00BD2040" w:rsidRPr="00BD2040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Pr="00BD2040">
        <w:rPr>
          <w:rStyle w:val="a4"/>
          <w:sz w:val="28"/>
          <w:szCs w:val="28"/>
          <w:bdr w:val="none" w:sz="0" w:space="0" w:color="auto" w:frame="1"/>
          <w:lang w:val="uk-UA"/>
        </w:rPr>
        <w:t xml:space="preserve"> млн. </w:t>
      </w:r>
      <w:r w:rsidR="00BD2040" w:rsidRPr="00BD2040">
        <w:rPr>
          <w:rStyle w:val="a4"/>
          <w:sz w:val="28"/>
          <w:szCs w:val="28"/>
          <w:bdr w:val="none" w:sz="0" w:space="0" w:color="auto" w:frame="1"/>
          <w:lang w:val="uk-UA"/>
        </w:rPr>
        <w:t>234,0</w:t>
      </w:r>
      <w:r w:rsidRPr="00BD2040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тис. грн</w:t>
      </w:r>
      <w:r w:rsidRPr="00BD2040">
        <w:rPr>
          <w:sz w:val="28"/>
          <w:szCs w:val="28"/>
          <w:lang w:val="uk-UA"/>
        </w:rPr>
        <w:t>.</w:t>
      </w:r>
      <w:r w:rsidR="0009032C" w:rsidRPr="00BD2040">
        <w:rPr>
          <w:sz w:val="28"/>
          <w:szCs w:val="28"/>
          <w:lang w:val="uk-UA"/>
        </w:rPr>
        <w:t xml:space="preserve"> </w:t>
      </w:r>
      <w:r w:rsidR="001C151E" w:rsidRPr="00BD2040">
        <w:rPr>
          <w:sz w:val="28"/>
          <w:szCs w:val="28"/>
          <w:lang w:val="uk-UA"/>
        </w:rPr>
        <w:t>(2,</w:t>
      </w:r>
      <w:r w:rsidR="00735853" w:rsidRPr="00BD2040">
        <w:rPr>
          <w:sz w:val="28"/>
          <w:szCs w:val="28"/>
          <w:lang w:val="uk-UA"/>
        </w:rPr>
        <w:t>4</w:t>
      </w:r>
      <w:r w:rsidR="001C151E" w:rsidRPr="00BD2040">
        <w:rPr>
          <w:sz w:val="28"/>
          <w:szCs w:val="28"/>
          <w:lang w:val="uk-UA"/>
        </w:rPr>
        <w:t>%)</w:t>
      </w:r>
      <w:r w:rsidR="0009032C" w:rsidRPr="00BD2040">
        <w:rPr>
          <w:sz w:val="28"/>
          <w:szCs w:val="28"/>
          <w:lang w:val="uk-UA"/>
        </w:rPr>
        <w:t>(</w:t>
      </w:r>
      <w:r w:rsidR="00BD2040" w:rsidRPr="00BD2040">
        <w:rPr>
          <w:sz w:val="28"/>
          <w:szCs w:val="28"/>
          <w:lang w:val="uk-UA"/>
        </w:rPr>
        <w:t>2</w:t>
      </w:r>
      <w:r w:rsidR="0009032C" w:rsidRPr="00BD2040">
        <w:rPr>
          <w:sz w:val="28"/>
          <w:szCs w:val="28"/>
          <w:lang w:val="uk-UA"/>
        </w:rPr>
        <w:t>018р.-</w:t>
      </w:r>
      <w:r w:rsidR="00BD2040" w:rsidRPr="00BD2040">
        <w:rPr>
          <w:sz w:val="28"/>
          <w:szCs w:val="28"/>
          <w:lang w:val="uk-UA"/>
        </w:rPr>
        <w:t>6411,6</w:t>
      </w:r>
      <w:r w:rsidR="0009032C" w:rsidRPr="00BD2040">
        <w:rPr>
          <w:sz w:val="28"/>
          <w:szCs w:val="28"/>
          <w:lang w:val="uk-UA"/>
        </w:rPr>
        <w:t xml:space="preserve"> </w:t>
      </w:r>
      <w:proofErr w:type="spellStart"/>
      <w:r w:rsidR="0009032C" w:rsidRPr="00BD2040">
        <w:rPr>
          <w:sz w:val="28"/>
          <w:szCs w:val="28"/>
          <w:lang w:val="uk-UA"/>
        </w:rPr>
        <w:t>тис.грн</w:t>
      </w:r>
      <w:proofErr w:type="spellEnd"/>
      <w:r w:rsidR="0009032C" w:rsidRPr="00BD2040">
        <w:rPr>
          <w:sz w:val="28"/>
          <w:szCs w:val="28"/>
          <w:lang w:val="uk-UA"/>
        </w:rPr>
        <w:t>.),</w:t>
      </w:r>
    </w:p>
    <w:p w:rsidR="0009032C" w:rsidRPr="00BD2040" w:rsidRDefault="000F51D6" w:rsidP="005D2435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галузь «Фізична культура і спорт» (</w:t>
      </w:r>
      <w:proofErr w:type="spellStart"/>
      <w:r w:rsidRPr="00BD2040">
        <w:rPr>
          <w:sz w:val="28"/>
          <w:szCs w:val="28"/>
          <w:lang w:val="uk-UA"/>
        </w:rPr>
        <w:t>кпк</w:t>
      </w:r>
      <w:proofErr w:type="spellEnd"/>
      <w:r w:rsidRPr="00BD2040">
        <w:rPr>
          <w:sz w:val="28"/>
          <w:szCs w:val="28"/>
          <w:lang w:val="uk-UA"/>
        </w:rPr>
        <w:t xml:space="preserve"> 5000)- </w:t>
      </w:r>
      <w:r w:rsidR="00BD2040" w:rsidRPr="00BD2040">
        <w:rPr>
          <w:b/>
          <w:sz w:val="28"/>
          <w:szCs w:val="28"/>
          <w:lang w:val="uk-UA"/>
        </w:rPr>
        <w:t xml:space="preserve"> 6</w:t>
      </w:r>
      <w:r w:rsidR="00C54A3F" w:rsidRPr="00BD2040">
        <w:rPr>
          <w:b/>
          <w:sz w:val="28"/>
          <w:szCs w:val="28"/>
          <w:lang w:val="uk-UA"/>
        </w:rPr>
        <w:t xml:space="preserve"> млн. </w:t>
      </w:r>
      <w:r w:rsidR="00BD2040" w:rsidRPr="00BD2040">
        <w:rPr>
          <w:b/>
          <w:sz w:val="28"/>
          <w:szCs w:val="28"/>
          <w:lang w:val="uk-UA"/>
        </w:rPr>
        <w:t>049,2</w:t>
      </w:r>
      <w:r w:rsidRPr="00BD2040">
        <w:rPr>
          <w:sz w:val="28"/>
          <w:szCs w:val="28"/>
          <w:lang w:val="uk-UA"/>
        </w:rPr>
        <w:t xml:space="preserve"> тис. грн.</w:t>
      </w:r>
      <w:r w:rsidR="001C151E" w:rsidRPr="00BD2040">
        <w:rPr>
          <w:sz w:val="28"/>
          <w:szCs w:val="28"/>
          <w:lang w:val="uk-UA"/>
        </w:rPr>
        <w:t>(</w:t>
      </w:r>
      <w:r w:rsidR="00BD2040" w:rsidRPr="00BD2040">
        <w:rPr>
          <w:sz w:val="28"/>
          <w:szCs w:val="28"/>
          <w:lang w:val="uk-UA"/>
        </w:rPr>
        <w:t>2</w:t>
      </w:r>
      <w:r w:rsidR="001C151E" w:rsidRPr="00BD2040">
        <w:rPr>
          <w:sz w:val="28"/>
          <w:szCs w:val="28"/>
          <w:lang w:val="uk-UA"/>
        </w:rPr>
        <w:t>%)</w:t>
      </w:r>
      <w:r w:rsidR="0009032C" w:rsidRPr="00BD2040">
        <w:rPr>
          <w:sz w:val="28"/>
          <w:szCs w:val="28"/>
          <w:lang w:val="uk-UA"/>
        </w:rPr>
        <w:t>(2018р.-</w:t>
      </w:r>
      <w:r w:rsidR="00BD2040" w:rsidRPr="00BD2040">
        <w:rPr>
          <w:sz w:val="28"/>
          <w:szCs w:val="28"/>
          <w:lang w:val="uk-UA"/>
        </w:rPr>
        <w:t>2537,6</w:t>
      </w:r>
      <w:r w:rsidR="0009032C" w:rsidRPr="00BD2040">
        <w:rPr>
          <w:sz w:val="28"/>
          <w:szCs w:val="28"/>
          <w:lang w:val="uk-UA"/>
        </w:rPr>
        <w:t xml:space="preserve"> </w:t>
      </w:r>
      <w:proofErr w:type="spellStart"/>
      <w:r w:rsidR="0009032C" w:rsidRPr="00BD2040">
        <w:rPr>
          <w:sz w:val="28"/>
          <w:szCs w:val="28"/>
          <w:lang w:val="uk-UA"/>
        </w:rPr>
        <w:t>тис.грн</w:t>
      </w:r>
      <w:proofErr w:type="spellEnd"/>
      <w:r w:rsidR="0009032C" w:rsidRPr="00BD2040">
        <w:rPr>
          <w:sz w:val="28"/>
          <w:szCs w:val="28"/>
          <w:lang w:val="uk-UA"/>
        </w:rPr>
        <w:t>.),</w:t>
      </w:r>
    </w:p>
    <w:p w:rsidR="0009032C" w:rsidRPr="00BD2040" w:rsidRDefault="000F51D6" w:rsidP="005D2435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BD2040">
        <w:rPr>
          <w:sz w:val="28"/>
          <w:szCs w:val="28"/>
          <w:lang w:val="uk-UA"/>
        </w:rPr>
        <w:t>галузь «Житлово-комунальне господарство» (</w:t>
      </w:r>
      <w:proofErr w:type="spellStart"/>
      <w:r w:rsidRPr="00BD2040">
        <w:rPr>
          <w:sz w:val="28"/>
          <w:szCs w:val="28"/>
          <w:lang w:val="uk-UA"/>
        </w:rPr>
        <w:t>кпк</w:t>
      </w:r>
      <w:proofErr w:type="spellEnd"/>
      <w:r w:rsidRPr="00BD2040">
        <w:rPr>
          <w:sz w:val="28"/>
          <w:szCs w:val="28"/>
          <w:lang w:val="uk-UA"/>
        </w:rPr>
        <w:t xml:space="preserve"> 6000) - </w:t>
      </w:r>
      <w:r w:rsidR="00BD2040" w:rsidRPr="00BD2040">
        <w:rPr>
          <w:b/>
          <w:sz w:val="28"/>
          <w:szCs w:val="28"/>
          <w:lang w:val="uk-UA"/>
        </w:rPr>
        <w:t>30</w:t>
      </w:r>
      <w:r w:rsidRPr="00BD2040">
        <w:rPr>
          <w:b/>
          <w:sz w:val="28"/>
          <w:szCs w:val="28"/>
          <w:lang w:val="uk-UA"/>
        </w:rPr>
        <w:t xml:space="preserve"> млн. </w:t>
      </w:r>
      <w:r w:rsidR="00BD2040" w:rsidRPr="00BD2040">
        <w:rPr>
          <w:b/>
          <w:sz w:val="28"/>
          <w:szCs w:val="28"/>
          <w:lang w:val="uk-UA"/>
        </w:rPr>
        <w:t>893,6</w:t>
      </w:r>
      <w:r w:rsidRPr="00BD2040">
        <w:rPr>
          <w:sz w:val="28"/>
          <w:szCs w:val="28"/>
          <w:lang w:val="uk-UA"/>
        </w:rPr>
        <w:t xml:space="preserve"> тис. грн.</w:t>
      </w:r>
      <w:r w:rsidR="0009032C" w:rsidRPr="00BD2040">
        <w:rPr>
          <w:sz w:val="28"/>
          <w:szCs w:val="28"/>
          <w:lang w:val="uk-UA"/>
        </w:rPr>
        <w:t xml:space="preserve"> </w:t>
      </w:r>
      <w:r w:rsidR="001C151E" w:rsidRPr="00BD2040">
        <w:rPr>
          <w:sz w:val="28"/>
          <w:szCs w:val="28"/>
          <w:lang w:val="uk-UA"/>
        </w:rPr>
        <w:t>(</w:t>
      </w:r>
      <w:r w:rsidR="00BD2040" w:rsidRPr="00BD2040">
        <w:rPr>
          <w:sz w:val="28"/>
          <w:szCs w:val="28"/>
          <w:lang w:val="uk-UA"/>
        </w:rPr>
        <w:t>10</w:t>
      </w:r>
      <w:r w:rsidR="001C151E" w:rsidRPr="00BD2040">
        <w:rPr>
          <w:sz w:val="28"/>
          <w:szCs w:val="28"/>
          <w:lang w:val="uk-UA"/>
        </w:rPr>
        <w:t>,</w:t>
      </w:r>
      <w:r w:rsidR="00BD2040" w:rsidRPr="00BD2040">
        <w:rPr>
          <w:sz w:val="28"/>
          <w:szCs w:val="28"/>
          <w:lang w:val="uk-UA"/>
        </w:rPr>
        <w:t>3</w:t>
      </w:r>
      <w:r w:rsidR="001C151E" w:rsidRPr="00BD2040">
        <w:rPr>
          <w:sz w:val="28"/>
          <w:szCs w:val="28"/>
          <w:lang w:val="uk-UA"/>
        </w:rPr>
        <w:t xml:space="preserve">%) </w:t>
      </w:r>
      <w:r w:rsidR="00536B42" w:rsidRPr="00BD2040">
        <w:rPr>
          <w:sz w:val="28"/>
          <w:szCs w:val="28"/>
          <w:lang w:val="uk-UA"/>
        </w:rPr>
        <w:t>(</w:t>
      </w:r>
      <w:r w:rsidR="0009032C" w:rsidRPr="00BD2040">
        <w:rPr>
          <w:sz w:val="28"/>
          <w:szCs w:val="28"/>
          <w:lang w:val="uk-UA"/>
        </w:rPr>
        <w:t>2018р.-</w:t>
      </w:r>
      <w:r w:rsidR="00BD2040" w:rsidRPr="00BD2040">
        <w:rPr>
          <w:sz w:val="28"/>
          <w:szCs w:val="28"/>
          <w:lang w:val="uk-UA"/>
        </w:rPr>
        <w:t xml:space="preserve"> 30451,1</w:t>
      </w:r>
      <w:r w:rsidR="0009032C" w:rsidRPr="00BD2040">
        <w:rPr>
          <w:sz w:val="28"/>
          <w:szCs w:val="28"/>
          <w:lang w:val="uk-UA"/>
        </w:rPr>
        <w:t xml:space="preserve"> </w:t>
      </w:r>
      <w:proofErr w:type="spellStart"/>
      <w:r w:rsidR="0009032C" w:rsidRPr="00BD2040">
        <w:rPr>
          <w:sz w:val="28"/>
          <w:szCs w:val="28"/>
          <w:lang w:val="uk-UA"/>
        </w:rPr>
        <w:t>тис.грн</w:t>
      </w:r>
      <w:proofErr w:type="spellEnd"/>
      <w:r w:rsidR="0009032C" w:rsidRPr="00BD2040">
        <w:rPr>
          <w:sz w:val="28"/>
          <w:szCs w:val="28"/>
          <w:lang w:val="uk-UA"/>
        </w:rPr>
        <w:t>.),</w:t>
      </w:r>
    </w:p>
    <w:p w:rsidR="000F51D6" w:rsidRPr="0008046C" w:rsidRDefault="000F51D6" w:rsidP="005D243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highlight w:val="yellow"/>
          <w:lang w:val="uk-UA"/>
        </w:rPr>
      </w:pPr>
      <w:r w:rsidRPr="0008046C">
        <w:rPr>
          <w:sz w:val="28"/>
          <w:szCs w:val="28"/>
          <w:highlight w:val="yellow"/>
          <w:lang w:val="uk-UA"/>
        </w:rPr>
        <w:t xml:space="preserve">  </w:t>
      </w:r>
    </w:p>
    <w:p w:rsidR="000F51D6" w:rsidRPr="00D8212A" w:rsidRDefault="000F51D6" w:rsidP="005D2435">
      <w:pPr>
        <w:pStyle w:val="a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D8212A">
        <w:rPr>
          <w:sz w:val="28"/>
          <w:szCs w:val="28"/>
          <w:lang w:val="uk-UA"/>
        </w:rPr>
        <w:t>В тому числі</w:t>
      </w:r>
      <w:r w:rsidRPr="00D8212A">
        <w:rPr>
          <w:sz w:val="28"/>
          <w:szCs w:val="28"/>
        </w:rPr>
        <w:t>:</w:t>
      </w:r>
    </w:p>
    <w:p w:rsidR="0009032C" w:rsidRPr="00D8212A" w:rsidRDefault="000F51D6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8212A">
        <w:rPr>
          <w:sz w:val="28"/>
          <w:szCs w:val="28"/>
          <w:lang w:val="uk-UA"/>
        </w:rPr>
        <w:t xml:space="preserve">«водопровідно- каналізаційне господарство» </w:t>
      </w:r>
      <w:r w:rsidRPr="00D8212A">
        <w:rPr>
          <w:sz w:val="28"/>
          <w:szCs w:val="28"/>
        </w:rPr>
        <w:t>(</w:t>
      </w:r>
      <w:proofErr w:type="spellStart"/>
      <w:r w:rsidRPr="00D8212A">
        <w:rPr>
          <w:sz w:val="28"/>
          <w:szCs w:val="28"/>
          <w:lang w:val="uk-UA"/>
        </w:rPr>
        <w:t>кпк</w:t>
      </w:r>
      <w:proofErr w:type="spellEnd"/>
      <w:r w:rsidRPr="00D8212A">
        <w:rPr>
          <w:sz w:val="28"/>
          <w:szCs w:val="28"/>
          <w:lang w:val="uk-UA"/>
        </w:rPr>
        <w:t xml:space="preserve"> 6013)-</w:t>
      </w:r>
      <w:r w:rsidR="00421CC8" w:rsidRPr="00D8212A">
        <w:rPr>
          <w:sz w:val="28"/>
          <w:szCs w:val="28"/>
          <w:lang w:val="uk-UA"/>
        </w:rPr>
        <w:t>5</w:t>
      </w:r>
      <w:r w:rsidRPr="00D8212A">
        <w:rPr>
          <w:sz w:val="28"/>
          <w:szCs w:val="28"/>
          <w:lang w:val="uk-UA"/>
        </w:rPr>
        <w:t xml:space="preserve"> млн. </w:t>
      </w:r>
      <w:r w:rsidR="00421CC8" w:rsidRPr="00D8212A">
        <w:rPr>
          <w:sz w:val="28"/>
          <w:szCs w:val="28"/>
          <w:lang w:val="uk-UA"/>
        </w:rPr>
        <w:t>570,6</w:t>
      </w:r>
      <w:r w:rsidRPr="00D8212A">
        <w:rPr>
          <w:sz w:val="28"/>
          <w:szCs w:val="28"/>
          <w:lang w:val="uk-UA"/>
        </w:rPr>
        <w:t xml:space="preserve"> </w:t>
      </w:r>
      <w:proofErr w:type="spellStart"/>
      <w:r w:rsidRPr="00D8212A">
        <w:rPr>
          <w:sz w:val="28"/>
          <w:szCs w:val="28"/>
          <w:lang w:val="uk-UA"/>
        </w:rPr>
        <w:t>тис.грн</w:t>
      </w:r>
      <w:proofErr w:type="spellEnd"/>
      <w:r w:rsidRPr="00D8212A">
        <w:rPr>
          <w:sz w:val="28"/>
          <w:szCs w:val="28"/>
          <w:lang w:val="uk-UA"/>
        </w:rPr>
        <w:t>.</w:t>
      </w:r>
      <w:r w:rsidR="0009032C" w:rsidRPr="00D8212A">
        <w:rPr>
          <w:sz w:val="28"/>
          <w:szCs w:val="28"/>
          <w:lang w:val="uk-UA"/>
        </w:rPr>
        <w:t xml:space="preserve"> </w:t>
      </w:r>
      <w:r w:rsidR="00185B3C" w:rsidRPr="00D8212A">
        <w:rPr>
          <w:sz w:val="28"/>
          <w:szCs w:val="28"/>
          <w:lang w:val="uk-UA"/>
        </w:rPr>
        <w:t>(</w:t>
      </w:r>
      <w:r w:rsidR="0009032C" w:rsidRPr="00D8212A">
        <w:rPr>
          <w:sz w:val="28"/>
          <w:szCs w:val="28"/>
          <w:lang w:val="uk-UA"/>
        </w:rPr>
        <w:t>2018р.-</w:t>
      </w:r>
      <w:r w:rsidR="00BD2040" w:rsidRPr="00D8212A">
        <w:rPr>
          <w:sz w:val="28"/>
          <w:szCs w:val="28"/>
          <w:lang w:val="uk-UA"/>
        </w:rPr>
        <w:t>11480,7</w:t>
      </w:r>
      <w:r w:rsidR="0009032C" w:rsidRPr="00D8212A">
        <w:rPr>
          <w:sz w:val="28"/>
          <w:szCs w:val="28"/>
          <w:lang w:val="uk-UA"/>
        </w:rPr>
        <w:t xml:space="preserve"> </w:t>
      </w:r>
      <w:proofErr w:type="spellStart"/>
      <w:r w:rsidR="0009032C" w:rsidRPr="00D8212A">
        <w:rPr>
          <w:sz w:val="28"/>
          <w:szCs w:val="28"/>
          <w:lang w:val="uk-UA"/>
        </w:rPr>
        <w:t>тис.грн</w:t>
      </w:r>
      <w:proofErr w:type="spellEnd"/>
      <w:r w:rsidR="0009032C" w:rsidRPr="00D8212A">
        <w:rPr>
          <w:sz w:val="28"/>
          <w:szCs w:val="28"/>
          <w:lang w:val="uk-UA"/>
        </w:rPr>
        <w:t>.),</w:t>
      </w:r>
    </w:p>
    <w:p w:rsidR="0009032C" w:rsidRPr="00D8212A" w:rsidRDefault="000F51D6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8212A">
        <w:rPr>
          <w:sz w:val="28"/>
          <w:szCs w:val="28"/>
          <w:lang w:val="uk-UA"/>
        </w:rPr>
        <w:lastRenderedPageBreak/>
        <w:t xml:space="preserve">«благоустрій» (кпк-6030)- </w:t>
      </w:r>
      <w:r w:rsidR="00421CC8" w:rsidRPr="00D8212A">
        <w:rPr>
          <w:sz w:val="28"/>
          <w:szCs w:val="28"/>
          <w:lang w:val="uk-UA"/>
        </w:rPr>
        <w:t>17</w:t>
      </w:r>
      <w:r w:rsidRPr="00D8212A">
        <w:rPr>
          <w:sz w:val="28"/>
          <w:szCs w:val="28"/>
          <w:lang w:val="uk-UA"/>
        </w:rPr>
        <w:t xml:space="preserve"> млн. </w:t>
      </w:r>
      <w:r w:rsidR="00421CC8" w:rsidRPr="00D8212A">
        <w:rPr>
          <w:sz w:val="28"/>
          <w:szCs w:val="28"/>
          <w:lang w:val="uk-UA"/>
        </w:rPr>
        <w:t>532</w:t>
      </w:r>
      <w:r w:rsidR="008C3881" w:rsidRPr="00D8212A">
        <w:rPr>
          <w:sz w:val="28"/>
          <w:szCs w:val="28"/>
          <w:lang w:val="uk-UA"/>
        </w:rPr>
        <w:t>,</w:t>
      </w:r>
      <w:r w:rsidR="00421CC8" w:rsidRPr="00D8212A">
        <w:rPr>
          <w:sz w:val="28"/>
          <w:szCs w:val="28"/>
          <w:lang w:val="uk-UA"/>
        </w:rPr>
        <w:t>9</w:t>
      </w:r>
      <w:r w:rsidRPr="00D8212A">
        <w:rPr>
          <w:sz w:val="28"/>
          <w:szCs w:val="28"/>
          <w:lang w:val="uk-UA"/>
        </w:rPr>
        <w:t xml:space="preserve"> тис. грн.</w:t>
      </w:r>
      <w:r w:rsidR="00536B42" w:rsidRPr="00D8212A">
        <w:rPr>
          <w:sz w:val="28"/>
          <w:szCs w:val="28"/>
          <w:lang w:val="uk-UA"/>
        </w:rPr>
        <w:t>(</w:t>
      </w:r>
      <w:r w:rsidR="0009032C" w:rsidRPr="00D8212A">
        <w:rPr>
          <w:sz w:val="28"/>
          <w:szCs w:val="28"/>
          <w:lang w:val="uk-UA"/>
        </w:rPr>
        <w:t>2018р.-</w:t>
      </w:r>
      <w:r w:rsidR="00BD2040" w:rsidRPr="00D8212A">
        <w:rPr>
          <w:sz w:val="28"/>
          <w:szCs w:val="28"/>
          <w:lang w:val="uk-UA"/>
        </w:rPr>
        <w:t>16025,4</w:t>
      </w:r>
      <w:r w:rsidR="0009032C" w:rsidRPr="00D8212A">
        <w:rPr>
          <w:sz w:val="28"/>
          <w:szCs w:val="28"/>
          <w:lang w:val="uk-UA"/>
        </w:rPr>
        <w:t xml:space="preserve"> </w:t>
      </w:r>
      <w:proofErr w:type="spellStart"/>
      <w:r w:rsidR="0009032C" w:rsidRPr="00D8212A">
        <w:rPr>
          <w:sz w:val="28"/>
          <w:szCs w:val="28"/>
          <w:lang w:val="uk-UA"/>
        </w:rPr>
        <w:t>тис.грн</w:t>
      </w:r>
      <w:proofErr w:type="spellEnd"/>
      <w:r w:rsidR="0009032C" w:rsidRPr="00D8212A">
        <w:rPr>
          <w:sz w:val="28"/>
          <w:szCs w:val="28"/>
          <w:lang w:val="uk-UA"/>
        </w:rPr>
        <w:t>.),</w:t>
      </w:r>
    </w:p>
    <w:p w:rsidR="0009032C" w:rsidRPr="00D8212A" w:rsidRDefault="000F51D6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8212A">
        <w:rPr>
          <w:sz w:val="28"/>
          <w:szCs w:val="28"/>
          <w:lang w:val="uk-UA"/>
        </w:rPr>
        <w:t>«Інша діяльність пов’язана з експлуатацією об’єктів ЖКГ» (</w:t>
      </w:r>
      <w:proofErr w:type="spellStart"/>
      <w:r w:rsidRPr="00D8212A">
        <w:rPr>
          <w:sz w:val="28"/>
          <w:szCs w:val="28"/>
          <w:lang w:val="uk-UA"/>
        </w:rPr>
        <w:t>кпк</w:t>
      </w:r>
      <w:proofErr w:type="spellEnd"/>
      <w:r w:rsidRPr="00D8212A">
        <w:rPr>
          <w:sz w:val="28"/>
          <w:szCs w:val="28"/>
          <w:lang w:val="uk-UA"/>
        </w:rPr>
        <w:t xml:space="preserve"> 6017) – </w:t>
      </w:r>
      <w:r w:rsidR="00421CC8" w:rsidRPr="00D8212A">
        <w:rPr>
          <w:sz w:val="28"/>
          <w:szCs w:val="28"/>
          <w:lang w:val="uk-UA"/>
        </w:rPr>
        <w:t>6 963,7</w:t>
      </w:r>
      <w:r w:rsidRPr="00D8212A">
        <w:rPr>
          <w:sz w:val="28"/>
          <w:szCs w:val="28"/>
          <w:lang w:val="uk-UA"/>
        </w:rPr>
        <w:t xml:space="preserve"> тис. грн. </w:t>
      </w:r>
      <w:r w:rsidR="00536B42" w:rsidRPr="00D8212A">
        <w:rPr>
          <w:sz w:val="28"/>
          <w:szCs w:val="28"/>
          <w:lang w:val="uk-UA"/>
        </w:rPr>
        <w:t>(</w:t>
      </w:r>
      <w:r w:rsidR="0009032C" w:rsidRPr="00D8212A">
        <w:rPr>
          <w:sz w:val="28"/>
          <w:szCs w:val="28"/>
          <w:lang w:val="uk-UA"/>
        </w:rPr>
        <w:t>2018р.-</w:t>
      </w:r>
      <w:r w:rsidR="00BD2040" w:rsidRPr="00D8212A">
        <w:rPr>
          <w:sz w:val="28"/>
          <w:szCs w:val="28"/>
          <w:lang w:val="uk-UA"/>
        </w:rPr>
        <w:t>2 769,2</w:t>
      </w:r>
      <w:r w:rsidR="0009032C" w:rsidRPr="00D8212A">
        <w:rPr>
          <w:sz w:val="28"/>
          <w:szCs w:val="28"/>
          <w:lang w:val="uk-UA"/>
        </w:rPr>
        <w:t xml:space="preserve"> </w:t>
      </w:r>
      <w:proofErr w:type="spellStart"/>
      <w:r w:rsidR="0009032C" w:rsidRPr="00D8212A">
        <w:rPr>
          <w:sz w:val="28"/>
          <w:szCs w:val="28"/>
          <w:lang w:val="uk-UA"/>
        </w:rPr>
        <w:t>тис.грн</w:t>
      </w:r>
      <w:proofErr w:type="spellEnd"/>
      <w:r w:rsidR="0009032C" w:rsidRPr="00D8212A">
        <w:rPr>
          <w:sz w:val="28"/>
          <w:szCs w:val="28"/>
          <w:lang w:val="uk-UA"/>
        </w:rPr>
        <w:t>.),</w:t>
      </w:r>
    </w:p>
    <w:p w:rsidR="00D8212A" w:rsidRPr="00D8212A" w:rsidRDefault="00D8212A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8212A">
        <w:rPr>
          <w:sz w:val="28"/>
          <w:szCs w:val="28"/>
          <w:lang w:val="uk-UA"/>
        </w:rPr>
        <w:t>«</w:t>
      </w:r>
      <w:proofErr w:type="spellStart"/>
      <w:r w:rsidRPr="00D8212A">
        <w:rPr>
          <w:sz w:val="28"/>
          <w:szCs w:val="28"/>
          <w:lang w:val="uk-UA"/>
        </w:rPr>
        <w:t>Проектні,будівельно</w:t>
      </w:r>
      <w:proofErr w:type="spellEnd"/>
      <w:r w:rsidRPr="00D8212A">
        <w:rPr>
          <w:sz w:val="28"/>
          <w:szCs w:val="28"/>
          <w:lang w:val="uk-UA"/>
        </w:rPr>
        <w:t>-ремонтні роботи, придбання житла…» (</w:t>
      </w:r>
      <w:proofErr w:type="spellStart"/>
      <w:r w:rsidRPr="00D8212A">
        <w:rPr>
          <w:sz w:val="28"/>
          <w:szCs w:val="28"/>
          <w:lang w:val="uk-UA"/>
        </w:rPr>
        <w:t>кпк</w:t>
      </w:r>
      <w:proofErr w:type="spellEnd"/>
      <w:r w:rsidRPr="00D8212A">
        <w:rPr>
          <w:sz w:val="28"/>
          <w:szCs w:val="28"/>
          <w:lang w:val="uk-UA"/>
        </w:rPr>
        <w:t xml:space="preserve"> 6083) - 297,7 тис. грн.</w:t>
      </w:r>
    </w:p>
    <w:p w:rsidR="0009032C" w:rsidRPr="00D8212A" w:rsidRDefault="000F51D6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8212A">
        <w:rPr>
          <w:sz w:val="28"/>
          <w:szCs w:val="28"/>
          <w:lang w:val="uk-UA"/>
        </w:rPr>
        <w:t xml:space="preserve"> «Інша діяльність у сфері  ЖКГ» (</w:t>
      </w:r>
      <w:proofErr w:type="spellStart"/>
      <w:r w:rsidRPr="00D8212A">
        <w:rPr>
          <w:sz w:val="28"/>
          <w:szCs w:val="28"/>
          <w:lang w:val="uk-UA"/>
        </w:rPr>
        <w:t>кпк</w:t>
      </w:r>
      <w:proofErr w:type="spellEnd"/>
      <w:r w:rsidRPr="00D8212A">
        <w:rPr>
          <w:sz w:val="28"/>
          <w:szCs w:val="28"/>
          <w:lang w:val="uk-UA"/>
        </w:rPr>
        <w:t xml:space="preserve"> 6090)-</w:t>
      </w:r>
      <w:r w:rsidR="00421CC8" w:rsidRPr="00D8212A">
        <w:rPr>
          <w:sz w:val="28"/>
          <w:szCs w:val="28"/>
          <w:lang w:val="uk-UA"/>
        </w:rPr>
        <w:t>528,6</w:t>
      </w:r>
      <w:r w:rsidRPr="00D8212A">
        <w:rPr>
          <w:sz w:val="28"/>
          <w:szCs w:val="28"/>
          <w:lang w:val="uk-UA"/>
        </w:rPr>
        <w:t xml:space="preserve"> тис. грн.(</w:t>
      </w:r>
      <w:proofErr w:type="spellStart"/>
      <w:r w:rsidRPr="00D8212A">
        <w:rPr>
          <w:sz w:val="28"/>
          <w:szCs w:val="28"/>
          <w:lang w:val="uk-UA"/>
        </w:rPr>
        <w:t>охор,оцінка</w:t>
      </w:r>
      <w:proofErr w:type="spellEnd"/>
      <w:r w:rsidRPr="00D8212A">
        <w:rPr>
          <w:sz w:val="28"/>
          <w:szCs w:val="28"/>
          <w:lang w:val="uk-UA"/>
        </w:rPr>
        <w:t xml:space="preserve"> </w:t>
      </w:r>
      <w:proofErr w:type="spellStart"/>
      <w:r w:rsidRPr="00D8212A">
        <w:rPr>
          <w:sz w:val="28"/>
          <w:szCs w:val="28"/>
          <w:lang w:val="uk-UA"/>
        </w:rPr>
        <w:t>неж</w:t>
      </w:r>
      <w:proofErr w:type="spellEnd"/>
      <w:r w:rsidRPr="00D8212A">
        <w:rPr>
          <w:sz w:val="28"/>
          <w:szCs w:val="28"/>
          <w:lang w:val="uk-UA"/>
        </w:rPr>
        <w:t xml:space="preserve"> прим</w:t>
      </w:r>
      <w:r w:rsidR="00267DA4" w:rsidRPr="00D8212A">
        <w:rPr>
          <w:sz w:val="28"/>
          <w:szCs w:val="28"/>
          <w:lang w:val="uk-UA"/>
        </w:rPr>
        <w:t>)</w:t>
      </w:r>
      <w:r w:rsidR="00536B42" w:rsidRPr="00D8212A">
        <w:rPr>
          <w:sz w:val="28"/>
          <w:szCs w:val="28"/>
          <w:lang w:val="uk-UA"/>
        </w:rPr>
        <w:t>(</w:t>
      </w:r>
      <w:r w:rsidR="0009032C" w:rsidRPr="00D8212A">
        <w:rPr>
          <w:sz w:val="28"/>
          <w:szCs w:val="28"/>
          <w:lang w:val="uk-UA"/>
        </w:rPr>
        <w:t xml:space="preserve"> 2018р.-</w:t>
      </w:r>
      <w:r w:rsidR="00853B94" w:rsidRPr="00D8212A">
        <w:rPr>
          <w:sz w:val="28"/>
          <w:szCs w:val="28"/>
          <w:lang w:val="uk-UA"/>
        </w:rPr>
        <w:t>1</w:t>
      </w:r>
      <w:r w:rsidR="00BD2040" w:rsidRPr="00D8212A">
        <w:rPr>
          <w:sz w:val="28"/>
          <w:szCs w:val="28"/>
          <w:lang w:val="uk-UA"/>
        </w:rPr>
        <w:t>75,9</w:t>
      </w:r>
      <w:r w:rsidR="0009032C" w:rsidRPr="00D8212A">
        <w:rPr>
          <w:sz w:val="28"/>
          <w:szCs w:val="28"/>
          <w:lang w:val="uk-UA"/>
        </w:rPr>
        <w:t xml:space="preserve"> </w:t>
      </w:r>
      <w:proofErr w:type="spellStart"/>
      <w:r w:rsidR="0009032C" w:rsidRPr="00D8212A">
        <w:rPr>
          <w:sz w:val="28"/>
          <w:szCs w:val="28"/>
          <w:lang w:val="uk-UA"/>
        </w:rPr>
        <w:t>тис.грн</w:t>
      </w:r>
      <w:proofErr w:type="spellEnd"/>
      <w:r w:rsidR="0009032C" w:rsidRPr="00D8212A">
        <w:rPr>
          <w:sz w:val="28"/>
          <w:szCs w:val="28"/>
          <w:lang w:val="uk-UA"/>
        </w:rPr>
        <w:t>.),</w:t>
      </w:r>
    </w:p>
    <w:p w:rsidR="000F51D6" w:rsidRPr="0008046C" w:rsidRDefault="000F51D6" w:rsidP="005D2435">
      <w:pPr>
        <w:pStyle w:val="a3"/>
        <w:spacing w:before="0" w:beforeAutospacing="0" w:after="0" w:afterAutospacing="0" w:line="270" w:lineRule="atLeast"/>
        <w:ind w:left="1776"/>
        <w:jc w:val="both"/>
        <w:rPr>
          <w:sz w:val="28"/>
          <w:szCs w:val="28"/>
          <w:highlight w:val="yellow"/>
          <w:lang w:val="uk-UA"/>
        </w:rPr>
      </w:pPr>
    </w:p>
    <w:p w:rsidR="0009032C" w:rsidRPr="003A1F8F" w:rsidRDefault="000F51D6" w:rsidP="005D2435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3A1F8F">
        <w:rPr>
          <w:sz w:val="28"/>
          <w:szCs w:val="28"/>
          <w:lang w:val="uk-UA"/>
        </w:rPr>
        <w:t>галузь «Економічна діяльність» (</w:t>
      </w:r>
      <w:proofErr w:type="spellStart"/>
      <w:r w:rsidRPr="003A1F8F">
        <w:rPr>
          <w:sz w:val="28"/>
          <w:szCs w:val="28"/>
          <w:lang w:val="uk-UA"/>
        </w:rPr>
        <w:t>кпк</w:t>
      </w:r>
      <w:proofErr w:type="spellEnd"/>
      <w:r w:rsidRPr="003A1F8F">
        <w:rPr>
          <w:sz w:val="28"/>
          <w:szCs w:val="28"/>
          <w:lang w:val="uk-UA"/>
        </w:rPr>
        <w:t xml:space="preserve"> 7000)- </w:t>
      </w:r>
      <w:r w:rsidR="00C54A3F" w:rsidRPr="003A1F8F">
        <w:rPr>
          <w:b/>
          <w:sz w:val="28"/>
          <w:szCs w:val="28"/>
          <w:lang w:val="uk-UA"/>
        </w:rPr>
        <w:t xml:space="preserve"> </w:t>
      </w:r>
      <w:r w:rsidR="00C0735A" w:rsidRPr="003A1F8F">
        <w:rPr>
          <w:b/>
          <w:sz w:val="28"/>
          <w:szCs w:val="28"/>
          <w:lang w:val="uk-UA"/>
        </w:rPr>
        <w:t>28</w:t>
      </w:r>
      <w:r w:rsidR="00BE62CF" w:rsidRPr="003A1F8F">
        <w:rPr>
          <w:b/>
          <w:sz w:val="28"/>
          <w:szCs w:val="28"/>
          <w:lang w:val="uk-UA"/>
        </w:rPr>
        <w:t xml:space="preserve"> </w:t>
      </w:r>
      <w:r w:rsidRPr="003A1F8F">
        <w:rPr>
          <w:b/>
          <w:sz w:val="28"/>
          <w:szCs w:val="28"/>
          <w:lang w:val="uk-UA"/>
        </w:rPr>
        <w:t xml:space="preserve">млн. </w:t>
      </w:r>
      <w:r w:rsidR="00C0735A" w:rsidRPr="003A1F8F">
        <w:rPr>
          <w:b/>
          <w:sz w:val="28"/>
          <w:szCs w:val="28"/>
          <w:lang w:val="uk-UA"/>
        </w:rPr>
        <w:t>902,9</w:t>
      </w:r>
      <w:r w:rsidRPr="003A1F8F">
        <w:rPr>
          <w:b/>
          <w:sz w:val="28"/>
          <w:szCs w:val="28"/>
          <w:lang w:val="uk-UA"/>
        </w:rPr>
        <w:t xml:space="preserve"> тис. грн</w:t>
      </w:r>
      <w:r w:rsidRPr="003A1F8F">
        <w:rPr>
          <w:sz w:val="28"/>
          <w:szCs w:val="28"/>
          <w:lang w:val="uk-UA"/>
        </w:rPr>
        <w:t>.</w:t>
      </w:r>
      <w:r w:rsidR="001C151E" w:rsidRPr="003A1F8F">
        <w:rPr>
          <w:sz w:val="28"/>
          <w:szCs w:val="28"/>
          <w:lang w:val="uk-UA"/>
        </w:rPr>
        <w:t>(</w:t>
      </w:r>
      <w:r w:rsidR="00C0735A" w:rsidRPr="003A1F8F">
        <w:rPr>
          <w:sz w:val="28"/>
          <w:szCs w:val="28"/>
          <w:lang w:val="uk-UA"/>
        </w:rPr>
        <w:t>9</w:t>
      </w:r>
      <w:r w:rsidR="00C54A3F" w:rsidRPr="003A1F8F">
        <w:rPr>
          <w:sz w:val="28"/>
          <w:szCs w:val="28"/>
          <w:lang w:val="uk-UA"/>
        </w:rPr>
        <w:t>,</w:t>
      </w:r>
      <w:r w:rsidR="00C0735A" w:rsidRPr="003A1F8F">
        <w:rPr>
          <w:sz w:val="28"/>
          <w:szCs w:val="28"/>
          <w:lang w:val="uk-UA"/>
        </w:rPr>
        <w:t>6</w:t>
      </w:r>
      <w:r w:rsidR="001C151E" w:rsidRPr="003A1F8F">
        <w:rPr>
          <w:sz w:val="28"/>
          <w:szCs w:val="28"/>
          <w:lang w:val="uk-UA"/>
        </w:rPr>
        <w:t>%)</w:t>
      </w:r>
      <w:r w:rsidR="00A1518B" w:rsidRPr="003A1F8F">
        <w:rPr>
          <w:sz w:val="28"/>
          <w:szCs w:val="28"/>
          <w:lang w:val="uk-UA"/>
        </w:rPr>
        <w:t xml:space="preserve"> </w:t>
      </w:r>
      <w:r w:rsidR="00536B42" w:rsidRPr="003A1F8F">
        <w:rPr>
          <w:sz w:val="28"/>
          <w:szCs w:val="28"/>
          <w:lang w:val="uk-UA"/>
        </w:rPr>
        <w:t>(</w:t>
      </w:r>
      <w:r w:rsidR="0009032C" w:rsidRPr="003A1F8F">
        <w:rPr>
          <w:sz w:val="28"/>
          <w:szCs w:val="28"/>
          <w:lang w:val="uk-UA"/>
        </w:rPr>
        <w:t xml:space="preserve"> </w:t>
      </w:r>
      <w:r w:rsidR="00BE62CF" w:rsidRPr="003A1F8F">
        <w:rPr>
          <w:sz w:val="28"/>
          <w:szCs w:val="28"/>
          <w:lang w:val="uk-UA"/>
        </w:rPr>
        <w:t>201</w:t>
      </w:r>
      <w:r w:rsidR="0009032C" w:rsidRPr="003A1F8F">
        <w:rPr>
          <w:sz w:val="28"/>
          <w:szCs w:val="28"/>
          <w:lang w:val="uk-UA"/>
        </w:rPr>
        <w:t>8р.-</w:t>
      </w:r>
      <w:r w:rsidR="00BE62CF" w:rsidRPr="003A1F8F">
        <w:rPr>
          <w:sz w:val="28"/>
          <w:szCs w:val="28"/>
          <w:lang w:val="uk-UA"/>
        </w:rPr>
        <w:t xml:space="preserve"> </w:t>
      </w:r>
      <w:r w:rsidR="00C0735A" w:rsidRPr="003A1F8F">
        <w:rPr>
          <w:sz w:val="28"/>
          <w:szCs w:val="28"/>
          <w:lang w:val="uk-UA"/>
        </w:rPr>
        <w:t>13 726,6</w:t>
      </w:r>
      <w:r w:rsidR="008C3881" w:rsidRPr="003A1F8F">
        <w:rPr>
          <w:sz w:val="28"/>
          <w:szCs w:val="28"/>
          <w:lang w:val="uk-UA"/>
        </w:rPr>
        <w:t xml:space="preserve"> </w:t>
      </w:r>
      <w:proofErr w:type="spellStart"/>
      <w:r w:rsidR="0009032C" w:rsidRPr="003A1F8F">
        <w:rPr>
          <w:sz w:val="28"/>
          <w:szCs w:val="28"/>
          <w:lang w:val="uk-UA"/>
        </w:rPr>
        <w:t>тис.грн</w:t>
      </w:r>
      <w:proofErr w:type="spellEnd"/>
      <w:r w:rsidR="0009032C" w:rsidRPr="003A1F8F">
        <w:rPr>
          <w:sz w:val="28"/>
          <w:szCs w:val="28"/>
          <w:lang w:val="uk-UA"/>
        </w:rPr>
        <w:t>.),</w:t>
      </w:r>
    </w:p>
    <w:p w:rsidR="000F51D6" w:rsidRPr="003A1F8F" w:rsidRDefault="000F51D6" w:rsidP="005D2435">
      <w:pPr>
        <w:pStyle w:val="a3"/>
        <w:spacing w:before="0" w:beforeAutospacing="0" w:after="0" w:afterAutospacing="0" w:line="270" w:lineRule="atLeast"/>
        <w:ind w:left="720"/>
        <w:jc w:val="both"/>
        <w:rPr>
          <w:sz w:val="28"/>
          <w:szCs w:val="28"/>
          <w:lang w:val="uk-UA"/>
        </w:rPr>
      </w:pPr>
    </w:p>
    <w:p w:rsidR="000F51D6" w:rsidRPr="003A1F8F" w:rsidRDefault="000F51D6" w:rsidP="005D2435">
      <w:pPr>
        <w:pStyle w:val="a3"/>
        <w:spacing w:before="0" w:beforeAutospacing="0" w:after="0" w:afterAutospacing="0" w:line="270" w:lineRule="atLeast"/>
        <w:ind w:left="720"/>
        <w:jc w:val="both"/>
        <w:rPr>
          <w:sz w:val="28"/>
          <w:szCs w:val="28"/>
          <w:lang w:val="uk-UA"/>
        </w:rPr>
      </w:pPr>
      <w:r w:rsidRPr="003A1F8F">
        <w:rPr>
          <w:sz w:val="28"/>
          <w:szCs w:val="28"/>
          <w:lang w:val="uk-UA"/>
        </w:rPr>
        <w:t>В тому числі:</w:t>
      </w:r>
    </w:p>
    <w:p w:rsidR="000F51D6" w:rsidRPr="003A1F8F" w:rsidRDefault="000F51D6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ind w:left="1776"/>
        <w:jc w:val="both"/>
        <w:rPr>
          <w:sz w:val="28"/>
          <w:szCs w:val="28"/>
          <w:lang w:val="uk-UA"/>
        </w:rPr>
      </w:pPr>
      <w:r w:rsidRPr="003A1F8F">
        <w:rPr>
          <w:sz w:val="28"/>
          <w:szCs w:val="28"/>
          <w:lang w:val="uk-UA"/>
        </w:rPr>
        <w:t>«будівництво та регіональний розвиток» (</w:t>
      </w:r>
      <w:proofErr w:type="spellStart"/>
      <w:r w:rsidRPr="003A1F8F">
        <w:rPr>
          <w:sz w:val="28"/>
          <w:szCs w:val="28"/>
          <w:lang w:val="uk-UA"/>
        </w:rPr>
        <w:t>кпк</w:t>
      </w:r>
      <w:proofErr w:type="spellEnd"/>
      <w:r w:rsidRPr="003A1F8F">
        <w:rPr>
          <w:sz w:val="28"/>
          <w:szCs w:val="28"/>
          <w:lang w:val="uk-UA"/>
        </w:rPr>
        <w:t xml:space="preserve"> 7300)- </w:t>
      </w:r>
      <w:r w:rsidR="00C66B8D" w:rsidRPr="003A1F8F">
        <w:rPr>
          <w:sz w:val="28"/>
          <w:szCs w:val="28"/>
          <w:lang w:val="uk-UA"/>
        </w:rPr>
        <w:t xml:space="preserve">20 </w:t>
      </w:r>
      <w:r w:rsidRPr="003A1F8F">
        <w:rPr>
          <w:sz w:val="28"/>
          <w:szCs w:val="28"/>
          <w:lang w:val="uk-UA"/>
        </w:rPr>
        <w:t xml:space="preserve"> млн. </w:t>
      </w:r>
      <w:r w:rsidR="00C66B8D" w:rsidRPr="003A1F8F">
        <w:rPr>
          <w:sz w:val="28"/>
          <w:szCs w:val="28"/>
          <w:lang w:val="uk-UA"/>
        </w:rPr>
        <w:t>601,7</w:t>
      </w:r>
      <w:r w:rsidRPr="003A1F8F">
        <w:rPr>
          <w:sz w:val="28"/>
          <w:szCs w:val="28"/>
          <w:lang w:val="uk-UA"/>
        </w:rPr>
        <w:t xml:space="preserve"> тис. грн.</w:t>
      </w:r>
      <w:r w:rsidR="0009032C" w:rsidRPr="003A1F8F">
        <w:rPr>
          <w:sz w:val="28"/>
          <w:szCs w:val="28"/>
          <w:lang w:val="uk-UA"/>
        </w:rPr>
        <w:t xml:space="preserve"> </w:t>
      </w:r>
      <w:r w:rsidR="00536B42" w:rsidRPr="003A1F8F">
        <w:rPr>
          <w:sz w:val="28"/>
          <w:szCs w:val="28"/>
          <w:lang w:val="uk-UA"/>
        </w:rPr>
        <w:t>(</w:t>
      </w:r>
      <w:r w:rsidR="0009032C" w:rsidRPr="003A1F8F">
        <w:rPr>
          <w:sz w:val="28"/>
          <w:szCs w:val="28"/>
          <w:lang w:val="uk-UA"/>
        </w:rPr>
        <w:t>2018р.-</w:t>
      </w:r>
      <w:r w:rsidR="008C3881" w:rsidRPr="003A1F8F">
        <w:rPr>
          <w:sz w:val="28"/>
          <w:szCs w:val="28"/>
          <w:lang w:val="uk-UA"/>
        </w:rPr>
        <w:t xml:space="preserve"> </w:t>
      </w:r>
      <w:r w:rsidR="00F80F72" w:rsidRPr="003A1F8F">
        <w:rPr>
          <w:sz w:val="28"/>
          <w:szCs w:val="28"/>
          <w:lang w:val="uk-UA"/>
        </w:rPr>
        <w:t>6358,2 тис. грн.)</w:t>
      </w:r>
    </w:p>
    <w:p w:rsidR="0009032C" w:rsidRPr="003A1F8F" w:rsidRDefault="00E72629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3A1F8F">
        <w:rPr>
          <w:sz w:val="28"/>
          <w:szCs w:val="28"/>
          <w:lang w:val="uk-UA"/>
        </w:rPr>
        <w:t xml:space="preserve"> </w:t>
      </w:r>
      <w:r w:rsidR="000F51D6" w:rsidRPr="003A1F8F">
        <w:rPr>
          <w:sz w:val="28"/>
          <w:szCs w:val="28"/>
          <w:lang w:val="uk-UA"/>
        </w:rPr>
        <w:t>«транспорт та транспортна інфраструктура, дорожнє господарство» (</w:t>
      </w:r>
      <w:proofErr w:type="spellStart"/>
      <w:r w:rsidR="000F51D6" w:rsidRPr="003A1F8F">
        <w:rPr>
          <w:sz w:val="28"/>
          <w:szCs w:val="28"/>
          <w:lang w:val="uk-UA"/>
        </w:rPr>
        <w:t>кпк</w:t>
      </w:r>
      <w:proofErr w:type="spellEnd"/>
      <w:r w:rsidR="000F51D6" w:rsidRPr="003A1F8F">
        <w:rPr>
          <w:sz w:val="28"/>
          <w:szCs w:val="28"/>
          <w:lang w:val="uk-UA"/>
        </w:rPr>
        <w:t xml:space="preserve"> 7400)- </w:t>
      </w:r>
      <w:r w:rsidR="00C66B8D" w:rsidRPr="003A1F8F">
        <w:rPr>
          <w:sz w:val="28"/>
          <w:szCs w:val="28"/>
          <w:lang w:val="uk-UA"/>
        </w:rPr>
        <w:t>6513,2</w:t>
      </w:r>
      <w:r w:rsidR="000F51D6" w:rsidRPr="003A1F8F">
        <w:rPr>
          <w:sz w:val="28"/>
          <w:szCs w:val="28"/>
          <w:lang w:val="uk-UA"/>
        </w:rPr>
        <w:t xml:space="preserve"> тис. грн.</w:t>
      </w:r>
      <w:r w:rsidR="00536B42" w:rsidRPr="003A1F8F">
        <w:rPr>
          <w:sz w:val="28"/>
          <w:szCs w:val="28"/>
          <w:lang w:val="uk-UA"/>
        </w:rPr>
        <w:t>(</w:t>
      </w:r>
      <w:r w:rsidR="0009032C" w:rsidRPr="003A1F8F">
        <w:rPr>
          <w:sz w:val="28"/>
          <w:szCs w:val="28"/>
          <w:lang w:val="uk-UA"/>
        </w:rPr>
        <w:t>2018р.-</w:t>
      </w:r>
      <w:r w:rsidR="00F80F72" w:rsidRPr="003A1F8F">
        <w:rPr>
          <w:sz w:val="28"/>
          <w:szCs w:val="28"/>
          <w:lang w:val="uk-UA"/>
        </w:rPr>
        <w:t>6586,8</w:t>
      </w:r>
      <w:r w:rsidR="003E698D" w:rsidRPr="003A1F8F">
        <w:rPr>
          <w:sz w:val="28"/>
          <w:szCs w:val="28"/>
          <w:lang w:val="uk-UA"/>
        </w:rPr>
        <w:t xml:space="preserve"> </w:t>
      </w:r>
      <w:proofErr w:type="spellStart"/>
      <w:r w:rsidR="0009032C" w:rsidRPr="003A1F8F">
        <w:rPr>
          <w:sz w:val="28"/>
          <w:szCs w:val="28"/>
          <w:lang w:val="uk-UA"/>
        </w:rPr>
        <w:t>тис.грн</w:t>
      </w:r>
      <w:proofErr w:type="spellEnd"/>
      <w:r w:rsidR="0009032C" w:rsidRPr="003A1F8F">
        <w:rPr>
          <w:sz w:val="28"/>
          <w:szCs w:val="28"/>
          <w:lang w:val="uk-UA"/>
        </w:rPr>
        <w:t>.),</w:t>
      </w:r>
    </w:p>
    <w:p w:rsidR="008C3881" w:rsidRPr="003A1F8F" w:rsidRDefault="008C3881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3A1F8F">
        <w:rPr>
          <w:sz w:val="28"/>
          <w:szCs w:val="28"/>
          <w:lang w:val="uk-UA"/>
        </w:rPr>
        <w:t>«здійснення заходів із землеустрою» (</w:t>
      </w:r>
      <w:proofErr w:type="spellStart"/>
      <w:r w:rsidRPr="003A1F8F">
        <w:rPr>
          <w:sz w:val="28"/>
          <w:szCs w:val="28"/>
          <w:lang w:val="uk-UA"/>
        </w:rPr>
        <w:t>кпк</w:t>
      </w:r>
      <w:proofErr w:type="spellEnd"/>
      <w:r w:rsidRPr="003A1F8F">
        <w:rPr>
          <w:sz w:val="28"/>
          <w:szCs w:val="28"/>
          <w:lang w:val="uk-UA"/>
        </w:rPr>
        <w:t xml:space="preserve"> 7130)- </w:t>
      </w:r>
      <w:r w:rsidR="00C66B8D" w:rsidRPr="003A1F8F">
        <w:rPr>
          <w:sz w:val="28"/>
          <w:szCs w:val="28"/>
          <w:lang w:val="uk-UA"/>
        </w:rPr>
        <w:t>528,8</w:t>
      </w:r>
      <w:r w:rsidRPr="003A1F8F">
        <w:rPr>
          <w:sz w:val="28"/>
          <w:szCs w:val="28"/>
          <w:lang w:val="uk-UA"/>
        </w:rPr>
        <w:t xml:space="preserve"> тис. грн.</w:t>
      </w:r>
      <w:r w:rsidR="00F80F72" w:rsidRPr="003A1F8F">
        <w:rPr>
          <w:sz w:val="28"/>
          <w:szCs w:val="28"/>
          <w:lang w:val="uk-UA"/>
        </w:rPr>
        <w:t>, (</w:t>
      </w:r>
      <w:r w:rsidRPr="003A1F8F">
        <w:rPr>
          <w:sz w:val="28"/>
          <w:szCs w:val="28"/>
          <w:lang w:val="uk-UA"/>
        </w:rPr>
        <w:t xml:space="preserve"> 2018-</w:t>
      </w:r>
      <w:r w:rsidR="00F80F72" w:rsidRPr="003A1F8F">
        <w:rPr>
          <w:sz w:val="28"/>
          <w:szCs w:val="28"/>
          <w:lang w:val="uk-UA"/>
        </w:rPr>
        <w:t>335,9</w:t>
      </w:r>
      <w:r w:rsidRPr="003A1F8F">
        <w:rPr>
          <w:sz w:val="28"/>
          <w:szCs w:val="28"/>
          <w:lang w:val="uk-UA"/>
        </w:rPr>
        <w:t xml:space="preserve"> тис. грн.)</w:t>
      </w:r>
    </w:p>
    <w:p w:rsidR="00AF74FA" w:rsidRPr="003A1F8F" w:rsidRDefault="00AF74FA" w:rsidP="005D243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3A1F8F">
        <w:rPr>
          <w:sz w:val="28"/>
          <w:szCs w:val="28"/>
          <w:lang w:val="uk-UA"/>
        </w:rPr>
        <w:t>Інші заходи в сфері сільського господарства (</w:t>
      </w:r>
      <w:proofErr w:type="spellStart"/>
      <w:r w:rsidRPr="003A1F8F">
        <w:rPr>
          <w:sz w:val="28"/>
          <w:szCs w:val="28"/>
          <w:lang w:val="uk-UA"/>
        </w:rPr>
        <w:t>кпк</w:t>
      </w:r>
      <w:proofErr w:type="spellEnd"/>
      <w:r w:rsidRPr="003A1F8F">
        <w:rPr>
          <w:sz w:val="28"/>
          <w:szCs w:val="28"/>
          <w:lang w:val="uk-UA"/>
        </w:rPr>
        <w:t xml:space="preserve"> 7140)-</w:t>
      </w:r>
      <w:r w:rsidR="00C66B8D" w:rsidRPr="003A1F8F">
        <w:rPr>
          <w:sz w:val="28"/>
          <w:szCs w:val="28"/>
          <w:lang w:val="uk-UA"/>
        </w:rPr>
        <w:t>572,5</w:t>
      </w:r>
      <w:r w:rsidRPr="003A1F8F">
        <w:rPr>
          <w:sz w:val="28"/>
          <w:szCs w:val="28"/>
          <w:lang w:val="uk-UA"/>
        </w:rPr>
        <w:t xml:space="preserve"> тис. грн.</w:t>
      </w:r>
    </w:p>
    <w:p w:rsidR="0009032C" w:rsidRPr="003A1F8F" w:rsidRDefault="000F51D6" w:rsidP="005D2435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3A1F8F">
        <w:rPr>
          <w:sz w:val="28"/>
          <w:szCs w:val="28"/>
          <w:lang w:val="uk-UA"/>
        </w:rPr>
        <w:t>«проведення експертної грошової оцінки земельних</w:t>
      </w:r>
      <w:r w:rsidR="008C3881" w:rsidRPr="003A1F8F">
        <w:rPr>
          <w:sz w:val="28"/>
          <w:szCs w:val="28"/>
          <w:lang w:val="uk-UA"/>
        </w:rPr>
        <w:t xml:space="preserve"> ділянок</w:t>
      </w:r>
      <w:r w:rsidRPr="003A1F8F">
        <w:rPr>
          <w:sz w:val="28"/>
          <w:szCs w:val="28"/>
          <w:lang w:val="uk-UA"/>
        </w:rPr>
        <w:t>» (</w:t>
      </w:r>
      <w:proofErr w:type="spellStart"/>
      <w:r w:rsidRPr="003A1F8F">
        <w:rPr>
          <w:sz w:val="28"/>
          <w:szCs w:val="28"/>
          <w:lang w:val="uk-UA"/>
        </w:rPr>
        <w:t>кпк</w:t>
      </w:r>
      <w:proofErr w:type="spellEnd"/>
      <w:r w:rsidRPr="003A1F8F">
        <w:rPr>
          <w:sz w:val="28"/>
          <w:szCs w:val="28"/>
          <w:lang w:val="uk-UA"/>
        </w:rPr>
        <w:t xml:space="preserve"> 7650)-</w:t>
      </w:r>
      <w:r w:rsidR="00C66B8D" w:rsidRPr="003A1F8F">
        <w:rPr>
          <w:sz w:val="28"/>
          <w:szCs w:val="28"/>
          <w:lang w:val="uk-UA"/>
        </w:rPr>
        <w:t>466,8</w:t>
      </w:r>
      <w:r w:rsidRPr="003A1F8F">
        <w:rPr>
          <w:sz w:val="28"/>
          <w:szCs w:val="28"/>
          <w:lang w:val="uk-UA"/>
        </w:rPr>
        <w:t xml:space="preserve"> тис. грн.</w:t>
      </w:r>
      <w:r w:rsidR="0009032C" w:rsidRPr="003A1F8F">
        <w:rPr>
          <w:sz w:val="28"/>
          <w:szCs w:val="28"/>
          <w:lang w:val="uk-UA"/>
        </w:rPr>
        <w:t xml:space="preserve"> </w:t>
      </w:r>
      <w:r w:rsidR="001D028A" w:rsidRPr="003A1F8F">
        <w:rPr>
          <w:sz w:val="28"/>
          <w:szCs w:val="28"/>
          <w:lang w:val="uk-UA"/>
        </w:rPr>
        <w:t>(</w:t>
      </w:r>
      <w:r w:rsidR="0009032C" w:rsidRPr="003A1F8F">
        <w:rPr>
          <w:sz w:val="28"/>
          <w:szCs w:val="28"/>
          <w:lang w:val="uk-UA"/>
        </w:rPr>
        <w:t>2018р.-</w:t>
      </w:r>
      <w:r w:rsidR="00F80F72" w:rsidRPr="003A1F8F">
        <w:rPr>
          <w:sz w:val="28"/>
          <w:szCs w:val="28"/>
          <w:lang w:val="uk-UA"/>
        </w:rPr>
        <w:t>345,7</w:t>
      </w:r>
      <w:r w:rsidR="0009032C" w:rsidRPr="003A1F8F">
        <w:rPr>
          <w:sz w:val="28"/>
          <w:szCs w:val="28"/>
          <w:lang w:val="uk-UA"/>
        </w:rPr>
        <w:t xml:space="preserve"> </w:t>
      </w:r>
      <w:proofErr w:type="spellStart"/>
      <w:r w:rsidR="0009032C" w:rsidRPr="003A1F8F">
        <w:rPr>
          <w:sz w:val="28"/>
          <w:szCs w:val="28"/>
          <w:lang w:val="uk-UA"/>
        </w:rPr>
        <w:t>тис.грн</w:t>
      </w:r>
      <w:proofErr w:type="spellEnd"/>
      <w:r w:rsidR="0009032C" w:rsidRPr="003A1F8F">
        <w:rPr>
          <w:sz w:val="28"/>
          <w:szCs w:val="28"/>
          <w:lang w:val="uk-UA"/>
        </w:rPr>
        <w:t>.),</w:t>
      </w:r>
    </w:p>
    <w:p w:rsidR="003A1F8F" w:rsidRPr="003A1F8F" w:rsidRDefault="003E698D" w:rsidP="005D2435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3A1F8F">
        <w:rPr>
          <w:sz w:val="28"/>
          <w:szCs w:val="28"/>
          <w:lang w:val="uk-UA"/>
        </w:rPr>
        <w:t>«Виконання заходів за рахунок цільових фондів…»(кпк7691)-</w:t>
      </w:r>
      <w:r w:rsidR="00C66B8D" w:rsidRPr="003A1F8F">
        <w:rPr>
          <w:sz w:val="28"/>
          <w:szCs w:val="28"/>
          <w:lang w:val="uk-UA"/>
        </w:rPr>
        <w:t>190,8 тис. грн.(2018р.-</w:t>
      </w:r>
      <w:r w:rsidRPr="003A1F8F">
        <w:rPr>
          <w:sz w:val="28"/>
          <w:szCs w:val="28"/>
          <w:lang w:val="uk-UA"/>
        </w:rPr>
        <w:t>100 тис. грн.</w:t>
      </w:r>
      <w:r w:rsidR="00C66B8D" w:rsidRPr="003A1F8F">
        <w:rPr>
          <w:sz w:val="28"/>
          <w:szCs w:val="28"/>
          <w:lang w:val="uk-UA"/>
        </w:rPr>
        <w:t>)</w:t>
      </w:r>
      <w:r w:rsidR="00211711" w:rsidRPr="003A1F8F">
        <w:rPr>
          <w:sz w:val="28"/>
          <w:szCs w:val="28"/>
          <w:lang w:val="uk-UA"/>
        </w:rPr>
        <w:t>,</w:t>
      </w:r>
    </w:p>
    <w:p w:rsidR="003E698D" w:rsidRPr="003A1F8F" w:rsidRDefault="003A1F8F" w:rsidP="005D2435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3A1F8F">
        <w:rPr>
          <w:sz w:val="28"/>
          <w:szCs w:val="28"/>
          <w:lang w:val="uk-UA"/>
        </w:rPr>
        <w:t>«Членські внески…»</w:t>
      </w:r>
      <w:r w:rsidR="00211711" w:rsidRPr="003A1F8F">
        <w:rPr>
          <w:sz w:val="28"/>
          <w:szCs w:val="28"/>
          <w:lang w:val="uk-UA"/>
        </w:rPr>
        <w:t xml:space="preserve"> </w:t>
      </w:r>
      <w:r w:rsidRPr="003A1F8F">
        <w:rPr>
          <w:sz w:val="28"/>
          <w:szCs w:val="28"/>
          <w:lang w:val="uk-UA"/>
        </w:rPr>
        <w:t>(</w:t>
      </w:r>
      <w:proofErr w:type="spellStart"/>
      <w:r w:rsidRPr="003A1F8F">
        <w:rPr>
          <w:sz w:val="28"/>
          <w:szCs w:val="28"/>
          <w:lang w:val="uk-UA"/>
        </w:rPr>
        <w:t>кпк</w:t>
      </w:r>
      <w:proofErr w:type="spellEnd"/>
      <w:r w:rsidRPr="003A1F8F">
        <w:rPr>
          <w:sz w:val="28"/>
          <w:szCs w:val="28"/>
          <w:lang w:val="uk-UA"/>
        </w:rPr>
        <w:t xml:space="preserve"> 7680)-</w:t>
      </w:r>
      <w:r w:rsidR="00211711" w:rsidRPr="003A1F8F">
        <w:rPr>
          <w:sz w:val="28"/>
          <w:szCs w:val="28"/>
          <w:lang w:val="uk-UA"/>
        </w:rPr>
        <w:t>29,1 тис. грн.</w:t>
      </w:r>
    </w:p>
    <w:p w:rsidR="000F51D6" w:rsidRPr="003A1F8F" w:rsidRDefault="000F51D6" w:rsidP="005D2435">
      <w:pPr>
        <w:pStyle w:val="a3"/>
        <w:spacing w:before="0" w:beforeAutospacing="0" w:after="0" w:afterAutospacing="0" w:line="270" w:lineRule="atLeast"/>
        <w:ind w:left="720"/>
        <w:jc w:val="both"/>
        <w:rPr>
          <w:sz w:val="28"/>
          <w:szCs w:val="28"/>
          <w:lang w:val="uk-UA"/>
        </w:rPr>
      </w:pPr>
    </w:p>
    <w:p w:rsidR="000F51D6" w:rsidRPr="0008046C" w:rsidRDefault="000F51D6" w:rsidP="005D243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highlight w:val="yellow"/>
          <w:lang w:val="uk-UA"/>
        </w:rPr>
      </w:pPr>
    </w:p>
    <w:p w:rsidR="0009032C" w:rsidRPr="00DC1C59" w:rsidRDefault="000F51D6" w:rsidP="005D2435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C1C59">
        <w:rPr>
          <w:sz w:val="28"/>
          <w:szCs w:val="28"/>
          <w:lang w:val="uk-UA"/>
        </w:rPr>
        <w:t>інша діяльність (</w:t>
      </w:r>
      <w:proofErr w:type="spellStart"/>
      <w:r w:rsidRPr="00DC1C59">
        <w:rPr>
          <w:sz w:val="28"/>
          <w:szCs w:val="28"/>
          <w:lang w:val="uk-UA"/>
        </w:rPr>
        <w:t>кпк</w:t>
      </w:r>
      <w:proofErr w:type="spellEnd"/>
      <w:r w:rsidRPr="00DC1C59">
        <w:rPr>
          <w:sz w:val="28"/>
          <w:szCs w:val="28"/>
          <w:lang w:val="uk-UA"/>
        </w:rPr>
        <w:t xml:space="preserve"> 8</w:t>
      </w:r>
      <w:r w:rsidR="00E72629" w:rsidRPr="00DC1C59">
        <w:rPr>
          <w:sz w:val="28"/>
          <w:szCs w:val="28"/>
          <w:lang w:val="uk-UA"/>
        </w:rPr>
        <w:t>0</w:t>
      </w:r>
      <w:r w:rsidRPr="00DC1C59">
        <w:rPr>
          <w:sz w:val="28"/>
          <w:szCs w:val="28"/>
          <w:lang w:val="uk-UA"/>
        </w:rPr>
        <w:t>00)</w:t>
      </w:r>
      <w:r w:rsidRPr="00DC1C59">
        <w:rPr>
          <w:sz w:val="28"/>
          <w:szCs w:val="28"/>
          <w:lang w:val="en-US"/>
        </w:rPr>
        <w:t> </w:t>
      </w:r>
      <w:r w:rsidRPr="00DC1C59">
        <w:rPr>
          <w:sz w:val="28"/>
          <w:szCs w:val="28"/>
          <w:lang w:val="uk-UA"/>
        </w:rPr>
        <w:t xml:space="preserve"> –</w:t>
      </w:r>
      <w:r w:rsidRPr="00DC1C59">
        <w:rPr>
          <w:sz w:val="28"/>
          <w:szCs w:val="28"/>
          <w:lang w:val="en-US"/>
        </w:rPr>
        <w:t> </w:t>
      </w:r>
      <w:r w:rsidRPr="00DC1C59">
        <w:rPr>
          <w:sz w:val="28"/>
          <w:szCs w:val="28"/>
          <w:lang w:val="uk-UA"/>
        </w:rPr>
        <w:t xml:space="preserve"> </w:t>
      </w:r>
      <w:r w:rsidR="00D03151" w:rsidRPr="00DC1C59">
        <w:rPr>
          <w:b/>
          <w:sz w:val="28"/>
          <w:szCs w:val="28"/>
          <w:lang w:val="uk-UA"/>
        </w:rPr>
        <w:t xml:space="preserve">1 млн. </w:t>
      </w:r>
      <w:r w:rsidR="00026EE3" w:rsidRPr="00DC1C59">
        <w:rPr>
          <w:b/>
          <w:sz w:val="28"/>
          <w:szCs w:val="28"/>
          <w:lang w:val="uk-UA"/>
        </w:rPr>
        <w:t>348,6</w:t>
      </w:r>
      <w:r w:rsidR="00D03151" w:rsidRPr="00DC1C59">
        <w:rPr>
          <w:b/>
          <w:sz w:val="28"/>
          <w:szCs w:val="28"/>
          <w:lang w:val="uk-UA"/>
        </w:rPr>
        <w:t xml:space="preserve"> </w:t>
      </w:r>
      <w:r w:rsidRPr="00DC1C59">
        <w:rPr>
          <w:b/>
          <w:sz w:val="28"/>
          <w:szCs w:val="28"/>
          <w:lang w:val="uk-UA"/>
        </w:rPr>
        <w:t>тис. грн.</w:t>
      </w:r>
      <w:r w:rsidRPr="00DC1C59">
        <w:rPr>
          <w:sz w:val="28"/>
          <w:szCs w:val="28"/>
          <w:lang w:val="uk-UA"/>
        </w:rPr>
        <w:t xml:space="preserve"> (пож.охорона</w:t>
      </w:r>
      <w:r w:rsidR="00F62DE2" w:rsidRPr="00DC1C59">
        <w:rPr>
          <w:sz w:val="28"/>
          <w:szCs w:val="28"/>
          <w:lang w:val="uk-UA"/>
        </w:rPr>
        <w:t>-</w:t>
      </w:r>
      <w:r w:rsidR="00026EE3" w:rsidRPr="00DC1C59">
        <w:rPr>
          <w:sz w:val="28"/>
          <w:szCs w:val="28"/>
          <w:lang w:val="uk-UA"/>
        </w:rPr>
        <w:t>70,5</w:t>
      </w:r>
      <w:r w:rsidR="00E72629" w:rsidRPr="00DC1C59">
        <w:rPr>
          <w:sz w:val="28"/>
          <w:szCs w:val="28"/>
          <w:lang w:val="uk-UA"/>
        </w:rPr>
        <w:t>, обслуговування боргу-</w:t>
      </w:r>
      <w:r w:rsidR="00026EE3" w:rsidRPr="00DC1C59">
        <w:rPr>
          <w:sz w:val="28"/>
          <w:szCs w:val="28"/>
          <w:lang w:val="uk-UA"/>
        </w:rPr>
        <w:t>65,7</w:t>
      </w:r>
      <w:r w:rsidR="00E72629" w:rsidRPr="00DC1C59">
        <w:rPr>
          <w:sz w:val="28"/>
          <w:szCs w:val="28"/>
          <w:lang w:val="uk-UA"/>
        </w:rPr>
        <w:t xml:space="preserve"> тис.</w:t>
      </w:r>
      <w:r w:rsidR="00F62DE2" w:rsidRPr="00DC1C59">
        <w:rPr>
          <w:sz w:val="28"/>
          <w:szCs w:val="28"/>
          <w:lang w:val="uk-UA"/>
        </w:rPr>
        <w:t xml:space="preserve">, </w:t>
      </w:r>
      <w:r w:rsidR="00026EE3" w:rsidRPr="00DC1C59">
        <w:rPr>
          <w:sz w:val="28"/>
          <w:szCs w:val="28"/>
          <w:lang w:val="uk-UA"/>
        </w:rPr>
        <w:t>запобігання надзвичайних ситуацій-50 тис. грн.,</w:t>
      </w:r>
      <w:proofErr w:type="spellStart"/>
      <w:r w:rsidR="00F62DE2" w:rsidRPr="00DC1C59">
        <w:rPr>
          <w:sz w:val="28"/>
          <w:szCs w:val="28"/>
          <w:lang w:val="uk-UA"/>
        </w:rPr>
        <w:t>природоох</w:t>
      </w:r>
      <w:proofErr w:type="spellEnd"/>
      <w:r w:rsidR="00F62DE2" w:rsidRPr="00DC1C59">
        <w:rPr>
          <w:sz w:val="28"/>
          <w:szCs w:val="28"/>
          <w:lang w:val="uk-UA"/>
        </w:rPr>
        <w:t>. заходи-</w:t>
      </w:r>
      <w:r w:rsidR="00026EE3" w:rsidRPr="00DC1C59">
        <w:rPr>
          <w:sz w:val="28"/>
          <w:szCs w:val="28"/>
          <w:lang w:val="uk-UA"/>
        </w:rPr>
        <w:t>1109,7</w:t>
      </w:r>
      <w:r w:rsidR="00F62DE2" w:rsidRPr="00DC1C59">
        <w:rPr>
          <w:sz w:val="28"/>
          <w:szCs w:val="28"/>
          <w:lang w:val="uk-UA"/>
        </w:rPr>
        <w:t xml:space="preserve"> тис.</w:t>
      </w:r>
      <w:r w:rsidR="009A3C91" w:rsidRPr="00DC1C59">
        <w:rPr>
          <w:sz w:val="28"/>
          <w:szCs w:val="28"/>
          <w:lang w:val="uk-UA"/>
        </w:rPr>
        <w:t xml:space="preserve">, придбання контейнерів-52,8 тис. </w:t>
      </w:r>
      <w:r w:rsidRPr="00DC1C59">
        <w:rPr>
          <w:sz w:val="28"/>
          <w:szCs w:val="28"/>
          <w:lang w:val="uk-UA"/>
        </w:rPr>
        <w:t>)</w:t>
      </w:r>
      <w:r w:rsidR="0009032C" w:rsidRPr="00DC1C59">
        <w:rPr>
          <w:sz w:val="28"/>
          <w:szCs w:val="28"/>
          <w:lang w:val="uk-UA"/>
        </w:rPr>
        <w:t xml:space="preserve"> </w:t>
      </w:r>
      <w:r w:rsidR="00536B42" w:rsidRPr="00DC1C59">
        <w:rPr>
          <w:sz w:val="28"/>
          <w:szCs w:val="28"/>
          <w:lang w:val="uk-UA"/>
        </w:rPr>
        <w:t>(</w:t>
      </w:r>
      <w:r w:rsidR="00C310E7" w:rsidRPr="00DC1C59">
        <w:rPr>
          <w:sz w:val="28"/>
          <w:szCs w:val="28"/>
          <w:lang w:val="uk-UA"/>
        </w:rPr>
        <w:t>201</w:t>
      </w:r>
      <w:r w:rsidR="0009032C" w:rsidRPr="00DC1C59">
        <w:rPr>
          <w:sz w:val="28"/>
          <w:szCs w:val="28"/>
          <w:lang w:val="uk-UA"/>
        </w:rPr>
        <w:t>8р.-</w:t>
      </w:r>
      <w:r w:rsidR="00026EE3" w:rsidRPr="00DC1C59">
        <w:rPr>
          <w:sz w:val="28"/>
          <w:szCs w:val="28"/>
          <w:lang w:val="uk-UA"/>
        </w:rPr>
        <w:t>999,4</w:t>
      </w:r>
      <w:r w:rsidR="00536B42" w:rsidRPr="00DC1C59">
        <w:rPr>
          <w:sz w:val="28"/>
          <w:szCs w:val="28"/>
          <w:lang w:val="uk-UA"/>
        </w:rPr>
        <w:t xml:space="preserve"> </w:t>
      </w:r>
      <w:proofErr w:type="spellStart"/>
      <w:r w:rsidR="0009032C" w:rsidRPr="00DC1C59">
        <w:rPr>
          <w:sz w:val="28"/>
          <w:szCs w:val="28"/>
          <w:lang w:val="uk-UA"/>
        </w:rPr>
        <w:t>тис.грн</w:t>
      </w:r>
      <w:proofErr w:type="spellEnd"/>
      <w:r w:rsidR="0009032C" w:rsidRPr="00DC1C59">
        <w:rPr>
          <w:sz w:val="28"/>
          <w:szCs w:val="28"/>
          <w:lang w:val="uk-UA"/>
        </w:rPr>
        <w:t>.),</w:t>
      </w:r>
    </w:p>
    <w:p w:rsidR="000F51D6" w:rsidRPr="0008046C" w:rsidRDefault="000F51D6" w:rsidP="005D2435">
      <w:pPr>
        <w:pStyle w:val="a3"/>
        <w:spacing w:before="0" w:beforeAutospacing="0" w:after="0" w:afterAutospacing="0" w:line="270" w:lineRule="atLeast"/>
        <w:ind w:left="720"/>
        <w:jc w:val="both"/>
        <w:rPr>
          <w:b/>
          <w:sz w:val="28"/>
          <w:szCs w:val="28"/>
          <w:highlight w:val="yellow"/>
          <w:lang w:val="uk-UA"/>
        </w:rPr>
      </w:pPr>
    </w:p>
    <w:p w:rsidR="003025E5" w:rsidRPr="00DC1C59" w:rsidRDefault="00C54A3F" w:rsidP="005D2435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C1C59">
        <w:rPr>
          <w:sz w:val="28"/>
          <w:szCs w:val="28"/>
          <w:lang w:val="uk-UA"/>
        </w:rPr>
        <w:t xml:space="preserve">Міжбюджетні трансферти (КПК 9000)- </w:t>
      </w:r>
      <w:r w:rsidR="00B84683" w:rsidRPr="00DC1C59">
        <w:rPr>
          <w:sz w:val="28"/>
          <w:szCs w:val="28"/>
          <w:lang w:val="uk-UA"/>
        </w:rPr>
        <w:t>4</w:t>
      </w:r>
      <w:r w:rsidRPr="00DC1C59">
        <w:rPr>
          <w:b/>
          <w:sz w:val="28"/>
          <w:szCs w:val="28"/>
          <w:lang w:val="uk-UA"/>
        </w:rPr>
        <w:t xml:space="preserve"> млн. 9</w:t>
      </w:r>
      <w:r w:rsidR="00D43A3B" w:rsidRPr="00DC1C59">
        <w:rPr>
          <w:b/>
          <w:sz w:val="28"/>
          <w:szCs w:val="28"/>
          <w:lang w:val="uk-UA"/>
        </w:rPr>
        <w:t>17</w:t>
      </w:r>
      <w:r w:rsidRPr="00DC1C59">
        <w:rPr>
          <w:b/>
          <w:sz w:val="28"/>
          <w:szCs w:val="28"/>
          <w:lang w:val="uk-UA"/>
        </w:rPr>
        <w:t>,</w:t>
      </w:r>
      <w:r w:rsidR="00B84683" w:rsidRPr="00DC1C59">
        <w:rPr>
          <w:b/>
          <w:sz w:val="28"/>
          <w:szCs w:val="28"/>
          <w:lang w:val="uk-UA"/>
        </w:rPr>
        <w:t>6</w:t>
      </w:r>
      <w:r w:rsidRPr="00DC1C59">
        <w:rPr>
          <w:b/>
          <w:sz w:val="28"/>
          <w:szCs w:val="28"/>
          <w:lang w:val="uk-UA"/>
        </w:rPr>
        <w:t xml:space="preserve"> тис. грн</w:t>
      </w:r>
      <w:r w:rsidRPr="00DC1C59">
        <w:rPr>
          <w:sz w:val="28"/>
          <w:szCs w:val="28"/>
          <w:lang w:val="uk-UA"/>
        </w:rPr>
        <w:t>.</w:t>
      </w:r>
      <w:r w:rsidR="003025E5" w:rsidRPr="00DC1C59">
        <w:rPr>
          <w:sz w:val="28"/>
          <w:szCs w:val="28"/>
          <w:lang w:val="uk-UA"/>
        </w:rPr>
        <w:t xml:space="preserve"> (місцевим бюджетам-</w:t>
      </w:r>
      <w:r w:rsidR="00D43A3B" w:rsidRPr="00DC1C59">
        <w:rPr>
          <w:sz w:val="28"/>
          <w:szCs w:val="28"/>
          <w:lang w:val="uk-UA"/>
        </w:rPr>
        <w:t>4578,9</w:t>
      </w:r>
      <w:r w:rsidR="003025E5" w:rsidRPr="00DC1C59">
        <w:rPr>
          <w:sz w:val="28"/>
          <w:szCs w:val="28"/>
          <w:lang w:val="uk-UA"/>
        </w:rPr>
        <w:t xml:space="preserve"> тис. грн., державному бюджету</w:t>
      </w:r>
      <w:r w:rsidR="00CC2421" w:rsidRPr="00DC1C59">
        <w:rPr>
          <w:sz w:val="28"/>
          <w:szCs w:val="28"/>
          <w:lang w:val="uk-UA"/>
        </w:rPr>
        <w:t xml:space="preserve"> </w:t>
      </w:r>
      <w:r w:rsidR="00D43A3B" w:rsidRPr="00DC1C59">
        <w:rPr>
          <w:sz w:val="28"/>
          <w:szCs w:val="28"/>
          <w:lang w:val="uk-UA"/>
        </w:rPr>
        <w:t>338,7 тис. грн.</w:t>
      </w:r>
      <w:r w:rsidR="003025E5" w:rsidRPr="00DC1C59">
        <w:rPr>
          <w:sz w:val="28"/>
          <w:szCs w:val="28"/>
          <w:lang w:val="uk-UA"/>
        </w:rPr>
        <w:t>)</w:t>
      </w:r>
      <w:r w:rsidR="001543D4" w:rsidRPr="00DC1C59">
        <w:rPr>
          <w:sz w:val="28"/>
          <w:szCs w:val="28"/>
          <w:lang w:val="uk-UA"/>
        </w:rPr>
        <w:t xml:space="preserve"> (2018р.-2865,0 тис. грн.)</w:t>
      </w:r>
      <w:r w:rsidR="005D2435">
        <w:rPr>
          <w:sz w:val="28"/>
          <w:szCs w:val="28"/>
          <w:lang w:val="en-US"/>
        </w:rPr>
        <w:t>:</w:t>
      </w:r>
    </w:p>
    <w:p w:rsidR="003025E5" w:rsidRPr="00756A72" w:rsidRDefault="00DF264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Овруцький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– ресурсний центр – 10,0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Pr="00756A72" w:rsidRDefault="00DF264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Спілка ветеранів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аіганської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війни – 20,0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Pr="00756A72" w:rsidRDefault="00DF264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Спілка ветеранів АТО – 20,0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Pr="00756A72" w:rsidRDefault="00DF264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Утримання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стацвідд</w:t>
      </w:r>
      <w:r w:rsidR="00834F34" w:rsidRPr="00756A72">
        <w:rPr>
          <w:rFonts w:ascii="Times New Roman" w:hAnsi="Times New Roman"/>
          <w:sz w:val="28"/>
          <w:szCs w:val="28"/>
          <w:lang w:val="uk-UA"/>
        </w:rPr>
        <w:t>і</w:t>
      </w:r>
      <w:r w:rsidRPr="00756A72">
        <w:rPr>
          <w:rFonts w:ascii="Times New Roman" w:hAnsi="Times New Roman"/>
          <w:sz w:val="28"/>
          <w:szCs w:val="28"/>
          <w:lang w:val="uk-UA"/>
        </w:rPr>
        <w:t>лення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терцентру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с.Н.Велідники</w:t>
      </w:r>
      <w:proofErr w:type="spellEnd"/>
      <w:r w:rsidR="00D10FF3" w:rsidRPr="00756A7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84683" w:rsidRPr="00756A72">
        <w:rPr>
          <w:rFonts w:ascii="Times New Roman" w:hAnsi="Times New Roman"/>
          <w:sz w:val="28"/>
          <w:szCs w:val="28"/>
          <w:lang w:val="uk-UA"/>
        </w:rPr>
        <w:t>500</w:t>
      </w:r>
      <w:r w:rsidR="00D10FF3" w:rsidRPr="00756A72">
        <w:rPr>
          <w:rFonts w:ascii="Times New Roman" w:hAnsi="Times New Roman"/>
          <w:sz w:val="28"/>
          <w:szCs w:val="28"/>
          <w:lang w:val="uk-UA"/>
        </w:rPr>
        <w:t>,</w:t>
      </w:r>
      <w:r w:rsidRPr="00756A72">
        <w:rPr>
          <w:rFonts w:ascii="Times New Roman" w:hAnsi="Times New Roman"/>
          <w:sz w:val="28"/>
          <w:szCs w:val="28"/>
          <w:lang w:val="uk-UA"/>
        </w:rPr>
        <w:t xml:space="preserve">0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Pr="00756A72" w:rsidRDefault="00DF264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Зарплата працівникам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соцобслуговування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підопічних ОТГ – </w:t>
      </w:r>
      <w:r w:rsidR="00707848" w:rsidRPr="00756A72">
        <w:rPr>
          <w:rFonts w:ascii="Times New Roman" w:hAnsi="Times New Roman"/>
          <w:sz w:val="28"/>
          <w:szCs w:val="28"/>
          <w:lang w:val="uk-UA"/>
        </w:rPr>
        <w:t>1</w:t>
      </w:r>
      <w:r w:rsidR="00695C3C" w:rsidRPr="00756A72">
        <w:rPr>
          <w:rFonts w:ascii="Times New Roman" w:hAnsi="Times New Roman"/>
          <w:sz w:val="28"/>
          <w:szCs w:val="28"/>
          <w:lang w:val="uk-UA"/>
        </w:rPr>
        <w:t>310</w:t>
      </w:r>
      <w:r w:rsidRPr="00756A72">
        <w:rPr>
          <w:rFonts w:ascii="Times New Roman" w:hAnsi="Times New Roman"/>
          <w:sz w:val="28"/>
          <w:szCs w:val="28"/>
          <w:lang w:val="uk-UA"/>
        </w:rPr>
        <w:t>,</w:t>
      </w:r>
      <w:r w:rsidR="00707848" w:rsidRPr="00756A72">
        <w:rPr>
          <w:rFonts w:ascii="Times New Roman" w:hAnsi="Times New Roman"/>
          <w:sz w:val="28"/>
          <w:szCs w:val="28"/>
          <w:lang w:val="uk-UA"/>
        </w:rPr>
        <w:t>9</w:t>
      </w:r>
      <w:r w:rsidRPr="00756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Default="00DF264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lastRenderedPageBreak/>
        <w:t xml:space="preserve">Забезпечення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соцпослугами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громадян похилого віку – </w:t>
      </w:r>
      <w:r w:rsidR="00707848" w:rsidRPr="00756A72">
        <w:rPr>
          <w:rFonts w:ascii="Times New Roman" w:hAnsi="Times New Roman"/>
          <w:sz w:val="28"/>
          <w:szCs w:val="28"/>
          <w:lang w:val="uk-UA"/>
        </w:rPr>
        <w:t>4</w:t>
      </w:r>
      <w:r w:rsidR="00695C3C" w:rsidRPr="00756A72">
        <w:rPr>
          <w:rFonts w:ascii="Times New Roman" w:hAnsi="Times New Roman"/>
          <w:sz w:val="28"/>
          <w:szCs w:val="28"/>
          <w:lang w:val="uk-UA"/>
        </w:rPr>
        <w:t>75</w:t>
      </w:r>
      <w:r w:rsidRPr="00756A72">
        <w:rPr>
          <w:rFonts w:ascii="Times New Roman" w:hAnsi="Times New Roman"/>
          <w:sz w:val="28"/>
          <w:szCs w:val="28"/>
          <w:lang w:val="uk-UA"/>
        </w:rPr>
        <w:t>,</w:t>
      </w:r>
      <w:r w:rsidR="00695C3C" w:rsidRPr="00756A72">
        <w:rPr>
          <w:rFonts w:ascii="Times New Roman" w:hAnsi="Times New Roman"/>
          <w:sz w:val="28"/>
          <w:szCs w:val="28"/>
          <w:lang w:val="uk-UA"/>
        </w:rPr>
        <w:t>5</w:t>
      </w:r>
      <w:r w:rsidRPr="00756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756A72" w:rsidRPr="00756A72" w:rsidRDefault="00756A72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На придбання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ємкостей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для запасу води для відділення гемодіалізу в м. Овруч КУ "Обласна клінічна лікарня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ім.О.Ф.Гербачевського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"</w:t>
      </w:r>
      <w:r w:rsidR="00530D97">
        <w:rPr>
          <w:rFonts w:ascii="Times New Roman" w:hAnsi="Times New Roman"/>
          <w:sz w:val="28"/>
          <w:szCs w:val="28"/>
          <w:lang w:val="uk-UA"/>
        </w:rPr>
        <w:t xml:space="preserve"> – 9,0 </w:t>
      </w:r>
      <w:proofErr w:type="spellStart"/>
      <w:r w:rsidR="00530D9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30D97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Pr="00756A72" w:rsidRDefault="00DF264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на придбання шкільних автобусів – 11</w:t>
      </w:r>
      <w:r w:rsidR="00707848" w:rsidRPr="00756A72">
        <w:rPr>
          <w:rFonts w:ascii="Times New Roman" w:hAnsi="Times New Roman"/>
          <w:sz w:val="28"/>
          <w:szCs w:val="28"/>
          <w:lang w:val="uk-UA"/>
        </w:rPr>
        <w:t>58</w:t>
      </w:r>
      <w:r w:rsidRPr="00756A72">
        <w:rPr>
          <w:rFonts w:ascii="Times New Roman" w:hAnsi="Times New Roman"/>
          <w:sz w:val="28"/>
          <w:szCs w:val="28"/>
          <w:lang w:val="uk-UA"/>
        </w:rPr>
        <w:t>,</w:t>
      </w:r>
      <w:r w:rsidR="00707848" w:rsidRPr="00756A72">
        <w:rPr>
          <w:rFonts w:ascii="Times New Roman" w:hAnsi="Times New Roman"/>
          <w:sz w:val="28"/>
          <w:szCs w:val="28"/>
          <w:lang w:val="uk-UA"/>
        </w:rPr>
        <w:t>3</w:t>
      </w:r>
      <w:r w:rsidRPr="00756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5530" w:rsidRPr="00756A72">
        <w:rPr>
          <w:rFonts w:ascii="Times New Roman" w:hAnsi="Times New Roman"/>
          <w:sz w:val="28"/>
          <w:szCs w:val="28"/>
          <w:lang w:val="uk-UA"/>
        </w:rPr>
        <w:t>т</w:t>
      </w:r>
      <w:r w:rsidRPr="00756A72">
        <w:rPr>
          <w:rFonts w:ascii="Times New Roman" w:hAnsi="Times New Roman"/>
          <w:sz w:val="28"/>
          <w:szCs w:val="28"/>
          <w:lang w:val="uk-UA"/>
        </w:rPr>
        <w:t>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D05530" w:rsidRPr="00756A72" w:rsidRDefault="00D05530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на закупівлю персональних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компютерів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для опорних закладів та закладів освіти І-ІІІ ступенів з кількістю учнів 100 та більше – 4</w:t>
      </w:r>
      <w:r w:rsidR="00695C3C" w:rsidRPr="00756A72">
        <w:rPr>
          <w:rFonts w:ascii="Times New Roman" w:hAnsi="Times New Roman"/>
          <w:sz w:val="28"/>
          <w:szCs w:val="28"/>
          <w:lang w:val="uk-UA"/>
        </w:rPr>
        <w:t>1</w:t>
      </w:r>
      <w:r w:rsidRPr="00756A72">
        <w:rPr>
          <w:rFonts w:ascii="Times New Roman" w:hAnsi="Times New Roman"/>
          <w:sz w:val="28"/>
          <w:szCs w:val="28"/>
          <w:lang w:val="uk-UA"/>
        </w:rPr>
        <w:t>,</w:t>
      </w:r>
      <w:r w:rsidR="00695C3C" w:rsidRPr="00756A72">
        <w:rPr>
          <w:rFonts w:ascii="Times New Roman" w:hAnsi="Times New Roman"/>
          <w:sz w:val="28"/>
          <w:szCs w:val="28"/>
          <w:lang w:val="uk-UA"/>
        </w:rPr>
        <w:t>6</w:t>
      </w:r>
      <w:r w:rsidRPr="00756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B736F4" w:rsidRPr="00756A72" w:rsidRDefault="00D05530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на закупівлю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оснашення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для кабінетів природничо-математичних предметів для закладів загальної середньої освіти</w:t>
      </w:r>
      <w:r w:rsidR="00B736F4" w:rsidRPr="00756A72">
        <w:rPr>
          <w:rFonts w:ascii="Times New Roman" w:hAnsi="Times New Roman"/>
          <w:sz w:val="28"/>
          <w:szCs w:val="28"/>
          <w:lang w:val="uk-UA"/>
        </w:rPr>
        <w:t xml:space="preserve"> – 13</w:t>
      </w:r>
      <w:r w:rsidR="00695C3C" w:rsidRPr="00756A72">
        <w:rPr>
          <w:rFonts w:ascii="Times New Roman" w:hAnsi="Times New Roman"/>
          <w:sz w:val="28"/>
          <w:szCs w:val="28"/>
          <w:lang w:val="uk-UA"/>
        </w:rPr>
        <w:t>4</w:t>
      </w:r>
      <w:r w:rsidR="00B736F4" w:rsidRPr="00756A72">
        <w:rPr>
          <w:rFonts w:ascii="Times New Roman" w:hAnsi="Times New Roman"/>
          <w:sz w:val="28"/>
          <w:szCs w:val="28"/>
          <w:lang w:val="uk-UA"/>
        </w:rPr>
        <w:t>,</w:t>
      </w:r>
      <w:r w:rsidR="00695C3C" w:rsidRPr="00756A72">
        <w:rPr>
          <w:rFonts w:ascii="Times New Roman" w:hAnsi="Times New Roman"/>
          <w:sz w:val="28"/>
          <w:szCs w:val="28"/>
          <w:lang w:val="uk-UA"/>
        </w:rPr>
        <w:t>7</w:t>
      </w:r>
      <w:r w:rsidR="00B736F4" w:rsidRPr="00756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36F4"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736F4"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C47E9F" w:rsidRPr="00756A72" w:rsidRDefault="00C47E9F" w:rsidP="005D2435">
      <w:pPr>
        <w:pStyle w:val="a7"/>
        <w:ind w:left="17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64F" w:rsidRPr="00756A72" w:rsidRDefault="00DF264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інвестиційних проектів: </w:t>
      </w:r>
    </w:p>
    <w:p w:rsidR="00DF264F" w:rsidRPr="00756A72" w:rsidRDefault="00DF264F" w:rsidP="005D2435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Амбулаторія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с.Покалів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95C3C" w:rsidRPr="00756A72">
        <w:rPr>
          <w:rFonts w:ascii="Times New Roman" w:hAnsi="Times New Roman"/>
          <w:sz w:val="28"/>
          <w:szCs w:val="28"/>
          <w:lang w:val="uk-UA"/>
        </w:rPr>
        <w:t>9</w:t>
      </w:r>
      <w:r w:rsidRPr="00756A72">
        <w:rPr>
          <w:rFonts w:ascii="Times New Roman" w:hAnsi="Times New Roman"/>
          <w:sz w:val="28"/>
          <w:szCs w:val="28"/>
          <w:lang w:val="uk-UA"/>
        </w:rPr>
        <w:t>,</w:t>
      </w:r>
      <w:r w:rsidR="00695C3C" w:rsidRPr="00756A72">
        <w:rPr>
          <w:rFonts w:ascii="Times New Roman" w:hAnsi="Times New Roman"/>
          <w:sz w:val="28"/>
          <w:szCs w:val="28"/>
          <w:lang w:val="uk-UA"/>
        </w:rPr>
        <w:t>6</w:t>
      </w:r>
      <w:r w:rsidRPr="00756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756A72" w:rsidRDefault="000C7E1E" w:rsidP="005D2435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Реконструкція станцій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знезалізнення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ВНС №1,2 – </w:t>
      </w:r>
      <w:r w:rsidR="00695C3C" w:rsidRPr="00756A72">
        <w:rPr>
          <w:rFonts w:ascii="Times New Roman" w:hAnsi="Times New Roman"/>
          <w:sz w:val="28"/>
          <w:szCs w:val="28"/>
          <w:lang w:val="uk-UA"/>
        </w:rPr>
        <w:t>381</w:t>
      </w:r>
      <w:r w:rsidRPr="00756A72">
        <w:rPr>
          <w:rFonts w:ascii="Times New Roman" w:hAnsi="Times New Roman"/>
          <w:sz w:val="28"/>
          <w:szCs w:val="28"/>
          <w:lang w:val="uk-UA"/>
        </w:rPr>
        <w:t>,</w:t>
      </w:r>
      <w:r w:rsidR="00695C3C" w:rsidRPr="00756A72">
        <w:rPr>
          <w:rFonts w:ascii="Times New Roman" w:hAnsi="Times New Roman"/>
          <w:sz w:val="28"/>
          <w:szCs w:val="28"/>
          <w:lang w:val="uk-UA"/>
        </w:rPr>
        <w:t>4</w:t>
      </w:r>
    </w:p>
    <w:p w:rsidR="000C7E1E" w:rsidRDefault="000C7E1E" w:rsidP="005D2435">
      <w:pPr>
        <w:pStyle w:val="a7"/>
        <w:ind w:left="213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756A72" w:rsidRPr="00756A72" w:rsidRDefault="00756A72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реконструкцію</w:t>
      </w:r>
      <w:r w:rsidRPr="00756A72">
        <w:rPr>
          <w:rFonts w:ascii="Times New Roman" w:hAnsi="Times New Roman"/>
          <w:sz w:val="28"/>
          <w:szCs w:val="28"/>
          <w:lang w:val="uk-UA"/>
        </w:rPr>
        <w:t xml:space="preserve"> каналізаційного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колектора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господарсько-побутових стічних вод очисних споруд в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м.Овруч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Житомирської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– 507,9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0E9B" w:rsidRPr="0008046C" w:rsidRDefault="00640E9B" w:rsidP="005D2435">
      <w:pPr>
        <w:pStyle w:val="a7"/>
        <w:ind w:left="2136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B09C1" w:rsidRPr="00695C3C" w:rsidRDefault="00707848" w:rsidP="005D2435">
      <w:pPr>
        <w:pStyle w:val="a7"/>
        <w:ind w:left="177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5C3C">
        <w:rPr>
          <w:rFonts w:ascii="Times New Roman" w:hAnsi="Times New Roman"/>
          <w:b/>
          <w:sz w:val="28"/>
          <w:szCs w:val="28"/>
          <w:lang w:val="uk-UA"/>
        </w:rPr>
        <w:t xml:space="preserve">Державному бюджету на СЕР – </w:t>
      </w:r>
      <w:r w:rsidR="00E01F7F">
        <w:rPr>
          <w:rFonts w:ascii="Times New Roman" w:hAnsi="Times New Roman"/>
          <w:b/>
          <w:sz w:val="28"/>
          <w:szCs w:val="28"/>
          <w:lang w:val="uk-UA"/>
        </w:rPr>
        <w:t>3</w:t>
      </w:r>
      <w:r w:rsidRPr="00695C3C">
        <w:rPr>
          <w:rFonts w:ascii="Times New Roman" w:hAnsi="Times New Roman"/>
          <w:b/>
          <w:sz w:val="28"/>
          <w:szCs w:val="28"/>
          <w:lang w:val="uk-UA"/>
        </w:rPr>
        <w:t>3</w:t>
      </w:r>
      <w:r w:rsidR="00695C3C" w:rsidRPr="00695C3C">
        <w:rPr>
          <w:rFonts w:ascii="Times New Roman" w:hAnsi="Times New Roman"/>
          <w:b/>
          <w:sz w:val="28"/>
          <w:szCs w:val="28"/>
          <w:lang w:val="uk-UA"/>
        </w:rPr>
        <w:t>8</w:t>
      </w:r>
      <w:r w:rsidR="000C7E1E" w:rsidRPr="00695C3C">
        <w:rPr>
          <w:rFonts w:ascii="Times New Roman" w:hAnsi="Times New Roman"/>
          <w:b/>
          <w:sz w:val="28"/>
          <w:szCs w:val="28"/>
          <w:lang w:val="uk-UA"/>
        </w:rPr>
        <w:t>,</w:t>
      </w:r>
      <w:r w:rsidR="00695C3C" w:rsidRPr="00695C3C">
        <w:rPr>
          <w:rFonts w:ascii="Times New Roman" w:hAnsi="Times New Roman"/>
          <w:b/>
          <w:sz w:val="28"/>
          <w:szCs w:val="28"/>
          <w:lang w:val="uk-UA"/>
        </w:rPr>
        <w:t>7</w:t>
      </w:r>
      <w:r w:rsidR="000C7E1E" w:rsidRPr="00695C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C7E1E" w:rsidRPr="00695C3C">
        <w:rPr>
          <w:rFonts w:ascii="Times New Roman" w:hAnsi="Times New Roman"/>
          <w:b/>
          <w:sz w:val="28"/>
          <w:szCs w:val="28"/>
          <w:lang w:val="uk-UA"/>
        </w:rPr>
        <w:t>тис.грн</w:t>
      </w:r>
      <w:proofErr w:type="spellEnd"/>
      <w:r w:rsidR="000C7E1E" w:rsidRPr="00695C3C">
        <w:rPr>
          <w:rFonts w:ascii="Times New Roman" w:hAnsi="Times New Roman"/>
          <w:b/>
          <w:sz w:val="28"/>
          <w:szCs w:val="28"/>
          <w:lang w:val="uk-UA"/>
        </w:rPr>
        <w:t>.</w:t>
      </w:r>
      <w:r w:rsidR="00DF264F" w:rsidRPr="00695C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7E9F" w:rsidRPr="00695C3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F264F" w:rsidRPr="00695C3C" w:rsidRDefault="00C47E9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95C3C">
        <w:rPr>
          <w:rFonts w:ascii="Times New Roman" w:hAnsi="Times New Roman"/>
          <w:sz w:val="28"/>
          <w:szCs w:val="28"/>
          <w:lang w:val="uk-UA"/>
        </w:rPr>
        <w:t xml:space="preserve">Субвенція для Овруцької міжрайонної </w:t>
      </w:r>
      <w:proofErr w:type="spellStart"/>
      <w:r w:rsidRPr="00695C3C">
        <w:rPr>
          <w:rFonts w:ascii="Times New Roman" w:hAnsi="Times New Roman"/>
          <w:sz w:val="28"/>
          <w:szCs w:val="28"/>
          <w:lang w:val="uk-UA"/>
        </w:rPr>
        <w:t>держваної</w:t>
      </w:r>
      <w:proofErr w:type="spellEnd"/>
      <w:r w:rsidRPr="00695C3C">
        <w:rPr>
          <w:rFonts w:ascii="Times New Roman" w:hAnsi="Times New Roman"/>
          <w:sz w:val="28"/>
          <w:szCs w:val="28"/>
          <w:lang w:val="uk-UA"/>
        </w:rPr>
        <w:t xml:space="preserve"> лабораторії Державної служби України на придбання лейкозного антигену для обстеження ВРХ на лейкоз приватних домогосподарств Овруцької ОТГ – 6,0 </w:t>
      </w:r>
      <w:proofErr w:type="spellStart"/>
      <w:r w:rsidRPr="00695C3C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95C3C">
        <w:rPr>
          <w:rFonts w:ascii="Times New Roman" w:hAnsi="Times New Roman"/>
          <w:sz w:val="28"/>
          <w:szCs w:val="28"/>
          <w:lang w:val="uk-UA"/>
        </w:rPr>
        <w:t>.</w:t>
      </w:r>
    </w:p>
    <w:p w:rsidR="00C47E9F" w:rsidRDefault="00C47E9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95C3C">
        <w:rPr>
          <w:rFonts w:ascii="Times New Roman" w:hAnsi="Times New Roman"/>
          <w:sz w:val="28"/>
          <w:szCs w:val="28"/>
          <w:lang w:val="uk-UA"/>
        </w:rPr>
        <w:t xml:space="preserve">на придбання ПММ, </w:t>
      </w:r>
      <w:proofErr w:type="spellStart"/>
      <w:r w:rsidRPr="00695C3C">
        <w:rPr>
          <w:rFonts w:ascii="Times New Roman" w:hAnsi="Times New Roman"/>
          <w:sz w:val="28"/>
          <w:szCs w:val="28"/>
          <w:lang w:val="uk-UA"/>
        </w:rPr>
        <w:t>автопослуги</w:t>
      </w:r>
      <w:proofErr w:type="spellEnd"/>
      <w:r w:rsidRPr="00695C3C">
        <w:rPr>
          <w:rFonts w:ascii="Times New Roman" w:hAnsi="Times New Roman"/>
          <w:sz w:val="28"/>
          <w:szCs w:val="28"/>
          <w:lang w:val="uk-UA"/>
        </w:rPr>
        <w:t xml:space="preserve">, ремонтні роботи, предмети та матеріали для  Овруцького об’єднаного міського військового </w:t>
      </w:r>
      <w:r w:rsidRPr="00756A72">
        <w:rPr>
          <w:rFonts w:ascii="Times New Roman" w:hAnsi="Times New Roman"/>
          <w:sz w:val="28"/>
          <w:szCs w:val="28"/>
          <w:lang w:val="uk-UA"/>
        </w:rPr>
        <w:t xml:space="preserve">комісаріату Житомирської області – 100,0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756A72" w:rsidRPr="00756A72" w:rsidRDefault="00756A72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756A72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забезпечення матеріально-технічної бази відділу прикордонної служби "Овруч" </w:t>
      </w:r>
      <w:r w:rsidRPr="00756A72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>99</w:t>
      </w:r>
      <w:r w:rsidRPr="00756A7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56A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C47E9F" w:rsidRPr="00756A72" w:rsidRDefault="00C47E9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на покращення стану матеріально-технічного забезпечення для 12 ДПРЧ (м. Овруч) – придбання балонів на апарати на системному повітрі – 104,0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C47E9F" w:rsidRPr="00756A72" w:rsidRDefault="00C47E9F" w:rsidP="005D243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Овруцькій районній державній адміністрації на придбання системного блоку(сервера) для управління праці та соціального захисту населення Овруцької районної державної адміністрації Житомирської області – 15,0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C47E9F" w:rsidRPr="00756A72" w:rsidRDefault="00C47E9F" w:rsidP="005D2435">
      <w:pPr>
        <w:pStyle w:val="a7"/>
        <w:numPr>
          <w:ilvl w:val="0"/>
          <w:numId w:val="5"/>
        </w:numPr>
        <w:ind w:left="1843" w:hanging="427"/>
        <w:jc w:val="both"/>
        <w:rPr>
          <w:rFonts w:ascii="Times New Roman" w:hAnsi="Times New Roman"/>
          <w:sz w:val="28"/>
          <w:szCs w:val="28"/>
          <w:lang w:val="uk-UA"/>
        </w:rPr>
      </w:pPr>
      <w:r w:rsidRPr="00756A72">
        <w:rPr>
          <w:rFonts w:ascii="Times New Roman" w:hAnsi="Times New Roman"/>
          <w:sz w:val="28"/>
          <w:szCs w:val="28"/>
          <w:lang w:val="uk-UA"/>
        </w:rPr>
        <w:t xml:space="preserve">на придбання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нітратоміра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 xml:space="preserve"> для дослідження продуктів рослинного походження для Овруцької  міжрайонної державної </w:t>
      </w:r>
      <w:r w:rsidRPr="00756A72">
        <w:rPr>
          <w:rFonts w:ascii="Times New Roman" w:hAnsi="Times New Roman"/>
          <w:sz w:val="28"/>
          <w:szCs w:val="28"/>
          <w:lang w:val="uk-UA"/>
        </w:rPr>
        <w:lastRenderedPageBreak/>
        <w:t xml:space="preserve">лабораторії  Державної служби України з питань безпечності харчових продуктів та захисту споживачів – 14,0 </w:t>
      </w:r>
      <w:proofErr w:type="spellStart"/>
      <w:r w:rsidRPr="00756A7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56A72">
        <w:rPr>
          <w:rFonts w:ascii="Times New Roman" w:hAnsi="Times New Roman"/>
          <w:sz w:val="28"/>
          <w:szCs w:val="28"/>
          <w:lang w:val="uk-UA"/>
        </w:rPr>
        <w:t>.</w:t>
      </w:r>
    </w:p>
    <w:p w:rsidR="00F06A1D" w:rsidRPr="00F06A1D" w:rsidRDefault="00F06A1D" w:rsidP="005D2435">
      <w:pPr>
        <w:pStyle w:val="a3"/>
        <w:numPr>
          <w:ilvl w:val="0"/>
          <w:numId w:val="14"/>
        </w:numPr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06A1D">
        <w:rPr>
          <w:sz w:val="28"/>
          <w:szCs w:val="28"/>
          <w:lang w:val="uk-UA"/>
        </w:rPr>
        <w:t>Отримано кредит НЕФКО 5940 тис. грн. Погашено</w:t>
      </w:r>
      <w:r w:rsidRPr="00F06A1D">
        <w:rPr>
          <w:sz w:val="28"/>
          <w:szCs w:val="28"/>
        </w:rPr>
        <w:t>:</w:t>
      </w:r>
      <w:r w:rsidRPr="00F06A1D">
        <w:rPr>
          <w:sz w:val="28"/>
          <w:szCs w:val="28"/>
          <w:lang w:val="uk-UA"/>
        </w:rPr>
        <w:t xml:space="preserve"> відсотки 65,7 тис. грн.</w:t>
      </w:r>
      <w:r w:rsidRPr="00F06A1D">
        <w:rPr>
          <w:sz w:val="28"/>
          <w:szCs w:val="28"/>
        </w:rPr>
        <w:t xml:space="preserve"> </w:t>
      </w:r>
      <w:r w:rsidRPr="00F06A1D">
        <w:rPr>
          <w:sz w:val="28"/>
          <w:szCs w:val="28"/>
          <w:lang w:val="uk-UA"/>
        </w:rPr>
        <w:t>з 391,5 тис. грн. планових</w:t>
      </w:r>
      <w:r>
        <w:rPr>
          <w:sz w:val="28"/>
          <w:szCs w:val="28"/>
          <w:lang w:val="uk-UA"/>
        </w:rPr>
        <w:t xml:space="preserve"> відсотків</w:t>
      </w:r>
      <w:r w:rsidRPr="00F06A1D">
        <w:rPr>
          <w:sz w:val="28"/>
          <w:szCs w:val="28"/>
          <w:lang w:val="uk-UA"/>
        </w:rPr>
        <w:t xml:space="preserve"> до травня 2023 року, кредиту 460,3 </w:t>
      </w:r>
      <w:proofErr w:type="spellStart"/>
      <w:r w:rsidRPr="00F06A1D">
        <w:rPr>
          <w:sz w:val="28"/>
          <w:szCs w:val="28"/>
          <w:lang w:val="uk-UA"/>
        </w:rPr>
        <w:t>тис.грн</w:t>
      </w:r>
      <w:proofErr w:type="spellEnd"/>
      <w:r w:rsidRPr="00F06A1D">
        <w:rPr>
          <w:sz w:val="28"/>
          <w:szCs w:val="28"/>
          <w:lang w:val="uk-UA"/>
        </w:rPr>
        <w:t>.</w:t>
      </w:r>
    </w:p>
    <w:p w:rsidR="00337E01" w:rsidRDefault="000F51D6" w:rsidP="005D2435">
      <w:pPr>
        <w:pStyle w:val="a3"/>
        <w:spacing w:before="225" w:beforeAutospacing="0" w:after="225" w:afterAutospacing="0" w:line="270" w:lineRule="atLeast"/>
        <w:ind w:firstLine="360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175F3C">
        <w:rPr>
          <w:sz w:val="28"/>
          <w:szCs w:val="28"/>
          <w:lang w:val="uk-UA"/>
        </w:rPr>
        <w:t xml:space="preserve">Із загальної суми </w:t>
      </w:r>
      <w:r w:rsidRPr="00175F3C">
        <w:rPr>
          <w:sz w:val="28"/>
          <w:szCs w:val="28"/>
        </w:rPr>
        <w:t> </w:t>
      </w:r>
      <w:r w:rsidRPr="00175F3C">
        <w:rPr>
          <w:sz w:val="28"/>
          <w:szCs w:val="28"/>
          <w:lang w:val="uk-UA"/>
        </w:rPr>
        <w:t>фінансування</w:t>
      </w:r>
      <w:r w:rsidRPr="00175F3C">
        <w:rPr>
          <w:sz w:val="28"/>
          <w:szCs w:val="28"/>
        </w:rPr>
        <w:t> </w:t>
      </w:r>
      <w:r w:rsidRPr="00175F3C">
        <w:rPr>
          <w:sz w:val="28"/>
          <w:szCs w:val="28"/>
          <w:lang w:val="uk-UA"/>
        </w:rPr>
        <w:t xml:space="preserve"> видатки </w:t>
      </w:r>
      <w:r w:rsidRPr="00175F3C">
        <w:rPr>
          <w:sz w:val="28"/>
          <w:szCs w:val="28"/>
        </w:rPr>
        <w:t> </w:t>
      </w:r>
      <w:r w:rsidRPr="00175F3C">
        <w:rPr>
          <w:sz w:val="28"/>
          <w:szCs w:val="28"/>
          <w:lang w:val="uk-UA"/>
        </w:rPr>
        <w:t xml:space="preserve">на заробітну </w:t>
      </w:r>
      <w:r w:rsidRPr="00175F3C">
        <w:rPr>
          <w:sz w:val="28"/>
          <w:szCs w:val="28"/>
        </w:rPr>
        <w:t>  </w:t>
      </w:r>
      <w:r w:rsidRPr="00175F3C">
        <w:rPr>
          <w:sz w:val="28"/>
          <w:szCs w:val="28"/>
          <w:lang w:val="uk-UA"/>
        </w:rPr>
        <w:t xml:space="preserve">плату з нарахуваннями склали </w:t>
      </w:r>
      <w:r w:rsidR="00F15329" w:rsidRPr="00175F3C">
        <w:rPr>
          <w:b/>
          <w:sz w:val="28"/>
          <w:szCs w:val="28"/>
          <w:lang w:val="uk-UA"/>
        </w:rPr>
        <w:t>1</w:t>
      </w:r>
      <w:r w:rsidR="00175F3C" w:rsidRPr="00175F3C">
        <w:rPr>
          <w:b/>
          <w:sz w:val="28"/>
          <w:szCs w:val="28"/>
          <w:lang w:val="uk-UA"/>
        </w:rPr>
        <w:t>7</w:t>
      </w:r>
      <w:r w:rsidR="00F15329" w:rsidRPr="00175F3C">
        <w:rPr>
          <w:b/>
          <w:sz w:val="28"/>
          <w:szCs w:val="28"/>
          <w:lang w:val="uk-UA"/>
        </w:rPr>
        <w:t>2</w:t>
      </w:r>
      <w:r w:rsidR="00277992" w:rsidRPr="00175F3C">
        <w:rPr>
          <w:b/>
          <w:sz w:val="28"/>
          <w:szCs w:val="28"/>
          <w:lang w:val="uk-UA"/>
        </w:rPr>
        <w:t xml:space="preserve"> млн. </w:t>
      </w:r>
      <w:r w:rsidR="00175F3C" w:rsidRPr="00175F3C">
        <w:rPr>
          <w:b/>
          <w:sz w:val="28"/>
          <w:szCs w:val="28"/>
          <w:lang w:val="uk-UA"/>
        </w:rPr>
        <w:t>055</w:t>
      </w:r>
      <w:r w:rsidRPr="00175F3C">
        <w:rPr>
          <w:b/>
          <w:sz w:val="28"/>
          <w:szCs w:val="28"/>
          <w:lang w:val="uk-UA"/>
        </w:rPr>
        <w:t>,</w:t>
      </w:r>
      <w:r w:rsidR="00175F3C" w:rsidRPr="00175F3C">
        <w:rPr>
          <w:b/>
          <w:sz w:val="28"/>
          <w:szCs w:val="28"/>
          <w:lang w:val="uk-UA"/>
        </w:rPr>
        <w:t>8</w:t>
      </w:r>
      <w:r w:rsidRPr="00175F3C">
        <w:rPr>
          <w:b/>
          <w:sz w:val="28"/>
          <w:szCs w:val="28"/>
          <w:lang w:val="uk-UA"/>
        </w:rPr>
        <w:t xml:space="preserve"> тис. грн</w:t>
      </w:r>
      <w:r w:rsidRPr="00175F3C">
        <w:rPr>
          <w:sz w:val="28"/>
          <w:szCs w:val="28"/>
          <w:lang w:val="uk-UA"/>
        </w:rPr>
        <w:t xml:space="preserve">. ( </w:t>
      </w:r>
      <w:r w:rsidR="00175F3C" w:rsidRPr="00175F3C">
        <w:rPr>
          <w:sz w:val="28"/>
          <w:szCs w:val="28"/>
          <w:lang w:val="uk-UA"/>
        </w:rPr>
        <w:t>57,4</w:t>
      </w:r>
      <w:r w:rsidRPr="00175F3C">
        <w:rPr>
          <w:sz w:val="28"/>
          <w:szCs w:val="28"/>
          <w:lang w:val="uk-UA"/>
        </w:rPr>
        <w:t xml:space="preserve"> %), соціальні виплати -</w:t>
      </w:r>
      <w:r w:rsidR="00EC58B0" w:rsidRPr="00175F3C">
        <w:rPr>
          <w:sz w:val="28"/>
          <w:szCs w:val="28"/>
        </w:rPr>
        <w:t xml:space="preserve"> </w:t>
      </w:r>
      <w:r w:rsidR="00175F3C" w:rsidRPr="00175F3C">
        <w:rPr>
          <w:b/>
          <w:sz w:val="28"/>
          <w:szCs w:val="28"/>
          <w:lang w:val="uk-UA"/>
        </w:rPr>
        <w:t>6</w:t>
      </w:r>
      <w:r w:rsidRPr="00175F3C">
        <w:rPr>
          <w:b/>
          <w:sz w:val="28"/>
          <w:szCs w:val="28"/>
          <w:lang w:val="uk-UA"/>
        </w:rPr>
        <w:t xml:space="preserve"> млн. </w:t>
      </w:r>
      <w:r w:rsidR="00175F3C" w:rsidRPr="00175F3C">
        <w:rPr>
          <w:b/>
          <w:sz w:val="28"/>
          <w:szCs w:val="28"/>
          <w:lang w:val="uk-UA"/>
        </w:rPr>
        <w:t>372</w:t>
      </w:r>
      <w:r w:rsidR="00EC58B0" w:rsidRPr="00175F3C">
        <w:rPr>
          <w:b/>
          <w:sz w:val="28"/>
          <w:szCs w:val="28"/>
          <w:lang w:val="uk-UA"/>
        </w:rPr>
        <w:t>,</w:t>
      </w:r>
      <w:r w:rsidR="00175F3C" w:rsidRPr="00175F3C">
        <w:rPr>
          <w:b/>
          <w:sz w:val="28"/>
          <w:szCs w:val="28"/>
          <w:lang w:val="uk-UA"/>
        </w:rPr>
        <w:t>9</w:t>
      </w:r>
      <w:r w:rsidRPr="00175F3C">
        <w:rPr>
          <w:b/>
          <w:sz w:val="28"/>
          <w:szCs w:val="28"/>
          <w:lang w:val="uk-UA"/>
        </w:rPr>
        <w:t>тис. грн</w:t>
      </w:r>
      <w:r w:rsidRPr="00175F3C">
        <w:rPr>
          <w:sz w:val="28"/>
          <w:szCs w:val="28"/>
          <w:lang w:val="uk-UA"/>
        </w:rPr>
        <w:t xml:space="preserve">.( </w:t>
      </w:r>
      <w:r w:rsidR="00F617DA" w:rsidRPr="00175F3C">
        <w:rPr>
          <w:sz w:val="28"/>
          <w:szCs w:val="28"/>
          <w:lang w:val="uk-UA"/>
        </w:rPr>
        <w:t>2</w:t>
      </w:r>
      <w:r w:rsidRPr="00175F3C">
        <w:rPr>
          <w:sz w:val="28"/>
          <w:szCs w:val="28"/>
          <w:lang w:val="uk-UA"/>
        </w:rPr>
        <w:t>,</w:t>
      </w:r>
      <w:r w:rsidR="00175F3C" w:rsidRPr="00175F3C">
        <w:rPr>
          <w:sz w:val="28"/>
          <w:szCs w:val="28"/>
          <w:lang w:val="uk-UA"/>
        </w:rPr>
        <w:t>1</w:t>
      </w:r>
      <w:r w:rsidRPr="00175F3C">
        <w:rPr>
          <w:sz w:val="28"/>
          <w:szCs w:val="28"/>
          <w:lang w:val="uk-UA"/>
        </w:rPr>
        <w:t xml:space="preserve"> %), на оплату комунальних послуг та енергоносіїв </w:t>
      </w:r>
      <w:r w:rsidR="00C47E9F" w:rsidRPr="00175F3C">
        <w:rPr>
          <w:sz w:val="28"/>
          <w:szCs w:val="28"/>
          <w:lang w:val="uk-UA"/>
        </w:rPr>
        <w:t>-</w:t>
      </w:r>
      <w:r w:rsidRPr="00175F3C">
        <w:rPr>
          <w:sz w:val="28"/>
          <w:szCs w:val="28"/>
          <w:lang w:val="uk-UA"/>
        </w:rPr>
        <w:t xml:space="preserve"> </w:t>
      </w:r>
      <w:r w:rsidR="00175F3C" w:rsidRPr="00175F3C">
        <w:rPr>
          <w:b/>
          <w:sz w:val="28"/>
          <w:szCs w:val="28"/>
          <w:lang w:val="uk-UA"/>
        </w:rPr>
        <w:t>12</w:t>
      </w:r>
      <w:r w:rsidRPr="00175F3C">
        <w:rPr>
          <w:b/>
          <w:sz w:val="28"/>
          <w:szCs w:val="28"/>
          <w:lang w:val="uk-UA"/>
        </w:rPr>
        <w:t xml:space="preserve"> млн</w:t>
      </w:r>
      <w:r w:rsidR="00EC58B0" w:rsidRPr="00175F3C">
        <w:rPr>
          <w:sz w:val="28"/>
          <w:szCs w:val="28"/>
          <w:lang w:val="uk-UA"/>
        </w:rPr>
        <w:t xml:space="preserve">. </w:t>
      </w:r>
      <w:r w:rsidR="00175F3C" w:rsidRPr="00175F3C">
        <w:rPr>
          <w:b/>
          <w:sz w:val="28"/>
          <w:szCs w:val="28"/>
          <w:lang w:val="uk-UA"/>
        </w:rPr>
        <w:t>682</w:t>
      </w:r>
      <w:r w:rsidRPr="00175F3C">
        <w:rPr>
          <w:b/>
          <w:sz w:val="28"/>
          <w:szCs w:val="28"/>
          <w:lang w:val="uk-UA"/>
        </w:rPr>
        <w:t>,</w:t>
      </w:r>
      <w:r w:rsidR="00175F3C" w:rsidRPr="00175F3C">
        <w:rPr>
          <w:b/>
          <w:sz w:val="28"/>
          <w:szCs w:val="28"/>
          <w:lang w:val="uk-UA"/>
        </w:rPr>
        <w:t>8</w:t>
      </w:r>
      <w:r w:rsidRPr="00175F3C">
        <w:rPr>
          <w:b/>
          <w:sz w:val="28"/>
          <w:szCs w:val="28"/>
          <w:lang w:val="uk-UA"/>
        </w:rPr>
        <w:t>тис. грн</w:t>
      </w:r>
      <w:r w:rsidRPr="00175F3C">
        <w:rPr>
          <w:sz w:val="28"/>
          <w:szCs w:val="28"/>
          <w:lang w:val="uk-UA"/>
        </w:rPr>
        <w:t>. (</w:t>
      </w:r>
      <w:r w:rsidR="00F617DA" w:rsidRPr="00175F3C">
        <w:rPr>
          <w:sz w:val="28"/>
          <w:szCs w:val="28"/>
          <w:lang w:val="uk-UA"/>
        </w:rPr>
        <w:t>4</w:t>
      </w:r>
      <w:r w:rsidR="00277992" w:rsidRPr="00175F3C">
        <w:rPr>
          <w:sz w:val="28"/>
          <w:szCs w:val="28"/>
          <w:lang w:val="uk-UA"/>
        </w:rPr>
        <w:t>,</w:t>
      </w:r>
      <w:r w:rsidR="00175F3C" w:rsidRPr="00175F3C">
        <w:rPr>
          <w:sz w:val="28"/>
          <w:szCs w:val="28"/>
          <w:lang w:val="uk-UA"/>
        </w:rPr>
        <w:t>2</w:t>
      </w:r>
      <w:r w:rsidRPr="00175F3C">
        <w:rPr>
          <w:sz w:val="28"/>
          <w:szCs w:val="28"/>
          <w:lang w:val="uk-UA"/>
        </w:rPr>
        <w:t xml:space="preserve">%), продукти харчування </w:t>
      </w:r>
      <w:r w:rsidR="00C47E9F" w:rsidRPr="00175F3C">
        <w:rPr>
          <w:sz w:val="28"/>
          <w:szCs w:val="28"/>
          <w:lang w:val="uk-UA"/>
        </w:rPr>
        <w:t xml:space="preserve">- </w:t>
      </w:r>
      <w:r w:rsidR="00175F3C" w:rsidRPr="00175F3C">
        <w:rPr>
          <w:b/>
          <w:sz w:val="28"/>
          <w:szCs w:val="28"/>
          <w:lang w:val="uk-UA"/>
        </w:rPr>
        <w:t>4</w:t>
      </w:r>
      <w:r w:rsidR="00277992" w:rsidRPr="00175F3C">
        <w:rPr>
          <w:b/>
          <w:sz w:val="28"/>
          <w:szCs w:val="28"/>
          <w:lang w:val="uk-UA"/>
        </w:rPr>
        <w:t xml:space="preserve"> млн. </w:t>
      </w:r>
      <w:r w:rsidR="00175F3C" w:rsidRPr="00175F3C">
        <w:rPr>
          <w:b/>
          <w:sz w:val="28"/>
          <w:szCs w:val="28"/>
          <w:lang w:val="uk-UA"/>
        </w:rPr>
        <w:t>139</w:t>
      </w:r>
      <w:r w:rsidRPr="00175F3C">
        <w:rPr>
          <w:b/>
          <w:sz w:val="28"/>
          <w:szCs w:val="28"/>
          <w:lang w:val="uk-UA"/>
        </w:rPr>
        <w:t>,</w:t>
      </w:r>
      <w:r w:rsidR="00175F3C" w:rsidRPr="00175F3C">
        <w:rPr>
          <w:b/>
          <w:sz w:val="28"/>
          <w:szCs w:val="28"/>
          <w:lang w:val="uk-UA"/>
        </w:rPr>
        <w:t>6</w:t>
      </w:r>
      <w:r w:rsidRPr="00175F3C">
        <w:rPr>
          <w:b/>
          <w:sz w:val="28"/>
          <w:szCs w:val="28"/>
          <w:lang w:val="uk-UA"/>
        </w:rPr>
        <w:t>тис. грн</w:t>
      </w:r>
      <w:r w:rsidRPr="00175F3C">
        <w:rPr>
          <w:sz w:val="28"/>
          <w:szCs w:val="28"/>
          <w:lang w:val="uk-UA"/>
        </w:rPr>
        <w:t>.(</w:t>
      </w:r>
      <w:r w:rsidR="00C47E9F" w:rsidRPr="00175F3C">
        <w:rPr>
          <w:sz w:val="28"/>
          <w:szCs w:val="28"/>
          <w:lang w:val="uk-UA"/>
        </w:rPr>
        <w:t>1</w:t>
      </w:r>
      <w:r w:rsidR="00277992" w:rsidRPr="00175F3C">
        <w:rPr>
          <w:sz w:val="28"/>
          <w:szCs w:val="28"/>
          <w:lang w:val="uk-UA"/>
        </w:rPr>
        <w:t>,</w:t>
      </w:r>
      <w:r w:rsidR="00175F3C" w:rsidRPr="00175F3C">
        <w:rPr>
          <w:sz w:val="28"/>
          <w:szCs w:val="28"/>
          <w:lang w:val="uk-UA"/>
        </w:rPr>
        <w:t>4</w:t>
      </w:r>
      <w:r w:rsidRPr="00175F3C">
        <w:rPr>
          <w:sz w:val="28"/>
          <w:szCs w:val="28"/>
          <w:lang w:val="uk-UA"/>
        </w:rPr>
        <w:t xml:space="preserve">%), медикаменти – </w:t>
      </w:r>
      <w:r w:rsidR="00175F3C" w:rsidRPr="00175F3C">
        <w:rPr>
          <w:b/>
          <w:sz w:val="28"/>
          <w:szCs w:val="28"/>
          <w:lang w:val="uk-UA"/>
        </w:rPr>
        <w:t>1 млн 515</w:t>
      </w:r>
      <w:r w:rsidRPr="00175F3C">
        <w:rPr>
          <w:b/>
          <w:sz w:val="28"/>
          <w:szCs w:val="28"/>
          <w:lang w:val="uk-UA"/>
        </w:rPr>
        <w:t>,</w:t>
      </w:r>
      <w:r w:rsidR="00175F3C" w:rsidRPr="00175F3C">
        <w:rPr>
          <w:b/>
          <w:sz w:val="28"/>
          <w:szCs w:val="28"/>
          <w:lang w:val="uk-UA"/>
        </w:rPr>
        <w:t>9</w:t>
      </w:r>
      <w:r w:rsidRPr="00175F3C">
        <w:rPr>
          <w:b/>
          <w:sz w:val="28"/>
          <w:szCs w:val="28"/>
          <w:lang w:val="uk-UA"/>
        </w:rPr>
        <w:t xml:space="preserve"> тис. грн</w:t>
      </w:r>
      <w:r w:rsidRPr="00175F3C">
        <w:rPr>
          <w:sz w:val="28"/>
          <w:szCs w:val="28"/>
          <w:lang w:val="uk-UA"/>
        </w:rPr>
        <w:t>.</w:t>
      </w:r>
      <w:r w:rsidRPr="00175F3C">
        <w:rPr>
          <w:sz w:val="28"/>
          <w:szCs w:val="28"/>
        </w:rPr>
        <w:t> </w:t>
      </w:r>
      <w:r w:rsidRPr="00175F3C">
        <w:rPr>
          <w:sz w:val="28"/>
          <w:szCs w:val="28"/>
          <w:lang w:val="uk-UA"/>
        </w:rPr>
        <w:t>(0,</w:t>
      </w:r>
      <w:r w:rsidR="00277992" w:rsidRPr="00175F3C">
        <w:rPr>
          <w:sz w:val="28"/>
          <w:szCs w:val="28"/>
          <w:lang w:val="uk-UA"/>
        </w:rPr>
        <w:t>5</w:t>
      </w:r>
      <w:r w:rsidRPr="00175F3C">
        <w:rPr>
          <w:sz w:val="28"/>
          <w:szCs w:val="28"/>
          <w:lang w:val="uk-UA"/>
        </w:rPr>
        <w:t>%).</w:t>
      </w:r>
    </w:p>
    <w:p w:rsidR="000F51D6" w:rsidRPr="00337E01" w:rsidRDefault="000F51D6" w:rsidP="005D2435">
      <w:pPr>
        <w:pStyle w:val="a3"/>
        <w:spacing w:before="225" w:beforeAutospacing="0" w:after="225" w:afterAutospacing="0" w:line="270" w:lineRule="atLeast"/>
        <w:ind w:firstLine="360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355771">
        <w:rPr>
          <w:sz w:val="28"/>
          <w:szCs w:val="28"/>
          <w:lang w:val="uk-UA"/>
        </w:rPr>
        <w:t>Видатки бюджету здійснювались згідно діючих нормативно - правових</w:t>
      </w:r>
      <w:r w:rsidRPr="00355771">
        <w:rPr>
          <w:sz w:val="28"/>
          <w:szCs w:val="28"/>
        </w:rPr>
        <w:t> </w:t>
      </w:r>
      <w:r w:rsidRPr="00355771">
        <w:rPr>
          <w:sz w:val="28"/>
          <w:szCs w:val="28"/>
          <w:lang w:val="uk-UA"/>
        </w:rPr>
        <w:t xml:space="preserve"> актів (</w:t>
      </w:r>
      <w:r w:rsidRPr="00355771">
        <w:rPr>
          <w:sz w:val="28"/>
          <w:szCs w:val="28"/>
        </w:rPr>
        <w:t> </w:t>
      </w:r>
      <w:r w:rsidRPr="00355771">
        <w:rPr>
          <w:sz w:val="28"/>
          <w:szCs w:val="28"/>
          <w:lang w:val="uk-UA"/>
        </w:rPr>
        <w:t>Бюджетний кодекс України,  Закон України «Про Державний бюджет України на 201</w:t>
      </w:r>
      <w:r w:rsidR="0009032C" w:rsidRPr="00355771">
        <w:rPr>
          <w:sz w:val="28"/>
          <w:szCs w:val="28"/>
          <w:lang w:val="uk-UA"/>
        </w:rPr>
        <w:t>9</w:t>
      </w:r>
      <w:r w:rsidRPr="00355771">
        <w:rPr>
          <w:sz w:val="28"/>
          <w:szCs w:val="28"/>
          <w:lang w:val="uk-UA"/>
        </w:rPr>
        <w:t xml:space="preserve"> рік»,  Постанова Кабінету Міністрів</w:t>
      </w:r>
      <w:r w:rsidRPr="00355771">
        <w:rPr>
          <w:sz w:val="28"/>
          <w:szCs w:val="28"/>
        </w:rPr>
        <w:t> </w:t>
      </w:r>
      <w:r w:rsidRPr="00355771">
        <w:rPr>
          <w:sz w:val="28"/>
          <w:szCs w:val="28"/>
          <w:lang w:val="uk-UA"/>
        </w:rPr>
        <w:t xml:space="preserve"> № 228</w:t>
      </w:r>
      <w:r w:rsidRPr="00355771">
        <w:rPr>
          <w:sz w:val="28"/>
          <w:szCs w:val="28"/>
        </w:rPr>
        <w:t> </w:t>
      </w:r>
      <w:r w:rsidRPr="00355771">
        <w:rPr>
          <w:sz w:val="28"/>
          <w:szCs w:val="28"/>
          <w:lang w:val="uk-UA"/>
        </w:rPr>
        <w:t xml:space="preserve"> від 28.02.2002 року “Про затвердження Порядку складання, розгляду, затвердження та основних вимог щодо виконання кошторисів бюджетних установ”,</w:t>
      </w:r>
      <w:r w:rsidRPr="00355771">
        <w:rPr>
          <w:sz w:val="28"/>
          <w:szCs w:val="28"/>
        </w:rPr>
        <w:t> </w:t>
      </w:r>
      <w:r w:rsidRPr="00355771">
        <w:rPr>
          <w:sz w:val="28"/>
          <w:szCs w:val="28"/>
          <w:lang w:val="uk-UA"/>
        </w:rPr>
        <w:t xml:space="preserve"> рішен</w:t>
      </w:r>
      <w:r w:rsidR="00E72629" w:rsidRPr="00355771">
        <w:rPr>
          <w:sz w:val="28"/>
          <w:szCs w:val="28"/>
          <w:lang w:val="uk-UA"/>
        </w:rPr>
        <w:t>ь</w:t>
      </w:r>
      <w:r w:rsidRPr="00355771">
        <w:rPr>
          <w:sz w:val="28"/>
          <w:szCs w:val="28"/>
          <w:lang w:val="uk-UA"/>
        </w:rPr>
        <w:t xml:space="preserve"> сесій міської ради).</w:t>
      </w:r>
    </w:p>
    <w:p w:rsidR="000F51D6" w:rsidRDefault="000F51D6" w:rsidP="005D2435">
      <w:pPr>
        <w:pStyle w:val="a3"/>
        <w:spacing w:before="225" w:beforeAutospacing="0" w:after="225" w:afterAutospacing="0" w:line="270" w:lineRule="atLeast"/>
        <w:ind w:firstLine="360"/>
        <w:jc w:val="both"/>
        <w:rPr>
          <w:sz w:val="28"/>
          <w:szCs w:val="28"/>
        </w:rPr>
      </w:pPr>
      <w:r w:rsidRPr="00355771">
        <w:rPr>
          <w:sz w:val="28"/>
          <w:szCs w:val="28"/>
          <w:lang w:val="uk-UA"/>
        </w:rPr>
        <w:t>Прострочена к</w:t>
      </w:r>
      <w:proofErr w:type="spellStart"/>
      <w:r w:rsidRPr="00355771">
        <w:rPr>
          <w:sz w:val="28"/>
          <w:szCs w:val="28"/>
        </w:rPr>
        <w:t>редиторська</w:t>
      </w:r>
      <w:proofErr w:type="spellEnd"/>
      <w:r w:rsidRPr="00355771">
        <w:rPr>
          <w:sz w:val="28"/>
          <w:szCs w:val="28"/>
        </w:rPr>
        <w:t xml:space="preserve"> </w:t>
      </w:r>
      <w:proofErr w:type="spellStart"/>
      <w:r w:rsidRPr="00355771">
        <w:rPr>
          <w:sz w:val="28"/>
          <w:szCs w:val="28"/>
        </w:rPr>
        <w:t>заборгованість</w:t>
      </w:r>
      <w:proofErr w:type="spellEnd"/>
      <w:r w:rsidRPr="00355771">
        <w:rPr>
          <w:sz w:val="28"/>
          <w:szCs w:val="28"/>
        </w:rPr>
        <w:t xml:space="preserve"> по </w:t>
      </w:r>
      <w:proofErr w:type="spellStart"/>
      <w:r w:rsidRPr="00355771">
        <w:rPr>
          <w:sz w:val="28"/>
          <w:szCs w:val="28"/>
        </w:rPr>
        <w:t>соціально-захищеним</w:t>
      </w:r>
      <w:proofErr w:type="spellEnd"/>
      <w:r w:rsidRPr="00355771">
        <w:rPr>
          <w:sz w:val="28"/>
          <w:szCs w:val="28"/>
        </w:rPr>
        <w:t xml:space="preserve"> </w:t>
      </w:r>
      <w:proofErr w:type="spellStart"/>
      <w:r w:rsidRPr="00355771">
        <w:rPr>
          <w:sz w:val="28"/>
          <w:szCs w:val="28"/>
        </w:rPr>
        <w:t>статтям</w:t>
      </w:r>
      <w:proofErr w:type="spellEnd"/>
      <w:r w:rsidRPr="00355771">
        <w:rPr>
          <w:sz w:val="28"/>
          <w:szCs w:val="28"/>
        </w:rPr>
        <w:t xml:space="preserve"> </w:t>
      </w:r>
      <w:proofErr w:type="spellStart"/>
      <w:r w:rsidRPr="00355771">
        <w:rPr>
          <w:sz w:val="28"/>
          <w:szCs w:val="28"/>
        </w:rPr>
        <w:t>видатків</w:t>
      </w:r>
      <w:proofErr w:type="spellEnd"/>
      <w:r w:rsidRPr="00355771">
        <w:rPr>
          <w:sz w:val="28"/>
          <w:szCs w:val="28"/>
        </w:rPr>
        <w:t xml:space="preserve">  </w:t>
      </w:r>
      <w:proofErr w:type="spellStart"/>
      <w:r w:rsidRPr="00355771">
        <w:rPr>
          <w:sz w:val="28"/>
          <w:szCs w:val="28"/>
        </w:rPr>
        <w:t>відсутня</w:t>
      </w:r>
      <w:proofErr w:type="spellEnd"/>
      <w:r w:rsidRPr="00355771">
        <w:rPr>
          <w:sz w:val="28"/>
          <w:szCs w:val="28"/>
        </w:rPr>
        <w:t>.</w:t>
      </w:r>
      <w:r w:rsidRPr="00355771">
        <w:rPr>
          <w:sz w:val="28"/>
          <w:szCs w:val="28"/>
          <w:lang w:val="uk-UA"/>
        </w:rPr>
        <w:t xml:space="preserve"> </w:t>
      </w:r>
      <w:r w:rsidRPr="00355771">
        <w:rPr>
          <w:sz w:val="28"/>
          <w:szCs w:val="28"/>
        </w:rPr>
        <w:t xml:space="preserve"> </w:t>
      </w:r>
      <w:proofErr w:type="spellStart"/>
      <w:r w:rsidRPr="00355771">
        <w:rPr>
          <w:sz w:val="28"/>
          <w:szCs w:val="28"/>
        </w:rPr>
        <w:t>Кошти</w:t>
      </w:r>
      <w:proofErr w:type="spellEnd"/>
      <w:r w:rsidRPr="00355771">
        <w:rPr>
          <w:sz w:val="28"/>
          <w:szCs w:val="28"/>
        </w:rPr>
        <w:t xml:space="preserve"> з резервного фонду не </w:t>
      </w:r>
      <w:proofErr w:type="spellStart"/>
      <w:r w:rsidRPr="00355771">
        <w:rPr>
          <w:sz w:val="28"/>
          <w:szCs w:val="28"/>
        </w:rPr>
        <w:t>виділялись</w:t>
      </w:r>
      <w:proofErr w:type="spellEnd"/>
      <w:r w:rsidRPr="00355771">
        <w:rPr>
          <w:sz w:val="28"/>
          <w:szCs w:val="28"/>
        </w:rPr>
        <w:t>.</w:t>
      </w:r>
    </w:p>
    <w:p w:rsidR="000F51D6" w:rsidRPr="00355771" w:rsidRDefault="000F51D6" w:rsidP="005D2435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</w:rPr>
      </w:pPr>
    </w:p>
    <w:p w:rsidR="000F51D6" w:rsidRPr="00355771" w:rsidRDefault="000F51D6" w:rsidP="005D2435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</w:rPr>
      </w:pPr>
    </w:p>
    <w:p w:rsidR="000F51D6" w:rsidRPr="00355771" w:rsidRDefault="000F51D6" w:rsidP="005D2435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355771">
        <w:rPr>
          <w:sz w:val="28"/>
          <w:szCs w:val="28"/>
          <w:lang w:val="uk-UA"/>
        </w:rPr>
        <w:t>Заступник міського голови</w:t>
      </w:r>
      <w:r w:rsidRPr="00355771">
        <w:rPr>
          <w:sz w:val="28"/>
          <w:szCs w:val="28"/>
          <w:lang w:val="uk-UA"/>
        </w:rPr>
        <w:tab/>
      </w:r>
      <w:r w:rsidRPr="00355771">
        <w:rPr>
          <w:sz w:val="28"/>
          <w:szCs w:val="28"/>
          <w:lang w:val="uk-UA"/>
        </w:rPr>
        <w:tab/>
      </w:r>
      <w:r w:rsidRPr="00355771">
        <w:rPr>
          <w:sz w:val="28"/>
          <w:szCs w:val="28"/>
          <w:lang w:val="uk-UA"/>
        </w:rPr>
        <w:tab/>
      </w:r>
      <w:r w:rsidRPr="00355771">
        <w:rPr>
          <w:sz w:val="28"/>
          <w:szCs w:val="28"/>
          <w:lang w:val="uk-UA"/>
        </w:rPr>
        <w:tab/>
      </w:r>
      <w:r w:rsidRPr="00355771">
        <w:rPr>
          <w:sz w:val="28"/>
          <w:szCs w:val="28"/>
          <w:lang w:val="uk-UA"/>
        </w:rPr>
        <w:tab/>
      </w:r>
      <w:proofErr w:type="spellStart"/>
      <w:r w:rsidRPr="00355771">
        <w:rPr>
          <w:sz w:val="28"/>
          <w:szCs w:val="28"/>
          <w:lang w:val="uk-UA"/>
        </w:rPr>
        <w:t>Н.М.Рибинська</w:t>
      </w:r>
      <w:proofErr w:type="spellEnd"/>
    </w:p>
    <w:p w:rsidR="009D0371" w:rsidRPr="00AC78BA" w:rsidRDefault="000F51D6" w:rsidP="005D2435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355771">
        <w:rPr>
          <w:sz w:val="28"/>
          <w:szCs w:val="28"/>
          <w:lang w:val="uk-UA"/>
        </w:rPr>
        <w:t>Начальник відділу фінансів</w:t>
      </w:r>
      <w:r w:rsidRPr="00355771">
        <w:rPr>
          <w:sz w:val="28"/>
          <w:szCs w:val="28"/>
          <w:lang w:val="uk-UA"/>
        </w:rPr>
        <w:tab/>
      </w:r>
      <w:r w:rsidRPr="00355771">
        <w:rPr>
          <w:sz w:val="28"/>
          <w:szCs w:val="28"/>
          <w:lang w:val="uk-UA"/>
        </w:rPr>
        <w:tab/>
      </w:r>
      <w:r w:rsidRPr="00355771">
        <w:rPr>
          <w:sz w:val="28"/>
          <w:szCs w:val="28"/>
          <w:lang w:val="uk-UA"/>
        </w:rPr>
        <w:tab/>
      </w:r>
      <w:r w:rsidRPr="00355771">
        <w:rPr>
          <w:sz w:val="28"/>
          <w:szCs w:val="28"/>
          <w:lang w:val="uk-UA"/>
        </w:rPr>
        <w:tab/>
      </w:r>
      <w:r w:rsidRPr="00355771">
        <w:rPr>
          <w:sz w:val="28"/>
          <w:szCs w:val="28"/>
          <w:lang w:val="uk-UA"/>
        </w:rPr>
        <w:tab/>
      </w:r>
      <w:proofErr w:type="spellStart"/>
      <w:r w:rsidRPr="00355771">
        <w:rPr>
          <w:sz w:val="28"/>
          <w:szCs w:val="28"/>
          <w:lang w:val="uk-UA"/>
        </w:rPr>
        <w:t>Т.М.Шурло</w:t>
      </w:r>
      <w:proofErr w:type="spellEnd"/>
    </w:p>
    <w:sectPr w:rsidR="009D0371" w:rsidRPr="00AC78BA" w:rsidSect="00744A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78C8"/>
    <w:multiLevelType w:val="hybridMultilevel"/>
    <w:tmpl w:val="48A4359E"/>
    <w:lvl w:ilvl="0" w:tplc="71402210">
      <w:start w:val="3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D854F2"/>
    <w:multiLevelType w:val="hybridMultilevel"/>
    <w:tmpl w:val="935A79A8"/>
    <w:lvl w:ilvl="0" w:tplc="9DD8E428">
      <w:start w:val="1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8A8169A"/>
    <w:multiLevelType w:val="hybridMultilevel"/>
    <w:tmpl w:val="7836517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A66226"/>
    <w:multiLevelType w:val="hybridMultilevel"/>
    <w:tmpl w:val="9E12ABAE"/>
    <w:lvl w:ilvl="0" w:tplc="8D16030E">
      <w:start w:val="1"/>
      <w:numFmt w:val="decimal"/>
      <w:lvlText w:val="(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90A69F1"/>
    <w:multiLevelType w:val="hybridMultilevel"/>
    <w:tmpl w:val="2D5A2AD4"/>
    <w:lvl w:ilvl="0" w:tplc="9DD8E428">
      <w:start w:val="1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A7A3E"/>
    <w:multiLevelType w:val="hybridMultilevel"/>
    <w:tmpl w:val="9330445E"/>
    <w:lvl w:ilvl="0" w:tplc="AED6EE5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2FE3EB6"/>
    <w:multiLevelType w:val="hybridMultilevel"/>
    <w:tmpl w:val="A3846872"/>
    <w:lvl w:ilvl="0" w:tplc="5EE04D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87637"/>
    <w:multiLevelType w:val="hybridMultilevel"/>
    <w:tmpl w:val="64E8B462"/>
    <w:lvl w:ilvl="0" w:tplc="05E45CE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8CF4E97"/>
    <w:multiLevelType w:val="hybridMultilevel"/>
    <w:tmpl w:val="E76A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37BA6"/>
    <w:multiLevelType w:val="hybridMultilevel"/>
    <w:tmpl w:val="4FCA53F2"/>
    <w:lvl w:ilvl="0" w:tplc="01B0261A">
      <w:start w:val="1"/>
      <w:numFmt w:val="decimal"/>
      <w:lvlText w:val="%1."/>
      <w:lvlJc w:val="left"/>
      <w:pPr>
        <w:ind w:left="1245" w:hanging="360"/>
      </w:pPr>
      <w:rPr>
        <w:rFonts w:ascii="Bookman Old Style" w:hAnsi="Bookman Old Style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1" w15:restartNumberingAfterBreak="0">
    <w:nsid w:val="673659BF"/>
    <w:multiLevelType w:val="hybridMultilevel"/>
    <w:tmpl w:val="B118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81D34"/>
    <w:multiLevelType w:val="hybridMultilevel"/>
    <w:tmpl w:val="33C6AD44"/>
    <w:lvl w:ilvl="0" w:tplc="E21CFA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16ECD"/>
    <w:multiLevelType w:val="hybridMultilevel"/>
    <w:tmpl w:val="E036F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8"/>
    <w:rsid w:val="00000FEA"/>
    <w:rsid w:val="000010D6"/>
    <w:rsid w:val="00004D89"/>
    <w:rsid w:val="00005A31"/>
    <w:rsid w:val="00014A69"/>
    <w:rsid w:val="00024AAD"/>
    <w:rsid w:val="000252D5"/>
    <w:rsid w:val="00026EE3"/>
    <w:rsid w:val="00032C74"/>
    <w:rsid w:val="00036205"/>
    <w:rsid w:val="00052F00"/>
    <w:rsid w:val="00054DB9"/>
    <w:rsid w:val="00056222"/>
    <w:rsid w:val="00061735"/>
    <w:rsid w:val="000620B8"/>
    <w:rsid w:val="00063181"/>
    <w:rsid w:val="00066ABD"/>
    <w:rsid w:val="00070B9B"/>
    <w:rsid w:val="00070D8A"/>
    <w:rsid w:val="000733C0"/>
    <w:rsid w:val="00077E84"/>
    <w:rsid w:val="0008046C"/>
    <w:rsid w:val="00080548"/>
    <w:rsid w:val="00081CA5"/>
    <w:rsid w:val="0009032C"/>
    <w:rsid w:val="00090696"/>
    <w:rsid w:val="00091FA6"/>
    <w:rsid w:val="000B05FE"/>
    <w:rsid w:val="000B1160"/>
    <w:rsid w:val="000B3CA6"/>
    <w:rsid w:val="000B6A42"/>
    <w:rsid w:val="000C39E2"/>
    <w:rsid w:val="000C4995"/>
    <w:rsid w:val="000C68EF"/>
    <w:rsid w:val="000C6AC1"/>
    <w:rsid w:val="000C7E1E"/>
    <w:rsid w:val="000D17DD"/>
    <w:rsid w:val="000D2CC0"/>
    <w:rsid w:val="000E490F"/>
    <w:rsid w:val="000F1DDF"/>
    <w:rsid w:val="000F51D6"/>
    <w:rsid w:val="000F616D"/>
    <w:rsid w:val="00101752"/>
    <w:rsid w:val="0010790B"/>
    <w:rsid w:val="00114162"/>
    <w:rsid w:val="0013630F"/>
    <w:rsid w:val="001371B5"/>
    <w:rsid w:val="00145917"/>
    <w:rsid w:val="00146E1B"/>
    <w:rsid w:val="00153786"/>
    <w:rsid w:val="001543D4"/>
    <w:rsid w:val="00175F3C"/>
    <w:rsid w:val="00185686"/>
    <w:rsid w:val="00185B3C"/>
    <w:rsid w:val="00193A85"/>
    <w:rsid w:val="001A4E2C"/>
    <w:rsid w:val="001C151E"/>
    <w:rsid w:val="001C5175"/>
    <w:rsid w:val="001C54B1"/>
    <w:rsid w:val="001C68A1"/>
    <w:rsid w:val="001C7038"/>
    <w:rsid w:val="001D028A"/>
    <w:rsid w:val="001F1B9F"/>
    <w:rsid w:val="001F1C36"/>
    <w:rsid w:val="001F1FAA"/>
    <w:rsid w:val="001F4E30"/>
    <w:rsid w:val="001F5DD0"/>
    <w:rsid w:val="00203178"/>
    <w:rsid w:val="00203E7A"/>
    <w:rsid w:val="00204DAC"/>
    <w:rsid w:val="00210964"/>
    <w:rsid w:val="00211711"/>
    <w:rsid w:val="00212175"/>
    <w:rsid w:val="00217823"/>
    <w:rsid w:val="00220D90"/>
    <w:rsid w:val="00222EFC"/>
    <w:rsid w:val="00240F05"/>
    <w:rsid w:val="00267D87"/>
    <w:rsid w:val="00267DA4"/>
    <w:rsid w:val="002708B5"/>
    <w:rsid w:val="00276CE5"/>
    <w:rsid w:val="00277992"/>
    <w:rsid w:val="00280990"/>
    <w:rsid w:val="00282A90"/>
    <w:rsid w:val="00296305"/>
    <w:rsid w:val="00297BB6"/>
    <w:rsid w:val="00297FAA"/>
    <w:rsid w:val="002A073E"/>
    <w:rsid w:val="002A07EE"/>
    <w:rsid w:val="002B75F9"/>
    <w:rsid w:val="002C1ADC"/>
    <w:rsid w:val="002C66DE"/>
    <w:rsid w:val="002E03A6"/>
    <w:rsid w:val="002E4EDD"/>
    <w:rsid w:val="002F63D3"/>
    <w:rsid w:val="0030018C"/>
    <w:rsid w:val="003025E5"/>
    <w:rsid w:val="00303F02"/>
    <w:rsid w:val="00306AFC"/>
    <w:rsid w:val="003077F7"/>
    <w:rsid w:val="00314471"/>
    <w:rsid w:val="003269C8"/>
    <w:rsid w:val="00337E01"/>
    <w:rsid w:val="00344945"/>
    <w:rsid w:val="003543E4"/>
    <w:rsid w:val="00354F2E"/>
    <w:rsid w:val="00355771"/>
    <w:rsid w:val="003566E4"/>
    <w:rsid w:val="003611BF"/>
    <w:rsid w:val="00366266"/>
    <w:rsid w:val="00371522"/>
    <w:rsid w:val="003751A8"/>
    <w:rsid w:val="003810C5"/>
    <w:rsid w:val="00387D7B"/>
    <w:rsid w:val="0039737B"/>
    <w:rsid w:val="00397CB9"/>
    <w:rsid w:val="003A1F8F"/>
    <w:rsid w:val="003B0150"/>
    <w:rsid w:val="003B58E3"/>
    <w:rsid w:val="003D1B41"/>
    <w:rsid w:val="003E535C"/>
    <w:rsid w:val="003E698D"/>
    <w:rsid w:val="003F0135"/>
    <w:rsid w:val="003F704D"/>
    <w:rsid w:val="00404CF3"/>
    <w:rsid w:val="00405957"/>
    <w:rsid w:val="00410824"/>
    <w:rsid w:val="004151D3"/>
    <w:rsid w:val="004175E6"/>
    <w:rsid w:val="00421CC8"/>
    <w:rsid w:val="004225B7"/>
    <w:rsid w:val="00422B19"/>
    <w:rsid w:val="0042400A"/>
    <w:rsid w:val="00426EEA"/>
    <w:rsid w:val="0042713D"/>
    <w:rsid w:val="004303B1"/>
    <w:rsid w:val="004315BF"/>
    <w:rsid w:val="004452BE"/>
    <w:rsid w:val="00452F27"/>
    <w:rsid w:val="004541D1"/>
    <w:rsid w:val="00455E1E"/>
    <w:rsid w:val="00473D84"/>
    <w:rsid w:val="004762BE"/>
    <w:rsid w:val="004867F6"/>
    <w:rsid w:val="00486F6A"/>
    <w:rsid w:val="0049138A"/>
    <w:rsid w:val="004928BC"/>
    <w:rsid w:val="004A4B20"/>
    <w:rsid w:val="004A5113"/>
    <w:rsid w:val="004B088D"/>
    <w:rsid w:val="004B1272"/>
    <w:rsid w:val="004C2B7E"/>
    <w:rsid w:val="004C632D"/>
    <w:rsid w:val="004D3045"/>
    <w:rsid w:val="004E390A"/>
    <w:rsid w:val="004F1BFD"/>
    <w:rsid w:val="004F2BEE"/>
    <w:rsid w:val="00515A2B"/>
    <w:rsid w:val="00517D25"/>
    <w:rsid w:val="0052214F"/>
    <w:rsid w:val="0052308A"/>
    <w:rsid w:val="00530D97"/>
    <w:rsid w:val="00536B42"/>
    <w:rsid w:val="00540281"/>
    <w:rsid w:val="0054192C"/>
    <w:rsid w:val="005434D8"/>
    <w:rsid w:val="005478D0"/>
    <w:rsid w:val="0055150A"/>
    <w:rsid w:val="0055397D"/>
    <w:rsid w:val="005568F1"/>
    <w:rsid w:val="00564E1B"/>
    <w:rsid w:val="00567B50"/>
    <w:rsid w:val="00571AEF"/>
    <w:rsid w:val="005755DA"/>
    <w:rsid w:val="005878B3"/>
    <w:rsid w:val="00592866"/>
    <w:rsid w:val="005A5994"/>
    <w:rsid w:val="005A5B58"/>
    <w:rsid w:val="005B09C1"/>
    <w:rsid w:val="005B0C7F"/>
    <w:rsid w:val="005B337C"/>
    <w:rsid w:val="005C05A3"/>
    <w:rsid w:val="005C096F"/>
    <w:rsid w:val="005C63AC"/>
    <w:rsid w:val="005C732D"/>
    <w:rsid w:val="005C7996"/>
    <w:rsid w:val="005D2435"/>
    <w:rsid w:val="005E1922"/>
    <w:rsid w:val="005E454A"/>
    <w:rsid w:val="00612B9A"/>
    <w:rsid w:val="00622B8D"/>
    <w:rsid w:val="00631C42"/>
    <w:rsid w:val="0063543A"/>
    <w:rsid w:val="00640E9B"/>
    <w:rsid w:val="00667E81"/>
    <w:rsid w:val="00672932"/>
    <w:rsid w:val="00695C3C"/>
    <w:rsid w:val="006A056B"/>
    <w:rsid w:val="006A11E7"/>
    <w:rsid w:val="006A4E80"/>
    <w:rsid w:val="006A50FF"/>
    <w:rsid w:val="006A7027"/>
    <w:rsid w:val="006B5883"/>
    <w:rsid w:val="006B6D51"/>
    <w:rsid w:val="006C1B6E"/>
    <w:rsid w:val="006C24B7"/>
    <w:rsid w:val="006C5DA9"/>
    <w:rsid w:val="006D3A47"/>
    <w:rsid w:val="006D745D"/>
    <w:rsid w:val="006E1373"/>
    <w:rsid w:val="006E3959"/>
    <w:rsid w:val="006E56CE"/>
    <w:rsid w:val="006F3334"/>
    <w:rsid w:val="006F3368"/>
    <w:rsid w:val="006F40A7"/>
    <w:rsid w:val="0070074C"/>
    <w:rsid w:val="00705762"/>
    <w:rsid w:val="007073B0"/>
    <w:rsid w:val="00707848"/>
    <w:rsid w:val="00732E7A"/>
    <w:rsid w:val="007351F0"/>
    <w:rsid w:val="00735768"/>
    <w:rsid w:val="00735853"/>
    <w:rsid w:val="00744A16"/>
    <w:rsid w:val="00745754"/>
    <w:rsid w:val="007469EC"/>
    <w:rsid w:val="00753903"/>
    <w:rsid w:val="00754257"/>
    <w:rsid w:val="00756A72"/>
    <w:rsid w:val="00761331"/>
    <w:rsid w:val="00761E9F"/>
    <w:rsid w:val="007638E2"/>
    <w:rsid w:val="007666FE"/>
    <w:rsid w:val="007759E1"/>
    <w:rsid w:val="00780EA5"/>
    <w:rsid w:val="00783214"/>
    <w:rsid w:val="007857BE"/>
    <w:rsid w:val="007862F4"/>
    <w:rsid w:val="00787346"/>
    <w:rsid w:val="00796E34"/>
    <w:rsid w:val="00797D81"/>
    <w:rsid w:val="007B06AF"/>
    <w:rsid w:val="007B3293"/>
    <w:rsid w:val="007B5395"/>
    <w:rsid w:val="007B55D6"/>
    <w:rsid w:val="007E7D78"/>
    <w:rsid w:val="008116C7"/>
    <w:rsid w:val="00822EE0"/>
    <w:rsid w:val="0082619D"/>
    <w:rsid w:val="00834DB6"/>
    <w:rsid w:val="00834F34"/>
    <w:rsid w:val="008354A8"/>
    <w:rsid w:val="00837DC9"/>
    <w:rsid w:val="00841871"/>
    <w:rsid w:val="00842CFE"/>
    <w:rsid w:val="0084551C"/>
    <w:rsid w:val="00852459"/>
    <w:rsid w:val="008529F8"/>
    <w:rsid w:val="00853B94"/>
    <w:rsid w:val="008552EF"/>
    <w:rsid w:val="008563FB"/>
    <w:rsid w:val="00875174"/>
    <w:rsid w:val="00886017"/>
    <w:rsid w:val="00892ADD"/>
    <w:rsid w:val="008A30D4"/>
    <w:rsid w:val="008A5525"/>
    <w:rsid w:val="008A5715"/>
    <w:rsid w:val="008A5BE4"/>
    <w:rsid w:val="008B7A50"/>
    <w:rsid w:val="008C2AF5"/>
    <w:rsid w:val="008C3073"/>
    <w:rsid w:val="008C3709"/>
    <w:rsid w:val="008C3881"/>
    <w:rsid w:val="008D09C7"/>
    <w:rsid w:val="008E1A76"/>
    <w:rsid w:val="008E4112"/>
    <w:rsid w:val="008E5337"/>
    <w:rsid w:val="008E7556"/>
    <w:rsid w:val="008F61E2"/>
    <w:rsid w:val="008F6649"/>
    <w:rsid w:val="00903266"/>
    <w:rsid w:val="009054AA"/>
    <w:rsid w:val="009064A0"/>
    <w:rsid w:val="00912156"/>
    <w:rsid w:val="009151D8"/>
    <w:rsid w:val="009223C4"/>
    <w:rsid w:val="00922A6B"/>
    <w:rsid w:val="0093062A"/>
    <w:rsid w:val="00935F20"/>
    <w:rsid w:val="00936F30"/>
    <w:rsid w:val="00967EC4"/>
    <w:rsid w:val="0098292F"/>
    <w:rsid w:val="00985346"/>
    <w:rsid w:val="00992307"/>
    <w:rsid w:val="00993C6A"/>
    <w:rsid w:val="009A0ED1"/>
    <w:rsid w:val="009A3C91"/>
    <w:rsid w:val="009B416A"/>
    <w:rsid w:val="009C0423"/>
    <w:rsid w:val="009C04BD"/>
    <w:rsid w:val="009C2367"/>
    <w:rsid w:val="009D0371"/>
    <w:rsid w:val="009E051C"/>
    <w:rsid w:val="009E18FA"/>
    <w:rsid w:val="009E2A76"/>
    <w:rsid w:val="009F5BB2"/>
    <w:rsid w:val="00A1518B"/>
    <w:rsid w:val="00A22038"/>
    <w:rsid w:val="00A274ED"/>
    <w:rsid w:val="00A52FDE"/>
    <w:rsid w:val="00A55167"/>
    <w:rsid w:val="00A55D24"/>
    <w:rsid w:val="00A606F4"/>
    <w:rsid w:val="00A64EFD"/>
    <w:rsid w:val="00A667B2"/>
    <w:rsid w:val="00A67FEB"/>
    <w:rsid w:val="00A85754"/>
    <w:rsid w:val="00A8668F"/>
    <w:rsid w:val="00A9482D"/>
    <w:rsid w:val="00A95D22"/>
    <w:rsid w:val="00A96C47"/>
    <w:rsid w:val="00AB1A51"/>
    <w:rsid w:val="00AB4532"/>
    <w:rsid w:val="00AB4D0F"/>
    <w:rsid w:val="00AB70DA"/>
    <w:rsid w:val="00AC2671"/>
    <w:rsid w:val="00AC28D6"/>
    <w:rsid w:val="00AC78BA"/>
    <w:rsid w:val="00AD32AF"/>
    <w:rsid w:val="00AD6F30"/>
    <w:rsid w:val="00AE0FAB"/>
    <w:rsid w:val="00AE1AB8"/>
    <w:rsid w:val="00AE707F"/>
    <w:rsid w:val="00AF1309"/>
    <w:rsid w:val="00AF1DC1"/>
    <w:rsid w:val="00AF74FA"/>
    <w:rsid w:val="00AF76F3"/>
    <w:rsid w:val="00B02DDA"/>
    <w:rsid w:val="00B0688A"/>
    <w:rsid w:val="00B11DC7"/>
    <w:rsid w:val="00B21274"/>
    <w:rsid w:val="00B2697F"/>
    <w:rsid w:val="00B404B0"/>
    <w:rsid w:val="00B40D2C"/>
    <w:rsid w:val="00B50080"/>
    <w:rsid w:val="00B552DC"/>
    <w:rsid w:val="00B57045"/>
    <w:rsid w:val="00B644FC"/>
    <w:rsid w:val="00B710F4"/>
    <w:rsid w:val="00B736F4"/>
    <w:rsid w:val="00B75F20"/>
    <w:rsid w:val="00B77C85"/>
    <w:rsid w:val="00B84683"/>
    <w:rsid w:val="00B93711"/>
    <w:rsid w:val="00BA004B"/>
    <w:rsid w:val="00BA0870"/>
    <w:rsid w:val="00BA2BF3"/>
    <w:rsid w:val="00BA2E1C"/>
    <w:rsid w:val="00BB01BD"/>
    <w:rsid w:val="00BB7A74"/>
    <w:rsid w:val="00BC0067"/>
    <w:rsid w:val="00BC281A"/>
    <w:rsid w:val="00BD16BE"/>
    <w:rsid w:val="00BD2040"/>
    <w:rsid w:val="00BD6D07"/>
    <w:rsid w:val="00BE3A08"/>
    <w:rsid w:val="00BE62CF"/>
    <w:rsid w:val="00BF154F"/>
    <w:rsid w:val="00C05FCD"/>
    <w:rsid w:val="00C0735A"/>
    <w:rsid w:val="00C23542"/>
    <w:rsid w:val="00C24FF4"/>
    <w:rsid w:val="00C310E7"/>
    <w:rsid w:val="00C33D49"/>
    <w:rsid w:val="00C46484"/>
    <w:rsid w:val="00C47E9F"/>
    <w:rsid w:val="00C51AA6"/>
    <w:rsid w:val="00C54A3F"/>
    <w:rsid w:val="00C55D87"/>
    <w:rsid w:val="00C5610C"/>
    <w:rsid w:val="00C64A85"/>
    <w:rsid w:val="00C66B8D"/>
    <w:rsid w:val="00C66C76"/>
    <w:rsid w:val="00C72208"/>
    <w:rsid w:val="00C73F8C"/>
    <w:rsid w:val="00C77377"/>
    <w:rsid w:val="00C9009A"/>
    <w:rsid w:val="00C9586A"/>
    <w:rsid w:val="00CB0E36"/>
    <w:rsid w:val="00CB2BD9"/>
    <w:rsid w:val="00CB417C"/>
    <w:rsid w:val="00CC2421"/>
    <w:rsid w:val="00CD1FA3"/>
    <w:rsid w:val="00CD3126"/>
    <w:rsid w:val="00CD5F5A"/>
    <w:rsid w:val="00CE3ACE"/>
    <w:rsid w:val="00CE3F8E"/>
    <w:rsid w:val="00CF5391"/>
    <w:rsid w:val="00D03151"/>
    <w:rsid w:val="00D05530"/>
    <w:rsid w:val="00D1056D"/>
    <w:rsid w:val="00D10FF3"/>
    <w:rsid w:val="00D15629"/>
    <w:rsid w:val="00D247F8"/>
    <w:rsid w:val="00D26243"/>
    <w:rsid w:val="00D41519"/>
    <w:rsid w:val="00D41852"/>
    <w:rsid w:val="00D43A3B"/>
    <w:rsid w:val="00D4556B"/>
    <w:rsid w:val="00D469EF"/>
    <w:rsid w:val="00D53F8A"/>
    <w:rsid w:val="00D551E6"/>
    <w:rsid w:val="00D55685"/>
    <w:rsid w:val="00D61DFD"/>
    <w:rsid w:val="00D65C87"/>
    <w:rsid w:val="00D71078"/>
    <w:rsid w:val="00D715BC"/>
    <w:rsid w:val="00D718BF"/>
    <w:rsid w:val="00D7661F"/>
    <w:rsid w:val="00D82048"/>
    <w:rsid w:val="00D8212A"/>
    <w:rsid w:val="00D9612C"/>
    <w:rsid w:val="00D976D3"/>
    <w:rsid w:val="00DA23B7"/>
    <w:rsid w:val="00DC0479"/>
    <w:rsid w:val="00DC1C59"/>
    <w:rsid w:val="00DC7A70"/>
    <w:rsid w:val="00DD1842"/>
    <w:rsid w:val="00DD22FF"/>
    <w:rsid w:val="00DE29D4"/>
    <w:rsid w:val="00DE38EF"/>
    <w:rsid w:val="00DE514F"/>
    <w:rsid w:val="00DF264F"/>
    <w:rsid w:val="00DF6ADC"/>
    <w:rsid w:val="00E01F7F"/>
    <w:rsid w:val="00E03A26"/>
    <w:rsid w:val="00E22954"/>
    <w:rsid w:val="00E24394"/>
    <w:rsid w:val="00E25DF4"/>
    <w:rsid w:val="00E36314"/>
    <w:rsid w:val="00E47A9F"/>
    <w:rsid w:val="00E56C41"/>
    <w:rsid w:val="00E601DE"/>
    <w:rsid w:val="00E65413"/>
    <w:rsid w:val="00E7009B"/>
    <w:rsid w:val="00E72629"/>
    <w:rsid w:val="00E755DA"/>
    <w:rsid w:val="00E811B5"/>
    <w:rsid w:val="00E86F70"/>
    <w:rsid w:val="00E94ED3"/>
    <w:rsid w:val="00E961EC"/>
    <w:rsid w:val="00E97BC5"/>
    <w:rsid w:val="00EA17CC"/>
    <w:rsid w:val="00EA1A1B"/>
    <w:rsid w:val="00EA33D0"/>
    <w:rsid w:val="00EA5F34"/>
    <w:rsid w:val="00EB04D5"/>
    <w:rsid w:val="00EB28E2"/>
    <w:rsid w:val="00EC0B19"/>
    <w:rsid w:val="00EC58B0"/>
    <w:rsid w:val="00EC7AE7"/>
    <w:rsid w:val="00EC7BA3"/>
    <w:rsid w:val="00ED343D"/>
    <w:rsid w:val="00ED6933"/>
    <w:rsid w:val="00EE20A5"/>
    <w:rsid w:val="00EF36A7"/>
    <w:rsid w:val="00F06A1D"/>
    <w:rsid w:val="00F14C3D"/>
    <w:rsid w:val="00F14E36"/>
    <w:rsid w:val="00F15329"/>
    <w:rsid w:val="00F1618C"/>
    <w:rsid w:val="00F35250"/>
    <w:rsid w:val="00F3531D"/>
    <w:rsid w:val="00F36792"/>
    <w:rsid w:val="00F458D0"/>
    <w:rsid w:val="00F617DA"/>
    <w:rsid w:val="00F62DE2"/>
    <w:rsid w:val="00F65238"/>
    <w:rsid w:val="00F67102"/>
    <w:rsid w:val="00F67D89"/>
    <w:rsid w:val="00F7223F"/>
    <w:rsid w:val="00F737AC"/>
    <w:rsid w:val="00F761D8"/>
    <w:rsid w:val="00F7749E"/>
    <w:rsid w:val="00F80F72"/>
    <w:rsid w:val="00F81ADD"/>
    <w:rsid w:val="00F82F8A"/>
    <w:rsid w:val="00F83492"/>
    <w:rsid w:val="00FA0F46"/>
    <w:rsid w:val="00FA316B"/>
    <w:rsid w:val="00FA3572"/>
    <w:rsid w:val="00FA5D78"/>
    <w:rsid w:val="00FB23A7"/>
    <w:rsid w:val="00FB56DF"/>
    <w:rsid w:val="00FB6CDA"/>
    <w:rsid w:val="00FC1217"/>
    <w:rsid w:val="00FC4CBF"/>
    <w:rsid w:val="00FD08C0"/>
    <w:rsid w:val="00FD0F59"/>
    <w:rsid w:val="00FD3054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648B0-D0C6-499C-A713-8C05CD0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4E39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FAB4-00DA-4DE2-952D-505870AC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Admin</cp:lastModifiedBy>
  <cp:revision>2</cp:revision>
  <cp:lastPrinted>2020-01-11T11:58:00Z</cp:lastPrinted>
  <dcterms:created xsi:type="dcterms:W3CDTF">2020-01-11T12:02:00Z</dcterms:created>
  <dcterms:modified xsi:type="dcterms:W3CDTF">2020-01-11T12:02:00Z</dcterms:modified>
</cp:coreProperties>
</file>