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96" w:rsidRPr="00212E4C" w:rsidRDefault="00E83D96" w:rsidP="00E83D96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212E4C">
        <w:rPr>
          <w:rFonts w:ascii="Bookman Old Style" w:hAnsi="Bookman Old Style"/>
          <w:b/>
          <w:noProof/>
        </w:rPr>
        <w:drawing>
          <wp:inline distT="0" distB="0" distL="0" distR="0" wp14:anchorId="41F85D43" wp14:editId="701EAE26">
            <wp:extent cx="457200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96" w:rsidRPr="00212E4C" w:rsidRDefault="00E83D96" w:rsidP="00E83D96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212E4C">
        <w:rPr>
          <w:rFonts w:ascii="Bookman Old Style" w:hAnsi="Bookman Old Style"/>
          <w:color w:val="000000" w:themeColor="text1"/>
          <w:lang w:val="uk-UA"/>
        </w:rPr>
        <w:t>У К Р А Ї Н А</w:t>
      </w:r>
    </w:p>
    <w:p w:rsidR="00E83D96" w:rsidRPr="00212E4C" w:rsidRDefault="00E83D96" w:rsidP="00E83D96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212E4C">
        <w:rPr>
          <w:rFonts w:ascii="Bookman Old Style" w:hAnsi="Bookman Old Style"/>
          <w:color w:val="000000" w:themeColor="text1"/>
          <w:lang w:val="uk-UA"/>
        </w:rPr>
        <w:t xml:space="preserve">Овруцька міська рада </w:t>
      </w:r>
    </w:p>
    <w:p w:rsidR="00E83D96" w:rsidRPr="00212E4C" w:rsidRDefault="00E83D96" w:rsidP="00E83D96">
      <w:pPr>
        <w:jc w:val="center"/>
        <w:rPr>
          <w:rFonts w:ascii="Bookman Old Style" w:hAnsi="Bookman Old Style"/>
          <w:color w:val="000000" w:themeColor="text1"/>
          <w:lang w:val="uk-UA"/>
        </w:rPr>
      </w:pPr>
    </w:p>
    <w:p w:rsidR="00E83D96" w:rsidRPr="00212E4C" w:rsidRDefault="00E83D96" w:rsidP="00E83D96">
      <w:pPr>
        <w:jc w:val="center"/>
        <w:rPr>
          <w:rFonts w:ascii="Georgia" w:hAnsi="Georgia"/>
          <w:b/>
          <w:i/>
          <w:iCs/>
          <w:color w:val="000000" w:themeColor="text1"/>
          <w:spacing w:val="60"/>
          <w:lang w:val="uk-UA"/>
        </w:rPr>
      </w:pPr>
      <w:r w:rsidRPr="00212E4C">
        <w:rPr>
          <w:rFonts w:ascii="Georgia" w:hAnsi="Georgia"/>
          <w:b/>
          <w:i/>
          <w:iCs/>
          <w:color w:val="000000" w:themeColor="text1"/>
          <w:spacing w:val="60"/>
          <w:lang w:val="uk-UA"/>
        </w:rPr>
        <w:t>РІШЕННЯ</w:t>
      </w:r>
    </w:p>
    <w:p w:rsidR="00E83D96" w:rsidRPr="00212E4C" w:rsidRDefault="00E83D96" w:rsidP="00E83D96">
      <w:pPr>
        <w:jc w:val="both"/>
        <w:rPr>
          <w:rFonts w:ascii="Georgia" w:hAnsi="Georgia"/>
          <w:b/>
          <w:i/>
          <w:iCs/>
          <w:color w:val="000000" w:themeColor="text1"/>
          <w:lang w:val="uk-UA"/>
        </w:rPr>
      </w:pPr>
    </w:p>
    <w:p w:rsidR="00E83D96" w:rsidRPr="00212E4C" w:rsidRDefault="00383FD5" w:rsidP="00E83D96">
      <w:pPr>
        <w:jc w:val="both"/>
        <w:rPr>
          <w:rFonts w:ascii="Georgia" w:hAnsi="Georgia"/>
          <w:b/>
          <w:i/>
          <w:iCs/>
          <w:color w:val="000000" w:themeColor="text1"/>
          <w:lang w:val="uk-UA"/>
        </w:rPr>
      </w:pPr>
      <w:r>
        <w:rPr>
          <w:rFonts w:ascii="Georgia" w:hAnsi="Georgia"/>
          <w:b/>
          <w:i/>
          <w:iCs/>
          <w:color w:val="000000" w:themeColor="text1"/>
          <w:lang w:val="uk-UA"/>
        </w:rPr>
        <w:t xml:space="preserve">Сорок четверта </w:t>
      </w:r>
      <w:r w:rsidR="00E83D96" w:rsidRPr="00212E4C">
        <w:rPr>
          <w:rFonts w:ascii="Georgia" w:hAnsi="Georgia"/>
          <w:b/>
          <w:i/>
          <w:iCs/>
          <w:color w:val="000000" w:themeColor="text1"/>
          <w:lang w:val="uk-UA"/>
        </w:rPr>
        <w:t xml:space="preserve">сесія </w:t>
      </w:r>
      <w:r w:rsidR="00E83D96" w:rsidRPr="00212E4C">
        <w:rPr>
          <w:rFonts w:ascii="Georgia" w:hAnsi="Georgia"/>
          <w:b/>
          <w:i/>
          <w:iCs/>
          <w:color w:val="000000" w:themeColor="text1"/>
          <w:lang w:val="uk-UA"/>
        </w:rPr>
        <w:tab/>
      </w:r>
      <w:r w:rsidR="00E83D96" w:rsidRPr="00212E4C">
        <w:rPr>
          <w:rFonts w:ascii="Georgia" w:hAnsi="Georgia"/>
          <w:b/>
          <w:i/>
          <w:iCs/>
          <w:color w:val="000000" w:themeColor="text1"/>
          <w:lang w:val="uk-UA"/>
        </w:rPr>
        <w:tab/>
      </w:r>
      <w:r w:rsidR="00E83D96" w:rsidRPr="00212E4C">
        <w:rPr>
          <w:rFonts w:ascii="Georgia" w:hAnsi="Georgia"/>
          <w:b/>
          <w:i/>
          <w:iCs/>
          <w:color w:val="000000" w:themeColor="text1"/>
          <w:lang w:val="uk-UA"/>
        </w:rPr>
        <w:tab/>
      </w:r>
      <w:r w:rsidR="00E83D96" w:rsidRPr="00212E4C">
        <w:rPr>
          <w:rFonts w:ascii="Georgia" w:hAnsi="Georgia"/>
          <w:b/>
          <w:i/>
          <w:iCs/>
          <w:color w:val="000000" w:themeColor="text1"/>
          <w:lang w:val="uk-UA"/>
        </w:rPr>
        <w:tab/>
      </w:r>
      <w:r w:rsidR="00E83D96" w:rsidRPr="00212E4C">
        <w:rPr>
          <w:rFonts w:ascii="Georgia" w:hAnsi="Georgia"/>
          <w:b/>
          <w:i/>
          <w:iCs/>
          <w:color w:val="000000" w:themeColor="text1"/>
          <w:lang w:val="uk-UA"/>
        </w:rPr>
        <w:tab/>
      </w:r>
      <w:r w:rsidR="00E83D96" w:rsidRPr="00212E4C">
        <w:rPr>
          <w:rFonts w:ascii="Georgia" w:hAnsi="Georgia"/>
          <w:b/>
          <w:i/>
          <w:iCs/>
          <w:color w:val="000000" w:themeColor="text1"/>
          <w:lang w:val="uk-UA"/>
        </w:rPr>
        <w:tab/>
        <w:t xml:space="preserve">       VII скликання</w:t>
      </w:r>
    </w:p>
    <w:p w:rsidR="0088161F" w:rsidRPr="000F2C60" w:rsidRDefault="0088161F" w:rsidP="0088161F">
      <w:pPr>
        <w:suppressAutoHyphens/>
        <w:jc w:val="both"/>
        <w:rPr>
          <w:rFonts w:ascii="Bookman Old Style" w:eastAsia="SimSun" w:hAnsi="Bookman Old Style"/>
          <w:lang w:val="uk-UA" w:eastAsia="ar-SA"/>
        </w:rPr>
      </w:pPr>
    </w:p>
    <w:p w:rsidR="0088161F" w:rsidRPr="000F2C60" w:rsidRDefault="0088161F" w:rsidP="0088161F">
      <w:pPr>
        <w:suppressAutoHyphens/>
        <w:jc w:val="both"/>
        <w:rPr>
          <w:rFonts w:ascii="Bookman Old Style" w:eastAsia="SimSun" w:hAnsi="Bookman Old Style"/>
          <w:lang w:val="uk-UA" w:eastAsia="ar-SA"/>
        </w:rPr>
      </w:pPr>
      <w:r w:rsidRPr="000F2C60">
        <w:rPr>
          <w:rFonts w:ascii="Bookman Old Style" w:eastAsia="SimSun" w:hAnsi="Bookman Old Style"/>
          <w:lang w:val="uk-UA" w:eastAsia="ar-SA"/>
        </w:rPr>
        <w:t xml:space="preserve">від </w:t>
      </w:r>
      <w:r w:rsidR="00D141F5">
        <w:rPr>
          <w:rFonts w:ascii="Bookman Old Style" w:eastAsia="SimSun" w:hAnsi="Bookman Old Style"/>
          <w:lang w:val="uk-UA" w:eastAsia="ar-SA"/>
        </w:rPr>
        <w:t>12</w:t>
      </w:r>
      <w:r w:rsidRPr="000F2C60">
        <w:rPr>
          <w:rFonts w:ascii="Bookman Old Style" w:eastAsia="SimSun" w:hAnsi="Bookman Old Style"/>
          <w:lang w:val="uk-UA" w:eastAsia="ar-SA"/>
        </w:rPr>
        <w:t xml:space="preserve"> </w:t>
      </w:r>
      <w:r>
        <w:rPr>
          <w:rFonts w:ascii="Bookman Old Style" w:eastAsia="SimSun" w:hAnsi="Bookman Old Style"/>
          <w:lang w:val="uk-UA" w:eastAsia="ar-SA"/>
        </w:rPr>
        <w:t xml:space="preserve">травня </w:t>
      </w:r>
      <w:r w:rsidR="00D141F5">
        <w:rPr>
          <w:rFonts w:ascii="Bookman Old Style" w:eastAsia="SimSun" w:hAnsi="Bookman Old Style"/>
          <w:lang w:val="uk-UA" w:eastAsia="ar-SA"/>
        </w:rPr>
        <w:t xml:space="preserve">2020 </w:t>
      </w:r>
      <w:r w:rsidR="00E83D96">
        <w:rPr>
          <w:rFonts w:ascii="Bookman Old Style" w:eastAsia="SimSun" w:hAnsi="Bookman Old Style"/>
          <w:lang w:val="uk-UA" w:eastAsia="ar-SA"/>
        </w:rPr>
        <w:t xml:space="preserve">року      </w:t>
      </w:r>
      <w:r w:rsidRPr="000F2C60">
        <w:rPr>
          <w:rFonts w:ascii="Bookman Old Style" w:eastAsia="SimSun" w:hAnsi="Bookman Old Style"/>
          <w:lang w:val="uk-UA" w:eastAsia="ar-SA"/>
        </w:rPr>
        <w:t xml:space="preserve"> №</w:t>
      </w:r>
      <w:r w:rsidR="002D70C4">
        <w:rPr>
          <w:rFonts w:ascii="Bookman Old Style" w:eastAsia="SimSun" w:hAnsi="Bookman Old Style"/>
          <w:lang w:val="uk-UA" w:eastAsia="ar-SA"/>
        </w:rPr>
        <w:t>2233</w:t>
      </w:r>
    </w:p>
    <w:p w:rsidR="0088161F" w:rsidRDefault="0088161F" w:rsidP="0088161F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</w:p>
    <w:p w:rsidR="0088161F" w:rsidRPr="000C511C" w:rsidRDefault="0088161F" w:rsidP="0088161F">
      <w:pPr>
        <w:rPr>
          <w:sz w:val="28"/>
          <w:szCs w:val="28"/>
          <w:lang w:val="uk-UA"/>
        </w:rPr>
      </w:pPr>
    </w:p>
    <w:p w:rsidR="0088161F" w:rsidRDefault="0088161F" w:rsidP="00E25086">
      <w:pPr>
        <w:pStyle w:val="21"/>
        <w:tabs>
          <w:tab w:val="left" w:pos="4140"/>
        </w:tabs>
        <w:ind w:right="5319"/>
        <w:rPr>
          <w:rStyle w:val="aa"/>
          <w:b w:val="0"/>
          <w:szCs w:val="28"/>
          <w:bdr w:val="none" w:sz="0" w:space="0" w:color="auto" w:frame="1"/>
        </w:rPr>
      </w:pPr>
      <w:r w:rsidRPr="00210100">
        <w:t xml:space="preserve">Про </w:t>
      </w:r>
      <w:r w:rsidR="00E25086" w:rsidRPr="00D141F5">
        <w:rPr>
          <w:rStyle w:val="aa"/>
          <w:b w:val="0"/>
          <w:szCs w:val="28"/>
          <w:bdr w:val="none" w:sz="0" w:space="0" w:color="auto" w:frame="1"/>
        </w:rPr>
        <w:t>хід  і результати   виконання міського бюджету Овруцької міської об’єднаної територіальної громади</w:t>
      </w:r>
      <w:r w:rsidR="00E25086">
        <w:rPr>
          <w:rStyle w:val="aa"/>
          <w:b w:val="0"/>
          <w:szCs w:val="28"/>
          <w:bdr w:val="none" w:sz="0" w:space="0" w:color="auto" w:frame="1"/>
        </w:rPr>
        <w:t xml:space="preserve"> за 1 квартал 2020 року</w:t>
      </w:r>
    </w:p>
    <w:p w:rsidR="00E25086" w:rsidRPr="00210100" w:rsidRDefault="00E25086" w:rsidP="00E25086">
      <w:pPr>
        <w:pStyle w:val="21"/>
        <w:tabs>
          <w:tab w:val="left" w:pos="4140"/>
        </w:tabs>
        <w:ind w:right="5319"/>
      </w:pPr>
    </w:p>
    <w:p w:rsidR="0088161F" w:rsidRDefault="0088161F" w:rsidP="0088161F">
      <w:pPr>
        <w:pStyle w:val="a7"/>
        <w:ind w:firstLine="882"/>
      </w:pPr>
      <w:r>
        <w:t xml:space="preserve">Заслухавши інформацію </w:t>
      </w:r>
      <w:r w:rsidR="00D141F5">
        <w:t xml:space="preserve">про </w:t>
      </w:r>
      <w:r w:rsidR="00D141F5" w:rsidRPr="00D141F5">
        <w:rPr>
          <w:rStyle w:val="aa"/>
          <w:b w:val="0"/>
          <w:szCs w:val="28"/>
          <w:bdr w:val="none" w:sz="0" w:space="0" w:color="auto" w:frame="1"/>
        </w:rPr>
        <w:t>хід  і результати   виконання міського бюджету Овруцької міської об’єднаної територіальної громади за 1 квартал 2020 року</w:t>
      </w:r>
      <w:r>
        <w:t xml:space="preserve">, </w:t>
      </w:r>
      <w:r w:rsidRPr="00210100">
        <w:t xml:space="preserve"> відповідно до </w:t>
      </w:r>
      <w:r>
        <w:t>ч. 4 ст. 80 Бюд</w:t>
      </w:r>
      <w:r w:rsidRPr="00210100">
        <w:t xml:space="preserve">жетного кодексу України, </w:t>
      </w:r>
      <w:r w:rsidRPr="000F2C60">
        <w:rPr>
          <w:rFonts w:eastAsia="SimSun" w:cs="font309"/>
          <w:lang w:eastAsia="ar-SA"/>
        </w:rPr>
        <w:t>враховуючи рекомендації засідання постійних депутатських комісій міської ради</w:t>
      </w:r>
      <w:r w:rsidRPr="000F2C60">
        <w:rPr>
          <w:rFonts w:eastAsia="SimSun" w:cs="font309"/>
          <w:szCs w:val="22"/>
          <w:lang w:eastAsia="ar-SA"/>
        </w:rPr>
        <w:t xml:space="preserve">, міська рада </w:t>
      </w:r>
    </w:p>
    <w:p w:rsidR="0088161F" w:rsidRPr="00210100" w:rsidRDefault="0088161F" w:rsidP="0088161F">
      <w:pPr>
        <w:pStyle w:val="a7"/>
        <w:ind w:firstLine="882"/>
      </w:pPr>
    </w:p>
    <w:p w:rsidR="0088161F" w:rsidRPr="00210100" w:rsidRDefault="0088161F" w:rsidP="0088161F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>
        <w:rPr>
          <w:rFonts w:ascii="Bookman Old Style" w:hAnsi="Bookman Old Style"/>
          <w:lang w:val="uk-UA"/>
        </w:rPr>
        <w:t>Л А</w:t>
      </w:r>
      <w:r w:rsidRPr="00210100">
        <w:rPr>
          <w:rFonts w:ascii="Bookman Old Style" w:hAnsi="Bookman Old Style"/>
          <w:lang w:val="uk-UA"/>
        </w:rPr>
        <w:t>:</w:t>
      </w:r>
    </w:p>
    <w:p w:rsidR="0088161F" w:rsidRDefault="0088161F" w:rsidP="0088161F">
      <w:pPr>
        <w:jc w:val="both"/>
        <w:rPr>
          <w:rFonts w:ascii="Bookman Old Style" w:hAnsi="Bookman Old Style"/>
          <w:lang w:val="uk-UA"/>
        </w:rPr>
      </w:pPr>
    </w:p>
    <w:p w:rsidR="0088161F" w:rsidRPr="00210100" w:rsidRDefault="0088161F" w:rsidP="0088161F">
      <w:pPr>
        <w:jc w:val="both"/>
        <w:rPr>
          <w:rFonts w:ascii="Bookman Old Style" w:hAnsi="Bookman Old Style"/>
          <w:lang w:val="uk-UA"/>
        </w:rPr>
      </w:pPr>
    </w:p>
    <w:p w:rsidR="00C129EE" w:rsidRPr="0088161F" w:rsidRDefault="00C129EE" w:rsidP="00C129EE">
      <w:pPr>
        <w:numPr>
          <w:ilvl w:val="0"/>
          <w:numId w:val="1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Затвердити  Звіт про </w:t>
      </w:r>
      <w:r w:rsidRPr="00D141F5">
        <w:rPr>
          <w:rStyle w:val="aa"/>
          <w:rFonts w:ascii="Bookman Old Style" w:hAnsi="Bookman Old Style"/>
          <w:b w:val="0"/>
          <w:szCs w:val="28"/>
          <w:bdr w:val="none" w:sz="0" w:space="0" w:color="auto" w:frame="1"/>
          <w:lang w:val="uk-UA"/>
        </w:rPr>
        <w:t xml:space="preserve">хід  і результати   виконання міського бюджету Овруцької міської об’єднаної територіальної громади за 1 квартал 2020 року </w:t>
      </w:r>
      <w:r>
        <w:rPr>
          <w:rStyle w:val="aa"/>
          <w:rFonts w:ascii="Bookman Old Style" w:hAnsi="Bookman Old Style"/>
          <w:b w:val="0"/>
          <w:szCs w:val="28"/>
          <w:bdr w:val="none" w:sz="0" w:space="0" w:color="auto" w:frame="1"/>
          <w:lang w:val="uk-UA"/>
        </w:rPr>
        <w:t xml:space="preserve">згідно додатку </w:t>
      </w:r>
      <w:r w:rsidRPr="0088161F">
        <w:rPr>
          <w:rFonts w:ascii="Bookman Old Style" w:hAnsi="Bookman Old Style"/>
          <w:lang w:val="uk-UA"/>
        </w:rPr>
        <w:t>по доходах в сумі 6</w:t>
      </w:r>
      <w:r>
        <w:rPr>
          <w:rFonts w:ascii="Bookman Old Style" w:hAnsi="Bookman Old Style"/>
          <w:lang w:val="uk-UA"/>
        </w:rPr>
        <w:t xml:space="preserve">3 млн. 56,5 </w:t>
      </w:r>
      <w:r w:rsidRPr="0088161F">
        <w:rPr>
          <w:rFonts w:ascii="Bookman Old Style" w:hAnsi="Bookman Old Style"/>
          <w:lang w:val="uk-UA"/>
        </w:rPr>
        <w:t xml:space="preserve"> тис. грн. і по видатках – 5</w:t>
      </w:r>
      <w:r>
        <w:rPr>
          <w:rFonts w:ascii="Bookman Old Style" w:hAnsi="Bookman Old Style"/>
          <w:lang w:val="uk-UA"/>
        </w:rPr>
        <w:t xml:space="preserve">7 млн. 434,3 </w:t>
      </w:r>
      <w:r w:rsidRPr="0088161F">
        <w:rPr>
          <w:rFonts w:ascii="Bookman Old Style" w:hAnsi="Bookman Old Style"/>
          <w:lang w:val="uk-UA"/>
        </w:rPr>
        <w:t>тис. грн, в тому числі</w:t>
      </w:r>
      <w:r w:rsidRPr="00D141F5">
        <w:rPr>
          <w:rFonts w:ascii="Bookman Old Style" w:hAnsi="Bookman Old Style"/>
          <w:lang w:val="uk-UA"/>
        </w:rPr>
        <w:t>:</w:t>
      </w:r>
    </w:p>
    <w:p w:rsidR="00C129EE" w:rsidRPr="0088161F" w:rsidRDefault="00C129EE" w:rsidP="00C129EE">
      <w:pPr>
        <w:ind w:left="426"/>
        <w:jc w:val="both"/>
        <w:rPr>
          <w:rFonts w:ascii="Bookman Old Style" w:hAnsi="Bookman Old Style"/>
          <w:lang w:val="uk-UA"/>
        </w:rPr>
      </w:pPr>
    </w:p>
    <w:p w:rsidR="00C129EE" w:rsidRPr="0088161F" w:rsidRDefault="00C129EE" w:rsidP="00C129EE">
      <w:pPr>
        <w:numPr>
          <w:ilvl w:val="0"/>
          <w:numId w:val="2"/>
        </w:numPr>
        <w:ind w:left="567" w:firstLine="0"/>
        <w:contextualSpacing/>
        <w:jc w:val="both"/>
        <w:rPr>
          <w:rFonts w:ascii="Bookman Old Style" w:hAnsi="Bookman Old Style"/>
          <w:lang w:val="uk-UA"/>
        </w:rPr>
      </w:pPr>
      <w:r w:rsidRPr="0088161F">
        <w:rPr>
          <w:rFonts w:ascii="Bookman Old Style" w:hAnsi="Bookman Old Style"/>
          <w:lang w:val="uk-UA"/>
        </w:rPr>
        <w:t>п</w:t>
      </w:r>
      <w:r w:rsidRPr="0088161F">
        <w:rPr>
          <w:rFonts w:ascii="Bookman Old Style" w:hAnsi="Bookman Old Style"/>
        </w:rPr>
        <w:t>о</w:t>
      </w:r>
      <w:r w:rsidRPr="0088161F">
        <w:rPr>
          <w:rFonts w:ascii="Bookman Old Style" w:hAnsi="Bookman Old Style"/>
          <w:lang w:val="uk-UA"/>
        </w:rPr>
        <w:t xml:space="preserve"> </w:t>
      </w:r>
      <w:proofErr w:type="spellStart"/>
      <w:r w:rsidRPr="0088161F">
        <w:rPr>
          <w:rFonts w:ascii="Bookman Old Style" w:hAnsi="Bookman Old Style"/>
        </w:rPr>
        <w:t>загальному</w:t>
      </w:r>
      <w:proofErr w:type="spellEnd"/>
      <w:r w:rsidRPr="0088161F">
        <w:rPr>
          <w:rFonts w:ascii="Bookman Old Style" w:hAnsi="Bookman Old Style"/>
        </w:rPr>
        <w:t xml:space="preserve"> фонду бюджету по доходах у </w:t>
      </w:r>
      <w:proofErr w:type="spellStart"/>
      <w:r w:rsidRPr="0088161F">
        <w:rPr>
          <w:rFonts w:ascii="Bookman Old Style" w:hAnsi="Bookman Old Style"/>
        </w:rPr>
        <w:t>сумі</w:t>
      </w:r>
      <w:proofErr w:type="spellEnd"/>
      <w:r w:rsidRPr="0088161F">
        <w:rPr>
          <w:rFonts w:ascii="Bookman Old Style" w:hAnsi="Bookman Old Style"/>
        </w:rPr>
        <w:t xml:space="preserve"> </w:t>
      </w:r>
      <w:r w:rsidRPr="0088161F">
        <w:rPr>
          <w:rFonts w:ascii="Bookman Old Style" w:hAnsi="Bookman Old Style"/>
          <w:lang w:val="uk-UA"/>
        </w:rPr>
        <w:t xml:space="preserve">– </w:t>
      </w:r>
      <w:r>
        <w:rPr>
          <w:rFonts w:ascii="Bookman Old Style" w:hAnsi="Bookman Old Style"/>
          <w:lang w:val="uk-UA"/>
        </w:rPr>
        <w:t>60712</w:t>
      </w:r>
      <w:r w:rsidRPr="0088161F">
        <w:rPr>
          <w:rFonts w:ascii="Bookman Old Style" w:hAnsi="Bookman Old Style"/>
          <w:lang w:val="uk-UA"/>
        </w:rPr>
        <w:t>,</w:t>
      </w:r>
      <w:r>
        <w:rPr>
          <w:rFonts w:ascii="Bookman Old Style" w:hAnsi="Bookman Old Style"/>
          <w:lang w:val="uk-UA"/>
        </w:rPr>
        <w:t xml:space="preserve">4 </w:t>
      </w:r>
      <w:proofErr w:type="spellStart"/>
      <w:r w:rsidRPr="0088161F">
        <w:rPr>
          <w:rFonts w:ascii="Bookman Old Style" w:hAnsi="Bookman Old Style"/>
        </w:rPr>
        <w:t>тис.грн</w:t>
      </w:r>
      <w:proofErr w:type="spellEnd"/>
      <w:r w:rsidRPr="0088161F">
        <w:rPr>
          <w:rFonts w:ascii="Bookman Old Style" w:hAnsi="Bookman Old Style"/>
        </w:rPr>
        <w:t>.</w:t>
      </w:r>
      <w:r w:rsidRPr="0088161F">
        <w:rPr>
          <w:rFonts w:ascii="Bookman Old Style" w:hAnsi="Bookman Old Style"/>
          <w:lang w:val="uk-UA"/>
        </w:rPr>
        <w:t xml:space="preserve">, </w:t>
      </w:r>
    </w:p>
    <w:p w:rsidR="00C129EE" w:rsidRPr="0088161F" w:rsidRDefault="00C129EE" w:rsidP="00C129EE">
      <w:pPr>
        <w:numPr>
          <w:ilvl w:val="0"/>
          <w:numId w:val="2"/>
        </w:numPr>
        <w:ind w:left="567" w:firstLine="0"/>
        <w:contextualSpacing/>
        <w:jc w:val="both"/>
        <w:rPr>
          <w:rFonts w:ascii="Bookman Old Style" w:hAnsi="Bookman Old Style"/>
          <w:lang w:val="uk-UA"/>
        </w:rPr>
      </w:pPr>
      <w:r w:rsidRPr="0088161F">
        <w:rPr>
          <w:rFonts w:ascii="Bookman Old Style" w:hAnsi="Bookman Old Style"/>
          <w:lang w:val="uk-UA"/>
        </w:rPr>
        <w:t xml:space="preserve">по видатках </w:t>
      </w:r>
      <w:proofErr w:type="spellStart"/>
      <w:r w:rsidRPr="0088161F">
        <w:rPr>
          <w:rFonts w:ascii="Bookman Old Style" w:hAnsi="Bookman Old Style"/>
        </w:rPr>
        <w:t>загально</w:t>
      </w:r>
      <w:proofErr w:type="spellEnd"/>
      <w:r>
        <w:rPr>
          <w:rFonts w:ascii="Bookman Old Style" w:hAnsi="Bookman Old Style"/>
          <w:lang w:val="uk-UA"/>
        </w:rPr>
        <w:t>го</w:t>
      </w:r>
      <w:r w:rsidRPr="0088161F">
        <w:rPr>
          <w:rFonts w:ascii="Bookman Old Style" w:hAnsi="Bookman Old Style"/>
        </w:rPr>
        <w:t xml:space="preserve"> фонду бюджету </w:t>
      </w:r>
      <w:r w:rsidRPr="0088161F">
        <w:rPr>
          <w:rFonts w:ascii="Bookman Old Style" w:hAnsi="Bookman Old Style"/>
          <w:lang w:val="uk-UA"/>
        </w:rPr>
        <w:t xml:space="preserve">– </w:t>
      </w:r>
      <w:r>
        <w:rPr>
          <w:rFonts w:ascii="Bookman Old Style" w:hAnsi="Bookman Old Style"/>
          <w:lang w:val="uk-UA"/>
        </w:rPr>
        <w:t>54095,9</w:t>
      </w:r>
      <w:r w:rsidRPr="0088161F">
        <w:rPr>
          <w:rFonts w:ascii="Bookman Old Style" w:hAnsi="Bookman Old Style"/>
          <w:lang w:val="uk-UA"/>
        </w:rPr>
        <w:t xml:space="preserve"> тис. грн.</w:t>
      </w:r>
      <w:r w:rsidRPr="00D141F5">
        <w:rPr>
          <w:rFonts w:ascii="Bookman Old Style" w:hAnsi="Bookman Old Style"/>
        </w:rPr>
        <w:t>;</w:t>
      </w:r>
    </w:p>
    <w:p w:rsidR="00C129EE" w:rsidRPr="0088161F" w:rsidRDefault="00C129EE" w:rsidP="00C129EE">
      <w:pPr>
        <w:numPr>
          <w:ilvl w:val="0"/>
          <w:numId w:val="2"/>
        </w:numPr>
        <w:ind w:left="567" w:firstLine="0"/>
        <w:contextualSpacing/>
        <w:jc w:val="both"/>
        <w:rPr>
          <w:rFonts w:ascii="Bookman Old Style" w:hAnsi="Bookman Old Style"/>
          <w:lang w:val="uk-UA"/>
        </w:rPr>
      </w:pPr>
      <w:r w:rsidRPr="0088161F">
        <w:rPr>
          <w:rFonts w:ascii="Bookman Old Style" w:hAnsi="Bookman Old Style"/>
          <w:lang w:val="uk-UA"/>
        </w:rPr>
        <w:t xml:space="preserve">по спеціальному фонду бюджету </w:t>
      </w:r>
      <w:r>
        <w:rPr>
          <w:rFonts w:ascii="Bookman Old Style" w:hAnsi="Bookman Old Style"/>
          <w:lang w:val="uk-UA"/>
        </w:rPr>
        <w:t xml:space="preserve"> </w:t>
      </w:r>
      <w:r w:rsidRPr="0088161F">
        <w:rPr>
          <w:rFonts w:ascii="Bookman Old Style" w:hAnsi="Bookman Old Style"/>
          <w:lang w:val="uk-UA"/>
        </w:rPr>
        <w:t xml:space="preserve">у сумі– </w:t>
      </w:r>
      <w:r>
        <w:rPr>
          <w:rFonts w:ascii="Bookman Old Style" w:hAnsi="Bookman Old Style"/>
          <w:lang w:val="uk-UA"/>
        </w:rPr>
        <w:t>2344,0 тис. грн.</w:t>
      </w:r>
      <w:r w:rsidRPr="0088161F">
        <w:rPr>
          <w:rFonts w:ascii="Bookman Old Style" w:hAnsi="Bookman Old Style"/>
        </w:rPr>
        <w:t>;</w:t>
      </w:r>
    </w:p>
    <w:p w:rsidR="00C129EE" w:rsidRPr="0088161F" w:rsidRDefault="00C129EE" w:rsidP="00C129EE">
      <w:pPr>
        <w:numPr>
          <w:ilvl w:val="0"/>
          <w:numId w:val="2"/>
        </w:numPr>
        <w:ind w:left="567" w:firstLine="0"/>
        <w:contextualSpacing/>
        <w:jc w:val="both"/>
        <w:rPr>
          <w:rFonts w:ascii="Bookman Old Style" w:hAnsi="Bookman Old Style"/>
          <w:lang w:val="uk-UA"/>
        </w:rPr>
      </w:pPr>
      <w:r w:rsidRPr="0088161F">
        <w:rPr>
          <w:rFonts w:ascii="Bookman Old Style" w:hAnsi="Bookman Old Style"/>
          <w:lang w:val="uk-UA"/>
        </w:rPr>
        <w:t xml:space="preserve">по видатках </w:t>
      </w:r>
      <w:r>
        <w:rPr>
          <w:rFonts w:ascii="Bookman Old Style" w:hAnsi="Bookman Old Style"/>
          <w:lang w:val="uk-UA"/>
        </w:rPr>
        <w:t>спеціального фонду бюджету</w:t>
      </w:r>
      <w:r w:rsidRPr="0088161F">
        <w:rPr>
          <w:rFonts w:ascii="Bookman Old Style" w:hAnsi="Bookman Old Style"/>
          <w:lang w:val="uk-UA"/>
        </w:rPr>
        <w:t xml:space="preserve">– </w:t>
      </w:r>
      <w:r>
        <w:rPr>
          <w:rFonts w:ascii="Bookman Old Style" w:hAnsi="Bookman Old Style"/>
          <w:lang w:val="uk-UA"/>
        </w:rPr>
        <w:t>3338,4</w:t>
      </w:r>
      <w:r w:rsidRPr="0088161F">
        <w:rPr>
          <w:rFonts w:ascii="Bookman Old Style" w:hAnsi="Bookman Old Style"/>
          <w:lang w:val="uk-UA"/>
        </w:rPr>
        <w:t xml:space="preserve"> тис. грн.</w:t>
      </w:r>
    </w:p>
    <w:p w:rsidR="00C129EE" w:rsidRDefault="00C129EE" w:rsidP="00C129EE">
      <w:pPr>
        <w:jc w:val="both"/>
        <w:rPr>
          <w:rFonts w:ascii="Bookman Old Style" w:hAnsi="Bookman Old Style"/>
          <w:lang w:val="uk-UA"/>
        </w:rPr>
      </w:pPr>
    </w:p>
    <w:p w:rsidR="0088161F" w:rsidRDefault="0088161F" w:rsidP="0088161F">
      <w:pPr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p w:rsidR="00D141F5" w:rsidRPr="00210100" w:rsidRDefault="00D141F5" w:rsidP="0088161F">
      <w:pPr>
        <w:jc w:val="both"/>
        <w:rPr>
          <w:rFonts w:ascii="Bookman Old Style" w:hAnsi="Bookman Old Style"/>
          <w:lang w:val="uk-UA"/>
        </w:rPr>
      </w:pPr>
    </w:p>
    <w:p w:rsidR="0088161F" w:rsidRDefault="0088161F" w:rsidP="0088161F">
      <w:pPr>
        <w:pStyle w:val="3"/>
        <w:ind w:left="0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83D96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І.Я.Коруд</w:t>
      </w:r>
      <w:proofErr w:type="spellEnd"/>
    </w:p>
    <w:p w:rsidR="00E83D96" w:rsidRDefault="00E83D96" w:rsidP="00E83D96">
      <w:pPr>
        <w:rPr>
          <w:lang w:val="uk-UA"/>
        </w:rPr>
      </w:pPr>
    </w:p>
    <w:p w:rsidR="00E83D96" w:rsidRDefault="00E83D96" w:rsidP="00E83D96">
      <w:pPr>
        <w:rPr>
          <w:lang w:val="uk-UA"/>
        </w:rPr>
      </w:pPr>
    </w:p>
    <w:p w:rsidR="00E83D96" w:rsidRPr="00E83D96" w:rsidRDefault="00E83D96" w:rsidP="00E83D96"/>
    <w:p w:rsidR="0088161F" w:rsidRDefault="0088161F" w:rsidP="0088161F">
      <w:pPr>
        <w:rPr>
          <w:lang w:val="uk-UA"/>
        </w:rPr>
      </w:pPr>
    </w:p>
    <w:sectPr w:rsidR="0088161F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0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216C0C"/>
    <w:rsid w:val="00223765"/>
    <w:rsid w:val="0026662E"/>
    <w:rsid w:val="002978EA"/>
    <w:rsid w:val="002A4166"/>
    <w:rsid w:val="002D70C4"/>
    <w:rsid w:val="002F2B24"/>
    <w:rsid w:val="00320474"/>
    <w:rsid w:val="00341D1B"/>
    <w:rsid w:val="00360371"/>
    <w:rsid w:val="00383FD5"/>
    <w:rsid w:val="00385C3E"/>
    <w:rsid w:val="00396998"/>
    <w:rsid w:val="0041010B"/>
    <w:rsid w:val="00410206"/>
    <w:rsid w:val="004118D0"/>
    <w:rsid w:val="004A1220"/>
    <w:rsid w:val="00534512"/>
    <w:rsid w:val="00566921"/>
    <w:rsid w:val="0057015E"/>
    <w:rsid w:val="00593AC0"/>
    <w:rsid w:val="005B0997"/>
    <w:rsid w:val="005B5A13"/>
    <w:rsid w:val="005C6700"/>
    <w:rsid w:val="005F0977"/>
    <w:rsid w:val="006C0C3B"/>
    <w:rsid w:val="006E07D4"/>
    <w:rsid w:val="00713D2C"/>
    <w:rsid w:val="00727EB2"/>
    <w:rsid w:val="00753CDC"/>
    <w:rsid w:val="007658C9"/>
    <w:rsid w:val="00766ACE"/>
    <w:rsid w:val="007E1705"/>
    <w:rsid w:val="007E5FCA"/>
    <w:rsid w:val="00802082"/>
    <w:rsid w:val="008076F4"/>
    <w:rsid w:val="008201F2"/>
    <w:rsid w:val="00840996"/>
    <w:rsid w:val="00863027"/>
    <w:rsid w:val="0088161F"/>
    <w:rsid w:val="008955C1"/>
    <w:rsid w:val="008D5762"/>
    <w:rsid w:val="008D78A2"/>
    <w:rsid w:val="008E101A"/>
    <w:rsid w:val="008F485F"/>
    <w:rsid w:val="009576A5"/>
    <w:rsid w:val="009A1137"/>
    <w:rsid w:val="009C3F88"/>
    <w:rsid w:val="00A10728"/>
    <w:rsid w:val="00A34939"/>
    <w:rsid w:val="00A91765"/>
    <w:rsid w:val="00AB5252"/>
    <w:rsid w:val="00AD2491"/>
    <w:rsid w:val="00B32FAC"/>
    <w:rsid w:val="00BD76E7"/>
    <w:rsid w:val="00BE1503"/>
    <w:rsid w:val="00C129EE"/>
    <w:rsid w:val="00C769FD"/>
    <w:rsid w:val="00C8459F"/>
    <w:rsid w:val="00C84997"/>
    <w:rsid w:val="00CA14EE"/>
    <w:rsid w:val="00CB439E"/>
    <w:rsid w:val="00CF272E"/>
    <w:rsid w:val="00CF658B"/>
    <w:rsid w:val="00D141F5"/>
    <w:rsid w:val="00D3568D"/>
    <w:rsid w:val="00D626EE"/>
    <w:rsid w:val="00DD0EC0"/>
    <w:rsid w:val="00E114E8"/>
    <w:rsid w:val="00E25086"/>
    <w:rsid w:val="00E44757"/>
    <w:rsid w:val="00E600A2"/>
    <w:rsid w:val="00E6692B"/>
    <w:rsid w:val="00E83D96"/>
    <w:rsid w:val="00E9548D"/>
    <w:rsid w:val="00EB06CA"/>
    <w:rsid w:val="00EC0030"/>
    <w:rsid w:val="00EE5BB8"/>
    <w:rsid w:val="00F034F8"/>
    <w:rsid w:val="00F17438"/>
    <w:rsid w:val="00F341A0"/>
    <w:rsid w:val="00F3431E"/>
    <w:rsid w:val="00F42C94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character" w:styleId="aa">
    <w:name w:val="Strong"/>
    <w:basedOn w:val="a0"/>
    <w:uiPriority w:val="22"/>
    <w:qFormat/>
    <w:rsid w:val="00D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1C05F-EB21-49EA-9E2C-7CB8626E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3</cp:revision>
  <cp:lastPrinted>2020-05-04T07:19:00Z</cp:lastPrinted>
  <dcterms:created xsi:type="dcterms:W3CDTF">2020-05-13T07:14:00Z</dcterms:created>
  <dcterms:modified xsi:type="dcterms:W3CDTF">2020-05-13T10:54:00Z</dcterms:modified>
</cp:coreProperties>
</file>