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2E" w:rsidRDefault="00EF5E2E" w:rsidP="00EF5E2E">
      <w:pPr>
        <w:jc w:val="center"/>
        <w:rPr>
          <w:rFonts w:ascii="Bookman Old Style" w:hAnsi="Bookman Old Style"/>
          <w:szCs w:val="20"/>
        </w:rPr>
      </w:pPr>
      <w:r w:rsidRPr="00160ABC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2E" w:rsidRDefault="00EF5E2E" w:rsidP="00EF5E2E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У К Р А Ї Н А</w:t>
      </w:r>
    </w:p>
    <w:p w:rsidR="00EF5E2E" w:rsidRDefault="00EF5E2E" w:rsidP="00EF5E2E">
      <w:pPr>
        <w:jc w:val="center"/>
        <w:rPr>
          <w:rFonts w:ascii="Bookman Old Style" w:hAnsi="Bookman Old Style"/>
          <w:szCs w:val="20"/>
        </w:rPr>
      </w:pPr>
      <w:proofErr w:type="spellStart"/>
      <w:r>
        <w:rPr>
          <w:rFonts w:ascii="Bookman Old Style" w:hAnsi="Bookman Old Style"/>
          <w:szCs w:val="20"/>
        </w:rPr>
        <w:t>Овруцька</w:t>
      </w:r>
      <w:proofErr w:type="spellEnd"/>
      <w:r w:rsidR="00D6476A">
        <w:rPr>
          <w:rFonts w:ascii="Bookman Old Style" w:hAnsi="Bookman Old Style"/>
          <w:szCs w:val="20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міська</w:t>
      </w:r>
      <w:proofErr w:type="spellEnd"/>
      <w:r>
        <w:rPr>
          <w:rFonts w:ascii="Bookman Old Style" w:hAnsi="Bookman Old Style"/>
          <w:szCs w:val="20"/>
        </w:rPr>
        <w:t xml:space="preserve"> рада </w:t>
      </w:r>
    </w:p>
    <w:p w:rsidR="00EF5E2E" w:rsidRDefault="00EF5E2E" w:rsidP="00EF5E2E">
      <w:pPr>
        <w:jc w:val="center"/>
        <w:rPr>
          <w:rFonts w:ascii="Bookman Old Style" w:hAnsi="Bookman Old Style"/>
          <w:szCs w:val="20"/>
        </w:rPr>
      </w:pPr>
    </w:p>
    <w:p w:rsidR="00EF5E2E" w:rsidRPr="00EF5E2E" w:rsidRDefault="00EF5E2E" w:rsidP="00EF5E2E">
      <w:pPr>
        <w:keepNext/>
        <w:jc w:val="center"/>
        <w:outlineLvl w:val="8"/>
        <w:rPr>
          <w:rFonts w:ascii="Georgia" w:hAnsi="Georgia" w:cs="Tahoma"/>
          <w:b/>
          <w:i/>
        </w:rPr>
      </w:pPr>
      <w:r w:rsidRPr="00EF5E2E">
        <w:rPr>
          <w:rFonts w:ascii="Georgia" w:hAnsi="Georgia" w:cs="Tahoma"/>
          <w:b/>
          <w:i/>
        </w:rPr>
        <w:t xml:space="preserve">Р І Ш Е Н </w:t>
      </w:r>
      <w:proofErr w:type="spellStart"/>
      <w:r w:rsidRPr="00EF5E2E">
        <w:rPr>
          <w:rFonts w:ascii="Georgia" w:hAnsi="Georgia" w:cs="Tahoma"/>
          <w:b/>
          <w:i/>
        </w:rPr>
        <w:t>Н</w:t>
      </w:r>
      <w:proofErr w:type="spellEnd"/>
      <w:r w:rsidRPr="00EF5E2E">
        <w:rPr>
          <w:rFonts w:ascii="Georgia" w:hAnsi="Georgia" w:cs="Tahoma"/>
          <w:b/>
          <w:i/>
        </w:rPr>
        <w:t xml:space="preserve"> Я</w:t>
      </w:r>
    </w:p>
    <w:p w:rsidR="00EF5E2E" w:rsidRPr="00EF5E2E" w:rsidRDefault="00EF5E2E" w:rsidP="00EF5E2E">
      <w:pPr>
        <w:rPr>
          <w:b/>
          <w:sz w:val="20"/>
          <w:szCs w:val="20"/>
        </w:rPr>
      </w:pPr>
    </w:p>
    <w:p w:rsidR="00EF5E2E" w:rsidRPr="00EF5E2E" w:rsidRDefault="00EF5E2E" w:rsidP="00EF5E2E">
      <w:pPr>
        <w:keepNext/>
        <w:outlineLvl w:val="0"/>
        <w:rPr>
          <w:rFonts w:ascii="Georgia" w:hAnsi="Georgia" w:cs="Tahoma"/>
          <w:b/>
          <w:i/>
        </w:rPr>
      </w:pPr>
      <w:r w:rsidRPr="00EF5E2E">
        <w:rPr>
          <w:rFonts w:ascii="Georgia" w:hAnsi="Georgia" w:cs="Tahoma"/>
          <w:b/>
          <w:i/>
        </w:rPr>
        <w:t xml:space="preserve">Сорок </w:t>
      </w:r>
      <w:proofErr w:type="spellStart"/>
      <w:r w:rsidRPr="00EF5E2E">
        <w:rPr>
          <w:rFonts w:ascii="Georgia" w:hAnsi="Georgia" w:cs="Tahoma"/>
          <w:b/>
          <w:i/>
        </w:rPr>
        <w:t>дев`ята</w:t>
      </w:r>
      <w:proofErr w:type="spellEnd"/>
      <w:r w:rsidR="00666473">
        <w:rPr>
          <w:rFonts w:ascii="Georgia" w:hAnsi="Georgia" w:cs="Tahoma"/>
          <w:b/>
          <w:i/>
          <w:lang w:val="uk-UA"/>
        </w:rPr>
        <w:t xml:space="preserve"> </w:t>
      </w:r>
      <w:proofErr w:type="spellStart"/>
      <w:r w:rsidRPr="00EF5E2E">
        <w:rPr>
          <w:rFonts w:ascii="Georgia" w:hAnsi="Georgia" w:cs="Tahoma"/>
          <w:b/>
          <w:i/>
        </w:rPr>
        <w:t>сесія</w:t>
      </w:r>
      <w:proofErr w:type="spellEnd"/>
      <w:r w:rsidRPr="00EF5E2E">
        <w:rPr>
          <w:rFonts w:ascii="Georgia" w:hAnsi="Georgia" w:cs="Tahoma"/>
          <w:b/>
          <w:i/>
        </w:rPr>
        <w:tab/>
      </w:r>
      <w:r w:rsidRPr="00EF5E2E">
        <w:rPr>
          <w:rFonts w:ascii="Georgia" w:hAnsi="Georgia" w:cs="Tahoma"/>
          <w:b/>
          <w:i/>
        </w:rPr>
        <w:tab/>
        <w:t xml:space="preserve">                                           V</w:t>
      </w:r>
      <w:proofErr w:type="gramStart"/>
      <w:r w:rsidRPr="00EF5E2E">
        <w:rPr>
          <w:rFonts w:ascii="Georgia" w:hAnsi="Georgia" w:cs="Tahoma"/>
          <w:b/>
          <w:i/>
        </w:rPr>
        <w:t xml:space="preserve">ІІ  </w:t>
      </w:r>
      <w:proofErr w:type="spellStart"/>
      <w:r w:rsidRPr="00EF5E2E">
        <w:rPr>
          <w:rFonts w:ascii="Georgia" w:hAnsi="Georgia" w:cs="Tahoma"/>
          <w:b/>
          <w:i/>
        </w:rPr>
        <w:t>скликання</w:t>
      </w:r>
      <w:proofErr w:type="spellEnd"/>
      <w:proofErr w:type="gramEnd"/>
    </w:p>
    <w:p w:rsidR="00EF5E2E" w:rsidRPr="003E7FA0" w:rsidRDefault="00EF5E2E" w:rsidP="00EF5E2E">
      <w:pPr>
        <w:rPr>
          <w:rFonts w:ascii="Bookman Old Style" w:hAnsi="Bookman Old Style"/>
        </w:rPr>
      </w:pPr>
    </w:p>
    <w:p w:rsidR="000A5E72" w:rsidRPr="00745BE4" w:rsidRDefault="00EF5E2E" w:rsidP="00EF5E2E">
      <w:pPr>
        <w:rPr>
          <w:rFonts w:ascii="Bookman Old Style" w:hAnsi="Bookman Old Style"/>
          <w:lang w:val="uk-UA"/>
        </w:rPr>
      </w:pPr>
      <w:proofErr w:type="spellStart"/>
      <w:r w:rsidRPr="00160ABC">
        <w:rPr>
          <w:rFonts w:ascii="Bookman Old Style" w:hAnsi="Bookman Old Style"/>
        </w:rPr>
        <w:t>Від</w:t>
      </w:r>
      <w:proofErr w:type="spellEnd"/>
      <w:r w:rsidR="00666473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</w:rPr>
        <w:t xml:space="preserve">21серпня </w:t>
      </w:r>
      <w:proofErr w:type="gramStart"/>
      <w:r>
        <w:rPr>
          <w:rFonts w:ascii="Bookman Old Style" w:hAnsi="Bookman Old Style"/>
        </w:rPr>
        <w:t xml:space="preserve">2020 </w:t>
      </w:r>
      <w:r w:rsidRPr="00160ABC">
        <w:rPr>
          <w:rFonts w:ascii="Bookman Old Style" w:hAnsi="Bookman Old Style"/>
        </w:rPr>
        <w:t xml:space="preserve"> року</w:t>
      </w:r>
      <w:proofErr w:type="gramEnd"/>
      <w:r w:rsidRPr="00160ABC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>№</w:t>
      </w:r>
      <w:r w:rsidR="00745BE4">
        <w:rPr>
          <w:rFonts w:ascii="Bookman Old Style" w:hAnsi="Bookman Old Style"/>
          <w:lang w:val="uk-UA"/>
        </w:rPr>
        <w:t>2488</w:t>
      </w:r>
    </w:p>
    <w:p w:rsidR="000A5E72" w:rsidRPr="00294341" w:rsidRDefault="000A5E72" w:rsidP="000A5E72">
      <w:pPr>
        <w:rPr>
          <w:rFonts w:ascii="Bookman Old Style" w:hAnsi="Bookman Old Style"/>
          <w:lang w:val="uk-UA"/>
        </w:rPr>
      </w:pPr>
    </w:p>
    <w:p w:rsidR="000A5E72" w:rsidRPr="00EF5E2E" w:rsidRDefault="000A5E72" w:rsidP="000A5E72">
      <w:pPr>
        <w:rPr>
          <w:rFonts w:ascii="Bookman Old Style" w:hAnsi="Bookman Old Style"/>
          <w:color w:val="000000"/>
          <w:lang w:val="uk-UA"/>
        </w:rPr>
      </w:pPr>
      <w:r w:rsidRPr="00EF5E2E">
        <w:rPr>
          <w:rFonts w:ascii="Bookman Old Style" w:hAnsi="Bookman Old Style"/>
          <w:color w:val="000000"/>
        </w:rPr>
        <w:t xml:space="preserve">Про </w:t>
      </w:r>
      <w:r w:rsidR="00291C82" w:rsidRPr="00EF5E2E">
        <w:rPr>
          <w:rFonts w:ascii="Bookman Old Style" w:hAnsi="Bookman Old Style"/>
          <w:color w:val="000000"/>
          <w:lang w:val="uk-UA"/>
        </w:rPr>
        <w:t>внесення змін до Порядку</w:t>
      </w:r>
    </w:p>
    <w:p w:rsidR="00291C82" w:rsidRPr="00EF5E2E" w:rsidRDefault="00DB46DB" w:rsidP="000A5E72">
      <w:pPr>
        <w:rPr>
          <w:rFonts w:ascii="Bookman Old Style" w:hAnsi="Bookman Old Style"/>
          <w:color w:val="000000"/>
          <w:lang w:val="uk-UA"/>
        </w:rPr>
      </w:pPr>
      <w:r w:rsidRPr="00EF5E2E">
        <w:rPr>
          <w:rFonts w:ascii="Bookman Old Style" w:hAnsi="Bookman Old Style"/>
          <w:color w:val="000000"/>
          <w:lang w:val="uk-UA"/>
        </w:rPr>
        <w:t>в</w:t>
      </w:r>
      <w:r w:rsidR="00291C82" w:rsidRPr="00EF5E2E">
        <w:rPr>
          <w:rFonts w:ascii="Bookman Old Style" w:hAnsi="Bookman Old Style"/>
          <w:color w:val="000000"/>
          <w:lang w:val="uk-UA"/>
        </w:rPr>
        <w:t>с</w:t>
      </w:r>
      <w:r w:rsidRPr="00EF5E2E">
        <w:rPr>
          <w:rFonts w:ascii="Bookman Old Style" w:hAnsi="Bookman Old Style"/>
          <w:color w:val="000000"/>
          <w:lang w:val="uk-UA"/>
        </w:rPr>
        <w:t>т</w:t>
      </w:r>
      <w:r w:rsidR="00291C82" w:rsidRPr="00EF5E2E">
        <w:rPr>
          <w:rFonts w:ascii="Bookman Old Style" w:hAnsi="Bookman Old Style"/>
          <w:color w:val="000000"/>
          <w:lang w:val="uk-UA"/>
        </w:rPr>
        <w:t xml:space="preserve">ановлення плати для батьків за </w:t>
      </w:r>
    </w:p>
    <w:p w:rsidR="00291C82" w:rsidRPr="00EF5E2E" w:rsidRDefault="00DB46DB" w:rsidP="000A5E72">
      <w:pPr>
        <w:rPr>
          <w:rFonts w:ascii="Bookman Old Style" w:hAnsi="Bookman Old Style"/>
          <w:color w:val="000000"/>
          <w:lang w:val="uk-UA"/>
        </w:rPr>
      </w:pPr>
      <w:r w:rsidRPr="00EF5E2E">
        <w:rPr>
          <w:rFonts w:ascii="Bookman Old Style" w:hAnsi="Bookman Old Style"/>
          <w:color w:val="000000"/>
          <w:lang w:val="uk-UA"/>
        </w:rPr>
        <w:t>п</w:t>
      </w:r>
      <w:r w:rsidR="00291C82" w:rsidRPr="00EF5E2E">
        <w:rPr>
          <w:rFonts w:ascii="Bookman Old Style" w:hAnsi="Bookman Old Style"/>
          <w:color w:val="000000"/>
          <w:lang w:val="uk-UA"/>
        </w:rPr>
        <w:t xml:space="preserve">еребування дітей у закладах </w:t>
      </w:r>
    </w:p>
    <w:p w:rsidR="00291C82" w:rsidRPr="00EF5E2E" w:rsidRDefault="00291C82" w:rsidP="000A5E72">
      <w:pPr>
        <w:rPr>
          <w:rFonts w:ascii="Bookman Old Style" w:hAnsi="Bookman Old Style"/>
          <w:color w:val="000000"/>
          <w:lang w:val="uk-UA"/>
        </w:rPr>
      </w:pPr>
      <w:r w:rsidRPr="00EF5E2E">
        <w:rPr>
          <w:rFonts w:ascii="Bookman Old Style" w:hAnsi="Bookman Old Style"/>
          <w:color w:val="000000"/>
          <w:lang w:val="uk-UA"/>
        </w:rPr>
        <w:t xml:space="preserve">дошкільної освіти </w:t>
      </w:r>
      <w:r w:rsidR="00766A47" w:rsidRPr="00EF5E2E">
        <w:rPr>
          <w:rFonts w:ascii="Bookman Old Style" w:hAnsi="Bookman Old Style"/>
          <w:color w:val="000000"/>
          <w:lang w:val="uk-UA"/>
        </w:rPr>
        <w:t xml:space="preserve">Овруцької </w:t>
      </w:r>
      <w:r w:rsidRPr="00EF5E2E">
        <w:rPr>
          <w:rFonts w:ascii="Bookman Old Style" w:hAnsi="Bookman Old Style"/>
          <w:color w:val="000000"/>
          <w:lang w:val="uk-UA"/>
        </w:rPr>
        <w:t>ОТГ</w:t>
      </w:r>
    </w:p>
    <w:p w:rsidR="000A5E72" w:rsidRPr="00F7295F" w:rsidRDefault="000A5E72" w:rsidP="000A5E72">
      <w:pPr>
        <w:jc w:val="both"/>
        <w:rPr>
          <w:rFonts w:ascii="Bookman Old Style" w:hAnsi="Bookman Old Style"/>
          <w:color w:val="000000"/>
          <w:lang w:val="uk-UA"/>
        </w:rPr>
      </w:pPr>
    </w:p>
    <w:p w:rsidR="000A5E72" w:rsidRPr="001A3F62" w:rsidRDefault="000A5E72" w:rsidP="000A5E72">
      <w:pPr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ab/>
        <w:t>З</w:t>
      </w:r>
      <w:r w:rsidRPr="001A3F62">
        <w:rPr>
          <w:rFonts w:ascii="Bookman Old Style" w:hAnsi="Bookman Old Style"/>
          <w:color w:val="000000"/>
          <w:lang w:val="uk-UA"/>
        </w:rPr>
        <w:t xml:space="preserve">аслухавши інформацію начальника відділу з гуманітарних питань </w:t>
      </w:r>
      <w:r>
        <w:rPr>
          <w:rFonts w:ascii="Bookman Old Style" w:hAnsi="Bookman Old Style"/>
          <w:color w:val="000000"/>
          <w:lang w:val="uk-UA"/>
        </w:rPr>
        <w:t xml:space="preserve">Овруцької </w:t>
      </w:r>
      <w:r w:rsidRPr="001A3F62">
        <w:rPr>
          <w:rFonts w:ascii="Bookman Old Style" w:hAnsi="Bookman Old Style"/>
          <w:color w:val="000000"/>
          <w:lang w:val="uk-UA"/>
        </w:rPr>
        <w:t xml:space="preserve">міської ради Ткачука В.Г., </w:t>
      </w:r>
      <w:r w:rsidR="00666473">
        <w:rPr>
          <w:rFonts w:ascii="Bookman Old Style" w:hAnsi="Bookman Old Style"/>
          <w:color w:val="000000"/>
          <w:lang w:val="uk-UA"/>
        </w:rPr>
        <w:t>керуючись ст.</w:t>
      </w:r>
      <w:r w:rsidR="008261E5">
        <w:rPr>
          <w:rFonts w:ascii="Bookman Old Style" w:hAnsi="Bookman Old Style"/>
          <w:color w:val="000000"/>
          <w:lang w:val="uk-UA"/>
        </w:rPr>
        <w:t xml:space="preserve"> 25 Закону України «Про дошкільну освіту», </w:t>
      </w:r>
      <w:r w:rsidR="00666473">
        <w:rPr>
          <w:rFonts w:ascii="Bookman Old Style" w:hAnsi="Bookman Old Style"/>
          <w:color w:val="000000"/>
          <w:lang w:val="uk-UA"/>
        </w:rPr>
        <w:t xml:space="preserve">Законом України «Про дитяче харчування», </w:t>
      </w:r>
      <w:r w:rsidR="008261E5" w:rsidRPr="008261E5">
        <w:rPr>
          <w:rFonts w:ascii="Bookman Old Style" w:hAnsi="Bookman Old Style"/>
          <w:color w:val="000000"/>
          <w:lang w:val="uk-UA"/>
        </w:rPr>
        <w:t>Закон</w:t>
      </w:r>
      <w:r w:rsidR="00666473">
        <w:rPr>
          <w:rFonts w:ascii="Bookman Old Style" w:hAnsi="Bookman Old Style"/>
          <w:color w:val="000000"/>
          <w:lang w:val="uk-UA"/>
        </w:rPr>
        <w:t>ом</w:t>
      </w:r>
      <w:r w:rsidR="008261E5" w:rsidRPr="008261E5">
        <w:rPr>
          <w:rFonts w:ascii="Bookman Old Style" w:hAnsi="Bookman Old Style"/>
          <w:color w:val="000000"/>
          <w:lang w:val="uk-UA"/>
        </w:rPr>
        <w:t xml:space="preserve"> України «Про внесення змін до деяких законів України щодо забезпечення безкоштовним харчуванням дітей внутрішньо переміщених о</w:t>
      </w:r>
      <w:r w:rsidR="001E0FAF">
        <w:rPr>
          <w:rFonts w:ascii="Bookman Old Style" w:hAnsi="Bookman Old Style"/>
          <w:color w:val="000000"/>
          <w:lang w:val="uk-UA"/>
        </w:rPr>
        <w:t>сіб» від 16.01.2020</w:t>
      </w:r>
      <w:r w:rsidR="008261E5" w:rsidRPr="008261E5">
        <w:rPr>
          <w:rFonts w:ascii="Bookman Old Style" w:hAnsi="Bookman Old Style"/>
          <w:color w:val="000000"/>
          <w:lang w:val="uk-UA"/>
        </w:rPr>
        <w:t xml:space="preserve">, </w:t>
      </w:r>
      <w:r w:rsidR="00666473">
        <w:rPr>
          <w:rFonts w:ascii="Bookman Old Style" w:hAnsi="Bookman Old Style"/>
          <w:color w:val="000000"/>
          <w:lang w:val="uk-UA"/>
        </w:rPr>
        <w:t>ст..</w:t>
      </w:r>
      <w:r w:rsidR="008261E5" w:rsidRPr="008261E5">
        <w:rPr>
          <w:rFonts w:ascii="Bookman Old Style" w:hAnsi="Bookman Old Style"/>
          <w:color w:val="000000"/>
          <w:lang w:val="uk-UA"/>
        </w:rPr>
        <w:t>7 п.10 Закону України "Про забезпечення прав і своб</w:t>
      </w:r>
      <w:r w:rsidR="00666473">
        <w:rPr>
          <w:rFonts w:ascii="Bookman Old Style" w:hAnsi="Bookman Old Style"/>
          <w:color w:val="000000"/>
          <w:lang w:val="uk-UA"/>
        </w:rPr>
        <w:t>од внутрішньо переміщених осіб", ст. 26 Закону України «Про місцеве самоврядування в Україні»</w:t>
      </w:r>
      <w:r>
        <w:rPr>
          <w:rFonts w:ascii="Bookman Old Style" w:hAnsi="Bookman Old Style"/>
          <w:color w:val="000000"/>
          <w:lang w:val="uk-UA"/>
        </w:rPr>
        <w:t>,</w:t>
      </w:r>
      <w:r w:rsidRPr="001A3F62">
        <w:rPr>
          <w:rFonts w:ascii="Bookman Old Style" w:hAnsi="Bookman Old Style"/>
          <w:color w:val="000000"/>
          <w:lang w:val="uk-UA"/>
        </w:rPr>
        <w:t xml:space="preserve"> враховуючи пропозиції постійних депутатських комісій міської ради, міська рада</w:t>
      </w:r>
      <w:bookmarkStart w:id="0" w:name="n4"/>
      <w:bookmarkEnd w:id="0"/>
    </w:p>
    <w:p w:rsidR="000A5E72" w:rsidRPr="00F7295F" w:rsidRDefault="000A5E72" w:rsidP="000A5E72">
      <w:pPr>
        <w:jc w:val="both"/>
        <w:rPr>
          <w:rFonts w:ascii="Bookman Old Style" w:hAnsi="Bookman Old Style"/>
          <w:color w:val="000000"/>
          <w:lang w:val="uk-UA"/>
        </w:rPr>
      </w:pPr>
    </w:p>
    <w:p w:rsidR="000A5E72" w:rsidRPr="00E61B0D" w:rsidRDefault="000A5E72" w:rsidP="000A5E72">
      <w:pPr>
        <w:jc w:val="both"/>
        <w:rPr>
          <w:rFonts w:ascii="Bookman Old Style" w:hAnsi="Bookman Old Style"/>
          <w:lang w:val="uk-UA"/>
        </w:rPr>
      </w:pPr>
      <w:r w:rsidRPr="00E61B0D">
        <w:rPr>
          <w:rFonts w:ascii="Bookman Old Style" w:hAnsi="Bookman Old Style"/>
          <w:lang w:val="uk-UA"/>
        </w:rPr>
        <w:t>ВИРІШИЛА:</w:t>
      </w:r>
    </w:p>
    <w:p w:rsidR="000A5E72" w:rsidRPr="00E61B0D" w:rsidRDefault="000A5E72" w:rsidP="000A5E72">
      <w:pPr>
        <w:jc w:val="both"/>
        <w:rPr>
          <w:rFonts w:ascii="Bookman Old Style" w:hAnsi="Bookman Old Style"/>
          <w:lang w:val="uk-UA"/>
        </w:rPr>
      </w:pPr>
    </w:p>
    <w:p w:rsidR="00FD19AA" w:rsidRDefault="000A5E72" w:rsidP="000A5E72">
      <w:pPr>
        <w:jc w:val="both"/>
        <w:rPr>
          <w:rFonts w:ascii="Bookman Old Style" w:hAnsi="Bookman Old Style"/>
          <w:color w:val="000000"/>
          <w:lang w:val="uk-UA"/>
        </w:rPr>
      </w:pPr>
      <w:r w:rsidRPr="00E61B0D">
        <w:rPr>
          <w:rFonts w:ascii="Bookman Old Style" w:hAnsi="Bookman Old Style"/>
          <w:color w:val="000000"/>
          <w:lang w:val="uk-UA"/>
        </w:rPr>
        <w:tab/>
        <w:t xml:space="preserve">1. </w:t>
      </w:r>
      <w:r w:rsidR="001E0FAF">
        <w:rPr>
          <w:rFonts w:ascii="Bookman Old Style" w:hAnsi="Bookman Old Style"/>
          <w:color w:val="000000"/>
          <w:lang w:val="uk-UA"/>
        </w:rPr>
        <w:t>Внести зміни до Порядку встановлення плати батьків за перебування дітей у комунальних закладах дошкільної освіти Овруцької міської об’єднаної територіальної громади,</w:t>
      </w:r>
      <w:r w:rsidR="009C56DC">
        <w:rPr>
          <w:rFonts w:ascii="Bookman Old Style" w:hAnsi="Bookman Old Style"/>
          <w:color w:val="000000"/>
          <w:lang w:val="uk-UA"/>
        </w:rPr>
        <w:t xml:space="preserve"> а саме: </w:t>
      </w:r>
    </w:p>
    <w:p w:rsidR="001E0FAF" w:rsidRDefault="005631D8" w:rsidP="00FD19AA">
      <w:pPr>
        <w:ind w:firstLine="720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>1.1. розділ 2</w:t>
      </w:r>
      <w:r w:rsidR="00666473"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/>
          <w:color w:val="000000"/>
          <w:lang w:val="uk-UA"/>
        </w:rPr>
        <w:t>п.</w:t>
      </w:r>
      <w:r w:rsidR="00666473"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/>
          <w:color w:val="000000"/>
          <w:lang w:val="uk-UA"/>
        </w:rPr>
        <w:t xml:space="preserve">3 </w:t>
      </w:r>
      <w:r w:rsidR="00FD19AA">
        <w:rPr>
          <w:rFonts w:ascii="Bookman Old Style" w:hAnsi="Bookman Old Style"/>
          <w:color w:val="000000"/>
          <w:lang w:val="uk-UA"/>
        </w:rPr>
        <w:t>«</w:t>
      </w:r>
      <w:r w:rsidR="009C56DC">
        <w:rPr>
          <w:rFonts w:ascii="Bookman Old Style" w:hAnsi="Bookman Old Style"/>
          <w:color w:val="000000"/>
          <w:lang w:val="uk-UA"/>
        </w:rPr>
        <w:t>Від плати за харчування дітей звільняються</w:t>
      </w:r>
      <w:r w:rsidR="00FD19AA">
        <w:rPr>
          <w:rFonts w:ascii="Bookman Old Style" w:hAnsi="Bookman Old Style"/>
          <w:color w:val="000000"/>
          <w:lang w:val="uk-UA"/>
        </w:rPr>
        <w:t>»</w:t>
      </w:r>
      <w:r w:rsidR="00666473"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/>
          <w:color w:val="000000"/>
          <w:lang w:val="uk-UA"/>
        </w:rPr>
        <w:t>доповнити</w:t>
      </w:r>
      <w:r w:rsidR="001E0FAF">
        <w:rPr>
          <w:rFonts w:ascii="Bookman Old Style" w:hAnsi="Bookman Old Style"/>
          <w:color w:val="000000"/>
          <w:lang w:val="uk-UA"/>
        </w:rPr>
        <w:t xml:space="preserve"> абзац</w:t>
      </w:r>
      <w:r>
        <w:rPr>
          <w:rFonts w:ascii="Bookman Old Style" w:hAnsi="Bookman Old Style"/>
          <w:color w:val="000000"/>
          <w:lang w:val="uk-UA"/>
        </w:rPr>
        <w:t>ом такого змісту</w:t>
      </w:r>
      <w:r w:rsidR="001E0FAF">
        <w:rPr>
          <w:rFonts w:ascii="Bookman Old Style" w:hAnsi="Bookman Old Style"/>
          <w:color w:val="000000"/>
          <w:lang w:val="uk-UA"/>
        </w:rPr>
        <w:t xml:space="preserve">: </w:t>
      </w:r>
    </w:p>
    <w:p w:rsidR="000A5E72" w:rsidRDefault="001E0FAF" w:rsidP="000A5E72">
      <w:pPr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               - </w:t>
      </w:r>
      <w:r w:rsidR="00FD19AA">
        <w:rPr>
          <w:rFonts w:ascii="Bookman Old Style" w:hAnsi="Bookman Old Style"/>
          <w:color w:val="000000"/>
          <w:lang w:val="uk-UA"/>
        </w:rPr>
        <w:t>батьки</w:t>
      </w:r>
      <w:r w:rsidR="00D6476A">
        <w:rPr>
          <w:rFonts w:ascii="Bookman Old Style" w:hAnsi="Bookman Old Style"/>
          <w:color w:val="000000"/>
          <w:lang w:val="uk-UA"/>
        </w:rPr>
        <w:t xml:space="preserve"> / законні представники</w:t>
      </w:r>
      <w:r w:rsidR="00FD19AA"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/>
          <w:color w:val="000000"/>
          <w:lang w:val="uk-UA"/>
        </w:rPr>
        <w:t>д</w:t>
      </w:r>
      <w:r w:rsidR="00FD19AA">
        <w:rPr>
          <w:rFonts w:ascii="Bookman Old Style" w:hAnsi="Bookman Old Style"/>
          <w:color w:val="000000"/>
          <w:lang w:val="uk-UA"/>
        </w:rPr>
        <w:t>ітей</w:t>
      </w:r>
      <w:r w:rsidRPr="001E0FAF">
        <w:rPr>
          <w:rFonts w:ascii="Bookman Old Style" w:hAnsi="Bookman Old Style"/>
          <w:color w:val="000000"/>
          <w:lang w:val="uk-UA"/>
        </w:rPr>
        <w:t xml:space="preserve"> з числа внутрішньо переміщених осіб</w:t>
      </w:r>
      <w:r w:rsidR="00FD19AA">
        <w:rPr>
          <w:rFonts w:ascii="Bookman Old Style" w:hAnsi="Bookman Old Style"/>
          <w:color w:val="000000"/>
          <w:lang w:val="uk-UA"/>
        </w:rPr>
        <w:t>;</w:t>
      </w:r>
    </w:p>
    <w:p w:rsidR="00666473" w:rsidRDefault="00D6476A" w:rsidP="00D6476A">
      <w:pPr>
        <w:ind w:firstLine="1134"/>
        <w:jc w:val="both"/>
        <w:rPr>
          <w:rFonts w:ascii="Bookman Old Style" w:hAnsi="Bookman Old Style"/>
          <w:color w:val="000000"/>
          <w:lang w:val="uk-UA"/>
        </w:rPr>
      </w:pPr>
      <w:r w:rsidRPr="00D6476A">
        <w:rPr>
          <w:rFonts w:ascii="Bookman Old Style" w:hAnsi="Bookman Old Style"/>
          <w:color w:val="000000"/>
          <w:lang w:val="uk-UA"/>
        </w:rPr>
        <w:t xml:space="preserve">- батьки </w:t>
      </w:r>
      <w:r>
        <w:rPr>
          <w:rFonts w:ascii="Bookman Old Style" w:hAnsi="Bookman Old Style"/>
          <w:color w:val="000000"/>
          <w:lang w:val="uk-UA"/>
        </w:rPr>
        <w:t>/ законні представники</w:t>
      </w:r>
      <w:r w:rsidRPr="00D6476A">
        <w:rPr>
          <w:rFonts w:ascii="Bookman Old Style" w:hAnsi="Bookman Old Style"/>
          <w:color w:val="000000"/>
          <w:lang w:val="uk-UA"/>
        </w:rPr>
        <w:t xml:space="preserve"> дітей, які</w:t>
      </w:r>
      <w:r w:rsidR="00666473" w:rsidRPr="00D6476A"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/>
          <w:color w:val="000000"/>
          <w:lang w:val="uk-UA"/>
        </w:rPr>
        <w:t xml:space="preserve">мають статус </w:t>
      </w:r>
      <w:r w:rsidR="00666473" w:rsidRPr="00D6476A">
        <w:rPr>
          <w:rFonts w:ascii="Bookman Old Style" w:hAnsi="Bookman Old Style"/>
          <w:color w:val="000000"/>
          <w:lang w:val="uk-UA"/>
        </w:rPr>
        <w:t>постраждал</w:t>
      </w:r>
      <w:r w:rsidRPr="00D6476A">
        <w:rPr>
          <w:rFonts w:ascii="Bookman Old Style" w:hAnsi="Bookman Old Style"/>
          <w:color w:val="000000"/>
          <w:lang w:val="uk-UA"/>
        </w:rPr>
        <w:t>и</w:t>
      </w:r>
      <w:r>
        <w:rPr>
          <w:rFonts w:ascii="Bookman Old Style" w:hAnsi="Bookman Old Style"/>
          <w:color w:val="000000"/>
          <w:lang w:val="uk-UA"/>
        </w:rPr>
        <w:t>х</w:t>
      </w:r>
      <w:r w:rsidR="00666473" w:rsidRPr="00D6476A">
        <w:rPr>
          <w:rFonts w:ascii="Bookman Old Style" w:hAnsi="Bookman Old Style"/>
          <w:color w:val="000000"/>
          <w:lang w:val="uk-UA"/>
        </w:rPr>
        <w:t xml:space="preserve"> внаслідок воєнних дій і збройних конфліктів</w:t>
      </w:r>
      <w:r>
        <w:rPr>
          <w:rFonts w:ascii="Bookman Old Style" w:hAnsi="Bookman Old Style"/>
          <w:color w:val="000000"/>
          <w:lang w:val="uk-UA"/>
        </w:rPr>
        <w:t>.</w:t>
      </w:r>
    </w:p>
    <w:p w:rsidR="00FD19AA" w:rsidRDefault="00FD19AA" w:rsidP="00FD19AA">
      <w:pPr>
        <w:ind w:firstLine="720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 1.2. </w:t>
      </w:r>
      <w:r w:rsidR="005631D8">
        <w:rPr>
          <w:rFonts w:ascii="Bookman Old Style" w:hAnsi="Bookman Old Style"/>
          <w:color w:val="000000"/>
          <w:lang w:val="uk-UA"/>
        </w:rPr>
        <w:t xml:space="preserve"> розділ 2 п.</w:t>
      </w:r>
      <w:r w:rsidR="00666473">
        <w:rPr>
          <w:rFonts w:ascii="Bookman Old Style" w:hAnsi="Bookman Old Style"/>
          <w:color w:val="000000"/>
          <w:lang w:val="uk-UA"/>
        </w:rPr>
        <w:t xml:space="preserve"> </w:t>
      </w:r>
      <w:r w:rsidR="001E0FAF">
        <w:rPr>
          <w:rFonts w:ascii="Bookman Old Style" w:hAnsi="Bookman Old Style"/>
          <w:color w:val="000000"/>
          <w:lang w:val="uk-UA"/>
        </w:rPr>
        <w:t>5</w:t>
      </w:r>
      <w:r>
        <w:rPr>
          <w:rFonts w:ascii="Bookman Old Style" w:hAnsi="Bookman Old Style"/>
          <w:color w:val="000000"/>
          <w:lang w:val="uk-UA"/>
        </w:rPr>
        <w:t xml:space="preserve"> «Звільнення батьків від плати або зменшення розміру плати за харчування дітей у ЗДО проводиться щорічно, згідно наказу директора ЗДО і може переглядатись протягом року, але не більше одного разу, та запроваджується в місячний термін після подання в ЗДО наступних документів»</w:t>
      </w:r>
      <w:r w:rsidR="00666473">
        <w:rPr>
          <w:rFonts w:ascii="Bookman Old Style" w:hAnsi="Bookman Old Style"/>
          <w:color w:val="000000"/>
          <w:lang w:val="uk-UA"/>
        </w:rPr>
        <w:t xml:space="preserve"> </w:t>
      </w:r>
      <w:r w:rsidR="005631D8">
        <w:rPr>
          <w:rFonts w:ascii="Bookman Old Style" w:hAnsi="Bookman Old Style"/>
          <w:color w:val="000000"/>
          <w:lang w:val="uk-UA"/>
        </w:rPr>
        <w:t>доповнити</w:t>
      </w:r>
      <w:r>
        <w:rPr>
          <w:rFonts w:ascii="Bookman Old Style" w:hAnsi="Bookman Old Style"/>
          <w:color w:val="000000"/>
          <w:lang w:val="uk-UA"/>
        </w:rPr>
        <w:t xml:space="preserve"> абзац</w:t>
      </w:r>
      <w:r w:rsidR="00F04214">
        <w:rPr>
          <w:rFonts w:ascii="Bookman Old Style" w:hAnsi="Bookman Old Style"/>
          <w:color w:val="000000"/>
          <w:lang w:val="uk-UA"/>
        </w:rPr>
        <w:t>ом такого змісту</w:t>
      </w:r>
      <w:r>
        <w:rPr>
          <w:rFonts w:ascii="Bookman Old Style" w:hAnsi="Bookman Old Style"/>
          <w:color w:val="000000"/>
          <w:lang w:val="uk-UA"/>
        </w:rPr>
        <w:t xml:space="preserve">: </w:t>
      </w:r>
    </w:p>
    <w:p w:rsidR="001E0FAF" w:rsidRDefault="00FD19AA" w:rsidP="009C56DC">
      <w:pPr>
        <w:ind w:firstLine="1080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- Сім’ї, </w:t>
      </w:r>
      <w:r w:rsidR="00196CF9">
        <w:rPr>
          <w:rFonts w:ascii="Bookman Old Style" w:hAnsi="Bookman Old Style"/>
          <w:color w:val="000000"/>
          <w:lang w:val="uk-UA"/>
        </w:rPr>
        <w:t>що мають дітей</w:t>
      </w:r>
      <w:r w:rsidR="00196CF9" w:rsidRPr="00196CF9">
        <w:rPr>
          <w:rFonts w:ascii="Bookman Old Style" w:hAnsi="Bookman Old Style"/>
          <w:color w:val="000000"/>
          <w:lang w:val="uk-UA"/>
        </w:rPr>
        <w:t xml:space="preserve"> з числа внутрішньо переміщених осіб чи діти, які мають статус дитини, яка постраждала внаслідок воєнних дій і збройних конфліктів</w:t>
      </w:r>
      <w:r w:rsidR="00196CF9">
        <w:rPr>
          <w:rFonts w:ascii="Bookman Old Style" w:hAnsi="Bookman Old Style"/>
          <w:color w:val="000000"/>
          <w:lang w:val="uk-UA"/>
        </w:rPr>
        <w:t>:</w:t>
      </w:r>
    </w:p>
    <w:p w:rsidR="00196CF9" w:rsidRDefault="00196CF9" w:rsidP="009C56DC">
      <w:pPr>
        <w:ind w:firstLine="1080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>- заява одного з батьків, або осіб, що їх замінюють, щодо звільнення від плати за харчування дитини;</w:t>
      </w:r>
    </w:p>
    <w:p w:rsidR="00196CF9" w:rsidRDefault="00196CF9" w:rsidP="009C56DC">
      <w:pPr>
        <w:ind w:firstLine="1080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>- довідка про взяття на облік внутрішньо переміщеної особи;</w:t>
      </w:r>
    </w:p>
    <w:p w:rsidR="00196CF9" w:rsidRDefault="00196CF9" w:rsidP="009C56DC">
      <w:pPr>
        <w:ind w:firstLine="1080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>- довідка про склад сім’ї;</w:t>
      </w:r>
    </w:p>
    <w:p w:rsidR="00196CF9" w:rsidRDefault="00196CF9" w:rsidP="009C56DC">
      <w:pPr>
        <w:ind w:firstLine="1080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>- довідка про сукупний дохід кожного члена сім’ї ( родичі першої лінії, які проживають спільно і отримують доходи) за попередній квартал, видана за місцем отримання доходів.</w:t>
      </w:r>
    </w:p>
    <w:p w:rsidR="00666473" w:rsidRPr="00196CF9" w:rsidRDefault="00666473" w:rsidP="00666473">
      <w:pPr>
        <w:ind w:firstLine="709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2.  </w:t>
      </w:r>
      <w:r w:rsidR="00D6476A">
        <w:rPr>
          <w:rFonts w:ascii="Bookman Old Style" w:hAnsi="Bookman Old Style"/>
          <w:color w:val="000000"/>
          <w:lang w:val="uk-UA"/>
        </w:rPr>
        <w:t>Зміни, зазначені у п. 1 даного рішення, поширюються на відносини, які виникли з  16.01.2020 року.</w:t>
      </w:r>
    </w:p>
    <w:p w:rsidR="00D6476A" w:rsidRDefault="00D6476A" w:rsidP="000A5E72">
      <w:pPr>
        <w:jc w:val="both"/>
        <w:rPr>
          <w:rFonts w:ascii="Bookman Old Style" w:hAnsi="Bookman Old Style"/>
          <w:lang w:val="uk-UA"/>
        </w:rPr>
      </w:pPr>
    </w:p>
    <w:p w:rsidR="009E0CAA" w:rsidRPr="009E0CAA" w:rsidRDefault="000A5E72" w:rsidP="00EF5E2E">
      <w:pPr>
        <w:jc w:val="both"/>
        <w:rPr>
          <w:lang w:val="uk-UA"/>
        </w:rPr>
      </w:pPr>
      <w:r w:rsidRPr="00EF5E2E">
        <w:rPr>
          <w:rFonts w:ascii="Bookman Old Style" w:hAnsi="Bookman Old Style"/>
          <w:lang w:val="uk-UA"/>
        </w:rPr>
        <w:t>Міський голова</w:t>
      </w:r>
      <w:r w:rsidRPr="00EF5E2E">
        <w:rPr>
          <w:rFonts w:ascii="Bookman Old Style" w:hAnsi="Bookman Old Style"/>
          <w:lang w:val="uk-UA"/>
        </w:rPr>
        <w:tab/>
      </w:r>
      <w:r w:rsidRPr="00EF5E2E">
        <w:rPr>
          <w:rFonts w:ascii="Bookman Old Style" w:hAnsi="Bookman Old Style"/>
          <w:lang w:val="uk-UA"/>
        </w:rPr>
        <w:tab/>
      </w:r>
      <w:r w:rsidRPr="00EF5E2E">
        <w:rPr>
          <w:rFonts w:ascii="Bookman Old Style" w:hAnsi="Bookman Old Style"/>
          <w:lang w:val="uk-UA"/>
        </w:rPr>
        <w:tab/>
      </w:r>
      <w:r w:rsidRPr="00EF5E2E">
        <w:rPr>
          <w:rFonts w:ascii="Bookman Old Style" w:hAnsi="Bookman Old Style"/>
          <w:lang w:val="uk-UA"/>
        </w:rPr>
        <w:tab/>
      </w:r>
      <w:r w:rsidRPr="00EF5E2E">
        <w:rPr>
          <w:rFonts w:ascii="Bookman Old Style" w:hAnsi="Bookman Old Style"/>
          <w:lang w:val="uk-UA"/>
        </w:rPr>
        <w:tab/>
      </w:r>
      <w:r w:rsidRPr="00EF5E2E">
        <w:rPr>
          <w:rFonts w:ascii="Bookman Old Style" w:hAnsi="Bookman Old Style"/>
          <w:lang w:val="uk-UA"/>
        </w:rPr>
        <w:tab/>
      </w:r>
      <w:r w:rsidRPr="00EF5E2E">
        <w:rPr>
          <w:rFonts w:ascii="Bookman Old Style" w:hAnsi="Bookman Old Style"/>
          <w:lang w:val="uk-UA"/>
        </w:rPr>
        <w:tab/>
      </w:r>
      <w:r w:rsidRPr="00EF5E2E">
        <w:rPr>
          <w:rFonts w:ascii="Bookman Old Style" w:hAnsi="Bookman Old Style"/>
          <w:lang w:val="uk-UA"/>
        </w:rPr>
        <w:tab/>
      </w:r>
      <w:r w:rsidR="00745BE4">
        <w:rPr>
          <w:rFonts w:ascii="Bookman Old Style" w:hAnsi="Bookman Old Style"/>
          <w:lang w:val="uk-UA"/>
        </w:rPr>
        <w:t xml:space="preserve">                  </w:t>
      </w:r>
      <w:bookmarkStart w:id="1" w:name="_GoBack"/>
      <w:bookmarkEnd w:id="1"/>
      <w:r>
        <w:rPr>
          <w:rFonts w:ascii="Bookman Old Style" w:hAnsi="Bookman Old Style"/>
          <w:lang w:val="uk-UA"/>
        </w:rPr>
        <w:t>Іван КОРУД</w:t>
      </w:r>
    </w:p>
    <w:sectPr w:rsidR="009E0CAA" w:rsidRPr="009E0CAA" w:rsidSect="00745BE4">
      <w:pgSz w:w="11906" w:h="16838"/>
      <w:pgMar w:top="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72"/>
    <w:rsid w:val="000A5E72"/>
    <w:rsid w:val="00196CF9"/>
    <w:rsid w:val="001E0FAF"/>
    <w:rsid w:val="00291C82"/>
    <w:rsid w:val="0039366F"/>
    <w:rsid w:val="003D4B2A"/>
    <w:rsid w:val="00451446"/>
    <w:rsid w:val="005631D8"/>
    <w:rsid w:val="00666473"/>
    <w:rsid w:val="00745BE4"/>
    <w:rsid w:val="00766A47"/>
    <w:rsid w:val="008075D1"/>
    <w:rsid w:val="008261E5"/>
    <w:rsid w:val="009C56DC"/>
    <w:rsid w:val="009D4993"/>
    <w:rsid w:val="009E0CAA"/>
    <w:rsid w:val="00A025E1"/>
    <w:rsid w:val="00BB6110"/>
    <w:rsid w:val="00BE5163"/>
    <w:rsid w:val="00D6096A"/>
    <w:rsid w:val="00D6476A"/>
    <w:rsid w:val="00D84514"/>
    <w:rsid w:val="00DB46DB"/>
    <w:rsid w:val="00EF5E2E"/>
    <w:rsid w:val="00F04214"/>
    <w:rsid w:val="00FD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15FD8-1BC4-4E71-8999-5B4FEA92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72"/>
    <w:rPr>
      <w:sz w:val="24"/>
      <w:szCs w:val="24"/>
      <w:lang w:val="ru-RU" w:eastAsia="ru-RU"/>
    </w:rPr>
  </w:style>
  <w:style w:type="paragraph" w:styleId="1">
    <w:name w:val="heading 1"/>
    <w:basedOn w:val="a"/>
    <w:qFormat/>
    <w:rsid w:val="009D49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0A5E72"/>
    <w:rPr>
      <w:b/>
      <w:bCs/>
      <w:sz w:val="28"/>
      <w:szCs w:val="24"/>
      <w:lang w:val="uk-UA" w:eastAsia="ru-RU" w:bidi="ar-SA"/>
    </w:rPr>
  </w:style>
  <w:style w:type="paragraph" w:styleId="a4">
    <w:name w:val="Title"/>
    <w:basedOn w:val="a"/>
    <w:link w:val="a3"/>
    <w:qFormat/>
    <w:rsid w:val="000A5E72"/>
    <w:pPr>
      <w:jc w:val="center"/>
    </w:pPr>
    <w:rPr>
      <w:b/>
      <w:bCs/>
      <w:sz w:val="28"/>
      <w:lang w:val="uk-UA"/>
    </w:rPr>
  </w:style>
  <w:style w:type="character" w:styleId="a5">
    <w:name w:val="Hyperlink"/>
    <w:basedOn w:val="a0"/>
    <w:rsid w:val="009D4993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locked/>
    <w:rsid w:val="009D4993"/>
    <w:rPr>
      <w:rFonts w:ascii="Calibri" w:eastAsia="Calibri" w:hAnsi="Calibri"/>
      <w:sz w:val="24"/>
      <w:szCs w:val="24"/>
      <w:lang w:val="ru-RU" w:eastAsia="ru-RU" w:bidi="ar-SA"/>
    </w:rPr>
  </w:style>
  <w:style w:type="paragraph" w:styleId="a7">
    <w:name w:val="header"/>
    <w:basedOn w:val="a"/>
    <w:link w:val="a6"/>
    <w:semiHidden/>
    <w:rsid w:val="009D4993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paragraph" w:styleId="a8">
    <w:name w:val="Balloon Text"/>
    <w:basedOn w:val="a"/>
    <w:link w:val="a9"/>
    <w:rsid w:val="00EF5E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F5E2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2367</CharactersWithSpaces>
  <SharedDoc>false</SharedDoc>
  <HLinks>
    <vt:vector size="6" baseType="variant">
      <vt:variant>
        <vt:i4>4456528</vt:i4>
      </vt:variant>
      <vt:variant>
        <vt:i4>0</vt:i4>
      </vt:variant>
      <vt:variant>
        <vt:i4>0</vt:i4>
      </vt:variant>
      <vt:variant>
        <vt:i4>5</vt:i4>
      </vt:variant>
      <vt:variant>
        <vt:lpwstr>mailto:osvita_otg@ukr.net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cp:lastModifiedBy>Admin</cp:lastModifiedBy>
  <cp:revision>2</cp:revision>
  <cp:lastPrinted>2020-08-21T11:44:00Z</cp:lastPrinted>
  <dcterms:created xsi:type="dcterms:W3CDTF">2020-08-21T11:50:00Z</dcterms:created>
  <dcterms:modified xsi:type="dcterms:W3CDTF">2020-08-21T11:50:00Z</dcterms:modified>
</cp:coreProperties>
</file>