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694" w:rsidRPr="00B72694" w:rsidRDefault="00B72694" w:rsidP="006D2201">
      <w:pPr>
        <w:spacing w:after="0" w:line="240" w:lineRule="auto"/>
        <w:ind w:left="4536"/>
        <w:jc w:val="right"/>
        <w:rPr>
          <w:rFonts w:ascii="Times New Roman" w:hAnsi="Times New Roman" w:cs="Times New Roman"/>
          <w:b/>
          <w:i/>
          <w:color w:val="000000" w:themeColor="text1"/>
          <w:sz w:val="24"/>
          <w:szCs w:val="24"/>
        </w:rPr>
      </w:pPr>
      <w:r w:rsidRPr="00B72694">
        <w:rPr>
          <w:rFonts w:ascii="Times New Roman" w:hAnsi="Times New Roman" w:cs="Times New Roman"/>
          <w:b/>
          <w:i/>
          <w:color w:val="000000" w:themeColor="text1"/>
          <w:sz w:val="24"/>
          <w:szCs w:val="24"/>
        </w:rPr>
        <w:t>ПРОЄКТ</w:t>
      </w:r>
    </w:p>
    <w:p w:rsidR="006D2201" w:rsidRPr="00560979" w:rsidRDefault="006D2201" w:rsidP="006D2201">
      <w:pPr>
        <w:spacing w:after="0" w:line="240" w:lineRule="auto"/>
        <w:ind w:left="4536"/>
        <w:jc w:val="right"/>
        <w:rPr>
          <w:rFonts w:ascii="Times New Roman" w:eastAsia="Times New Roman" w:hAnsi="Times New Roman" w:cs="Times New Roman"/>
          <w:color w:val="000000" w:themeColor="text1"/>
          <w:sz w:val="24"/>
          <w:szCs w:val="24"/>
        </w:rPr>
      </w:pPr>
      <w:r w:rsidRPr="00560979">
        <w:rPr>
          <w:rFonts w:ascii="Times New Roman" w:hAnsi="Times New Roman" w:cs="Times New Roman"/>
          <w:color w:val="000000" w:themeColor="text1"/>
          <w:sz w:val="24"/>
          <w:szCs w:val="24"/>
        </w:rPr>
        <w:t>ДОДАТОК № 1</w:t>
      </w:r>
    </w:p>
    <w:p w:rsidR="006D2201" w:rsidRPr="00560979" w:rsidRDefault="006D2201" w:rsidP="006D2201">
      <w:pPr>
        <w:spacing w:after="0" w:line="240" w:lineRule="auto"/>
        <w:ind w:left="4536"/>
        <w:jc w:val="right"/>
        <w:rPr>
          <w:rFonts w:ascii="Times New Roman" w:hAnsi="Times New Roman" w:cs="Times New Roman"/>
          <w:color w:val="000000" w:themeColor="text1"/>
          <w:sz w:val="24"/>
          <w:szCs w:val="24"/>
        </w:rPr>
      </w:pPr>
      <w:r w:rsidRPr="00560979">
        <w:rPr>
          <w:rFonts w:ascii="Times New Roman" w:hAnsi="Times New Roman" w:cs="Times New Roman"/>
          <w:color w:val="000000" w:themeColor="text1"/>
          <w:sz w:val="24"/>
          <w:szCs w:val="24"/>
        </w:rPr>
        <w:t>до рішення</w:t>
      </w:r>
      <w:r w:rsidR="009E1BD5" w:rsidRPr="00560979">
        <w:rPr>
          <w:rFonts w:ascii="Times New Roman" w:hAnsi="Times New Roman" w:cs="Times New Roman"/>
          <w:color w:val="000000" w:themeColor="text1"/>
          <w:sz w:val="24"/>
          <w:szCs w:val="24"/>
        </w:rPr>
        <w:t xml:space="preserve"> </w:t>
      </w:r>
      <w:r w:rsidR="00B72694">
        <w:rPr>
          <w:rFonts w:ascii="Times New Roman" w:hAnsi="Times New Roman" w:cs="Times New Roman"/>
          <w:color w:val="000000" w:themeColor="text1"/>
          <w:sz w:val="24"/>
          <w:szCs w:val="24"/>
        </w:rPr>
        <w:t>____</w:t>
      </w:r>
      <w:r w:rsidR="009E1BD5" w:rsidRPr="00560979">
        <w:rPr>
          <w:rFonts w:ascii="Times New Roman" w:hAnsi="Times New Roman" w:cs="Times New Roman"/>
          <w:color w:val="000000" w:themeColor="text1"/>
          <w:sz w:val="24"/>
          <w:szCs w:val="24"/>
        </w:rPr>
        <w:t xml:space="preserve"> </w:t>
      </w:r>
      <w:r w:rsidRPr="00560979">
        <w:rPr>
          <w:rFonts w:ascii="Times New Roman" w:hAnsi="Times New Roman" w:cs="Times New Roman"/>
          <w:color w:val="000000" w:themeColor="text1"/>
          <w:sz w:val="24"/>
          <w:szCs w:val="24"/>
        </w:rPr>
        <w:t>сесії міської ради</w:t>
      </w:r>
    </w:p>
    <w:p w:rsidR="006D2201" w:rsidRPr="00560979" w:rsidRDefault="006D2201" w:rsidP="006D2201">
      <w:pPr>
        <w:spacing w:after="0" w:line="240" w:lineRule="auto"/>
        <w:ind w:left="4536"/>
        <w:jc w:val="right"/>
        <w:rPr>
          <w:rFonts w:ascii="Times New Roman" w:hAnsi="Times New Roman" w:cs="Times New Roman"/>
          <w:i/>
          <w:color w:val="000000" w:themeColor="text1"/>
          <w:sz w:val="24"/>
          <w:szCs w:val="24"/>
        </w:rPr>
      </w:pPr>
      <w:r w:rsidRPr="00560979">
        <w:rPr>
          <w:rFonts w:ascii="Times New Roman" w:hAnsi="Times New Roman" w:cs="Times New Roman"/>
          <w:color w:val="000000" w:themeColor="text1"/>
          <w:sz w:val="24"/>
          <w:szCs w:val="24"/>
        </w:rPr>
        <w:t>VІІ скликання</w:t>
      </w:r>
    </w:p>
    <w:p w:rsidR="006D2201" w:rsidRPr="00560979" w:rsidRDefault="006D2201" w:rsidP="004C6C8A">
      <w:pPr>
        <w:spacing w:after="0" w:line="240" w:lineRule="auto"/>
        <w:jc w:val="right"/>
        <w:rPr>
          <w:rFonts w:ascii="Times New Roman" w:hAnsi="Times New Roman" w:cs="Times New Roman"/>
          <w:color w:val="000000" w:themeColor="text1"/>
          <w:sz w:val="24"/>
          <w:szCs w:val="24"/>
        </w:rPr>
      </w:pPr>
      <w:r w:rsidRPr="00560979">
        <w:rPr>
          <w:rFonts w:ascii="Times New Roman" w:hAnsi="Times New Roman" w:cs="Times New Roman"/>
          <w:color w:val="000000" w:themeColor="text1"/>
          <w:sz w:val="24"/>
          <w:szCs w:val="24"/>
        </w:rPr>
        <w:t xml:space="preserve">від </w:t>
      </w:r>
      <w:r w:rsidRPr="00560979">
        <w:rPr>
          <w:rFonts w:ascii="Times New Roman" w:hAnsi="Times New Roman" w:cs="Times New Roman"/>
          <w:color w:val="000000" w:themeColor="text1"/>
          <w:sz w:val="24"/>
          <w:szCs w:val="24"/>
          <w:lang w:val="ru-RU"/>
        </w:rPr>
        <w:t>«</w:t>
      </w:r>
      <w:r w:rsidR="00B72694">
        <w:rPr>
          <w:rFonts w:ascii="Times New Roman" w:hAnsi="Times New Roman" w:cs="Times New Roman"/>
          <w:color w:val="000000" w:themeColor="text1"/>
          <w:sz w:val="24"/>
          <w:szCs w:val="24"/>
          <w:lang w:val="ru-RU"/>
        </w:rPr>
        <w:t>__» ___________</w:t>
      </w:r>
      <w:r w:rsidRPr="00560979">
        <w:rPr>
          <w:rFonts w:ascii="Times New Roman" w:hAnsi="Times New Roman" w:cs="Times New Roman"/>
          <w:color w:val="000000" w:themeColor="text1"/>
          <w:sz w:val="24"/>
          <w:szCs w:val="24"/>
          <w:lang w:val="ru-RU"/>
        </w:rPr>
        <w:t xml:space="preserve"> </w:t>
      </w:r>
      <w:r w:rsidR="004A294F" w:rsidRPr="00560979">
        <w:rPr>
          <w:rFonts w:ascii="Times New Roman" w:hAnsi="Times New Roman" w:cs="Times New Roman"/>
          <w:color w:val="000000" w:themeColor="text1"/>
          <w:sz w:val="24"/>
          <w:szCs w:val="24"/>
          <w:lang w:val="ru-RU"/>
        </w:rPr>
        <w:t xml:space="preserve"> 20</w:t>
      </w:r>
      <w:r w:rsidR="00B72694">
        <w:rPr>
          <w:rFonts w:ascii="Times New Roman" w:hAnsi="Times New Roman" w:cs="Times New Roman"/>
          <w:color w:val="000000" w:themeColor="text1"/>
          <w:sz w:val="24"/>
          <w:szCs w:val="24"/>
          <w:lang w:val="ru-RU"/>
        </w:rPr>
        <w:t>20</w:t>
      </w:r>
      <w:r w:rsidRPr="00560979">
        <w:rPr>
          <w:rFonts w:ascii="Times New Roman" w:hAnsi="Times New Roman" w:cs="Times New Roman"/>
          <w:color w:val="000000" w:themeColor="text1"/>
          <w:sz w:val="24"/>
          <w:szCs w:val="24"/>
        </w:rPr>
        <w:t xml:space="preserve"> року</w:t>
      </w:r>
      <w:r w:rsidR="00B72694">
        <w:rPr>
          <w:rFonts w:ascii="Times New Roman" w:hAnsi="Times New Roman" w:cs="Times New Roman"/>
          <w:color w:val="000000" w:themeColor="text1"/>
          <w:sz w:val="24"/>
          <w:szCs w:val="24"/>
        </w:rPr>
        <w:t xml:space="preserve"> </w:t>
      </w:r>
      <w:r w:rsidRPr="00560979">
        <w:rPr>
          <w:rFonts w:ascii="Times New Roman" w:hAnsi="Times New Roman" w:cs="Times New Roman"/>
          <w:color w:val="000000" w:themeColor="text1"/>
          <w:sz w:val="24"/>
          <w:szCs w:val="24"/>
        </w:rPr>
        <w:t>№</w:t>
      </w:r>
      <w:r w:rsidR="00B72694">
        <w:rPr>
          <w:rFonts w:ascii="Times New Roman" w:hAnsi="Times New Roman" w:cs="Times New Roman"/>
          <w:color w:val="000000" w:themeColor="text1"/>
          <w:sz w:val="24"/>
          <w:szCs w:val="24"/>
        </w:rPr>
        <w:t xml:space="preserve"> ______</w:t>
      </w:r>
    </w:p>
    <w:p w:rsidR="006D2201" w:rsidRPr="00560979" w:rsidRDefault="006D2201" w:rsidP="006D2201">
      <w:pPr>
        <w:spacing w:after="0" w:line="240" w:lineRule="auto"/>
        <w:ind w:left="4536"/>
        <w:jc w:val="center"/>
        <w:rPr>
          <w:rFonts w:ascii="Times New Roman" w:hAnsi="Times New Roman" w:cs="Times New Roman"/>
          <w:color w:val="000000" w:themeColor="text1"/>
          <w:sz w:val="24"/>
          <w:szCs w:val="24"/>
        </w:rPr>
      </w:pPr>
    </w:p>
    <w:p w:rsidR="006D2201" w:rsidRPr="00560979" w:rsidRDefault="006D2201" w:rsidP="006D2201">
      <w:pPr>
        <w:spacing w:after="0" w:line="240" w:lineRule="auto"/>
        <w:ind w:left="4536"/>
        <w:jc w:val="center"/>
        <w:rPr>
          <w:rFonts w:ascii="Times New Roman" w:hAnsi="Times New Roman" w:cs="Times New Roman"/>
          <w:color w:val="000000" w:themeColor="text1"/>
          <w:sz w:val="24"/>
          <w:szCs w:val="24"/>
        </w:rPr>
      </w:pPr>
    </w:p>
    <w:p w:rsidR="006D2201" w:rsidRPr="00560979" w:rsidRDefault="006D2201" w:rsidP="006D2201">
      <w:pPr>
        <w:pStyle w:val="af2"/>
        <w:jc w:val="center"/>
        <w:rPr>
          <w:rFonts w:ascii="Times New Roman" w:hAnsi="Times New Roman" w:cs="Times New Roman"/>
          <w:b/>
          <w:color w:val="000000" w:themeColor="text1"/>
          <w:sz w:val="24"/>
          <w:szCs w:val="24"/>
          <w:lang w:val="uk-UA" w:eastAsia="ru-RU"/>
        </w:rPr>
      </w:pPr>
      <w:r w:rsidRPr="00560979">
        <w:rPr>
          <w:rFonts w:ascii="Times New Roman" w:hAnsi="Times New Roman" w:cs="Times New Roman"/>
          <w:b/>
          <w:color w:val="000000" w:themeColor="text1"/>
          <w:sz w:val="24"/>
          <w:szCs w:val="24"/>
          <w:lang w:val="uk-UA" w:eastAsia="ru-RU"/>
        </w:rPr>
        <w:t>ПРОГРАМА</w:t>
      </w:r>
    </w:p>
    <w:p w:rsidR="006D2201" w:rsidRPr="00560979" w:rsidRDefault="006D2201" w:rsidP="006D2201">
      <w:pPr>
        <w:pStyle w:val="af2"/>
        <w:jc w:val="center"/>
        <w:rPr>
          <w:rFonts w:ascii="Times New Roman" w:hAnsi="Times New Roman" w:cs="Times New Roman"/>
          <w:b/>
          <w:i/>
          <w:color w:val="000000" w:themeColor="text1"/>
          <w:sz w:val="24"/>
          <w:szCs w:val="24"/>
          <w:lang w:val="uk-UA" w:eastAsia="ru-RU"/>
        </w:rPr>
      </w:pPr>
      <w:r w:rsidRPr="00560979">
        <w:rPr>
          <w:rFonts w:ascii="Times New Roman" w:hAnsi="Times New Roman" w:cs="Times New Roman"/>
          <w:b/>
          <w:i/>
          <w:color w:val="000000" w:themeColor="text1"/>
          <w:sz w:val="24"/>
          <w:szCs w:val="24"/>
          <w:lang w:val="uk-UA" w:eastAsia="ru-RU"/>
        </w:rPr>
        <w:t>реформування та розвитку житлово-комунального господарства</w:t>
      </w:r>
    </w:p>
    <w:p w:rsidR="006D2201" w:rsidRPr="00560979" w:rsidRDefault="006D2201" w:rsidP="006D2201">
      <w:pPr>
        <w:pStyle w:val="af2"/>
        <w:jc w:val="center"/>
        <w:rPr>
          <w:rFonts w:ascii="Times New Roman" w:hAnsi="Times New Roman" w:cs="Times New Roman"/>
          <w:b/>
          <w:i/>
          <w:color w:val="000000" w:themeColor="text1"/>
          <w:sz w:val="24"/>
          <w:szCs w:val="24"/>
          <w:lang w:val="uk-UA" w:eastAsia="ru-RU"/>
        </w:rPr>
      </w:pPr>
      <w:r w:rsidRPr="00560979">
        <w:rPr>
          <w:rFonts w:ascii="Times New Roman" w:hAnsi="Times New Roman" w:cs="Times New Roman"/>
          <w:b/>
          <w:i/>
          <w:color w:val="000000" w:themeColor="text1"/>
          <w:sz w:val="24"/>
          <w:szCs w:val="24"/>
          <w:lang w:val="uk-UA" w:eastAsia="ru-RU"/>
        </w:rPr>
        <w:t xml:space="preserve">Овруцької ОТГ на </w:t>
      </w:r>
      <w:r w:rsidR="00B72694">
        <w:rPr>
          <w:rFonts w:ascii="Times New Roman" w:hAnsi="Times New Roman" w:cs="Times New Roman"/>
          <w:b/>
          <w:i/>
          <w:color w:val="000000" w:themeColor="text1"/>
          <w:sz w:val="24"/>
          <w:szCs w:val="24"/>
          <w:lang w:val="uk-UA" w:eastAsia="ru-RU"/>
        </w:rPr>
        <w:t>2021-2023</w:t>
      </w:r>
      <w:r w:rsidRPr="00560979">
        <w:rPr>
          <w:rFonts w:ascii="Times New Roman" w:hAnsi="Times New Roman" w:cs="Times New Roman"/>
          <w:b/>
          <w:i/>
          <w:color w:val="000000" w:themeColor="text1"/>
          <w:sz w:val="24"/>
          <w:szCs w:val="24"/>
          <w:lang w:val="uk-UA" w:eastAsia="ru-RU"/>
        </w:rPr>
        <w:t xml:space="preserve"> роки</w:t>
      </w:r>
    </w:p>
    <w:p w:rsidR="006D2201" w:rsidRPr="00560979" w:rsidRDefault="006D2201" w:rsidP="006D2201">
      <w:pPr>
        <w:pStyle w:val="af2"/>
        <w:jc w:val="center"/>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6D2201" w:rsidRPr="00560979" w:rsidRDefault="006D2201" w:rsidP="006D2201">
      <w:pPr>
        <w:pStyle w:val="af2"/>
        <w:jc w:val="center"/>
        <w:rPr>
          <w:rFonts w:ascii="Times New Roman" w:hAnsi="Times New Roman" w:cs="Times New Roman"/>
          <w:b/>
          <w:color w:val="000000" w:themeColor="text1"/>
          <w:sz w:val="24"/>
          <w:szCs w:val="24"/>
          <w:lang w:val="uk-UA" w:eastAsia="ru-RU"/>
        </w:rPr>
      </w:pPr>
      <w:r w:rsidRPr="00560979">
        <w:rPr>
          <w:rFonts w:ascii="Times New Roman" w:hAnsi="Times New Roman" w:cs="Times New Roman"/>
          <w:b/>
          <w:color w:val="000000" w:themeColor="text1"/>
          <w:sz w:val="24"/>
          <w:szCs w:val="24"/>
          <w:lang w:val="uk-UA" w:eastAsia="ru-RU"/>
        </w:rPr>
        <w:t>ЗАГАЛЬНІ ПОЛОЖЕННЯ</w:t>
      </w:r>
    </w:p>
    <w:p w:rsidR="006D2201" w:rsidRPr="00560979" w:rsidRDefault="006D2201" w:rsidP="006D2201">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Програма реформування та розвитку житлово-комунального господарства Овруцької ОТГ на </w:t>
      </w:r>
      <w:r w:rsidR="00B72694">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роки (далі – Програма) розроблена з врахуванням основних напрямків стратегії реформування житлово-комунального господарства України, з метою підвищення ефективності та надійності функціонування житлово-комунальних систем життєзабезпечення населення міста, поліпшення якості житлово-комунальних послуг з одночасним зниженням нераціональних витрат</w:t>
      </w:r>
      <w:r w:rsidRPr="00560979">
        <w:rPr>
          <w:rFonts w:ascii="Times New Roman" w:hAnsi="Times New Roman" w:cs="Times New Roman"/>
          <w:color w:val="000000" w:themeColor="text1"/>
          <w:sz w:val="24"/>
          <w:szCs w:val="24"/>
          <w:shd w:val="clear" w:color="auto" w:fill="FFFFFF"/>
          <w:lang w:val="uk-UA"/>
        </w:rPr>
        <w:t xml:space="preserve"> відповідно до Законів України «Про місцеве самоврядування в Україні», «Про житлово-комунальні послуги»</w:t>
      </w:r>
      <w:r w:rsidR="00E865CB">
        <w:rPr>
          <w:rFonts w:ascii="Times New Roman" w:hAnsi="Times New Roman" w:cs="Times New Roman"/>
          <w:color w:val="000000" w:themeColor="text1"/>
          <w:sz w:val="24"/>
          <w:szCs w:val="24"/>
          <w:shd w:val="clear" w:color="auto" w:fill="FFFFFF"/>
          <w:lang w:val="uk-UA"/>
        </w:rPr>
        <w:t>, «Про осбливості здійснення права власності</w:t>
      </w:r>
      <w:r w:rsidR="00B919CC">
        <w:rPr>
          <w:rFonts w:ascii="Times New Roman" w:hAnsi="Times New Roman" w:cs="Times New Roman"/>
          <w:color w:val="000000" w:themeColor="text1"/>
          <w:sz w:val="24"/>
          <w:szCs w:val="24"/>
          <w:shd w:val="clear" w:color="auto" w:fill="FFFFFF"/>
          <w:lang w:val="uk-UA"/>
        </w:rPr>
        <w:t xml:space="preserve"> у багатоквартирному будинку»</w:t>
      </w:r>
      <w:r w:rsidR="00753E95">
        <w:rPr>
          <w:rFonts w:ascii="Times New Roman" w:hAnsi="Times New Roman" w:cs="Times New Roman"/>
          <w:color w:val="000000" w:themeColor="text1"/>
          <w:sz w:val="24"/>
          <w:szCs w:val="24"/>
          <w:shd w:val="clear" w:color="auto" w:fill="FFFFFF"/>
          <w:lang w:val="uk-UA"/>
        </w:rPr>
        <w:t xml:space="preserve"> та ін</w:t>
      </w:r>
      <w:r w:rsidRPr="00560979">
        <w:rPr>
          <w:rFonts w:ascii="Times New Roman" w:hAnsi="Times New Roman" w:cs="Times New Roman"/>
          <w:color w:val="000000" w:themeColor="text1"/>
          <w:sz w:val="24"/>
          <w:szCs w:val="24"/>
          <w:lang w:val="uk-UA" w:eastAsia="ru-RU"/>
        </w:rPr>
        <w:t>.</w:t>
      </w:r>
    </w:p>
    <w:p w:rsidR="00C0169C" w:rsidRDefault="006D2201" w:rsidP="00C0169C">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Виконання Програми передбачає удосконалення системи управління підприємствами житлово-комунального господарства, розвиток ринкових відносин у галузі, зменшення витрат та втрат енергоносіїв у житлово-комунальному господарстві, проведення ефективної енергозберігаючої політики, підтримку розвитку різних форм самоорганізації населення (ОСББ, ОСН, громадські об’єднання), як партнерів у реалізації Програми.</w:t>
      </w:r>
    </w:p>
    <w:p w:rsidR="006D2201" w:rsidRPr="00640DFA" w:rsidRDefault="00C0169C" w:rsidP="00495707">
      <w:pPr>
        <w:spacing w:after="0" w:line="240" w:lineRule="auto"/>
        <w:ind w:firstLine="851"/>
        <w:jc w:val="both"/>
        <w:rPr>
          <w:rFonts w:ascii="Times New Roman" w:hAnsi="Times New Roman" w:cs="Times New Roman"/>
          <w:sz w:val="24"/>
          <w:szCs w:val="24"/>
        </w:rPr>
      </w:pPr>
      <w:r w:rsidRPr="00640DFA">
        <w:rPr>
          <w:rFonts w:ascii="Times New Roman" w:hAnsi="Times New Roman" w:cs="Times New Roman"/>
          <w:sz w:val="24"/>
          <w:szCs w:val="24"/>
        </w:rPr>
        <w:t xml:space="preserve">Програма реформування та розвитку житлово-комунального господарства Овруцької ОТГ на 2021-2023 роки (далі – Програма) спрямована на розв’язання проблем та забезпечення ефективного функціонування житлово-комунального господарства </w:t>
      </w:r>
      <w:r w:rsidR="00495707" w:rsidRPr="00640DFA">
        <w:rPr>
          <w:rFonts w:ascii="Times New Roman" w:hAnsi="Times New Roman" w:cs="Times New Roman"/>
          <w:sz w:val="24"/>
          <w:szCs w:val="24"/>
        </w:rPr>
        <w:t>міста та ОТГ</w:t>
      </w:r>
      <w:r w:rsidRPr="00640DFA">
        <w:rPr>
          <w:rFonts w:ascii="Times New Roman" w:hAnsi="Times New Roman" w:cs="Times New Roman"/>
          <w:sz w:val="24"/>
          <w:szCs w:val="24"/>
        </w:rPr>
        <w:t xml:space="preserve">. На підставі аналізу результатів виконання Програми реформування та розвитку житлово-комунального господарства </w:t>
      </w:r>
      <w:r w:rsidR="00640DFA" w:rsidRPr="00640DFA">
        <w:rPr>
          <w:rFonts w:ascii="Times New Roman" w:hAnsi="Times New Roman" w:cs="Times New Roman"/>
          <w:sz w:val="24"/>
          <w:szCs w:val="24"/>
          <w:lang w:eastAsia="ru-RU"/>
        </w:rPr>
        <w:t xml:space="preserve">Овруцької ОТГ  </w:t>
      </w:r>
      <w:r w:rsidRPr="00640DFA">
        <w:rPr>
          <w:rFonts w:ascii="Times New Roman" w:hAnsi="Times New Roman" w:cs="Times New Roman"/>
          <w:sz w:val="24"/>
          <w:szCs w:val="24"/>
        </w:rPr>
        <w:t>на 201</w:t>
      </w:r>
      <w:r w:rsidR="00495707" w:rsidRPr="00640DFA">
        <w:rPr>
          <w:rFonts w:ascii="Times New Roman" w:hAnsi="Times New Roman" w:cs="Times New Roman"/>
          <w:sz w:val="24"/>
          <w:szCs w:val="24"/>
        </w:rPr>
        <w:t>8</w:t>
      </w:r>
      <w:r w:rsidRPr="00640DFA">
        <w:rPr>
          <w:rFonts w:ascii="Times New Roman" w:hAnsi="Times New Roman" w:cs="Times New Roman"/>
          <w:sz w:val="24"/>
          <w:szCs w:val="24"/>
        </w:rPr>
        <w:t>-20</w:t>
      </w:r>
      <w:r w:rsidR="00495707" w:rsidRPr="00640DFA">
        <w:rPr>
          <w:rFonts w:ascii="Times New Roman" w:hAnsi="Times New Roman" w:cs="Times New Roman"/>
          <w:sz w:val="24"/>
          <w:szCs w:val="24"/>
        </w:rPr>
        <w:t>20</w:t>
      </w:r>
      <w:r w:rsidRPr="00640DFA">
        <w:rPr>
          <w:rFonts w:ascii="Times New Roman" w:hAnsi="Times New Roman" w:cs="Times New Roman"/>
          <w:sz w:val="24"/>
          <w:szCs w:val="24"/>
        </w:rPr>
        <w:t>  роки за кожним напрямком діяльності сформульовані нагальні проблеми, цілі та пріоритети, шляхи розв’язання головних проблем та досягнення цілей.</w:t>
      </w:r>
    </w:p>
    <w:p w:rsidR="00495707" w:rsidRPr="00640DFA" w:rsidRDefault="00640DFA" w:rsidP="00C0169C">
      <w:pPr>
        <w:pStyle w:val="af2"/>
        <w:ind w:firstLine="851"/>
        <w:jc w:val="both"/>
        <w:rPr>
          <w:rFonts w:ascii="Times New Roman" w:hAnsi="Times New Roman" w:cs="Times New Roman"/>
          <w:sz w:val="24"/>
          <w:szCs w:val="24"/>
          <w:shd w:val="clear" w:color="auto" w:fill="FFFFFF"/>
          <w:lang w:val="uk-UA"/>
        </w:rPr>
      </w:pPr>
      <w:proofErr w:type="spellStart"/>
      <w:r w:rsidRPr="00640DFA">
        <w:rPr>
          <w:rFonts w:ascii="Times New Roman" w:hAnsi="Times New Roman" w:cs="Times New Roman"/>
          <w:sz w:val="24"/>
          <w:szCs w:val="24"/>
          <w:shd w:val="clear" w:color="auto" w:fill="FFFFFF"/>
        </w:rPr>
        <w:t>Програму</w:t>
      </w:r>
      <w:proofErr w:type="spellEnd"/>
      <w:r w:rsidRPr="00640DFA">
        <w:rPr>
          <w:rFonts w:ascii="Times New Roman" w:hAnsi="Times New Roman" w:cs="Times New Roman"/>
          <w:sz w:val="24"/>
          <w:szCs w:val="24"/>
          <w:shd w:val="clear" w:color="auto" w:fill="FFFFFF"/>
        </w:rPr>
        <w:t xml:space="preserve"> </w:t>
      </w:r>
      <w:proofErr w:type="spellStart"/>
      <w:r w:rsidRPr="00640DFA">
        <w:rPr>
          <w:rFonts w:ascii="Times New Roman" w:hAnsi="Times New Roman" w:cs="Times New Roman"/>
          <w:sz w:val="24"/>
          <w:szCs w:val="24"/>
          <w:shd w:val="clear" w:color="auto" w:fill="FFFFFF"/>
        </w:rPr>
        <w:t>розроблено</w:t>
      </w:r>
      <w:proofErr w:type="spellEnd"/>
      <w:r w:rsidRPr="00640DFA">
        <w:rPr>
          <w:rFonts w:ascii="Times New Roman" w:hAnsi="Times New Roman" w:cs="Times New Roman"/>
          <w:sz w:val="24"/>
          <w:szCs w:val="24"/>
          <w:shd w:val="clear" w:color="auto" w:fill="FFFFFF"/>
        </w:rPr>
        <w:t xml:space="preserve"> у </w:t>
      </w:r>
      <w:proofErr w:type="spellStart"/>
      <w:r w:rsidRPr="00640DFA">
        <w:rPr>
          <w:rFonts w:ascii="Times New Roman" w:hAnsi="Times New Roman" w:cs="Times New Roman"/>
          <w:sz w:val="24"/>
          <w:szCs w:val="24"/>
          <w:shd w:val="clear" w:color="auto" w:fill="FFFFFF"/>
        </w:rPr>
        <w:t>зв’язку</w:t>
      </w:r>
      <w:proofErr w:type="spellEnd"/>
      <w:r w:rsidRPr="00640DFA">
        <w:rPr>
          <w:rFonts w:ascii="Times New Roman" w:hAnsi="Times New Roman" w:cs="Times New Roman"/>
          <w:sz w:val="24"/>
          <w:szCs w:val="24"/>
          <w:shd w:val="clear" w:color="auto" w:fill="FFFFFF"/>
        </w:rPr>
        <w:t xml:space="preserve"> </w:t>
      </w:r>
      <w:proofErr w:type="spellStart"/>
      <w:r w:rsidRPr="00640DFA">
        <w:rPr>
          <w:rFonts w:ascii="Times New Roman" w:hAnsi="Times New Roman" w:cs="Times New Roman"/>
          <w:sz w:val="24"/>
          <w:szCs w:val="24"/>
          <w:shd w:val="clear" w:color="auto" w:fill="FFFFFF"/>
        </w:rPr>
        <w:t>із</w:t>
      </w:r>
      <w:proofErr w:type="spellEnd"/>
      <w:r w:rsidRPr="00640DFA">
        <w:rPr>
          <w:rFonts w:ascii="Times New Roman" w:hAnsi="Times New Roman" w:cs="Times New Roman"/>
          <w:sz w:val="24"/>
          <w:szCs w:val="24"/>
          <w:shd w:val="clear" w:color="auto" w:fill="FFFFFF"/>
        </w:rPr>
        <w:t xml:space="preserve"> </w:t>
      </w:r>
      <w:proofErr w:type="spellStart"/>
      <w:r w:rsidRPr="00640DFA">
        <w:rPr>
          <w:rFonts w:ascii="Times New Roman" w:hAnsi="Times New Roman" w:cs="Times New Roman"/>
          <w:sz w:val="24"/>
          <w:szCs w:val="24"/>
          <w:shd w:val="clear" w:color="auto" w:fill="FFFFFF"/>
        </w:rPr>
        <w:t>закінченням</w:t>
      </w:r>
      <w:proofErr w:type="spellEnd"/>
      <w:r w:rsidRPr="00640DFA">
        <w:rPr>
          <w:rFonts w:ascii="Times New Roman" w:hAnsi="Times New Roman" w:cs="Times New Roman"/>
          <w:sz w:val="24"/>
          <w:szCs w:val="24"/>
          <w:shd w:val="clear" w:color="auto" w:fill="FFFFFF"/>
        </w:rPr>
        <w:t xml:space="preserve"> </w:t>
      </w:r>
      <w:proofErr w:type="spellStart"/>
      <w:r w:rsidRPr="00640DFA">
        <w:rPr>
          <w:rFonts w:ascii="Times New Roman" w:hAnsi="Times New Roman" w:cs="Times New Roman"/>
          <w:sz w:val="24"/>
          <w:szCs w:val="24"/>
          <w:shd w:val="clear" w:color="auto" w:fill="FFFFFF"/>
        </w:rPr>
        <w:t>дії</w:t>
      </w:r>
      <w:proofErr w:type="spellEnd"/>
      <w:r w:rsidRPr="00640DF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uk-UA"/>
        </w:rPr>
        <w:t>«</w:t>
      </w:r>
      <w:proofErr w:type="spellStart"/>
      <w:r w:rsidRPr="00640DFA">
        <w:rPr>
          <w:rFonts w:ascii="Times New Roman" w:hAnsi="Times New Roman" w:cs="Times New Roman"/>
          <w:sz w:val="24"/>
          <w:szCs w:val="24"/>
        </w:rPr>
        <w:t>Програми</w:t>
      </w:r>
      <w:proofErr w:type="spellEnd"/>
      <w:r w:rsidRPr="00640DFA">
        <w:rPr>
          <w:rFonts w:ascii="Times New Roman" w:hAnsi="Times New Roman" w:cs="Times New Roman"/>
          <w:sz w:val="24"/>
          <w:szCs w:val="24"/>
        </w:rPr>
        <w:t xml:space="preserve"> </w:t>
      </w:r>
      <w:proofErr w:type="spellStart"/>
      <w:r w:rsidRPr="00640DFA">
        <w:rPr>
          <w:rFonts w:ascii="Times New Roman" w:hAnsi="Times New Roman" w:cs="Times New Roman"/>
          <w:sz w:val="24"/>
          <w:szCs w:val="24"/>
        </w:rPr>
        <w:t>реформування</w:t>
      </w:r>
      <w:proofErr w:type="spellEnd"/>
      <w:r w:rsidRPr="00640DFA">
        <w:rPr>
          <w:rFonts w:ascii="Times New Roman" w:hAnsi="Times New Roman" w:cs="Times New Roman"/>
          <w:sz w:val="24"/>
          <w:szCs w:val="24"/>
        </w:rPr>
        <w:t xml:space="preserve"> та </w:t>
      </w:r>
      <w:proofErr w:type="spellStart"/>
      <w:r w:rsidRPr="00640DFA">
        <w:rPr>
          <w:rFonts w:ascii="Times New Roman" w:hAnsi="Times New Roman" w:cs="Times New Roman"/>
          <w:sz w:val="24"/>
          <w:szCs w:val="24"/>
        </w:rPr>
        <w:t>розвитку</w:t>
      </w:r>
      <w:proofErr w:type="spellEnd"/>
      <w:r w:rsidRPr="00640DFA">
        <w:rPr>
          <w:rFonts w:ascii="Times New Roman" w:hAnsi="Times New Roman" w:cs="Times New Roman"/>
          <w:sz w:val="24"/>
          <w:szCs w:val="24"/>
        </w:rPr>
        <w:t xml:space="preserve"> </w:t>
      </w:r>
      <w:proofErr w:type="spellStart"/>
      <w:r w:rsidRPr="00640DFA">
        <w:rPr>
          <w:rFonts w:ascii="Times New Roman" w:hAnsi="Times New Roman" w:cs="Times New Roman"/>
          <w:sz w:val="24"/>
          <w:szCs w:val="24"/>
        </w:rPr>
        <w:t>житлово-комунального</w:t>
      </w:r>
      <w:proofErr w:type="spellEnd"/>
      <w:r w:rsidRPr="00640DFA">
        <w:rPr>
          <w:rFonts w:ascii="Times New Roman" w:hAnsi="Times New Roman" w:cs="Times New Roman"/>
          <w:sz w:val="24"/>
          <w:szCs w:val="24"/>
        </w:rPr>
        <w:t xml:space="preserve"> </w:t>
      </w:r>
      <w:proofErr w:type="spellStart"/>
      <w:r w:rsidRPr="00640DFA">
        <w:rPr>
          <w:rFonts w:ascii="Times New Roman" w:hAnsi="Times New Roman" w:cs="Times New Roman"/>
          <w:sz w:val="24"/>
          <w:szCs w:val="24"/>
        </w:rPr>
        <w:t>господарства</w:t>
      </w:r>
      <w:proofErr w:type="spellEnd"/>
      <w:r w:rsidRPr="00640DFA">
        <w:rPr>
          <w:rFonts w:ascii="Times New Roman" w:hAnsi="Times New Roman" w:cs="Times New Roman"/>
          <w:sz w:val="24"/>
          <w:szCs w:val="24"/>
        </w:rPr>
        <w:t xml:space="preserve"> </w:t>
      </w:r>
      <w:r w:rsidRPr="00640DFA">
        <w:rPr>
          <w:rFonts w:ascii="Times New Roman" w:hAnsi="Times New Roman" w:cs="Times New Roman"/>
          <w:sz w:val="24"/>
          <w:szCs w:val="24"/>
          <w:lang w:val="uk-UA" w:eastAsia="ru-RU"/>
        </w:rPr>
        <w:t xml:space="preserve">Овруцької ОТГ </w:t>
      </w:r>
      <w:r w:rsidRPr="00640DFA">
        <w:rPr>
          <w:rFonts w:ascii="Times New Roman" w:hAnsi="Times New Roman" w:cs="Times New Roman"/>
          <w:sz w:val="24"/>
          <w:szCs w:val="24"/>
          <w:lang w:eastAsia="ru-RU"/>
        </w:rPr>
        <w:t xml:space="preserve"> </w:t>
      </w:r>
      <w:r w:rsidRPr="00640DFA">
        <w:rPr>
          <w:rFonts w:ascii="Times New Roman" w:hAnsi="Times New Roman" w:cs="Times New Roman"/>
          <w:sz w:val="24"/>
          <w:szCs w:val="24"/>
        </w:rPr>
        <w:t>на 2018-2020  роки</w:t>
      </w:r>
      <w:r>
        <w:rPr>
          <w:rFonts w:ascii="Times New Roman" w:hAnsi="Times New Roman" w:cs="Times New Roman"/>
          <w:sz w:val="24"/>
          <w:szCs w:val="24"/>
          <w:lang w:val="uk-UA"/>
        </w:rPr>
        <w:t>»</w:t>
      </w:r>
      <w:r w:rsidRPr="00640DFA">
        <w:rPr>
          <w:rFonts w:ascii="Times New Roman" w:hAnsi="Times New Roman" w:cs="Times New Roman"/>
          <w:sz w:val="24"/>
          <w:szCs w:val="24"/>
          <w:shd w:val="clear" w:color="auto" w:fill="FFFFFF"/>
        </w:rPr>
        <w:t>.</w:t>
      </w:r>
    </w:p>
    <w:p w:rsidR="00640DFA" w:rsidRPr="00640DFA" w:rsidRDefault="00640DFA" w:rsidP="00C0169C">
      <w:pPr>
        <w:pStyle w:val="af2"/>
        <w:ind w:firstLine="851"/>
        <w:jc w:val="both"/>
        <w:rPr>
          <w:rFonts w:ascii="Times New Roman" w:hAnsi="Times New Roman" w:cs="Times New Roman"/>
          <w:color w:val="000000" w:themeColor="text1"/>
          <w:sz w:val="24"/>
          <w:szCs w:val="24"/>
          <w:lang w:val="uk-UA" w:eastAsia="ru-RU"/>
        </w:rPr>
      </w:pPr>
    </w:p>
    <w:p w:rsidR="006D2201" w:rsidRPr="00560979" w:rsidRDefault="006D2201" w:rsidP="006D2201">
      <w:pPr>
        <w:pStyle w:val="af2"/>
        <w:ind w:firstLine="709"/>
        <w:jc w:val="center"/>
        <w:rPr>
          <w:rFonts w:ascii="Times New Roman" w:hAnsi="Times New Roman" w:cs="Times New Roman"/>
          <w:b/>
          <w:color w:val="000000" w:themeColor="text1"/>
          <w:sz w:val="24"/>
          <w:szCs w:val="24"/>
          <w:lang w:val="uk-UA" w:eastAsia="ru-RU"/>
        </w:rPr>
      </w:pPr>
      <w:r w:rsidRPr="00560979">
        <w:rPr>
          <w:rFonts w:ascii="Times New Roman" w:hAnsi="Times New Roman" w:cs="Times New Roman"/>
          <w:b/>
          <w:color w:val="000000" w:themeColor="text1"/>
          <w:sz w:val="24"/>
          <w:szCs w:val="24"/>
          <w:lang w:val="uk-UA" w:eastAsia="ru-RU"/>
        </w:rPr>
        <w:t>РОЗДІЛ 1. ПЕРЕДУМОВИ СТВОРЕННЯ ПРОГРАМИ ТА СУЧАСНИЙ СТАН ЖИТЛОВО-КОМУНАЛЬНОГО ГОСПОДАРСТВА ОВРУЦЬКОЇ ОТГ</w:t>
      </w:r>
    </w:p>
    <w:p w:rsidR="006D2201" w:rsidRPr="00560979" w:rsidRDefault="006D2201" w:rsidP="006D2201">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6D2201" w:rsidRPr="00080FB2" w:rsidRDefault="006D220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Житлово-комунальне господарство – це важлива соціальна галузь, яка забезпечує населення, підприємства та організації необхідними житлово-комунальними послугами, суттєво впливає на розвиток економічних взаємовідносин у місті</w:t>
      </w:r>
      <w:r w:rsidR="00C0169C" w:rsidRPr="00080FB2">
        <w:rPr>
          <w:rFonts w:ascii="Times New Roman" w:hAnsi="Times New Roman" w:cs="Times New Roman"/>
          <w:sz w:val="24"/>
          <w:szCs w:val="24"/>
          <w:lang w:val="uk-UA" w:eastAsia="ru-RU"/>
        </w:rPr>
        <w:t xml:space="preserve"> та ОТГ</w:t>
      </w:r>
      <w:r w:rsidRPr="00080FB2">
        <w:rPr>
          <w:rFonts w:ascii="Times New Roman" w:hAnsi="Times New Roman" w:cs="Times New Roman"/>
          <w:sz w:val="24"/>
          <w:szCs w:val="24"/>
          <w:lang w:val="uk-UA" w:eastAsia="ru-RU"/>
        </w:rPr>
        <w:t>.</w:t>
      </w:r>
      <w:r w:rsidR="00C0169C" w:rsidRPr="00080FB2">
        <w:rPr>
          <w:rFonts w:ascii="Times New Roman" w:hAnsi="Times New Roman" w:cs="Times New Roman"/>
          <w:sz w:val="24"/>
          <w:szCs w:val="24"/>
          <w:shd w:val="clear" w:color="auto" w:fill="FFFFFF"/>
          <w:lang w:val="uk-UA"/>
        </w:rPr>
        <w:t xml:space="preserve"> Це одна з важливих і пріоритетних галузей національного господарського комплексу, яка забезпечує життєдіяльність населених пунктів та суттєво впливає на розвиток різноманітних взаємовідносин як у окремих населених пунктах, так і у державі в цілому.</w:t>
      </w:r>
    </w:p>
    <w:p w:rsidR="00C0169C" w:rsidRPr="00080FB2" w:rsidRDefault="00C0169C"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shd w:val="clear" w:color="auto" w:fill="FFFFFF"/>
        </w:rPr>
        <w:t xml:space="preserve">У </w:t>
      </w:r>
      <w:proofErr w:type="spellStart"/>
      <w:r w:rsidRPr="00080FB2">
        <w:rPr>
          <w:rFonts w:ascii="Times New Roman" w:hAnsi="Times New Roman" w:cs="Times New Roman"/>
          <w:sz w:val="24"/>
          <w:szCs w:val="24"/>
          <w:shd w:val="clear" w:color="auto" w:fill="FFFFFF"/>
        </w:rPr>
        <w:t>результаті</w:t>
      </w:r>
      <w:proofErr w:type="spellEnd"/>
      <w:r w:rsidRPr="00080FB2">
        <w:rPr>
          <w:rFonts w:ascii="Times New Roman" w:hAnsi="Times New Roman" w:cs="Times New Roman"/>
          <w:sz w:val="24"/>
          <w:szCs w:val="24"/>
          <w:shd w:val="clear" w:color="auto" w:fill="FFFFFF"/>
        </w:rPr>
        <w:t xml:space="preserve"> </w:t>
      </w:r>
      <w:proofErr w:type="spellStart"/>
      <w:r w:rsidRPr="00080FB2">
        <w:rPr>
          <w:rFonts w:ascii="Times New Roman" w:hAnsi="Times New Roman" w:cs="Times New Roman"/>
          <w:sz w:val="24"/>
          <w:szCs w:val="24"/>
          <w:shd w:val="clear" w:color="auto" w:fill="FFFFFF"/>
        </w:rPr>
        <w:t>децентралізації</w:t>
      </w:r>
      <w:proofErr w:type="spellEnd"/>
      <w:r w:rsidRPr="00080FB2">
        <w:rPr>
          <w:rFonts w:ascii="Times New Roman" w:hAnsi="Times New Roman" w:cs="Times New Roman"/>
          <w:sz w:val="24"/>
          <w:szCs w:val="24"/>
          <w:shd w:val="clear" w:color="auto" w:fill="FFFFFF"/>
        </w:rPr>
        <w:t xml:space="preserve"> громада </w:t>
      </w:r>
      <w:proofErr w:type="spellStart"/>
      <w:r w:rsidRPr="00080FB2">
        <w:rPr>
          <w:rFonts w:ascii="Times New Roman" w:hAnsi="Times New Roman" w:cs="Times New Roman"/>
          <w:sz w:val="24"/>
          <w:szCs w:val="24"/>
          <w:shd w:val="clear" w:color="auto" w:fill="FFFFFF"/>
        </w:rPr>
        <w:t>прийняла</w:t>
      </w:r>
      <w:proofErr w:type="spellEnd"/>
      <w:r w:rsidRPr="00080FB2">
        <w:rPr>
          <w:rFonts w:ascii="Times New Roman" w:hAnsi="Times New Roman" w:cs="Times New Roman"/>
          <w:sz w:val="24"/>
          <w:szCs w:val="24"/>
          <w:shd w:val="clear" w:color="auto" w:fill="FFFFFF"/>
        </w:rPr>
        <w:t xml:space="preserve"> низку </w:t>
      </w:r>
      <w:proofErr w:type="spellStart"/>
      <w:r w:rsidRPr="00080FB2">
        <w:rPr>
          <w:rFonts w:ascii="Times New Roman" w:hAnsi="Times New Roman" w:cs="Times New Roman"/>
          <w:sz w:val="24"/>
          <w:szCs w:val="24"/>
          <w:shd w:val="clear" w:color="auto" w:fill="FFFFFF"/>
        </w:rPr>
        <w:t>повноважень</w:t>
      </w:r>
      <w:proofErr w:type="spellEnd"/>
      <w:r w:rsidRPr="00080FB2">
        <w:rPr>
          <w:rFonts w:ascii="Times New Roman" w:hAnsi="Times New Roman" w:cs="Times New Roman"/>
          <w:sz w:val="24"/>
          <w:szCs w:val="24"/>
          <w:shd w:val="clear" w:color="auto" w:fill="FFFFFF"/>
        </w:rPr>
        <w:t xml:space="preserve"> </w:t>
      </w:r>
      <w:proofErr w:type="spellStart"/>
      <w:r w:rsidRPr="00080FB2">
        <w:rPr>
          <w:rFonts w:ascii="Times New Roman" w:hAnsi="Times New Roman" w:cs="Times New Roman"/>
          <w:sz w:val="24"/>
          <w:szCs w:val="24"/>
          <w:shd w:val="clear" w:color="auto" w:fill="FFFFFF"/>
        </w:rPr>
        <w:t>від</w:t>
      </w:r>
      <w:proofErr w:type="spellEnd"/>
      <w:r w:rsidRPr="00080FB2">
        <w:rPr>
          <w:rFonts w:ascii="Times New Roman" w:hAnsi="Times New Roman" w:cs="Times New Roman"/>
          <w:sz w:val="24"/>
          <w:szCs w:val="24"/>
          <w:shd w:val="clear" w:color="auto" w:fill="FFFFFF"/>
        </w:rPr>
        <w:t xml:space="preserve"> </w:t>
      </w:r>
      <w:proofErr w:type="spellStart"/>
      <w:r w:rsidRPr="00080FB2">
        <w:rPr>
          <w:rFonts w:ascii="Times New Roman" w:hAnsi="Times New Roman" w:cs="Times New Roman"/>
          <w:sz w:val="24"/>
          <w:szCs w:val="24"/>
          <w:shd w:val="clear" w:color="auto" w:fill="FFFFFF"/>
        </w:rPr>
        <w:t>держави</w:t>
      </w:r>
      <w:proofErr w:type="spellEnd"/>
      <w:r w:rsidRPr="00080FB2">
        <w:rPr>
          <w:rFonts w:ascii="Times New Roman" w:hAnsi="Times New Roman" w:cs="Times New Roman"/>
          <w:sz w:val="24"/>
          <w:szCs w:val="24"/>
          <w:shd w:val="clear" w:color="auto" w:fill="FFFFFF"/>
        </w:rPr>
        <w:t xml:space="preserve"> та </w:t>
      </w:r>
      <w:proofErr w:type="spellStart"/>
      <w:r w:rsidRPr="00080FB2">
        <w:rPr>
          <w:rFonts w:ascii="Times New Roman" w:hAnsi="Times New Roman" w:cs="Times New Roman"/>
          <w:sz w:val="24"/>
          <w:szCs w:val="24"/>
          <w:shd w:val="clear" w:color="auto" w:fill="FFFFFF"/>
        </w:rPr>
        <w:t>отримала</w:t>
      </w:r>
      <w:proofErr w:type="spellEnd"/>
      <w:r w:rsidRPr="00080FB2">
        <w:rPr>
          <w:rFonts w:ascii="Times New Roman" w:hAnsi="Times New Roman" w:cs="Times New Roman"/>
          <w:sz w:val="24"/>
          <w:szCs w:val="24"/>
          <w:shd w:val="clear" w:color="auto" w:fill="FFFFFF"/>
        </w:rPr>
        <w:t xml:space="preserve"> </w:t>
      </w:r>
      <w:proofErr w:type="spellStart"/>
      <w:r w:rsidRPr="00080FB2">
        <w:rPr>
          <w:rFonts w:ascii="Times New Roman" w:hAnsi="Times New Roman" w:cs="Times New Roman"/>
          <w:sz w:val="24"/>
          <w:szCs w:val="24"/>
          <w:shd w:val="clear" w:color="auto" w:fill="FFFFFF"/>
        </w:rPr>
        <w:t>додаткові</w:t>
      </w:r>
      <w:proofErr w:type="spellEnd"/>
      <w:r w:rsidRPr="00080FB2">
        <w:rPr>
          <w:rFonts w:ascii="Times New Roman" w:hAnsi="Times New Roman" w:cs="Times New Roman"/>
          <w:sz w:val="24"/>
          <w:szCs w:val="24"/>
          <w:shd w:val="clear" w:color="auto" w:fill="FFFFFF"/>
        </w:rPr>
        <w:t xml:space="preserve"> </w:t>
      </w:r>
      <w:proofErr w:type="spellStart"/>
      <w:r w:rsidRPr="00080FB2">
        <w:rPr>
          <w:rFonts w:ascii="Times New Roman" w:hAnsi="Times New Roman" w:cs="Times New Roman"/>
          <w:sz w:val="24"/>
          <w:szCs w:val="24"/>
          <w:shd w:val="clear" w:color="auto" w:fill="FFFFFF"/>
        </w:rPr>
        <w:t>кошти</w:t>
      </w:r>
      <w:proofErr w:type="spellEnd"/>
      <w:r w:rsidRPr="00080FB2">
        <w:rPr>
          <w:rFonts w:ascii="Times New Roman" w:hAnsi="Times New Roman" w:cs="Times New Roman"/>
          <w:sz w:val="24"/>
          <w:szCs w:val="24"/>
          <w:shd w:val="clear" w:color="auto" w:fill="FFFFFF"/>
        </w:rPr>
        <w:t xml:space="preserve">, </w:t>
      </w:r>
      <w:proofErr w:type="spellStart"/>
      <w:r w:rsidRPr="00080FB2">
        <w:rPr>
          <w:rFonts w:ascii="Times New Roman" w:hAnsi="Times New Roman" w:cs="Times New Roman"/>
          <w:sz w:val="24"/>
          <w:szCs w:val="24"/>
          <w:shd w:val="clear" w:color="auto" w:fill="FFFFFF"/>
        </w:rPr>
        <w:t>які</w:t>
      </w:r>
      <w:proofErr w:type="spellEnd"/>
      <w:r w:rsidRPr="00080FB2">
        <w:rPr>
          <w:rFonts w:ascii="Times New Roman" w:hAnsi="Times New Roman" w:cs="Times New Roman"/>
          <w:sz w:val="24"/>
          <w:szCs w:val="24"/>
          <w:shd w:val="clear" w:color="auto" w:fill="FFFFFF"/>
        </w:rPr>
        <w:t xml:space="preserve"> </w:t>
      </w:r>
      <w:proofErr w:type="spellStart"/>
      <w:r w:rsidRPr="00080FB2">
        <w:rPr>
          <w:rFonts w:ascii="Times New Roman" w:hAnsi="Times New Roman" w:cs="Times New Roman"/>
          <w:sz w:val="24"/>
          <w:szCs w:val="24"/>
          <w:shd w:val="clear" w:color="auto" w:fill="FFFFFF"/>
        </w:rPr>
        <w:t>можуть</w:t>
      </w:r>
      <w:proofErr w:type="spellEnd"/>
      <w:r w:rsidRPr="00080FB2">
        <w:rPr>
          <w:rFonts w:ascii="Times New Roman" w:hAnsi="Times New Roman" w:cs="Times New Roman"/>
          <w:sz w:val="24"/>
          <w:szCs w:val="24"/>
          <w:shd w:val="clear" w:color="auto" w:fill="FFFFFF"/>
        </w:rPr>
        <w:t xml:space="preserve"> </w:t>
      </w:r>
      <w:proofErr w:type="gramStart"/>
      <w:r w:rsidRPr="00080FB2">
        <w:rPr>
          <w:rFonts w:ascii="Times New Roman" w:hAnsi="Times New Roman" w:cs="Times New Roman"/>
          <w:sz w:val="24"/>
          <w:szCs w:val="24"/>
          <w:shd w:val="clear" w:color="auto" w:fill="FFFFFF"/>
        </w:rPr>
        <w:t>бути</w:t>
      </w:r>
      <w:proofErr w:type="gramEnd"/>
      <w:r w:rsidRPr="00080FB2">
        <w:rPr>
          <w:rFonts w:ascii="Times New Roman" w:hAnsi="Times New Roman" w:cs="Times New Roman"/>
          <w:sz w:val="24"/>
          <w:szCs w:val="24"/>
          <w:shd w:val="clear" w:color="auto" w:fill="FFFFFF"/>
        </w:rPr>
        <w:t xml:space="preserve"> </w:t>
      </w:r>
      <w:proofErr w:type="spellStart"/>
      <w:r w:rsidRPr="00080FB2">
        <w:rPr>
          <w:rFonts w:ascii="Times New Roman" w:hAnsi="Times New Roman" w:cs="Times New Roman"/>
          <w:sz w:val="24"/>
          <w:szCs w:val="24"/>
          <w:shd w:val="clear" w:color="auto" w:fill="FFFFFF"/>
        </w:rPr>
        <w:t>направлені</w:t>
      </w:r>
      <w:proofErr w:type="spellEnd"/>
      <w:r w:rsidRPr="00080FB2">
        <w:rPr>
          <w:rFonts w:ascii="Times New Roman" w:hAnsi="Times New Roman" w:cs="Times New Roman"/>
          <w:sz w:val="24"/>
          <w:szCs w:val="24"/>
          <w:shd w:val="clear" w:color="auto" w:fill="FFFFFF"/>
        </w:rPr>
        <w:t xml:space="preserve"> на </w:t>
      </w:r>
      <w:proofErr w:type="spellStart"/>
      <w:r w:rsidRPr="00080FB2">
        <w:rPr>
          <w:rFonts w:ascii="Times New Roman" w:hAnsi="Times New Roman" w:cs="Times New Roman"/>
          <w:sz w:val="24"/>
          <w:szCs w:val="24"/>
          <w:shd w:val="clear" w:color="auto" w:fill="FFFFFF"/>
        </w:rPr>
        <w:t>покращання</w:t>
      </w:r>
      <w:proofErr w:type="spellEnd"/>
      <w:r w:rsidRPr="00080FB2">
        <w:rPr>
          <w:rFonts w:ascii="Times New Roman" w:hAnsi="Times New Roman" w:cs="Times New Roman"/>
          <w:sz w:val="24"/>
          <w:szCs w:val="24"/>
          <w:shd w:val="clear" w:color="auto" w:fill="FFFFFF"/>
        </w:rPr>
        <w:t xml:space="preserve"> </w:t>
      </w:r>
      <w:proofErr w:type="spellStart"/>
      <w:r w:rsidRPr="00080FB2">
        <w:rPr>
          <w:rFonts w:ascii="Times New Roman" w:hAnsi="Times New Roman" w:cs="Times New Roman"/>
          <w:sz w:val="24"/>
          <w:szCs w:val="24"/>
          <w:shd w:val="clear" w:color="auto" w:fill="FFFFFF"/>
        </w:rPr>
        <w:t>інфраструктури</w:t>
      </w:r>
      <w:proofErr w:type="spellEnd"/>
      <w:r w:rsidRPr="00080FB2">
        <w:rPr>
          <w:rFonts w:ascii="Times New Roman" w:hAnsi="Times New Roman" w:cs="Times New Roman"/>
          <w:sz w:val="24"/>
          <w:szCs w:val="24"/>
          <w:shd w:val="clear" w:color="auto" w:fill="FFFFFF"/>
        </w:rPr>
        <w:t xml:space="preserve"> </w:t>
      </w:r>
      <w:proofErr w:type="spellStart"/>
      <w:r w:rsidRPr="00080FB2">
        <w:rPr>
          <w:rFonts w:ascii="Times New Roman" w:hAnsi="Times New Roman" w:cs="Times New Roman"/>
          <w:sz w:val="24"/>
          <w:szCs w:val="24"/>
          <w:shd w:val="clear" w:color="auto" w:fill="FFFFFF"/>
        </w:rPr>
        <w:t>міста</w:t>
      </w:r>
      <w:proofErr w:type="spellEnd"/>
      <w:r w:rsidRPr="00080FB2">
        <w:rPr>
          <w:rFonts w:ascii="Times New Roman" w:hAnsi="Times New Roman" w:cs="Times New Roman"/>
          <w:sz w:val="24"/>
          <w:szCs w:val="24"/>
          <w:shd w:val="clear" w:color="auto" w:fill="FFFFFF"/>
        </w:rPr>
        <w:t>.</w:t>
      </w:r>
    </w:p>
    <w:p w:rsidR="006D2201" w:rsidRPr="00080FB2" w:rsidRDefault="006D220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Житлово-комунальне господарство є найбільш технічно відсталою галуззю економіки з багатьма проблемами, які останнім часом особливо загострилися.</w:t>
      </w:r>
      <w:r w:rsidR="00B72694" w:rsidRPr="00080FB2">
        <w:rPr>
          <w:rFonts w:ascii="Times New Roman" w:hAnsi="Times New Roman" w:cs="Times New Roman"/>
          <w:sz w:val="24"/>
          <w:szCs w:val="24"/>
          <w:lang w:val="uk-UA"/>
        </w:rPr>
        <w:t xml:space="preserve"> Свої особливості в роботу галузі вносить фінансово-економічна криза, зменшуючи і без того обмежені можливості її ресурсного забезпечення та надійного функціонування.</w:t>
      </w:r>
    </w:p>
    <w:p w:rsidR="00B72694" w:rsidRPr="00080FB2" w:rsidRDefault="00B72694" w:rsidP="00B72694">
      <w:pPr>
        <w:pStyle w:val="af2"/>
        <w:ind w:firstLine="851"/>
        <w:jc w:val="both"/>
        <w:rPr>
          <w:rFonts w:ascii="Times New Roman" w:hAnsi="Times New Roman" w:cs="Times New Roman"/>
          <w:sz w:val="24"/>
          <w:szCs w:val="24"/>
          <w:lang w:val="uk-UA"/>
        </w:rPr>
      </w:pPr>
      <w:r w:rsidRPr="00080FB2">
        <w:rPr>
          <w:rFonts w:ascii="Times New Roman" w:hAnsi="Times New Roman" w:cs="Times New Roman"/>
          <w:sz w:val="24"/>
          <w:szCs w:val="24"/>
        </w:rPr>
        <w:t xml:space="preserve">У </w:t>
      </w:r>
      <w:proofErr w:type="spellStart"/>
      <w:r w:rsidRPr="00080FB2">
        <w:rPr>
          <w:rFonts w:ascii="Times New Roman" w:hAnsi="Times New Roman" w:cs="Times New Roman"/>
          <w:sz w:val="24"/>
          <w:szCs w:val="24"/>
        </w:rPr>
        <w:t>житлово-комунальному</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господарстві</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накопичено</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багато</w:t>
      </w:r>
      <w:proofErr w:type="spellEnd"/>
      <w:r w:rsidRPr="00080FB2">
        <w:rPr>
          <w:rFonts w:ascii="Times New Roman" w:hAnsi="Times New Roman" w:cs="Times New Roman"/>
          <w:sz w:val="24"/>
          <w:szCs w:val="24"/>
        </w:rPr>
        <w:t xml:space="preserve"> проблем, </w:t>
      </w:r>
      <w:proofErr w:type="spellStart"/>
      <w:r w:rsidRPr="00080FB2">
        <w:rPr>
          <w:rFonts w:ascii="Times New Roman" w:hAnsi="Times New Roman" w:cs="Times New Roman"/>
          <w:sz w:val="24"/>
          <w:szCs w:val="24"/>
        </w:rPr>
        <w:t>що</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ставлять</w:t>
      </w:r>
      <w:proofErr w:type="spellEnd"/>
      <w:r w:rsidRPr="00080FB2">
        <w:rPr>
          <w:rFonts w:ascii="Times New Roman" w:hAnsi="Times New Roman" w:cs="Times New Roman"/>
          <w:sz w:val="24"/>
          <w:szCs w:val="24"/>
        </w:rPr>
        <w:t xml:space="preserve"> </w:t>
      </w:r>
      <w:proofErr w:type="spellStart"/>
      <w:proofErr w:type="gramStart"/>
      <w:r w:rsidRPr="00080FB2">
        <w:rPr>
          <w:rFonts w:ascii="Times New Roman" w:hAnsi="Times New Roman" w:cs="Times New Roman"/>
          <w:sz w:val="24"/>
          <w:szCs w:val="24"/>
        </w:rPr>
        <w:t>п</w:t>
      </w:r>
      <w:proofErr w:type="gramEnd"/>
      <w:r w:rsidRPr="00080FB2">
        <w:rPr>
          <w:rFonts w:ascii="Times New Roman" w:hAnsi="Times New Roman" w:cs="Times New Roman"/>
          <w:sz w:val="24"/>
          <w:szCs w:val="24"/>
        </w:rPr>
        <w:t>ід</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загрозу</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можливість</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його</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сталого</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функціонування</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Відсутність</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системних</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перетворень</w:t>
      </w:r>
      <w:proofErr w:type="spellEnd"/>
      <w:r w:rsidRPr="00080FB2">
        <w:rPr>
          <w:rFonts w:ascii="Times New Roman" w:hAnsi="Times New Roman" w:cs="Times New Roman"/>
          <w:sz w:val="24"/>
          <w:szCs w:val="24"/>
        </w:rPr>
        <w:t xml:space="preserve"> у </w:t>
      </w:r>
      <w:proofErr w:type="spellStart"/>
      <w:r w:rsidRPr="00080FB2">
        <w:rPr>
          <w:rFonts w:ascii="Times New Roman" w:hAnsi="Times New Roman" w:cs="Times New Roman"/>
          <w:sz w:val="24"/>
          <w:szCs w:val="24"/>
        </w:rPr>
        <w:t>цій</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lastRenderedPageBreak/>
        <w:t>сфері</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недосконалість</w:t>
      </w:r>
      <w:proofErr w:type="spellEnd"/>
      <w:r w:rsidRPr="00080FB2">
        <w:rPr>
          <w:rFonts w:ascii="Times New Roman" w:hAnsi="Times New Roman" w:cs="Times New Roman"/>
          <w:sz w:val="24"/>
          <w:szCs w:val="24"/>
        </w:rPr>
        <w:t xml:space="preserve"> нормативно-</w:t>
      </w:r>
      <w:proofErr w:type="spellStart"/>
      <w:r w:rsidRPr="00080FB2">
        <w:rPr>
          <w:rFonts w:ascii="Times New Roman" w:hAnsi="Times New Roman" w:cs="Times New Roman"/>
          <w:sz w:val="24"/>
          <w:szCs w:val="24"/>
        </w:rPr>
        <w:t>правової</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бази</w:t>
      </w:r>
      <w:proofErr w:type="spellEnd"/>
      <w:r w:rsidRPr="00080FB2">
        <w:rPr>
          <w:rFonts w:ascii="Times New Roman" w:hAnsi="Times New Roman" w:cs="Times New Roman"/>
          <w:sz w:val="24"/>
          <w:szCs w:val="24"/>
        </w:rPr>
        <w:t xml:space="preserve"> та </w:t>
      </w:r>
      <w:proofErr w:type="spellStart"/>
      <w:r w:rsidRPr="00080FB2">
        <w:rPr>
          <w:rFonts w:ascii="Times New Roman" w:hAnsi="Times New Roman" w:cs="Times New Roman"/>
          <w:sz w:val="24"/>
          <w:szCs w:val="24"/>
        </w:rPr>
        <w:t>непослідовність</w:t>
      </w:r>
      <w:proofErr w:type="spellEnd"/>
      <w:r w:rsidRPr="00080FB2">
        <w:rPr>
          <w:rFonts w:ascii="Times New Roman" w:hAnsi="Times New Roman" w:cs="Times New Roman"/>
          <w:sz w:val="24"/>
          <w:szCs w:val="24"/>
        </w:rPr>
        <w:t xml:space="preserve"> у </w:t>
      </w:r>
      <w:proofErr w:type="spellStart"/>
      <w:r w:rsidRPr="00080FB2">
        <w:rPr>
          <w:rFonts w:ascii="Times New Roman" w:hAnsi="Times New Roman" w:cs="Times New Roman"/>
          <w:sz w:val="24"/>
          <w:szCs w:val="24"/>
        </w:rPr>
        <w:t>прийнятті</w:t>
      </w:r>
      <w:proofErr w:type="spellEnd"/>
      <w:r w:rsidRPr="00080FB2">
        <w:rPr>
          <w:rFonts w:ascii="Times New Roman" w:hAnsi="Times New Roman" w:cs="Times New Roman"/>
          <w:sz w:val="24"/>
          <w:szCs w:val="24"/>
        </w:rPr>
        <w:t xml:space="preserve"> </w:t>
      </w:r>
      <w:proofErr w:type="spellStart"/>
      <w:proofErr w:type="gramStart"/>
      <w:r w:rsidRPr="00080FB2">
        <w:rPr>
          <w:rFonts w:ascii="Times New Roman" w:hAnsi="Times New Roman" w:cs="Times New Roman"/>
          <w:sz w:val="24"/>
          <w:szCs w:val="24"/>
        </w:rPr>
        <w:t>р</w:t>
      </w:r>
      <w:proofErr w:type="gramEnd"/>
      <w:r w:rsidRPr="00080FB2">
        <w:rPr>
          <w:rFonts w:ascii="Times New Roman" w:hAnsi="Times New Roman" w:cs="Times New Roman"/>
          <w:sz w:val="24"/>
          <w:szCs w:val="24"/>
        </w:rPr>
        <w:t>ішень</w:t>
      </w:r>
      <w:proofErr w:type="spellEnd"/>
      <w:r w:rsidRPr="00080FB2">
        <w:rPr>
          <w:rFonts w:ascii="Times New Roman" w:hAnsi="Times New Roman" w:cs="Times New Roman"/>
          <w:sz w:val="24"/>
          <w:szCs w:val="24"/>
        </w:rPr>
        <w:t xml:space="preserve"> не дозволило </w:t>
      </w:r>
      <w:proofErr w:type="spellStart"/>
      <w:r w:rsidRPr="00080FB2">
        <w:rPr>
          <w:rFonts w:ascii="Times New Roman" w:hAnsi="Times New Roman" w:cs="Times New Roman"/>
          <w:sz w:val="24"/>
          <w:szCs w:val="24"/>
        </w:rPr>
        <w:t>досягти</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бажаного</w:t>
      </w:r>
      <w:proofErr w:type="spellEnd"/>
      <w:r w:rsidRPr="00080FB2">
        <w:rPr>
          <w:rFonts w:ascii="Times New Roman" w:hAnsi="Times New Roman" w:cs="Times New Roman"/>
          <w:sz w:val="24"/>
          <w:szCs w:val="24"/>
        </w:rPr>
        <w:t xml:space="preserve"> результату </w:t>
      </w:r>
      <w:proofErr w:type="spellStart"/>
      <w:r w:rsidRPr="00080FB2">
        <w:rPr>
          <w:rFonts w:ascii="Times New Roman" w:hAnsi="Times New Roman" w:cs="Times New Roman"/>
          <w:sz w:val="24"/>
          <w:szCs w:val="24"/>
        </w:rPr>
        <w:t>щодо</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створення</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фінансово</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спроможних</w:t>
      </w:r>
      <w:proofErr w:type="spellEnd"/>
      <w:r w:rsidRPr="00080FB2">
        <w:rPr>
          <w:rFonts w:ascii="Times New Roman" w:hAnsi="Times New Roman" w:cs="Times New Roman"/>
          <w:sz w:val="24"/>
          <w:szCs w:val="24"/>
        </w:rPr>
        <w:t xml:space="preserve"> та </w:t>
      </w:r>
      <w:proofErr w:type="spellStart"/>
      <w:r w:rsidRPr="00080FB2">
        <w:rPr>
          <w:rFonts w:ascii="Times New Roman" w:hAnsi="Times New Roman" w:cs="Times New Roman"/>
          <w:sz w:val="24"/>
          <w:szCs w:val="24"/>
        </w:rPr>
        <w:t>ефективно</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працюючих</w:t>
      </w:r>
      <w:proofErr w:type="spellEnd"/>
      <w:r w:rsidRPr="00080FB2">
        <w:rPr>
          <w:rFonts w:ascii="Times New Roman" w:hAnsi="Times New Roman" w:cs="Times New Roman"/>
          <w:sz w:val="24"/>
          <w:szCs w:val="24"/>
        </w:rPr>
        <w:t xml:space="preserve"> у </w:t>
      </w:r>
      <w:proofErr w:type="spellStart"/>
      <w:r w:rsidRPr="00080FB2">
        <w:rPr>
          <w:rFonts w:ascii="Times New Roman" w:hAnsi="Times New Roman" w:cs="Times New Roman"/>
          <w:sz w:val="24"/>
          <w:szCs w:val="24"/>
        </w:rPr>
        <w:t>ринкових</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умовах</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підприємств</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житловоко</w:t>
      </w:r>
      <w:proofErr w:type="spellEnd"/>
      <w:r w:rsidRPr="00080FB2">
        <w:rPr>
          <w:rFonts w:ascii="Times New Roman" w:hAnsi="Times New Roman" w:cs="Times New Roman"/>
          <w:sz w:val="24"/>
          <w:szCs w:val="24"/>
          <w:lang w:val="uk-UA"/>
        </w:rPr>
        <w:t>-</w:t>
      </w:r>
      <w:proofErr w:type="spellStart"/>
      <w:r w:rsidRPr="00080FB2">
        <w:rPr>
          <w:rFonts w:ascii="Times New Roman" w:hAnsi="Times New Roman" w:cs="Times New Roman"/>
          <w:sz w:val="24"/>
          <w:szCs w:val="24"/>
        </w:rPr>
        <w:t>мунального</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господарства</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які</w:t>
      </w:r>
      <w:proofErr w:type="spellEnd"/>
      <w:r w:rsidRPr="00080FB2">
        <w:rPr>
          <w:rFonts w:ascii="Times New Roman" w:hAnsi="Times New Roman" w:cs="Times New Roman"/>
          <w:sz w:val="24"/>
          <w:szCs w:val="24"/>
        </w:rPr>
        <w:t xml:space="preserve"> б надавали </w:t>
      </w:r>
      <w:proofErr w:type="spellStart"/>
      <w:r w:rsidRPr="00080FB2">
        <w:rPr>
          <w:rFonts w:ascii="Times New Roman" w:hAnsi="Times New Roman" w:cs="Times New Roman"/>
          <w:sz w:val="24"/>
          <w:szCs w:val="24"/>
        </w:rPr>
        <w:t>споживачам</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послуги</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необхідного</w:t>
      </w:r>
      <w:proofErr w:type="spellEnd"/>
      <w:r w:rsidRPr="00080FB2">
        <w:rPr>
          <w:rFonts w:ascii="Times New Roman" w:hAnsi="Times New Roman" w:cs="Times New Roman"/>
          <w:sz w:val="24"/>
          <w:szCs w:val="24"/>
        </w:rPr>
        <w:t xml:space="preserve"> </w:t>
      </w:r>
      <w:proofErr w:type="spellStart"/>
      <w:r w:rsidRPr="00080FB2">
        <w:rPr>
          <w:rFonts w:ascii="Times New Roman" w:hAnsi="Times New Roman" w:cs="Times New Roman"/>
          <w:sz w:val="24"/>
          <w:szCs w:val="24"/>
        </w:rPr>
        <w:t>рівня</w:t>
      </w:r>
      <w:proofErr w:type="spellEnd"/>
      <w:r w:rsidRPr="00080FB2">
        <w:rPr>
          <w:rFonts w:ascii="Times New Roman" w:hAnsi="Times New Roman" w:cs="Times New Roman"/>
          <w:sz w:val="24"/>
          <w:szCs w:val="24"/>
        </w:rPr>
        <w:t xml:space="preserve"> та </w:t>
      </w:r>
      <w:proofErr w:type="spellStart"/>
      <w:r w:rsidRPr="00080FB2">
        <w:rPr>
          <w:rFonts w:ascii="Times New Roman" w:hAnsi="Times New Roman" w:cs="Times New Roman"/>
          <w:sz w:val="24"/>
          <w:szCs w:val="24"/>
        </w:rPr>
        <w:t>якості</w:t>
      </w:r>
      <w:proofErr w:type="spellEnd"/>
      <w:r w:rsidRPr="00080FB2">
        <w:rPr>
          <w:rFonts w:ascii="Times New Roman" w:hAnsi="Times New Roman" w:cs="Times New Roman"/>
          <w:sz w:val="24"/>
          <w:szCs w:val="24"/>
        </w:rPr>
        <w:t>.</w:t>
      </w:r>
    </w:p>
    <w:p w:rsidR="006D2201" w:rsidRPr="00080FB2" w:rsidRDefault="006D220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 xml:space="preserve">Дійшов критичної межі технічний стан мереж і споруд, </w:t>
      </w:r>
      <w:r w:rsidR="00B72694" w:rsidRPr="00080FB2">
        <w:rPr>
          <w:rFonts w:ascii="Times New Roman" w:hAnsi="Times New Roman" w:cs="Times New Roman"/>
          <w:sz w:val="24"/>
          <w:szCs w:val="24"/>
          <w:lang w:val="uk-UA" w:eastAsia="ru-RU"/>
        </w:rPr>
        <w:t xml:space="preserve">об’єктів комунальної власності, </w:t>
      </w:r>
      <w:r w:rsidRPr="00080FB2">
        <w:rPr>
          <w:rFonts w:ascii="Times New Roman" w:hAnsi="Times New Roman" w:cs="Times New Roman"/>
          <w:sz w:val="24"/>
          <w:szCs w:val="24"/>
          <w:lang w:val="uk-UA" w:eastAsia="ru-RU"/>
        </w:rPr>
        <w:t>які експлуатуються комунальним</w:t>
      </w:r>
      <w:r w:rsidR="00B72694" w:rsidRPr="00080FB2">
        <w:rPr>
          <w:rFonts w:ascii="Times New Roman" w:hAnsi="Times New Roman" w:cs="Times New Roman"/>
          <w:sz w:val="24"/>
          <w:szCs w:val="24"/>
          <w:lang w:val="uk-UA" w:eastAsia="ru-RU"/>
        </w:rPr>
        <w:t>и</w:t>
      </w:r>
      <w:r w:rsidRPr="00080FB2">
        <w:rPr>
          <w:rFonts w:ascii="Times New Roman" w:hAnsi="Times New Roman" w:cs="Times New Roman"/>
          <w:sz w:val="24"/>
          <w:szCs w:val="24"/>
          <w:lang w:val="uk-UA" w:eastAsia="ru-RU"/>
        </w:rPr>
        <w:t xml:space="preserve"> підприємств</w:t>
      </w:r>
      <w:r w:rsidR="00B72694" w:rsidRPr="00080FB2">
        <w:rPr>
          <w:rFonts w:ascii="Times New Roman" w:hAnsi="Times New Roman" w:cs="Times New Roman"/>
          <w:sz w:val="24"/>
          <w:szCs w:val="24"/>
          <w:lang w:val="uk-UA" w:eastAsia="ru-RU"/>
        </w:rPr>
        <w:t>ами</w:t>
      </w:r>
      <w:r w:rsidRPr="00080FB2">
        <w:rPr>
          <w:rFonts w:ascii="Times New Roman" w:hAnsi="Times New Roman" w:cs="Times New Roman"/>
          <w:sz w:val="24"/>
          <w:szCs w:val="24"/>
          <w:lang w:val="uk-UA" w:eastAsia="ru-RU"/>
        </w:rPr>
        <w:t>. Планово-попереджувальний ремонт поступився місцем аварійно-відбудовним роботам.</w:t>
      </w:r>
    </w:p>
    <w:p w:rsidR="006D2201" w:rsidRPr="00080FB2" w:rsidRDefault="006D220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Проблеми та причини, які не дозволяють сьогодні якісно утримувати житлово-комунальне господарство та якісно надавати послуги населенню</w:t>
      </w:r>
      <w:r w:rsidR="00C0169C" w:rsidRPr="00080FB2">
        <w:rPr>
          <w:rFonts w:ascii="Times New Roman" w:hAnsi="Times New Roman" w:cs="Times New Roman"/>
          <w:sz w:val="24"/>
          <w:szCs w:val="24"/>
          <w:lang w:val="uk-UA" w:eastAsia="ru-RU"/>
        </w:rPr>
        <w:t xml:space="preserve"> та іншим споживачам</w:t>
      </w:r>
      <w:r w:rsidRPr="00080FB2">
        <w:rPr>
          <w:rFonts w:ascii="Times New Roman" w:hAnsi="Times New Roman" w:cs="Times New Roman"/>
          <w:sz w:val="24"/>
          <w:szCs w:val="24"/>
          <w:lang w:val="uk-UA" w:eastAsia="ru-RU"/>
        </w:rPr>
        <w:t>:</w:t>
      </w:r>
    </w:p>
    <w:p w:rsidR="00C0169C" w:rsidRPr="00080FB2" w:rsidRDefault="006D220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 </w:t>
      </w:r>
      <w:r w:rsidR="00C0169C" w:rsidRPr="00080FB2">
        <w:rPr>
          <w:rFonts w:ascii="Times New Roman" w:hAnsi="Times New Roman" w:cs="Times New Roman"/>
          <w:sz w:val="24"/>
          <w:szCs w:val="24"/>
          <w:lang w:val="uk-UA"/>
        </w:rPr>
        <w:t>недосконалість ринкових інститутів з надання житлово-комунальних послуг, які повинні забезпечувати підприємницьку активність у цій сфері;</w:t>
      </w:r>
    </w:p>
    <w:p w:rsidR="006D2201" w:rsidRPr="00080FB2" w:rsidRDefault="00C0169C"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 xml:space="preserve">- </w:t>
      </w:r>
      <w:r w:rsidR="006D2201" w:rsidRPr="00080FB2">
        <w:rPr>
          <w:rFonts w:ascii="Times New Roman" w:hAnsi="Times New Roman" w:cs="Times New Roman"/>
          <w:sz w:val="24"/>
          <w:szCs w:val="24"/>
          <w:lang w:val="uk-UA" w:eastAsia="ru-RU"/>
        </w:rPr>
        <w:t>несвоєчасне оновлення основних фондів;</w:t>
      </w:r>
    </w:p>
    <w:p w:rsidR="006D2201" w:rsidRPr="00080FB2" w:rsidRDefault="006D220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 низький рівень впровадження енергозберігаючих технологій;</w:t>
      </w:r>
    </w:p>
    <w:p w:rsidR="006D2201" w:rsidRPr="00080FB2" w:rsidRDefault="006D220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 відсутність комплексної системи обліку та регулювання споживання води, газу, теплової енергії на всіх етапах виробництва, транспортування, постачання та споживання житлово-комунальних послуг;</w:t>
      </w:r>
    </w:p>
    <w:p w:rsidR="006D2201" w:rsidRPr="00080FB2" w:rsidRDefault="006D220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 недостатність бюджетних коштів, які передбачаються на утримання об’єктів благоустрою міста, капітальний ремонт житлового фонду, доріг, мостів, мереж зовнішнього освітлення, озеленення</w:t>
      </w:r>
      <w:r w:rsidR="00C0169C" w:rsidRPr="00080FB2">
        <w:rPr>
          <w:rFonts w:ascii="Times New Roman" w:hAnsi="Times New Roman" w:cs="Times New Roman"/>
          <w:sz w:val="24"/>
          <w:szCs w:val="24"/>
          <w:lang w:val="uk-UA" w:eastAsia="ru-RU"/>
        </w:rPr>
        <w:t xml:space="preserve">, </w:t>
      </w:r>
      <w:r w:rsidR="00510E7C">
        <w:rPr>
          <w:rFonts w:ascii="Times New Roman" w:hAnsi="Times New Roman" w:cs="Times New Roman"/>
          <w:sz w:val="24"/>
          <w:szCs w:val="24"/>
          <w:lang w:val="uk-UA" w:eastAsia="ru-RU"/>
        </w:rPr>
        <w:t xml:space="preserve">мереж </w:t>
      </w:r>
      <w:r w:rsidR="00C0169C" w:rsidRPr="00080FB2">
        <w:rPr>
          <w:rFonts w:ascii="Times New Roman" w:hAnsi="Times New Roman" w:cs="Times New Roman"/>
          <w:sz w:val="24"/>
          <w:szCs w:val="24"/>
          <w:lang w:val="uk-UA" w:eastAsia="ru-RU"/>
        </w:rPr>
        <w:t>водопостачання та водовідведення</w:t>
      </w:r>
      <w:r w:rsidRPr="00080FB2">
        <w:rPr>
          <w:rFonts w:ascii="Times New Roman" w:hAnsi="Times New Roman" w:cs="Times New Roman"/>
          <w:sz w:val="24"/>
          <w:szCs w:val="24"/>
          <w:lang w:val="uk-UA" w:eastAsia="ru-RU"/>
        </w:rPr>
        <w:t xml:space="preserve"> тощо;</w:t>
      </w:r>
    </w:p>
    <w:p w:rsidR="00A73B41" w:rsidRPr="00080FB2" w:rsidRDefault="006D220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 </w:t>
      </w:r>
      <w:r w:rsidR="00A73B41" w:rsidRPr="00080FB2">
        <w:rPr>
          <w:rFonts w:ascii="Times New Roman" w:hAnsi="Times New Roman" w:cs="Times New Roman"/>
          <w:sz w:val="24"/>
          <w:szCs w:val="24"/>
          <w:lang w:val="uk-UA"/>
        </w:rPr>
        <w:t xml:space="preserve">загальний технічний знос і технологічна відсталість обладнання підприємств </w:t>
      </w:r>
      <w:r w:rsidR="00A73B41" w:rsidRPr="00080FB2">
        <w:rPr>
          <w:rFonts w:ascii="Times New Roman" w:hAnsi="Times New Roman" w:cs="Times New Roman"/>
          <w:sz w:val="24"/>
          <w:szCs w:val="24"/>
        </w:rPr>
        <w:sym w:font="Symbol" w:char="F02D"/>
      </w:r>
      <w:r w:rsidR="00A73B41" w:rsidRPr="00080FB2">
        <w:rPr>
          <w:rFonts w:ascii="Times New Roman" w:hAnsi="Times New Roman" w:cs="Times New Roman"/>
          <w:sz w:val="24"/>
          <w:szCs w:val="24"/>
          <w:lang w:val="uk-UA"/>
        </w:rPr>
        <w:t xml:space="preserve"> виконавців, надавачів послуг, що обмежує можливості надання ними якісних та в повному обсязі вищезазначених послуг;</w:t>
      </w:r>
    </w:p>
    <w:p w:rsidR="006D2201" w:rsidRPr="00080FB2" w:rsidRDefault="00A73B4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 xml:space="preserve">- </w:t>
      </w:r>
      <w:r w:rsidR="006D2201" w:rsidRPr="00080FB2">
        <w:rPr>
          <w:rFonts w:ascii="Times New Roman" w:hAnsi="Times New Roman" w:cs="Times New Roman"/>
          <w:sz w:val="24"/>
          <w:szCs w:val="24"/>
          <w:lang w:val="uk-UA" w:eastAsia="ru-RU"/>
        </w:rPr>
        <w:t>недостатність залучення у галузь інвестицій та обігових коштів, що призвело до морального та фізичного зносу основних фондів підприємств, підвищення аварійності комунальних об’єктів, збільшення питомих та непродуктивних витрат матеріальних та енергетичних ресурсів, що негативно впливає на рівень та якість надання житлово-комунальних послуг;</w:t>
      </w:r>
    </w:p>
    <w:p w:rsidR="00C0169C" w:rsidRPr="00080FB2" w:rsidRDefault="006D220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 </w:t>
      </w:r>
      <w:r w:rsidR="00C0169C" w:rsidRPr="00080FB2">
        <w:rPr>
          <w:rFonts w:ascii="Times New Roman" w:hAnsi="Times New Roman" w:cs="Times New Roman"/>
          <w:sz w:val="24"/>
          <w:szCs w:val="24"/>
          <w:lang w:val="uk-UA" w:eastAsia="ru-RU"/>
        </w:rPr>
        <w:t>небажання мешканців багатоквартирних будинків ефективно управляти спільним майном;</w:t>
      </w:r>
    </w:p>
    <w:p w:rsidR="00C0169C" w:rsidRPr="00080FB2" w:rsidRDefault="006D220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 </w:t>
      </w:r>
      <w:proofErr w:type="spellStart"/>
      <w:r w:rsidR="00C0169C" w:rsidRPr="00080FB2">
        <w:rPr>
          <w:rFonts w:ascii="Times New Roman" w:hAnsi="Times New Roman" w:cs="Times New Roman"/>
          <w:sz w:val="24"/>
          <w:szCs w:val="24"/>
        </w:rPr>
        <w:t>недостатній</w:t>
      </w:r>
      <w:proofErr w:type="spellEnd"/>
      <w:r w:rsidR="00C0169C" w:rsidRPr="00080FB2">
        <w:rPr>
          <w:rFonts w:ascii="Times New Roman" w:hAnsi="Times New Roman" w:cs="Times New Roman"/>
          <w:sz w:val="24"/>
          <w:szCs w:val="24"/>
        </w:rPr>
        <w:t xml:space="preserve"> </w:t>
      </w:r>
      <w:proofErr w:type="spellStart"/>
      <w:r w:rsidR="00C0169C" w:rsidRPr="00080FB2">
        <w:rPr>
          <w:rFonts w:ascii="Times New Roman" w:hAnsi="Times New Roman" w:cs="Times New Roman"/>
          <w:sz w:val="24"/>
          <w:szCs w:val="24"/>
        </w:rPr>
        <w:t>платоспроможний</w:t>
      </w:r>
      <w:proofErr w:type="spellEnd"/>
      <w:r w:rsidR="00C0169C" w:rsidRPr="00080FB2">
        <w:rPr>
          <w:rFonts w:ascii="Times New Roman" w:hAnsi="Times New Roman" w:cs="Times New Roman"/>
          <w:sz w:val="24"/>
          <w:szCs w:val="24"/>
        </w:rPr>
        <w:t xml:space="preserve"> попит </w:t>
      </w:r>
      <w:proofErr w:type="spellStart"/>
      <w:r w:rsidR="00C0169C" w:rsidRPr="00080FB2">
        <w:rPr>
          <w:rFonts w:ascii="Times New Roman" w:hAnsi="Times New Roman" w:cs="Times New Roman"/>
          <w:sz w:val="24"/>
          <w:szCs w:val="24"/>
        </w:rPr>
        <w:t>споживачів</w:t>
      </w:r>
      <w:proofErr w:type="spellEnd"/>
      <w:r w:rsidR="00C0169C" w:rsidRPr="00080FB2">
        <w:rPr>
          <w:rFonts w:ascii="Times New Roman" w:hAnsi="Times New Roman" w:cs="Times New Roman"/>
          <w:sz w:val="24"/>
          <w:szCs w:val="24"/>
        </w:rPr>
        <w:t xml:space="preserve"> на </w:t>
      </w:r>
      <w:proofErr w:type="spellStart"/>
      <w:r w:rsidR="00C0169C" w:rsidRPr="00080FB2">
        <w:rPr>
          <w:rFonts w:ascii="Times New Roman" w:hAnsi="Times New Roman" w:cs="Times New Roman"/>
          <w:sz w:val="24"/>
          <w:szCs w:val="24"/>
        </w:rPr>
        <w:t>житлово-комунальні</w:t>
      </w:r>
      <w:proofErr w:type="spellEnd"/>
      <w:r w:rsidR="00C0169C" w:rsidRPr="00080FB2">
        <w:rPr>
          <w:rFonts w:ascii="Times New Roman" w:hAnsi="Times New Roman" w:cs="Times New Roman"/>
          <w:sz w:val="24"/>
          <w:szCs w:val="24"/>
        </w:rPr>
        <w:t xml:space="preserve"> </w:t>
      </w:r>
      <w:proofErr w:type="spellStart"/>
      <w:r w:rsidR="00C0169C" w:rsidRPr="00080FB2">
        <w:rPr>
          <w:rFonts w:ascii="Times New Roman" w:hAnsi="Times New Roman" w:cs="Times New Roman"/>
          <w:sz w:val="24"/>
          <w:szCs w:val="24"/>
        </w:rPr>
        <w:t>послуги</w:t>
      </w:r>
      <w:proofErr w:type="spellEnd"/>
      <w:r w:rsidR="00C0169C" w:rsidRPr="00080FB2">
        <w:rPr>
          <w:rFonts w:ascii="Times New Roman" w:hAnsi="Times New Roman" w:cs="Times New Roman"/>
          <w:sz w:val="24"/>
          <w:szCs w:val="24"/>
          <w:lang w:val="uk-UA"/>
        </w:rPr>
        <w:t>;</w:t>
      </w:r>
    </w:p>
    <w:p w:rsidR="006D2201" w:rsidRPr="00080FB2" w:rsidRDefault="00C0169C"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 xml:space="preserve">- </w:t>
      </w:r>
      <w:r w:rsidR="006D2201" w:rsidRPr="00080FB2">
        <w:rPr>
          <w:rFonts w:ascii="Times New Roman" w:hAnsi="Times New Roman" w:cs="Times New Roman"/>
          <w:sz w:val="24"/>
          <w:szCs w:val="24"/>
          <w:lang w:val="uk-UA" w:eastAsia="ru-RU"/>
        </w:rPr>
        <w:t>відсутність механізму стягнення заборгованості з населення за житлово-комунальні послуги та механізму нарахування штрафних санкцій за невчасно оплату за спожиті послуги;</w:t>
      </w:r>
    </w:p>
    <w:p w:rsidR="006D2201" w:rsidRPr="00080FB2" w:rsidRDefault="006D220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 відсутність дієвого механізму контролю за якістю житлово-комунальних послуг споживачами та їх представниками – ОСН та громадськими об’єднаннями;</w:t>
      </w:r>
    </w:p>
    <w:p w:rsidR="00640DFA" w:rsidRPr="00510E7C" w:rsidRDefault="006D2201" w:rsidP="006D2201">
      <w:pPr>
        <w:pStyle w:val="af2"/>
        <w:ind w:firstLine="851"/>
        <w:jc w:val="both"/>
        <w:rPr>
          <w:rFonts w:ascii="Times New Roman" w:hAnsi="Times New Roman" w:cs="Times New Roman"/>
          <w:sz w:val="24"/>
          <w:szCs w:val="24"/>
          <w:lang w:val="uk-UA" w:eastAsia="ru-RU"/>
        </w:rPr>
      </w:pPr>
      <w:r w:rsidRPr="00510E7C">
        <w:rPr>
          <w:rFonts w:ascii="Times New Roman" w:hAnsi="Times New Roman" w:cs="Times New Roman"/>
          <w:sz w:val="24"/>
          <w:szCs w:val="24"/>
          <w:lang w:val="uk-UA" w:eastAsia="ru-RU"/>
        </w:rPr>
        <w:t>- </w:t>
      </w:r>
      <w:proofErr w:type="spellStart"/>
      <w:r w:rsidR="00640DFA" w:rsidRPr="00510E7C">
        <w:rPr>
          <w:rFonts w:ascii="Times New Roman" w:hAnsi="Times New Roman" w:cs="Times New Roman"/>
          <w:sz w:val="24"/>
          <w:szCs w:val="24"/>
          <w:shd w:val="clear" w:color="auto" w:fill="FFFFFF"/>
        </w:rPr>
        <w:t>недостатня</w:t>
      </w:r>
      <w:proofErr w:type="spellEnd"/>
      <w:r w:rsidR="00640DFA" w:rsidRPr="00510E7C">
        <w:rPr>
          <w:rFonts w:ascii="Times New Roman" w:hAnsi="Times New Roman" w:cs="Times New Roman"/>
          <w:sz w:val="24"/>
          <w:szCs w:val="24"/>
          <w:shd w:val="clear" w:color="auto" w:fill="FFFFFF"/>
        </w:rPr>
        <w:t xml:space="preserve"> </w:t>
      </w:r>
      <w:proofErr w:type="spellStart"/>
      <w:r w:rsidR="00640DFA" w:rsidRPr="00510E7C">
        <w:rPr>
          <w:rFonts w:ascii="Times New Roman" w:hAnsi="Times New Roman" w:cs="Times New Roman"/>
          <w:sz w:val="24"/>
          <w:szCs w:val="24"/>
          <w:shd w:val="clear" w:color="auto" w:fill="FFFFFF"/>
        </w:rPr>
        <w:t>конкуренція</w:t>
      </w:r>
      <w:proofErr w:type="spellEnd"/>
      <w:r w:rsidR="00640DFA" w:rsidRPr="00510E7C">
        <w:rPr>
          <w:rFonts w:ascii="Times New Roman" w:hAnsi="Times New Roman" w:cs="Times New Roman"/>
          <w:sz w:val="24"/>
          <w:szCs w:val="24"/>
          <w:shd w:val="clear" w:color="auto" w:fill="FFFFFF"/>
        </w:rPr>
        <w:t xml:space="preserve"> на ринку </w:t>
      </w:r>
      <w:proofErr w:type="spellStart"/>
      <w:r w:rsidR="00640DFA" w:rsidRPr="00510E7C">
        <w:rPr>
          <w:rFonts w:ascii="Times New Roman" w:hAnsi="Times New Roman" w:cs="Times New Roman"/>
          <w:sz w:val="24"/>
          <w:szCs w:val="24"/>
          <w:shd w:val="clear" w:color="auto" w:fill="FFFFFF"/>
        </w:rPr>
        <w:t>товарів</w:t>
      </w:r>
      <w:proofErr w:type="spellEnd"/>
      <w:r w:rsidR="00640DFA" w:rsidRPr="00510E7C">
        <w:rPr>
          <w:rFonts w:ascii="Times New Roman" w:hAnsi="Times New Roman" w:cs="Times New Roman"/>
          <w:sz w:val="24"/>
          <w:szCs w:val="24"/>
          <w:shd w:val="clear" w:color="auto" w:fill="FFFFFF"/>
        </w:rPr>
        <w:t xml:space="preserve"> і </w:t>
      </w:r>
      <w:proofErr w:type="spellStart"/>
      <w:r w:rsidR="00640DFA" w:rsidRPr="00510E7C">
        <w:rPr>
          <w:rFonts w:ascii="Times New Roman" w:hAnsi="Times New Roman" w:cs="Times New Roman"/>
          <w:sz w:val="24"/>
          <w:szCs w:val="24"/>
          <w:shd w:val="clear" w:color="auto" w:fill="FFFFFF"/>
        </w:rPr>
        <w:t>послуг</w:t>
      </w:r>
      <w:proofErr w:type="spellEnd"/>
      <w:r w:rsidR="00640DFA" w:rsidRPr="00510E7C">
        <w:rPr>
          <w:rFonts w:ascii="Times New Roman" w:hAnsi="Times New Roman" w:cs="Times New Roman"/>
          <w:sz w:val="24"/>
          <w:szCs w:val="24"/>
          <w:shd w:val="clear" w:color="auto" w:fill="FFFFFF"/>
        </w:rPr>
        <w:t xml:space="preserve"> у </w:t>
      </w:r>
      <w:proofErr w:type="spellStart"/>
      <w:r w:rsidR="00640DFA" w:rsidRPr="00510E7C">
        <w:rPr>
          <w:rFonts w:ascii="Times New Roman" w:hAnsi="Times New Roman" w:cs="Times New Roman"/>
          <w:sz w:val="24"/>
          <w:szCs w:val="24"/>
          <w:shd w:val="clear" w:color="auto" w:fill="FFFFFF"/>
        </w:rPr>
        <w:t>сфері</w:t>
      </w:r>
      <w:proofErr w:type="spellEnd"/>
      <w:r w:rsidR="00640DFA" w:rsidRPr="00510E7C">
        <w:rPr>
          <w:rFonts w:ascii="Times New Roman" w:hAnsi="Times New Roman" w:cs="Times New Roman"/>
          <w:sz w:val="24"/>
          <w:szCs w:val="24"/>
          <w:shd w:val="clear" w:color="auto" w:fill="FFFFFF"/>
        </w:rPr>
        <w:t xml:space="preserve"> </w:t>
      </w:r>
      <w:proofErr w:type="spellStart"/>
      <w:r w:rsidR="00640DFA" w:rsidRPr="00510E7C">
        <w:rPr>
          <w:rFonts w:ascii="Times New Roman" w:hAnsi="Times New Roman" w:cs="Times New Roman"/>
          <w:sz w:val="24"/>
          <w:szCs w:val="24"/>
          <w:shd w:val="clear" w:color="auto" w:fill="FFFFFF"/>
        </w:rPr>
        <w:t>житлово-комунального</w:t>
      </w:r>
      <w:proofErr w:type="spellEnd"/>
      <w:r w:rsidR="00640DFA" w:rsidRPr="00510E7C">
        <w:rPr>
          <w:rFonts w:ascii="Times New Roman" w:hAnsi="Times New Roman" w:cs="Times New Roman"/>
          <w:sz w:val="24"/>
          <w:szCs w:val="24"/>
          <w:shd w:val="clear" w:color="auto" w:fill="FFFFFF"/>
        </w:rPr>
        <w:t xml:space="preserve"> </w:t>
      </w:r>
      <w:proofErr w:type="spellStart"/>
      <w:r w:rsidR="00640DFA" w:rsidRPr="00510E7C">
        <w:rPr>
          <w:rFonts w:ascii="Times New Roman" w:hAnsi="Times New Roman" w:cs="Times New Roman"/>
          <w:sz w:val="24"/>
          <w:szCs w:val="24"/>
          <w:shd w:val="clear" w:color="auto" w:fill="FFFFFF"/>
        </w:rPr>
        <w:t>господарства</w:t>
      </w:r>
      <w:proofErr w:type="spellEnd"/>
      <w:r w:rsidR="00640DFA" w:rsidRPr="00510E7C">
        <w:rPr>
          <w:rFonts w:ascii="Times New Roman" w:hAnsi="Times New Roman" w:cs="Times New Roman"/>
          <w:sz w:val="24"/>
          <w:szCs w:val="24"/>
          <w:shd w:val="clear" w:color="auto" w:fill="FFFFFF"/>
        </w:rPr>
        <w:t>;</w:t>
      </w:r>
    </w:p>
    <w:p w:rsidR="006D2201" w:rsidRPr="00080FB2" w:rsidRDefault="00510E7C" w:rsidP="006D2201">
      <w:pPr>
        <w:pStyle w:val="af2"/>
        <w:ind w:firstLine="851"/>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 </w:t>
      </w:r>
      <w:r w:rsidR="006D2201" w:rsidRPr="00080FB2">
        <w:rPr>
          <w:rFonts w:ascii="Times New Roman" w:hAnsi="Times New Roman" w:cs="Times New Roman"/>
          <w:sz w:val="24"/>
          <w:szCs w:val="24"/>
          <w:lang w:val="uk-UA" w:eastAsia="ru-RU"/>
        </w:rPr>
        <w:t>відсутність ОСББ для управління, утримання житла;</w:t>
      </w:r>
    </w:p>
    <w:p w:rsidR="006D2201" w:rsidRPr="00080FB2" w:rsidRDefault="006D220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 неощадливе та неекономне використання ресурсів.</w:t>
      </w:r>
    </w:p>
    <w:p w:rsidR="006D2201" w:rsidRPr="00080FB2" w:rsidRDefault="006D220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Наявна законодавча та нормативна база недостатня і недосконала, не забезпечує правових засад реформування житлово-комунального господарства, взаємовідносин підприємств і організацій галузі та споживачів послуг.</w:t>
      </w:r>
    </w:p>
    <w:p w:rsidR="006D2201" w:rsidRPr="00080FB2" w:rsidRDefault="006D2201" w:rsidP="006D2201">
      <w:pPr>
        <w:pStyle w:val="af2"/>
        <w:ind w:firstLine="851"/>
        <w:jc w:val="both"/>
        <w:rPr>
          <w:rFonts w:ascii="Times New Roman" w:hAnsi="Times New Roman" w:cs="Times New Roman"/>
          <w:sz w:val="24"/>
          <w:szCs w:val="24"/>
          <w:lang w:val="uk-UA" w:eastAsia="ru-RU"/>
        </w:rPr>
      </w:pPr>
      <w:r w:rsidRPr="00080FB2">
        <w:rPr>
          <w:rFonts w:ascii="Times New Roman" w:hAnsi="Times New Roman" w:cs="Times New Roman"/>
          <w:sz w:val="24"/>
          <w:szCs w:val="24"/>
          <w:lang w:val="uk-UA" w:eastAsia="ru-RU"/>
        </w:rPr>
        <w:t>Усе це свідчить про наявність системної кризи в галузі та про міжгалузевий характер проблем, для розв’язання яких і для забезпечення переходу до нової моделі сталого функціонування житлово-комунального господарства необхідне проведення житлово-комунальної реформи.</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6D2201" w:rsidRPr="00560979" w:rsidRDefault="006D2201" w:rsidP="006D2201">
      <w:pPr>
        <w:pStyle w:val="af2"/>
        <w:ind w:firstLine="851"/>
        <w:jc w:val="center"/>
        <w:rPr>
          <w:rFonts w:ascii="Times New Roman" w:hAnsi="Times New Roman" w:cs="Times New Roman"/>
          <w:b/>
          <w:color w:val="000000" w:themeColor="text1"/>
          <w:sz w:val="24"/>
          <w:szCs w:val="24"/>
          <w:lang w:val="uk-UA" w:eastAsia="ru-RU"/>
        </w:rPr>
      </w:pPr>
      <w:r w:rsidRPr="00560979">
        <w:rPr>
          <w:rFonts w:ascii="Times New Roman" w:hAnsi="Times New Roman" w:cs="Times New Roman"/>
          <w:b/>
          <w:color w:val="000000" w:themeColor="text1"/>
          <w:sz w:val="24"/>
          <w:szCs w:val="24"/>
          <w:lang w:val="uk-UA" w:eastAsia="ru-RU"/>
        </w:rPr>
        <w:t>ЖИТЛОВО-КОМУНАЛЬНЕ ГОСПОДАРСТВО ОВРУЦЬКОЇ ОТГ</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E32A3A" w:rsidRPr="00E32A3A" w:rsidRDefault="00E32A3A" w:rsidP="004A69C7">
      <w:pPr>
        <w:spacing w:after="0" w:line="252" w:lineRule="auto"/>
        <w:ind w:firstLine="851"/>
        <w:jc w:val="both"/>
        <w:rPr>
          <w:rFonts w:ascii="Times New Roman" w:eastAsia="Times New Roman" w:hAnsi="Times New Roman" w:cs="Times New Roman"/>
          <w:sz w:val="24"/>
          <w:szCs w:val="24"/>
        </w:rPr>
      </w:pPr>
      <w:r w:rsidRPr="00E32A3A">
        <w:rPr>
          <w:rFonts w:ascii="Times New Roman" w:eastAsia="Times New Roman" w:hAnsi="Times New Roman" w:cs="Times New Roman"/>
          <w:sz w:val="24"/>
          <w:szCs w:val="24"/>
        </w:rPr>
        <w:t xml:space="preserve">Загальний стан багатоквартирного житлового  фонду міста за показником зносу є незадовільним, що пов'язано з низьким рівнем об’єму виконання робіт із капітального ремонту конструктивних елементів будинків, </w:t>
      </w:r>
      <w:r w:rsidR="004A69C7" w:rsidRPr="004A69C7">
        <w:rPr>
          <w:rFonts w:ascii="Times New Roman" w:eastAsia="Times New Roman" w:hAnsi="Times New Roman" w:cs="Times New Roman"/>
          <w:sz w:val="24"/>
          <w:szCs w:val="24"/>
        </w:rPr>
        <w:t xml:space="preserve">низьким рівнем </w:t>
      </w:r>
      <w:r w:rsidRPr="00E32A3A">
        <w:rPr>
          <w:rFonts w:ascii="Times New Roman" w:eastAsia="Times New Roman" w:hAnsi="Times New Roman" w:cs="Times New Roman"/>
          <w:sz w:val="24"/>
          <w:szCs w:val="24"/>
        </w:rPr>
        <w:t>фінансування робіт із капітального ремонту.</w:t>
      </w:r>
    </w:p>
    <w:p w:rsidR="0037608B" w:rsidRPr="004A69C7" w:rsidRDefault="006D2201" w:rsidP="006D2201">
      <w:pPr>
        <w:pStyle w:val="af2"/>
        <w:ind w:firstLine="851"/>
        <w:jc w:val="both"/>
        <w:rPr>
          <w:rFonts w:ascii="Times New Roman" w:eastAsia="Tahoma" w:hAnsi="Times New Roman" w:cs="Times New Roman"/>
          <w:sz w:val="24"/>
          <w:szCs w:val="24"/>
          <w:lang w:val="uk-UA" w:eastAsia="uk-UA" w:bidi="uk-UA"/>
        </w:rPr>
      </w:pPr>
      <w:r w:rsidRPr="004A69C7">
        <w:rPr>
          <w:rFonts w:ascii="Times New Roman" w:hAnsi="Times New Roman" w:cs="Times New Roman"/>
          <w:sz w:val="24"/>
          <w:szCs w:val="24"/>
          <w:lang w:val="uk-UA" w:eastAsia="ru-RU"/>
        </w:rPr>
        <w:lastRenderedPageBreak/>
        <w:t>Житловий фонд Овруцької ОТГ складає 296 домоволодінь, а також 4 будинки, які обслуговують ЖБК.</w:t>
      </w:r>
      <w:r w:rsidRPr="004A69C7">
        <w:rPr>
          <w:rFonts w:ascii="Times New Roman" w:eastAsia="Tahoma" w:hAnsi="Times New Roman" w:cs="Times New Roman"/>
          <w:sz w:val="24"/>
          <w:szCs w:val="24"/>
          <w:lang w:val="uk-UA" w:eastAsia="uk-UA" w:bidi="uk-UA"/>
        </w:rPr>
        <w:t xml:space="preserve"> </w:t>
      </w:r>
    </w:p>
    <w:p w:rsidR="00F13EEC" w:rsidRPr="00F13EEC" w:rsidRDefault="00F13EEC" w:rsidP="00F13EEC">
      <w:pPr>
        <w:suppressAutoHyphens w:val="0"/>
        <w:spacing w:after="0" w:line="240" w:lineRule="auto"/>
        <w:ind w:firstLine="851"/>
        <w:jc w:val="both"/>
        <w:rPr>
          <w:rFonts w:ascii="Times New Roman" w:eastAsia="Times New Roman" w:hAnsi="Times New Roman" w:cs="Times New Roman"/>
          <w:sz w:val="24"/>
          <w:szCs w:val="24"/>
          <w:lang w:eastAsia="ru-RU"/>
        </w:rPr>
      </w:pPr>
      <w:r w:rsidRPr="00F13EEC">
        <w:rPr>
          <w:rFonts w:ascii="Times New Roman" w:eastAsia="Times New Roman" w:hAnsi="Times New Roman" w:cs="Times New Roman"/>
          <w:sz w:val="24"/>
          <w:szCs w:val="24"/>
          <w:lang w:eastAsia="ru-RU"/>
        </w:rPr>
        <w:t>На виконання вимог законодавства, зокрема Закону України «Про житлово-комунальні послуги» та «Про особливості здійснення права власності у багатоквартирному будинку», у І-му кварталі 2019 року була проведена робота щодо обрання форм управління співвласниками багатоквартирних будинків.</w:t>
      </w:r>
    </w:p>
    <w:p w:rsidR="00F13EEC" w:rsidRDefault="00F13EEC" w:rsidP="00F13EEC">
      <w:pPr>
        <w:suppressAutoHyphens w:val="0"/>
        <w:spacing w:after="0" w:line="240" w:lineRule="auto"/>
        <w:ind w:firstLine="851"/>
        <w:jc w:val="both"/>
        <w:rPr>
          <w:rFonts w:ascii="Times New Roman" w:eastAsia="Times New Roman" w:hAnsi="Times New Roman" w:cs="Times New Roman"/>
          <w:sz w:val="24"/>
          <w:szCs w:val="24"/>
          <w:lang w:eastAsia="ru-RU"/>
        </w:rPr>
      </w:pPr>
      <w:r w:rsidRPr="00F13EEC">
        <w:rPr>
          <w:rFonts w:ascii="Times New Roman" w:eastAsia="Times New Roman" w:hAnsi="Times New Roman" w:cs="Times New Roman"/>
          <w:sz w:val="24"/>
          <w:szCs w:val="24"/>
          <w:lang w:eastAsia="ru-RU"/>
        </w:rPr>
        <w:t>З 01.10.2018 р. послуги з управління багатоквартирними будинками надаються мешканцям будинків № 14 та 20-а по вул. Металістів. Співвласники ще 48-ми будинків обрали управителя самостійно – з частиною укладено договори на надання послуги з управління багатоквартирним будинком – з 01.02.2019 р., з іншою частиною – з 01.03.2019 р. Для 53 – було проведено конкурс на визначення управителя багатоквартирного будинку. Договори укладені з 18.03.2019 р. з уповноваженою особою Овруцької міської ради.</w:t>
      </w:r>
      <w:r w:rsidR="00007FDF">
        <w:rPr>
          <w:rFonts w:ascii="Times New Roman" w:eastAsia="Times New Roman" w:hAnsi="Times New Roman" w:cs="Times New Roman"/>
          <w:sz w:val="24"/>
          <w:szCs w:val="24"/>
          <w:lang w:eastAsia="ru-RU"/>
        </w:rPr>
        <w:t xml:space="preserve"> </w:t>
      </w:r>
    </w:p>
    <w:p w:rsidR="006D2201" w:rsidRPr="00560979" w:rsidRDefault="006D2201" w:rsidP="006D2201">
      <w:pPr>
        <w:pStyle w:val="af2"/>
        <w:ind w:firstLine="851"/>
        <w:jc w:val="both"/>
        <w:rPr>
          <w:rFonts w:ascii="Times New Roman" w:eastAsia="Tahoma" w:hAnsi="Times New Roman" w:cs="Times New Roman"/>
          <w:color w:val="000000"/>
          <w:sz w:val="24"/>
          <w:szCs w:val="24"/>
          <w:lang w:val="uk-UA" w:eastAsia="uk-UA" w:bidi="uk-UA"/>
        </w:rPr>
      </w:pPr>
      <w:r w:rsidRPr="00560979">
        <w:rPr>
          <w:rFonts w:ascii="Times New Roman" w:eastAsia="Tahoma" w:hAnsi="Times New Roman" w:cs="Times New Roman"/>
          <w:color w:val="000000"/>
          <w:sz w:val="24"/>
          <w:szCs w:val="24"/>
          <w:lang w:val="uk-UA" w:eastAsia="uk-UA" w:bidi="uk-UA"/>
        </w:rPr>
        <w:t xml:space="preserve">Найстаріші будинки побудовані у 1937 році. </w:t>
      </w:r>
      <w:r w:rsidR="00F13EEC">
        <w:rPr>
          <w:rFonts w:ascii="Times New Roman" w:eastAsia="Tahoma" w:hAnsi="Times New Roman" w:cs="Times New Roman"/>
          <w:color w:val="000000"/>
          <w:sz w:val="24"/>
          <w:szCs w:val="24"/>
          <w:lang w:val="uk-UA" w:eastAsia="uk-UA" w:bidi="uk-UA"/>
        </w:rPr>
        <w:t>Капітальні р</w:t>
      </w:r>
      <w:r w:rsidRPr="00560979">
        <w:rPr>
          <w:rFonts w:ascii="Times New Roman" w:eastAsia="Tahoma" w:hAnsi="Times New Roman" w:cs="Times New Roman"/>
          <w:color w:val="000000"/>
          <w:sz w:val="24"/>
          <w:szCs w:val="24"/>
          <w:lang w:val="uk-UA" w:eastAsia="uk-UA" w:bidi="uk-UA"/>
        </w:rPr>
        <w:t>емонти проводилися у 70 роках.</w:t>
      </w:r>
    </w:p>
    <w:p w:rsidR="001C4041" w:rsidRPr="001C4041" w:rsidRDefault="001C4041" w:rsidP="001C4041">
      <w:pPr>
        <w:suppressAutoHyphens w:val="0"/>
        <w:spacing w:after="0" w:line="240" w:lineRule="auto"/>
        <w:ind w:firstLine="851"/>
        <w:jc w:val="both"/>
        <w:rPr>
          <w:rFonts w:ascii="Times New Roman" w:eastAsia="Times New Roman" w:hAnsi="Times New Roman" w:cs="Times New Roman"/>
          <w:sz w:val="24"/>
          <w:szCs w:val="24"/>
          <w:lang w:eastAsia="ru-RU"/>
        </w:rPr>
      </w:pPr>
      <w:r w:rsidRPr="001C4041">
        <w:rPr>
          <w:rFonts w:ascii="Times New Roman" w:eastAsia="Times New Roman" w:hAnsi="Times New Roman" w:cs="Times New Roman"/>
          <w:sz w:val="24"/>
          <w:szCs w:val="24"/>
          <w:lang w:eastAsia="ru-RU"/>
        </w:rPr>
        <w:t xml:space="preserve">Послуги з управління багатоквартирними будинками надаються у 103-х багатоквартирних будинках, площа приміщень, житлових та нежитлових, у яких складає – </w:t>
      </w:r>
      <w:smartTag w:uri="urn:schemas-microsoft-com:office:smarttags" w:element="metricconverter">
        <w:smartTagPr>
          <w:attr w:name="ProductID" w:val="185851 м"/>
        </w:smartTagPr>
        <w:r w:rsidRPr="001C4041">
          <w:rPr>
            <w:rFonts w:ascii="Times New Roman" w:eastAsia="Times New Roman" w:hAnsi="Times New Roman" w:cs="Times New Roman"/>
            <w:sz w:val="24"/>
            <w:szCs w:val="24"/>
            <w:lang w:eastAsia="ru-RU"/>
          </w:rPr>
          <w:t>185851 м</w:t>
        </w:r>
      </w:smartTag>
      <w:r w:rsidRPr="001C4041">
        <w:rPr>
          <w:rFonts w:ascii="Times New Roman" w:eastAsia="Times New Roman" w:hAnsi="Times New Roman" w:cs="Times New Roman"/>
          <w:sz w:val="24"/>
          <w:szCs w:val="24"/>
          <w:lang w:eastAsia="ru-RU"/>
        </w:rPr>
        <w:t>. кв.</w:t>
      </w:r>
      <w:r w:rsidR="00C2027A" w:rsidRPr="00C2027A">
        <w:rPr>
          <w:rFonts w:ascii="Times New Roman" w:eastAsia="Times New Roman" w:hAnsi="Times New Roman" w:cs="Times New Roman"/>
          <w:sz w:val="24"/>
          <w:szCs w:val="24"/>
          <w:lang w:eastAsia="ru-RU"/>
        </w:rPr>
        <w:t xml:space="preserve"> </w:t>
      </w:r>
      <w:r w:rsidR="00C2027A">
        <w:rPr>
          <w:rFonts w:ascii="Times New Roman" w:eastAsia="Times New Roman" w:hAnsi="Times New Roman" w:cs="Times New Roman"/>
          <w:sz w:val="24"/>
          <w:szCs w:val="24"/>
          <w:lang w:eastAsia="ru-RU"/>
        </w:rPr>
        <w:t>З 01.09.2020 р. послуги з управління надаються у І-му під</w:t>
      </w:r>
      <w:r w:rsidR="00C2027A" w:rsidRPr="00007FDF">
        <w:rPr>
          <w:rFonts w:ascii="Times New Roman" w:eastAsia="Times New Roman" w:hAnsi="Times New Roman" w:cs="Times New Roman"/>
          <w:sz w:val="24"/>
          <w:szCs w:val="24"/>
          <w:lang w:val="ru-RU" w:eastAsia="ru-RU"/>
        </w:rPr>
        <w:t>’</w:t>
      </w:r>
      <w:r w:rsidR="00C2027A">
        <w:rPr>
          <w:rFonts w:ascii="Times New Roman" w:eastAsia="Times New Roman" w:hAnsi="Times New Roman" w:cs="Times New Roman"/>
          <w:sz w:val="24"/>
          <w:szCs w:val="24"/>
          <w:lang w:eastAsia="ru-RU"/>
        </w:rPr>
        <w:t xml:space="preserve">їзді будинку № 9 по вул. С. Бандери (площа приміщень </w:t>
      </w:r>
      <w:r w:rsidR="00007FDF">
        <w:rPr>
          <w:rFonts w:ascii="Times New Roman" w:eastAsia="Times New Roman" w:hAnsi="Times New Roman" w:cs="Times New Roman"/>
          <w:sz w:val="24"/>
          <w:szCs w:val="24"/>
          <w:lang w:eastAsia="ru-RU"/>
        </w:rPr>
        <w:t>1441</w:t>
      </w:r>
      <w:r w:rsidR="00C2027A">
        <w:rPr>
          <w:rFonts w:ascii="Times New Roman" w:eastAsia="Times New Roman" w:hAnsi="Times New Roman" w:cs="Times New Roman"/>
          <w:sz w:val="24"/>
          <w:szCs w:val="24"/>
          <w:lang w:eastAsia="ru-RU"/>
        </w:rPr>
        <w:t>,0 м.кв.).</w:t>
      </w:r>
    </w:p>
    <w:p w:rsidR="00C2027A" w:rsidRDefault="006D2201" w:rsidP="006D2201">
      <w:pPr>
        <w:pStyle w:val="af2"/>
        <w:ind w:firstLine="851"/>
        <w:jc w:val="both"/>
        <w:rPr>
          <w:rFonts w:ascii="Times New Roman" w:eastAsia="Tahoma" w:hAnsi="Times New Roman" w:cs="Times New Roman"/>
          <w:color w:val="000000"/>
          <w:sz w:val="24"/>
          <w:szCs w:val="24"/>
          <w:lang w:val="uk-UA" w:eastAsia="uk-UA" w:bidi="uk-UA"/>
        </w:rPr>
      </w:pPr>
      <w:r w:rsidRPr="00560979">
        <w:rPr>
          <w:rFonts w:ascii="Times New Roman" w:eastAsia="Tahoma" w:hAnsi="Times New Roman" w:cs="Times New Roman"/>
          <w:color w:val="000000"/>
          <w:sz w:val="24"/>
          <w:szCs w:val="24"/>
          <w:lang w:val="uk-UA" w:eastAsia="uk-UA" w:bidi="uk-UA"/>
        </w:rPr>
        <w:t>Площа прибудинкової території, яка обслуговується КП «Гарне місто» складає 1</w:t>
      </w:r>
      <w:r w:rsidR="00C2027A">
        <w:rPr>
          <w:rFonts w:ascii="Times New Roman" w:eastAsia="Tahoma" w:hAnsi="Times New Roman" w:cs="Times New Roman"/>
          <w:color w:val="000000"/>
          <w:sz w:val="24"/>
          <w:szCs w:val="24"/>
          <w:lang w:val="uk-UA" w:eastAsia="uk-UA" w:bidi="uk-UA"/>
        </w:rPr>
        <w:t>04941</w:t>
      </w:r>
      <w:r w:rsidRPr="00560979">
        <w:rPr>
          <w:rFonts w:ascii="Times New Roman" w:eastAsia="Tahoma" w:hAnsi="Times New Roman" w:cs="Times New Roman"/>
          <w:color w:val="000000"/>
          <w:sz w:val="24"/>
          <w:szCs w:val="24"/>
          <w:lang w:val="uk-UA" w:eastAsia="uk-UA" w:bidi="uk-UA"/>
        </w:rPr>
        <w:t xml:space="preserve"> м.кв.</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У житлових будинках міста Овруч мешкає близько 9 тис. чол. </w:t>
      </w:r>
    </w:p>
    <w:p w:rsidR="006D2201" w:rsidRPr="00560979" w:rsidRDefault="006D2201" w:rsidP="006D2201">
      <w:pPr>
        <w:pStyle w:val="af2"/>
        <w:ind w:firstLine="851"/>
        <w:jc w:val="both"/>
        <w:rPr>
          <w:rFonts w:ascii="Times New Roman" w:hAnsi="Times New Roman" w:cs="Times New Roman"/>
          <w:sz w:val="24"/>
          <w:szCs w:val="24"/>
          <w:lang w:val="uk-UA" w:eastAsia="ru-RU"/>
        </w:rPr>
      </w:pPr>
      <w:r w:rsidRPr="00560979">
        <w:rPr>
          <w:rFonts w:ascii="Times New Roman" w:hAnsi="Times New Roman" w:cs="Times New Roman"/>
          <w:sz w:val="24"/>
          <w:szCs w:val="24"/>
          <w:lang w:val="uk-UA" w:eastAsia="ru-RU"/>
        </w:rPr>
        <w:t xml:space="preserve">У місті налічується </w:t>
      </w:r>
      <w:r w:rsidR="00481CFD">
        <w:rPr>
          <w:rFonts w:ascii="Times New Roman" w:hAnsi="Times New Roman" w:cs="Times New Roman"/>
          <w:sz w:val="24"/>
          <w:szCs w:val="24"/>
          <w:lang w:val="uk-UA" w:eastAsia="ru-RU"/>
        </w:rPr>
        <w:t xml:space="preserve">близько </w:t>
      </w:r>
      <w:r w:rsidR="00BC7F28">
        <w:rPr>
          <w:rFonts w:ascii="Times New Roman" w:hAnsi="Times New Roman" w:cs="Times New Roman"/>
          <w:sz w:val="24"/>
          <w:szCs w:val="24"/>
          <w:lang w:val="uk-UA" w:eastAsia="ru-RU"/>
        </w:rPr>
        <w:t>60</w:t>
      </w:r>
      <w:r w:rsidR="00362C6C">
        <w:rPr>
          <w:rFonts w:ascii="Times New Roman" w:hAnsi="Times New Roman" w:cs="Times New Roman"/>
          <w:sz w:val="24"/>
          <w:szCs w:val="24"/>
          <w:lang w:val="uk-UA" w:eastAsia="ru-RU"/>
        </w:rPr>
        <w:t xml:space="preserve"> дитячих та</w:t>
      </w:r>
      <w:r w:rsidR="00481CFD">
        <w:rPr>
          <w:rFonts w:ascii="Times New Roman" w:hAnsi="Times New Roman" w:cs="Times New Roman"/>
          <w:sz w:val="24"/>
          <w:szCs w:val="24"/>
          <w:lang w:val="uk-UA" w:eastAsia="ru-RU"/>
        </w:rPr>
        <w:t xml:space="preserve"> </w:t>
      </w:r>
      <w:r w:rsidR="00BC7F28">
        <w:rPr>
          <w:rFonts w:ascii="Times New Roman" w:hAnsi="Times New Roman" w:cs="Times New Roman"/>
          <w:sz w:val="24"/>
          <w:szCs w:val="24"/>
          <w:lang w:val="uk-UA" w:eastAsia="ru-RU"/>
        </w:rPr>
        <w:t>10</w:t>
      </w:r>
      <w:r w:rsidRPr="00560979">
        <w:rPr>
          <w:rFonts w:ascii="Times New Roman" w:hAnsi="Times New Roman" w:cs="Times New Roman"/>
          <w:sz w:val="24"/>
          <w:szCs w:val="24"/>
          <w:lang w:val="uk-UA" w:eastAsia="ru-RU"/>
        </w:rPr>
        <w:t xml:space="preserve"> спортивни</w:t>
      </w:r>
      <w:r w:rsidR="00362C6C">
        <w:rPr>
          <w:rFonts w:ascii="Times New Roman" w:hAnsi="Times New Roman" w:cs="Times New Roman"/>
          <w:sz w:val="24"/>
          <w:szCs w:val="24"/>
          <w:lang w:val="uk-UA" w:eastAsia="ru-RU"/>
        </w:rPr>
        <w:t>х</w:t>
      </w:r>
      <w:r w:rsidRPr="00560979">
        <w:rPr>
          <w:rFonts w:ascii="Times New Roman" w:hAnsi="Times New Roman" w:cs="Times New Roman"/>
          <w:sz w:val="24"/>
          <w:szCs w:val="24"/>
          <w:lang w:val="uk-UA" w:eastAsia="ru-RU"/>
        </w:rPr>
        <w:t xml:space="preserve"> майданчик</w:t>
      </w:r>
      <w:r w:rsidR="00362C6C">
        <w:rPr>
          <w:rFonts w:ascii="Times New Roman" w:hAnsi="Times New Roman" w:cs="Times New Roman"/>
          <w:sz w:val="24"/>
          <w:szCs w:val="24"/>
          <w:lang w:val="uk-UA" w:eastAsia="ru-RU"/>
        </w:rPr>
        <w:t>ів</w:t>
      </w:r>
      <w:r w:rsidRPr="00560979">
        <w:rPr>
          <w:rFonts w:ascii="Times New Roman" w:hAnsi="Times New Roman" w:cs="Times New Roman"/>
          <w:sz w:val="24"/>
          <w:szCs w:val="24"/>
          <w:lang w:val="uk-UA" w:eastAsia="ru-RU"/>
        </w:rPr>
        <w:t>.</w:t>
      </w:r>
    </w:p>
    <w:p w:rsidR="006D2201" w:rsidRPr="002F50C8" w:rsidRDefault="006D2201" w:rsidP="006D2201">
      <w:pPr>
        <w:pStyle w:val="af2"/>
        <w:ind w:firstLine="851"/>
        <w:jc w:val="both"/>
        <w:rPr>
          <w:rFonts w:ascii="Times New Roman" w:hAnsi="Times New Roman" w:cs="Times New Roman"/>
          <w:sz w:val="24"/>
          <w:szCs w:val="24"/>
          <w:lang w:val="uk-UA" w:eastAsia="ru-RU"/>
        </w:rPr>
      </w:pPr>
      <w:r w:rsidRPr="002F50C8">
        <w:rPr>
          <w:rFonts w:ascii="Times New Roman" w:hAnsi="Times New Roman" w:cs="Times New Roman"/>
          <w:sz w:val="24"/>
          <w:szCs w:val="24"/>
          <w:lang w:val="uk-UA" w:eastAsia="ru-RU"/>
        </w:rPr>
        <w:t>Комунальний житловий фонд включає 296 будинків, загальною площею 200800 кв. м, житловою площею 150600 кв. м, з яких приватизовано – 9</w:t>
      </w:r>
      <w:r w:rsidR="002F50C8" w:rsidRPr="002F50C8">
        <w:rPr>
          <w:rFonts w:ascii="Times New Roman" w:hAnsi="Times New Roman" w:cs="Times New Roman"/>
          <w:sz w:val="24"/>
          <w:szCs w:val="24"/>
          <w:lang w:val="uk-UA" w:eastAsia="ru-RU"/>
        </w:rPr>
        <w:t>8</w:t>
      </w:r>
      <w:r w:rsidRPr="002F50C8">
        <w:rPr>
          <w:rFonts w:ascii="Times New Roman" w:hAnsi="Times New Roman" w:cs="Times New Roman"/>
          <w:sz w:val="24"/>
          <w:szCs w:val="24"/>
          <w:lang w:val="uk-UA" w:eastAsia="ru-RU"/>
        </w:rPr>
        <w:t xml:space="preserve"> %.</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Житловий фонд обладнано:</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водопроводом                       90 %;</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каналізацією                        </w:t>
      </w:r>
      <w:r w:rsidR="00481CFD">
        <w:rPr>
          <w:rFonts w:ascii="Times New Roman" w:hAnsi="Times New Roman" w:cs="Times New Roman"/>
          <w:color w:val="000000" w:themeColor="text1"/>
          <w:sz w:val="24"/>
          <w:szCs w:val="24"/>
          <w:lang w:val="uk-UA" w:eastAsia="ru-RU"/>
        </w:rPr>
        <w:t xml:space="preserve">  </w:t>
      </w:r>
      <w:r w:rsidR="002F50C8">
        <w:rPr>
          <w:rFonts w:ascii="Times New Roman" w:hAnsi="Times New Roman" w:cs="Times New Roman"/>
          <w:color w:val="000000" w:themeColor="text1"/>
          <w:sz w:val="24"/>
          <w:szCs w:val="24"/>
          <w:lang w:val="uk-UA" w:eastAsia="ru-RU"/>
        </w:rPr>
        <w:t>78 %.</w:t>
      </w:r>
    </w:p>
    <w:p w:rsidR="00481CFD" w:rsidRDefault="00481CFD" w:rsidP="006D2201">
      <w:pPr>
        <w:pStyle w:val="af2"/>
        <w:ind w:firstLine="851"/>
        <w:jc w:val="both"/>
        <w:rPr>
          <w:rFonts w:ascii="Times New Roman" w:hAnsi="Times New Roman" w:cs="Times New Roman"/>
          <w:color w:val="000000" w:themeColor="text1"/>
          <w:sz w:val="24"/>
          <w:szCs w:val="24"/>
          <w:lang w:val="uk-UA" w:eastAsia="ru-RU"/>
        </w:rPr>
      </w:pP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Всі житлові будинки обладнані системами пожежогасіння і димовідведення. У дворах старої забудови розташовано 3 дворових туалети.</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Коштів, які виділяються з міського бюджету на ремонт житлового фонду, недостатньо для вирішення всіх проблем, у зв’язку з великою потребою в капітальному ремонті покрівель, мереж водопроводу і каналізації, сходів, балконів та інших конструктивних елементів житлових будинків.</w:t>
      </w:r>
    </w:p>
    <w:p w:rsidR="006D2201" w:rsidRPr="00C66BCC" w:rsidRDefault="006D2201" w:rsidP="00C66BCC">
      <w:pPr>
        <w:pStyle w:val="af2"/>
        <w:ind w:firstLine="851"/>
        <w:jc w:val="both"/>
        <w:rPr>
          <w:rFonts w:ascii="Times New Roman" w:hAnsi="Times New Roman" w:cs="Times New Roman"/>
          <w:color w:val="000000" w:themeColor="text1"/>
          <w:sz w:val="24"/>
          <w:szCs w:val="24"/>
          <w:lang w:val="uk-UA" w:eastAsia="ru-RU"/>
        </w:rPr>
      </w:pPr>
      <w:r w:rsidRPr="00C66BCC">
        <w:rPr>
          <w:rFonts w:ascii="Times New Roman" w:hAnsi="Times New Roman" w:cs="Times New Roman"/>
          <w:color w:val="000000" w:themeColor="text1"/>
          <w:sz w:val="24"/>
          <w:szCs w:val="24"/>
          <w:lang w:val="uk-UA" w:eastAsia="ru-RU"/>
        </w:rPr>
        <w:t>Кожний шостий будинок потребує проведення капітального ремонту.</w:t>
      </w:r>
    </w:p>
    <w:p w:rsidR="000A444E" w:rsidRPr="00C66BCC" w:rsidRDefault="000A444E" w:rsidP="00C66BCC">
      <w:pPr>
        <w:pStyle w:val="af2"/>
        <w:ind w:firstLine="851"/>
        <w:jc w:val="both"/>
        <w:rPr>
          <w:rFonts w:ascii="Times New Roman" w:eastAsia="Calibri" w:hAnsi="Times New Roman" w:cs="Times New Roman"/>
          <w:sz w:val="24"/>
          <w:szCs w:val="24"/>
          <w:lang w:val="uk-UA"/>
        </w:rPr>
      </w:pPr>
      <w:r w:rsidRPr="00C66BCC">
        <w:rPr>
          <w:rFonts w:ascii="Times New Roman" w:hAnsi="Times New Roman" w:cs="Times New Roman"/>
          <w:color w:val="000000" w:themeColor="text1"/>
          <w:sz w:val="24"/>
          <w:szCs w:val="24"/>
          <w:lang w:val="uk-UA" w:eastAsia="ru-RU"/>
        </w:rPr>
        <w:t>У 2016-2020 рр. з</w:t>
      </w:r>
      <w:r w:rsidR="00A926E8" w:rsidRPr="00A926E8">
        <w:rPr>
          <w:rFonts w:ascii="Times New Roman" w:eastAsia="Calibri" w:hAnsi="Times New Roman" w:cs="Times New Roman"/>
          <w:sz w:val="24"/>
          <w:szCs w:val="24"/>
          <w:lang w:val="uk-UA"/>
        </w:rPr>
        <w:t>дійснен</w:t>
      </w:r>
      <w:r w:rsidRPr="00C66BCC">
        <w:rPr>
          <w:rFonts w:ascii="Times New Roman" w:eastAsia="Calibri" w:hAnsi="Times New Roman" w:cs="Times New Roman"/>
          <w:sz w:val="24"/>
          <w:szCs w:val="24"/>
          <w:lang w:val="uk-UA"/>
        </w:rPr>
        <w:t>о</w:t>
      </w:r>
      <w:r w:rsidR="00A926E8" w:rsidRPr="00A926E8">
        <w:rPr>
          <w:rFonts w:ascii="Times New Roman" w:eastAsia="Calibri" w:hAnsi="Times New Roman" w:cs="Times New Roman"/>
          <w:sz w:val="24"/>
          <w:szCs w:val="24"/>
          <w:lang w:val="uk-UA"/>
        </w:rPr>
        <w:t xml:space="preserve"> частковий ремонт водопровідної мережі із заміною труб</w:t>
      </w:r>
      <w:r w:rsidRPr="00C66BCC">
        <w:rPr>
          <w:rFonts w:ascii="Times New Roman" w:eastAsia="Calibri" w:hAnsi="Times New Roman" w:cs="Times New Roman"/>
          <w:sz w:val="24"/>
          <w:szCs w:val="24"/>
          <w:lang w:val="uk-UA"/>
        </w:rPr>
        <w:t>,</w:t>
      </w:r>
      <w:r w:rsidR="00A926E8" w:rsidRPr="00A926E8">
        <w:rPr>
          <w:rFonts w:ascii="Times New Roman" w:eastAsia="Calibri" w:hAnsi="Times New Roman" w:cs="Times New Roman"/>
          <w:sz w:val="24"/>
          <w:szCs w:val="24"/>
          <w:lang w:val="uk-UA"/>
        </w:rPr>
        <w:t xml:space="preserve"> </w:t>
      </w:r>
      <w:r w:rsidRPr="00C66BCC">
        <w:rPr>
          <w:rFonts w:ascii="Times New Roman" w:eastAsia="Calibri" w:hAnsi="Times New Roman" w:cs="Times New Roman"/>
          <w:sz w:val="24"/>
          <w:szCs w:val="24"/>
          <w:lang w:val="uk-UA"/>
        </w:rPr>
        <w:t>з</w:t>
      </w:r>
      <w:r w:rsidR="00A926E8" w:rsidRPr="00A926E8">
        <w:rPr>
          <w:rFonts w:ascii="Times New Roman" w:eastAsia="Calibri" w:hAnsi="Times New Roman" w:cs="Times New Roman"/>
          <w:sz w:val="24"/>
          <w:szCs w:val="24"/>
          <w:lang w:val="uk-UA"/>
        </w:rPr>
        <w:t>агальною протяжністю 1200 м. п.</w:t>
      </w:r>
      <w:r w:rsidRPr="00C66BCC">
        <w:rPr>
          <w:rFonts w:ascii="Times New Roman" w:eastAsia="Calibri" w:hAnsi="Times New Roman" w:cs="Times New Roman"/>
          <w:sz w:val="24"/>
          <w:szCs w:val="24"/>
          <w:lang w:val="uk-UA"/>
        </w:rPr>
        <w:t>; здійснено</w:t>
      </w:r>
      <w:r w:rsidR="00A926E8" w:rsidRPr="00A926E8">
        <w:rPr>
          <w:rFonts w:ascii="Times New Roman" w:eastAsia="Calibri" w:hAnsi="Times New Roman" w:cs="Times New Roman"/>
          <w:sz w:val="24"/>
          <w:szCs w:val="24"/>
          <w:lang w:val="uk-UA"/>
        </w:rPr>
        <w:t xml:space="preserve"> </w:t>
      </w:r>
      <w:r w:rsidRPr="00C66BCC">
        <w:rPr>
          <w:rFonts w:ascii="Times New Roman" w:eastAsia="Calibri" w:hAnsi="Times New Roman" w:cs="Times New Roman"/>
          <w:sz w:val="24"/>
          <w:szCs w:val="24"/>
          <w:lang w:val="uk-UA"/>
        </w:rPr>
        <w:t>заміну</w:t>
      </w:r>
      <w:r w:rsidR="00A926E8" w:rsidRPr="00A926E8">
        <w:rPr>
          <w:rFonts w:ascii="Times New Roman" w:eastAsia="Calibri" w:hAnsi="Times New Roman" w:cs="Times New Roman"/>
          <w:sz w:val="24"/>
          <w:szCs w:val="24"/>
          <w:lang w:val="uk-UA"/>
        </w:rPr>
        <w:t xml:space="preserve"> каналізаційної мережі із заміною труб</w:t>
      </w:r>
      <w:r w:rsidRPr="00C66BCC">
        <w:rPr>
          <w:rFonts w:ascii="Times New Roman" w:eastAsia="Calibri" w:hAnsi="Times New Roman" w:cs="Times New Roman"/>
          <w:sz w:val="24"/>
          <w:szCs w:val="24"/>
          <w:lang w:val="uk-UA"/>
        </w:rPr>
        <w:t>, з</w:t>
      </w:r>
      <w:r w:rsidR="00A926E8" w:rsidRPr="00A926E8">
        <w:rPr>
          <w:rFonts w:ascii="Times New Roman" w:eastAsia="Calibri" w:hAnsi="Times New Roman" w:cs="Times New Roman"/>
          <w:sz w:val="24"/>
          <w:szCs w:val="24"/>
          <w:lang w:val="uk-UA"/>
        </w:rPr>
        <w:t xml:space="preserve">агальною протяжністю </w:t>
      </w:r>
      <w:r w:rsidR="00A926E8" w:rsidRPr="00A926E8">
        <w:rPr>
          <w:rFonts w:ascii="Times New Roman" w:eastAsia="Calibri" w:hAnsi="Times New Roman" w:cs="Times New Roman"/>
          <w:sz w:val="24"/>
          <w:szCs w:val="24"/>
        </w:rPr>
        <w:t xml:space="preserve">298 м., а </w:t>
      </w:r>
      <w:proofErr w:type="spellStart"/>
      <w:r w:rsidR="00A926E8" w:rsidRPr="00A926E8">
        <w:rPr>
          <w:rFonts w:ascii="Times New Roman" w:eastAsia="Calibri" w:hAnsi="Times New Roman" w:cs="Times New Roman"/>
          <w:sz w:val="24"/>
          <w:szCs w:val="24"/>
        </w:rPr>
        <w:t>також</w:t>
      </w:r>
      <w:proofErr w:type="spellEnd"/>
      <w:r w:rsidR="00A926E8" w:rsidRPr="00A926E8">
        <w:rPr>
          <w:rFonts w:ascii="Times New Roman" w:eastAsia="Calibri" w:hAnsi="Times New Roman" w:cs="Times New Roman"/>
          <w:sz w:val="24"/>
          <w:szCs w:val="24"/>
        </w:rPr>
        <w:t xml:space="preserve"> проведений </w:t>
      </w:r>
      <w:proofErr w:type="spellStart"/>
      <w:r w:rsidR="00A926E8" w:rsidRPr="00A926E8">
        <w:rPr>
          <w:rFonts w:ascii="Times New Roman" w:eastAsia="Calibri" w:hAnsi="Times New Roman" w:cs="Times New Roman"/>
          <w:sz w:val="24"/>
          <w:szCs w:val="24"/>
        </w:rPr>
        <w:t>частковий</w:t>
      </w:r>
      <w:proofErr w:type="spellEnd"/>
      <w:r w:rsidR="00A926E8" w:rsidRPr="00A926E8">
        <w:rPr>
          <w:rFonts w:ascii="Times New Roman" w:eastAsia="Calibri" w:hAnsi="Times New Roman" w:cs="Times New Roman"/>
          <w:sz w:val="24"/>
          <w:szCs w:val="24"/>
        </w:rPr>
        <w:t xml:space="preserve"> ремонт/</w:t>
      </w:r>
      <w:proofErr w:type="spellStart"/>
      <w:r w:rsidR="00A926E8" w:rsidRPr="00A926E8">
        <w:rPr>
          <w:rFonts w:ascii="Times New Roman" w:eastAsia="Calibri" w:hAnsi="Times New Roman" w:cs="Times New Roman"/>
          <w:sz w:val="24"/>
          <w:szCs w:val="24"/>
        </w:rPr>
        <w:t>замін</w:t>
      </w:r>
      <w:proofErr w:type="spellEnd"/>
      <w:r w:rsidR="00481CFD">
        <w:rPr>
          <w:rFonts w:ascii="Times New Roman" w:eastAsia="Calibri" w:hAnsi="Times New Roman" w:cs="Times New Roman"/>
          <w:sz w:val="24"/>
          <w:szCs w:val="24"/>
          <w:lang w:val="uk-UA"/>
        </w:rPr>
        <w:t>у</w:t>
      </w:r>
      <w:r w:rsidR="00A926E8" w:rsidRPr="00A926E8">
        <w:rPr>
          <w:rFonts w:ascii="Times New Roman" w:eastAsia="Calibri" w:hAnsi="Times New Roman" w:cs="Times New Roman"/>
          <w:sz w:val="24"/>
          <w:szCs w:val="24"/>
        </w:rPr>
        <w:t xml:space="preserve"> </w:t>
      </w:r>
      <w:proofErr w:type="spellStart"/>
      <w:r w:rsidR="00A926E8" w:rsidRPr="00A926E8">
        <w:rPr>
          <w:rFonts w:ascii="Times New Roman" w:eastAsia="Calibri" w:hAnsi="Times New Roman" w:cs="Times New Roman"/>
          <w:sz w:val="24"/>
          <w:szCs w:val="24"/>
        </w:rPr>
        <w:t>каналізаційних</w:t>
      </w:r>
      <w:proofErr w:type="spellEnd"/>
      <w:r w:rsidR="00A926E8" w:rsidRPr="00A926E8">
        <w:rPr>
          <w:rFonts w:ascii="Times New Roman" w:eastAsia="Calibri" w:hAnsi="Times New Roman" w:cs="Times New Roman"/>
          <w:sz w:val="24"/>
          <w:szCs w:val="24"/>
        </w:rPr>
        <w:t xml:space="preserve"> мереж (стояк</w:t>
      </w:r>
      <w:r w:rsidR="00481CFD">
        <w:rPr>
          <w:rFonts w:ascii="Times New Roman" w:eastAsia="Calibri" w:hAnsi="Times New Roman" w:cs="Times New Roman"/>
          <w:sz w:val="24"/>
          <w:szCs w:val="24"/>
          <w:lang w:val="uk-UA"/>
        </w:rPr>
        <w:t>ів</w:t>
      </w:r>
      <w:r w:rsidR="00A926E8" w:rsidRPr="00A926E8">
        <w:rPr>
          <w:rFonts w:ascii="Times New Roman" w:eastAsia="Calibri" w:hAnsi="Times New Roman" w:cs="Times New Roman"/>
          <w:sz w:val="24"/>
          <w:szCs w:val="24"/>
        </w:rPr>
        <w:t>)</w:t>
      </w:r>
      <w:r w:rsidR="00481CFD">
        <w:rPr>
          <w:rFonts w:ascii="Times New Roman" w:eastAsia="Calibri" w:hAnsi="Times New Roman" w:cs="Times New Roman"/>
          <w:sz w:val="24"/>
          <w:szCs w:val="24"/>
          <w:lang w:val="uk-UA"/>
        </w:rPr>
        <w:t>,</w:t>
      </w:r>
      <w:r w:rsidR="00A926E8" w:rsidRPr="00A926E8">
        <w:rPr>
          <w:rFonts w:ascii="Times New Roman" w:eastAsia="Calibri" w:hAnsi="Times New Roman" w:cs="Times New Roman"/>
          <w:sz w:val="24"/>
          <w:szCs w:val="24"/>
        </w:rPr>
        <w:t xml:space="preserve"> </w:t>
      </w:r>
      <w:proofErr w:type="spellStart"/>
      <w:r w:rsidR="00A926E8" w:rsidRPr="00A926E8">
        <w:rPr>
          <w:rFonts w:ascii="Times New Roman" w:eastAsia="Calibri" w:hAnsi="Times New Roman" w:cs="Times New Roman"/>
          <w:sz w:val="24"/>
          <w:szCs w:val="24"/>
        </w:rPr>
        <w:t>загальною</w:t>
      </w:r>
      <w:proofErr w:type="spellEnd"/>
      <w:r w:rsidR="00A926E8" w:rsidRPr="00A926E8">
        <w:rPr>
          <w:rFonts w:ascii="Times New Roman" w:eastAsia="Calibri" w:hAnsi="Times New Roman" w:cs="Times New Roman"/>
          <w:sz w:val="24"/>
          <w:szCs w:val="24"/>
        </w:rPr>
        <w:t xml:space="preserve"> </w:t>
      </w:r>
      <w:proofErr w:type="spellStart"/>
      <w:r w:rsidR="00A926E8" w:rsidRPr="00A926E8">
        <w:rPr>
          <w:rFonts w:ascii="Times New Roman" w:eastAsia="Calibri" w:hAnsi="Times New Roman" w:cs="Times New Roman"/>
          <w:sz w:val="24"/>
          <w:szCs w:val="24"/>
        </w:rPr>
        <w:t>протяжністю</w:t>
      </w:r>
      <w:proofErr w:type="spellEnd"/>
      <w:r w:rsidR="00A926E8" w:rsidRPr="00A926E8">
        <w:rPr>
          <w:rFonts w:ascii="Times New Roman" w:eastAsia="Calibri" w:hAnsi="Times New Roman" w:cs="Times New Roman"/>
          <w:sz w:val="24"/>
          <w:szCs w:val="24"/>
        </w:rPr>
        <w:t xml:space="preserve"> 564 м.</w:t>
      </w:r>
    </w:p>
    <w:p w:rsidR="001B0310" w:rsidRPr="004513DE" w:rsidRDefault="000A444E" w:rsidP="001B0310">
      <w:pPr>
        <w:pStyle w:val="af2"/>
        <w:ind w:firstLine="851"/>
        <w:jc w:val="both"/>
        <w:rPr>
          <w:rFonts w:ascii="Times New Roman" w:hAnsi="Times New Roman" w:cs="Times New Roman"/>
          <w:sz w:val="24"/>
          <w:szCs w:val="24"/>
          <w:lang w:val="uk-UA"/>
        </w:rPr>
      </w:pPr>
      <w:r w:rsidRPr="00C66BCC">
        <w:rPr>
          <w:rFonts w:ascii="Times New Roman" w:hAnsi="Times New Roman" w:cs="Times New Roman"/>
          <w:sz w:val="24"/>
          <w:szCs w:val="24"/>
          <w:lang w:val="uk-UA"/>
        </w:rPr>
        <w:t>Виконано ремонт близько 80 під’їздів. Проведені часткові ремонти покрівлі, загальною площею – 495 м</w:t>
      </w:r>
      <w:r w:rsidRPr="00C66BCC">
        <w:rPr>
          <w:rFonts w:ascii="Times New Roman" w:hAnsi="Times New Roman" w:cs="Times New Roman"/>
          <w:sz w:val="24"/>
          <w:szCs w:val="24"/>
          <w:vertAlign w:val="superscript"/>
          <w:lang w:val="uk-UA"/>
        </w:rPr>
        <w:t>2</w:t>
      </w:r>
      <w:r w:rsidRPr="00C66BCC">
        <w:rPr>
          <w:rFonts w:ascii="Times New Roman" w:hAnsi="Times New Roman" w:cs="Times New Roman"/>
          <w:sz w:val="24"/>
          <w:szCs w:val="24"/>
          <w:lang w:val="uk-UA"/>
        </w:rPr>
        <w:t>. Проведений ремонт димарів багатоквартирних будинків - близько 70 шт.</w:t>
      </w:r>
      <w:r w:rsidR="001B0310">
        <w:rPr>
          <w:rFonts w:ascii="Times New Roman" w:hAnsi="Times New Roman" w:cs="Times New Roman"/>
          <w:sz w:val="24"/>
          <w:szCs w:val="24"/>
          <w:lang w:val="uk-UA"/>
        </w:rPr>
        <w:t xml:space="preserve"> </w:t>
      </w:r>
      <w:proofErr w:type="spellStart"/>
      <w:r w:rsidRPr="00C66BCC">
        <w:rPr>
          <w:rFonts w:ascii="Times New Roman" w:hAnsi="Times New Roman" w:cs="Times New Roman"/>
          <w:sz w:val="24"/>
          <w:szCs w:val="24"/>
        </w:rPr>
        <w:t>Відремонтовано</w:t>
      </w:r>
      <w:proofErr w:type="spellEnd"/>
      <w:r w:rsidRPr="00C66BCC">
        <w:rPr>
          <w:rFonts w:ascii="Times New Roman" w:hAnsi="Times New Roman" w:cs="Times New Roman"/>
          <w:sz w:val="24"/>
          <w:szCs w:val="24"/>
        </w:rPr>
        <w:t xml:space="preserve"> ганки в </w:t>
      </w:r>
      <w:proofErr w:type="spellStart"/>
      <w:r w:rsidRPr="00C66BCC">
        <w:rPr>
          <w:rFonts w:ascii="Times New Roman" w:hAnsi="Times New Roman" w:cs="Times New Roman"/>
          <w:sz w:val="24"/>
          <w:szCs w:val="24"/>
        </w:rPr>
        <w:t>кількості</w:t>
      </w:r>
      <w:proofErr w:type="spellEnd"/>
      <w:r w:rsidRPr="00C66BCC">
        <w:rPr>
          <w:rFonts w:ascii="Times New Roman" w:hAnsi="Times New Roman" w:cs="Times New Roman"/>
          <w:sz w:val="24"/>
          <w:szCs w:val="24"/>
        </w:rPr>
        <w:t xml:space="preserve"> 24 шт. </w:t>
      </w:r>
      <w:r w:rsidRPr="00C66BCC">
        <w:rPr>
          <w:rFonts w:ascii="Times New Roman" w:hAnsi="Times New Roman" w:cs="Times New Roman"/>
          <w:sz w:val="24"/>
          <w:szCs w:val="24"/>
          <w:lang w:val="uk-UA"/>
        </w:rPr>
        <w:t>Облаштовано козирки в багатоквартирних будинках в кількості 66 шт.</w:t>
      </w:r>
      <w:r w:rsidR="00481CFD">
        <w:rPr>
          <w:rFonts w:ascii="Times New Roman" w:hAnsi="Times New Roman" w:cs="Times New Roman"/>
          <w:sz w:val="24"/>
          <w:szCs w:val="24"/>
          <w:lang w:val="uk-UA"/>
        </w:rPr>
        <w:t xml:space="preserve"> </w:t>
      </w:r>
      <w:proofErr w:type="spellStart"/>
      <w:r w:rsidR="0063480F" w:rsidRPr="00C66BCC">
        <w:rPr>
          <w:rFonts w:ascii="Times New Roman" w:hAnsi="Times New Roman" w:cs="Times New Roman"/>
          <w:sz w:val="24"/>
          <w:szCs w:val="24"/>
        </w:rPr>
        <w:t>Відремонтовано</w:t>
      </w:r>
      <w:proofErr w:type="spellEnd"/>
      <w:r w:rsidR="0063480F" w:rsidRPr="00C66BCC">
        <w:rPr>
          <w:rFonts w:ascii="Times New Roman" w:hAnsi="Times New Roman" w:cs="Times New Roman"/>
          <w:sz w:val="24"/>
          <w:szCs w:val="24"/>
        </w:rPr>
        <w:t xml:space="preserve"> 619 м </w:t>
      </w:r>
      <w:proofErr w:type="spellStart"/>
      <w:proofErr w:type="gramStart"/>
      <w:r w:rsidR="0063480F" w:rsidRPr="00C66BCC">
        <w:rPr>
          <w:rFonts w:ascii="Times New Roman" w:hAnsi="Times New Roman" w:cs="Times New Roman"/>
          <w:sz w:val="24"/>
          <w:szCs w:val="24"/>
        </w:rPr>
        <w:t>в</w:t>
      </w:r>
      <w:proofErr w:type="gramEnd"/>
      <w:r w:rsidR="0063480F" w:rsidRPr="00C66BCC">
        <w:rPr>
          <w:rFonts w:ascii="Times New Roman" w:hAnsi="Times New Roman" w:cs="Times New Roman"/>
          <w:sz w:val="24"/>
          <w:szCs w:val="24"/>
        </w:rPr>
        <w:t>ідмосток</w:t>
      </w:r>
      <w:proofErr w:type="spellEnd"/>
      <w:r w:rsidR="0063480F" w:rsidRPr="00C66BCC">
        <w:rPr>
          <w:rFonts w:ascii="Times New Roman" w:hAnsi="Times New Roman" w:cs="Times New Roman"/>
          <w:sz w:val="24"/>
          <w:szCs w:val="24"/>
        </w:rPr>
        <w:t>.</w:t>
      </w:r>
      <w:r w:rsidR="004513DE" w:rsidRPr="004513DE">
        <w:rPr>
          <w:rFonts w:ascii="Times New Roman" w:eastAsia="Calibri" w:hAnsi="Times New Roman" w:cs="Times New Roman"/>
          <w:sz w:val="24"/>
          <w:szCs w:val="24"/>
        </w:rPr>
        <w:t xml:space="preserve"> </w:t>
      </w:r>
      <w:r w:rsidR="004513DE">
        <w:rPr>
          <w:rFonts w:ascii="Times New Roman" w:eastAsia="Calibri" w:hAnsi="Times New Roman" w:cs="Times New Roman"/>
          <w:sz w:val="24"/>
          <w:szCs w:val="24"/>
          <w:lang w:val="uk-UA"/>
        </w:rPr>
        <w:t>В</w:t>
      </w:r>
      <w:proofErr w:type="spellStart"/>
      <w:r w:rsidR="004513DE" w:rsidRPr="00EA4B20">
        <w:rPr>
          <w:rFonts w:ascii="Times New Roman" w:eastAsia="Calibri" w:hAnsi="Times New Roman" w:cs="Times New Roman"/>
          <w:sz w:val="24"/>
          <w:szCs w:val="24"/>
        </w:rPr>
        <w:t>становлені</w:t>
      </w:r>
      <w:proofErr w:type="spellEnd"/>
      <w:r w:rsidR="004513DE" w:rsidRPr="00EA4B20">
        <w:rPr>
          <w:rFonts w:ascii="Times New Roman" w:eastAsia="Calibri" w:hAnsi="Times New Roman" w:cs="Times New Roman"/>
          <w:sz w:val="24"/>
          <w:szCs w:val="24"/>
        </w:rPr>
        <w:t xml:space="preserve"> </w:t>
      </w:r>
      <w:proofErr w:type="spellStart"/>
      <w:r w:rsidR="004513DE" w:rsidRPr="00EA4B20">
        <w:rPr>
          <w:rFonts w:ascii="Times New Roman" w:eastAsia="Calibri" w:hAnsi="Times New Roman" w:cs="Times New Roman"/>
          <w:sz w:val="24"/>
          <w:szCs w:val="24"/>
        </w:rPr>
        <w:t>нові</w:t>
      </w:r>
      <w:proofErr w:type="spellEnd"/>
      <w:r w:rsidR="004513DE" w:rsidRPr="00EA4B20">
        <w:rPr>
          <w:rFonts w:ascii="Times New Roman" w:eastAsia="Calibri" w:hAnsi="Times New Roman" w:cs="Times New Roman"/>
          <w:sz w:val="24"/>
          <w:szCs w:val="24"/>
        </w:rPr>
        <w:t xml:space="preserve"> </w:t>
      </w:r>
      <w:proofErr w:type="spellStart"/>
      <w:r w:rsidR="004513DE" w:rsidRPr="00EA4B20">
        <w:rPr>
          <w:rFonts w:ascii="Times New Roman" w:eastAsia="Calibri" w:hAnsi="Times New Roman" w:cs="Times New Roman"/>
          <w:sz w:val="24"/>
          <w:szCs w:val="24"/>
        </w:rPr>
        <w:t>поштові</w:t>
      </w:r>
      <w:proofErr w:type="spellEnd"/>
      <w:r w:rsidR="004513DE" w:rsidRPr="00EA4B20">
        <w:rPr>
          <w:rFonts w:ascii="Times New Roman" w:eastAsia="Calibri" w:hAnsi="Times New Roman" w:cs="Times New Roman"/>
          <w:sz w:val="24"/>
          <w:szCs w:val="24"/>
        </w:rPr>
        <w:t xml:space="preserve"> ящики</w:t>
      </w:r>
      <w:r w:rsidR="004513DE">
        <w:rPr>
          <w:rFonts w:ascii="Times New Roman" w:eastAsia="Calibri" w:hAnsi="Times New Roman" w:cs="Times New Roman"/>
          <w:sz w:val="24"/>
          <w:szCs w:val="24"/>
        </w:rPr>
        <w:t xml:space="preserve"> </w:t>
      </w:r>
      <w:r w:rsidR="004513DE" w:rsidRPr="00EA4B20">
        <w:rPr>
          <w:rFonts w:ascii="Times New Roman" w:eastAsia="Calibri" w:hAnsi="Times New Roman" w:cs="Times New Roman"/>
          <w:sz w:val="24"/>
          <w:szCs w:val="24"/>
        </w:rPr>
        <w:t>– 72 штуки</w:t>
      </w:r>
      <w:r w:rsidR="004513DE">
        <w:rPr>
          <w:rFonts w:ascii="Times New Roman" w:eastAsia="Calibri" w:hAnsi="Times New Roman" w:cs="Times New Roman"/>
          <w:sz w:val="24"/>
          <w:szCs w:val="24"/>
          <w:lang w:val="uk-UA"/>
        </w:rPr>
        <w:t>.</w:t>
      </w:r>
    </w:p>
    <w:p w:rsidR="000A444E" w:rsidRPr="004513DE" w:rsidRDefault="000A444E" w:rsidP="001B0310">
      <w:pPr>
        <w:pStyle w:val="af2"/>
        <w:ind w:firstLine="851"/>
        <w:jc w:val="both"/>
        <w:rPr>
          <w:rFonts w:ascii="Times New Roman" w:hAnsi="Times New Roman" w:cs="Times New Roman"/>
          <w:sz w:val="24"/>
          <w:szCs w:val="24"/>
          <w:lang w:val="uk-UA"/>
        </w:rPr>
      </w:pPr>
      <w:r w:rsidRPr="004513DE">
        <w:rPr>
          <w:rFonts w:ascii="Times New Roman" w:hAnsi="Times New Roman" w:cs="Times New Roman"/>
          <w:sz w:val="24"/>
          <w:szCs w:val="24"/>
        </w:rPr>
        <w:t xml:space="preserve">Проведений </w:t>
      </w:r>
      <w:proofErr w:type="spellStart"/>
      <w:r w:rsidRPr="004513DE">
        <w:rPr>
          <w:rFonts w:ascii="Times New Roman" w:hAnsi="Times New Roman" w:cs="Times New Roman"/>
          <w:sz w:val="24"/>
          <w:szCs w:val="24"/>
        </w:rPr>
        <w:t>капітальний</w:t>
      </w:r>
      <w:proofErr w:type="spellEnd"/>
      <w:r w:rsidRPr="004513DE">
        <w:rPr>
          <w:rFonts w:ascii="Times New Roman" w:hAnsi="Times New Roman" w:cs="Times New Roman"/>
          <w:sz w:val="24"/>
          <w:szCs w:val="24"/>
        </w:rPr>
        <w:t xml:space="preserve"> ремонт </w:t>
      </w:r>
      <w:proofErr w:type="spellStart"/>
      <w:r w:rsidRPr="004513DE">
        <w:rPr>
          <w:rFonts w:ascii="Times New Roman" w:hAnsi="Times New Roman" w:cs="Times New Roman"/>
          <w:sz w:val="24"/>
          <w:szCs w:val="24"/>
        </w:rPr>
        <w:t>даху</w:t>
      </w:r>
      <w:proofErr w:type="spellEnd"/>
      <w:r w:rsidRPr="004513DE">
        <w:rPr>
          <w:rFonts w:ascii="Times New Roman" w:hAnsi="Times New Roman" w:cs="Times New Roman"/>
          <w:sz w:val="24"/>
          <w:szCs w:val="24"/>
        </w:rPr>
        <w:t xml:space="preserve"> буд. 80 по вул. Т. Шевченка, здійснений поточний ремонт фасаду по вул. Т. Шевченка 37/4 (</w:t>
      </w:r>
      <w:proofErr w:type="spellStart"/>
      <w:r w:rsidRPr="004513DE">
        <w:rPr>
          <w:rFonts w:ascii="Times New Roman" w:hAnsi="Times New Roman" w:cs="Times New Roman"/>
          <w:sz w:val="24"/>
          <w:szCs w:val="24"/>
        </w:rPr>
        <w:t>будинок</w:t>
      </w:r>
      <w:proofErr w:type="spellEnd"/>
      <w:r w:rsidRPr="004513DE">
        <w:rPr>
          <w:rFonts w:ascii="Times New Roman" w:hAnsi="Times New Roman" w:cs="Times New Roman"/>
          <w:sz w:val="24"/>
          <w:szCs w:val="24"/>
        </w:rPr>
        <w:t xml:space="preserve"> Цалка), </w:t>
      </w:r>
      <w:proofErr w:type="spellStart"/>
      <w:r w:rsidRPr="004513DE">
        <w:rPr>
          <w:rFonts w:ascii="Times New Roman" w:hAnsi="Times New Roman" w:cs="Times New Roman"/>
          <w:sz w:val="24"/>
          <w:szCs w:val="24"/>
        </w:rPr>
        <w:t>також</w:t>
      </w:r>
      <w:proofErr w:type="spellEnd"/>
      <w:r w:rsidRPr="004513DE">
        <w:rPr>
          <w:rFonts w:ascii="Times New Roman" w:hAnsi="Times New Roman" w:cs="Times New Roman"/>
          <w:sz w:val="24"/>
          <w:szCs w:val="24"/>
        </w:rPr>
        <w:t xml:space="preserve"> проведений </w:t>
      </w:r>
      <w:proofErr w:type="spellStart"/>
      <w:r w:rsidRPr="004513DE">
        <w:rPr>
          <w:rFonts w:ascii="Times New Roman" w:hAnsi="Times New Roman" w:cs="Times New Roman"/>
          <w:sz w:val="24"/>
          <w:szCs w:val="24"/>
        </w:rPr>
        <w:t>поточний</w:t>
      </w:r>
      <w:proofErr w:type="spellEnd"/>
      <w:r w:rsidRPr="004513DE">
        <w:rPr>
          <w:rFonts w:ascii="Times New Roman" w:hAnsi="Times New Roman" w:cs="Times New Roman"/>
          <w:sz w:val="24"/>
          <w:szCs w:val="24"/>
        </w:rPr>
        <w:t xml:space="preserve"> ремонт фасаду </w:t>
      </w:r>
      <w:proofErr w:type="spellStart"/>
      <w:r w:rsidRPr="004513DE">
        <w:rPr>
          <w:rFonts w:ascii="Times New Roman" w:hAnsi="Times New Roman" w:cs="Times New Roman"/>
          <w:sz w:val="24"/>
          <w:szCs w:val="24"/>
        </w:rPr>
        <w:t>Овруцького</w:t>
      </w:r>
      <w:proofErr w:type="spellEnd"/>
      <w:r w:rsidRPr="004513DE">
        <w:rPr>
          <w:rFonts w:ascii="Times New Roman" w:hAnsi="Times New Roman" w:cs="Times New Roman"/>
          <w:sz w:val="24"/>
          <w:szCs w:val="24"/>
        </w:rPr>
        <w:t xml:space="preserve"> ЗЗСО І-ІІІ </w:t>
      </w:r>
      <w:proofErr w:type="spellStart"/>
      <w:r w:rsidRPr="004513DE">
        <w:rPr>
          <w:rFonts w:ascii="Times New Roman" w:hAnsi="Times New Roman" w:cs="Times New Roman"/>
          <w:sz w:val="24"/>
          <w:szCs w:val="24"/>
        </w:rPr>
        <w:t>ступені</w:t>
      </w:r>
      <w:proofErr w:type="gramStart"/>
      <w:r w:rsidRPr="004513DE">
        <w:rPr>
          <w:rFonts w:ascii="Times New Roman" w:hAnsi="Times New Roman" w:cs="Times New Roman"/>
          <w:sz w:val="24"/>
          <w:szCs w:val="24"/>
        </w:rPr>
        <w:t>в</w:t>
      </w:r>
      <w:proofErr w:type="spellEnd"/>
      <w:proofErr w:type="gramEnd"/>
      <w:r w:rsidRPr="004513DE">
        <w:rPr>
          <w:rFonts w:ascii="Times New Roman" w:hAnsi="Times New Roman" w:cs="Times New Roman"/>
          <w:sz w:val="24"/>
          <w:szCs w:val="24"/>
        </w:rPr>
        <w:t>.</w:t>
      </w:r>
    </w:p>
    <w:p w:rsidR="00EA4B20" w:rsidRPr="00EA4B20" w:rsidRDefault="00EA4B20" w:rsidP="00EA4B20">
      <w:pPr>
        <w:suppressAutoHyphens w:val="0"/>
        <w:spacing w:after="0" w:line="240" w:lineRule="auto"/>
        <w:ind w:right="-2" w:firstLine="851"/>
        <w:jc w:val="both"/>
        <w:rPr>
          <w:rFonts w:ascii="Times New Roman" w:hAnsi="Times New Roman" w:cs="Times New Roman"/>
          <w:sz w:val="24"/>
          <w:szCs w:val="24"/>
        </w:rPr>
      </w:pPr>
      <w:r w:rsidRPr="00EA4B20">
        <w:rPr>
          <w:rFonts w:ascii="Times New Roman" w:hAnsi="Times New Roman" w:cs="Times New Roman"/>
          <w:sz w:val="24"/>
          <w:szCs w:val="24"/>
        </w:rPr>
        <w:t xml:space="preserve">Протягом весняно-літнього періоду постійно проводиться косіння прибудинкової території, а протягом осіннього періоду </w:t>
      </w:r>
      <w:r>
        <w:rPr>
          <w:rFonts w:ascii="Times New Roman" w:hAnsi="Times New Roman" w:cs="Times New Roman"/>
          <w:sz w:val="24"/>
          <w:szCs w:val="24"/>
        </w:rPr>
        <w:t>- підмітаєть</w:t>
      </w:r>
      <w:r w:rsidRPr="00EA4B20">
        <w:rPr>
          <w:rFonts w:ascii="Times New Roman" w:hAnsi="Times New Roman" w:cs="Times New Roman"/>
          <w:sz w:val="24"/>
          <w:szCs w:val="24"/>
        </w:rPr>
        <w:t>ся опале листя, сухі гілки та вивози</w:t>
      </w:r>
      <w:r>
        <w:rPr>
          <w:rFonts w:ascii="Times New Roman" w:hAnsi="Times New Roman" w:cs="Times New Roman"/>
          <w:sz w:val="24"/>
          <w:szCs w:val="24"/>
        </w:rPr>
        <w:t>ть</w:t>
      </w:r>
      <w:r w:rsidRPr="00EA4B20">
        <w:rPr>
          <w:rFonts w:ascii="Times New Roman" w:hAnsi="Times New Roman" w:cs="Times New Roman"/>
          <w:sz w:val="24"/>
          <w:szCs w:val="24"/>
        </w:rPr>
        <w:t>ся з прибудинкових територій.</w:t>
      </w:r>
    </w:p>
    <w:p w:rsidR="00EA4B20" w:rsidRPr="00EA4B20" w:rsidRDefault="00EA4B20" w:rsidP="00EA4B20">
      <w:pPr>
        <w:suppressAutoHyphens w:val="0"/>
        <w:spacing w:after="0" w:line="240" w:lineRule="auto"/>
        <w:ind w:right="-2" w:firstLine="851"/>
        <w:jc w:val="both"/>
        <w:rPr>
          <w:rFonts w:ascii="Times New Roman" w:hAnsi="Times New Roman" w:cs="Times New Roman"/>
          <w:sz w:val="24"/>
          <w:szCs w:val="24"/>
        </w:rPr>
      </w:pPr>
      <w:r w:rsidRPr="00EA4B20">
        <w:rPr>
          <w:rFonts w:ascii="Times New Roman" w:hAnsi="Times New Roman" w:cs="Times New Roman"/>
          <w:sz w:val="24"/>
          <w:szCs w:val="24"/>
        </w:rPr>
        <w:t>На постійній основі кожного року проводяться перевірки, прочищення та ремонт димо-вентиляційних каналів по багатоквартирних будинках</w:t>
      </w:r>
      <w:r>
        <w:rPr>
          <w:rFonts w:ascii="Times New Roman" w:hAnsi="Times New Roman" w:cs="Times New Roman"/>
          <w:sz w:val="24"/>
          <w:szCs w:val="24"/>
        </w:rPr>
        <w:t>,</w:t>
      </w:r>
      <w:r w:rsidRPr="00EA4B20">
        <w:rPr>
          <w:rFonts w:ascii="Times New Roman" w:hAnsi="Times New Roman" w:cs="Times New Roman"/>
          <w:sz w:val="24"/>
          <w:szCs w:val="24"/>
        </w:rPr>
        <w:t xml:space="preserve"> що знаходяться на управлінні у</w:t>
      </w:r>
      <w:r>
        <w:rPr>
          <w:rFonts w:ascii="Times New Roman" w:hAnsi="Times New Roman" w:cs="Times New Roman"/>
          <w:sz w:val="24"/>
          <w:szCs w:val="24"/>
        </w:rPr>
        <w:t xml:space="preserve"> підприємства, а також по заявах</w:t>
      </w:r>
      <w:r w:rsidRPr="00EA4B20">
        <w:rPr>
          <w:rFonts w:ascii="Times New Roman" w:hAnsi="Times New Roman" w:cs="Times New Roman"/>
          <w:sz w:val="24"/>
          <w:szCs w:val="24"/>
        </w:rPr>
        <w:t xml:space="preserve"> приватних секторів та підприємств.</w:t>
      </w:r>
    </w:p>
    <w:p w:rsidR="00EA4B20" w:rsidRPr="00EA4B20" w:rsidRDefault="00EA4B20" w:rsidP="00EA4B20">
      <w:pPr>
        <w:suppressAutoHyphens w:val="0"/>
        <w:spacing w:after="0" w:line="240" w:lineRule="auto"/>
        <w:ind w:right="-2" w:firstLine="851"/>
        <w:jc w:val="both"/>
        <w:rPr>
          <w:rFonts w:ascii="Times New Roman" w:hAnsi="Times New Roman" w:cs="Times New Roman"/>
          <w:sz w:val="24"/>
          <w:szCs w:val="24"/>
        </w:rPr>
      </w:pPr>
      <w:r w:rsidRPr="00EA4B20">
        <w:rPr>
          <w:rFonts w:ascii="Times New Roman" w:hAnsi="Times New Roman" w:cs="Times New Roman"/>
          <w:sz w:val="24"/>
          <w:szCs w:val="24"/>
        </w:rPr>
        <w:lastRenderedPageBreak/>
        <w:t>Під час карантину 2020 року працівниками підприємс</w:t>
      </w:r>
      <w:r>
        <w:rPr>
          <w:rFonts w:ascii="Times New Roman" w:hAnsi="Times New Roman" w:cs="Times New Roman"/>
          <w:sz w:val="24"/>
          <w:szCs w:val="24"/>
        </w:rPr>
        <w:t>тва на постійній основі проводить</w:t>
      </w:r>
      <w:r w:rsidRPr="00EA4B20">
        <w:rPr>
          <w:rFonts w:ascii="Times New Roman" w:hAnsi="Times New Roman" w:cs="Times New Roman"/>
          <w:sz w:val="24"/>
          <w:szCs w:val="24"/>
        </w:rPr>
        <w:t xml:space="preserve">ся хлорування під’їздів багатоквартирних будинків. </w:t>
      </w:r>
    </w:p>
    <w:p w:rsidR="006D2201" w:rsidRPr="00C66BCC" w:rsidRDefault="006D2201" w:rsidP="00C66BCC">
      <w:pPr>
        <w:pStyle w:val="af2"/>
        <w:ind w:firstLine="851"/>
        <w:jc w:val="both"/>
        <w:rPr>
          <w:rFonts w:ascii="Times New Roman" w:hAnsi="Times New Roman" w:cs="Times New Roman"/>
          <w:color w:val="FF0000"/>
          <w:sz w:val="24"/>
          <w:szCs w:val="24"/>
          <w:lang w:val="uk-UA" w:eastAsia="ru-RU"/>
        </w:rPr>
      </w:pPr>
      <w:r w:rsidRPr="00C66BCC">
        <w:rPr>
          <w:rFonts w:ascii="Times New Roman" w:hAnsi="Times New Roman" w:cs="Times New Roman"/>
          <w:color w:val="FF0000"/>
          <w:sz w:val="24"/>
          <w:szCs w:val="24"/>
          <w:lang w:val="uk-UA" w:eastAsia="ru-RU"/>
        </w:rPr>
        <w:t>На сьогодні потребують невідкладного ремонту покрівлі в 5 будинках, що складає 6 тис. 820 кв. м на суму 1 млн. 890 тис. грн., ремонту внутрішньобудинкових мереж водопостачання, водовідведення – 10 будинків на суму 78 тис. грн.</w:t>
      </w:r>
    </w:p>
    <w:p w:rsidR="006D2201" w:rsidRPr="00C66BCC" w:rsidRDefault="006D2201" w:rsidP="00C66BCC">
      <w:pPr>
        <w:pStyle w:val="af2"/>
        <w:ind w:firstLine="851"/>
        <w:jc w:val="both"/>
        <w:rPr>
          <w:rFonts w:ascii="Times New Roman" w:hAnsi="Times New Roman" w:cs="Times New Roman"/>
          <w:color w:val="000000" w:themeColor="text1"/>
          <w:sz w:val="24"/>
          <w:szCs w:val="24"/>
          <w:lang w:val="uk-UA" w:eastAsia="ru-RU"/>
        </w:rPr>
      </w:pPr>
      <w:r w:rsidRPr="00C66BCC">
        <w:rPr>
          <w:rFonts w:ascii="Times New Roman" w:hAnsi="Times New Roman" w:cs="Times New Roman"/>
          <w:color w:val="000000" w:themeColor="text1"/>
          <w:sz w:val="24"/>
          <w:szCs w:val="24"/>
          <w:lang w:val="uk-UA" w:eastAsia="ru-RU"/>
        </w:rPr>
        <w:t>Одним з пріоритетних напрямків міської влади є забезпечення мешканців міста житловими умовами належної якості, у тому числі утримання прибудинкових територій в належному санітарно-технічному стані. </w:t>
      </w:r>
    </w:p>
    <w:p w:rsidR="006D2201" w:rsidRPr="00EA4B20" w:rsidRDefault="006D2201" w:rsidP="006D2201">
      <w:pPr>
        <w:pStyle w:val="af2"/>
        <w:ind w:firstLine="851"/>
        <w:jc w:val="both"/>
        <w:rPr>
          <w:rFonts w:ascii="Times New Roman" w:hAnsi="Times New Roman" w:cs="Times New Roman"/>
          <w:sz w:val="24"/>
          <w:szCs w:val="24"/>
          <w:lang w:val="uk-UA" w:eastAsia="ru-RU"/>
        </w:rPr>
      </w:pPr>
      <w:r w:rsidRPr="00EA4B20">
        <w:rPr>
          <w:rFonts w:ascii="Times New Roman" w:hAnsi="Times New Roman" w:cs="Times New Roman"/>
          <w:sz w:val="24"/>
          <w:szCs w:val="24"/>
          <w:lang w:val="uk-UA" w:eastAsia="ru-RU"/>
        </w:rPr>
        <w:t>Проблеми, пов’язані з функціонуванням житлово-комунального господарства, неефективність реформування галузі призвели до незадовільного стану основних фондів підприємств, зростаючу їх збитковість. Нестача власних і бюджетних фінансових ресурсів, відсутність дієвих механізмів залучення позабюджетних коштів не сприяють вирішенню завдань технічного переоснащення та розвитку комунальної інфраструктури.</w:t>
      </w:r>
    </w:p>
    <w:p w:rsidR="006D2201" w:rsidRPr="00BC7F28" w:rsidRDefault="006D2201" w:rsidP="006A384B">
      <w:pPr>
        <w:spacing w:after="0" w:line="240" w:lineRule="auto"/>
        <w:ind w:firstLine="851"/>
        <w:jc w:val="both"/>
        <w:rPr>
          <w:rFonts w:ascii="Times New Roman" w:hAnsi="Times New Roman" w:cs="Times New Roman"/>
          <w:color w:val="000000" w:themeColor="text1"/>
          <w:sz w:val="24"/>
          <w:szCs w:val="24"/>
          <w:lang w:eastAsia="ru-RU"/>
        </w:rPr>
      </w:pPr>
      <w:r w:rsidRPr="00BC7F28">
        <w:rPr>
          <w:rFonts w:ascii="Times New Roman" w:hAnsi="Times New Roman" w:cs="Times New Roman"/>
          <w:color w:val="000000" w:themeColor="text1"/>
          <w:sz w:val="24"/>
          <w:szCs w:val="24"/>
          <w:lang w:eastAsia="ru-RU"/>
        </w:rPr>
        <w:t>Однією з причин неспроможності надання житлово-комунальних послуг в повному обсязі є не 100 % рівень оплати за надані послуги. Зниження собівартості стає неможливим, оскільки постійно зростає вартість матеріальних, паливних та енергетичних ресурсів, які необхідні для використання в роботі підприємств комунальної сфери.</w:t>
      </w:r>
      <w:r w:rsidR="00BC7F28" w:rsidRPr="00BC7F28">
        <w:rPr>
          <w:rFonts w:ascii="Times New Roman" w:eastAsia="Calibri" w:hAnsi="Times New Roman" w:cs="Times New Roman"/>
          <w:sz w:val="24"/>
          <w:szCs w:val="24"/>
          <w:lang w:eastAsia="en-US"/>
        </w:rPr>
        <w:t xml:space="preserve"> Підвищується розмір мінімальної заробітної  плати,  прожиткового мінімуму, що також впливає і на збільшення нарахувань на заробітну плату, що також спричиняє підвищення вартості надання послуг. </w:t>
      </w:r>
      <w:r w:rsidRPr="00BC7F28">
        <w:rPr>
          <w:rFonts w:ascii="Times New Roman" w:hAnsi="Times New Roman" w:cs="Times New Roman"/>
          <w:color w:val="000000" w:themeColor="text1"/>
          <w:sz w:val="24"/>
          <w:szCs w:val="24"/>
          <w:lang w:eastAsia="ru-RU"/>
        </w:rPr>
        <w:t xml:space="preserve"> Все це зумовлює зростання незадоволення серед населення.</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Дефіцит оборотних коштів підприємств призводить до кризи в розрахунках з бюджетом та підприємствами-підрядниками. Кошти спрямовуються не на технічний розвиток підприємства та утримання житлового фонду відповідно до затверджених стандартів, а на виплату заробітної плати з усіма обов’язковими нарахуваннями на фонд заробітної плати, обов’язкових податків і зборів.</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Важливим елементом розвитку міського господарства є технічне переозброєння всіх напрямків господарювання, застосування нової техніки, енергозберігаючих технологій, комп’ютеризація всієї системи житлово-комунального господарства.</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Однією із нагальних проблем, яка потребує вирішення, в Овруцької ОТГ є постійне збільшення кількості безпритульних тварин, що призводить до підвищення соціальної напруженості та збільшення скарг від мешканців міста.</w:t>
      </w:r>
    </w:p>
    <w:p w:rsidR="006D2201"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Комплекс послуг поводження з тваринами, включаючи  регулювання чисельності безпритульних тварин гуманними методами, покладається на КП «Гарне місто» Овруцької міської ради Житомирської області.</w:t>
      </w:r>
    </w:p>
    <w:p w:rsidR="006A384B" w:rsidRPr="00EA4B20" w:rsidRDefault="006D2201" w:rsidP="006A384B">
      <w:pPr>
        <w:pStyle w:val="af2"/>
        <w:ind w:firstLine="851"/>
        <w:jc w:val="both"/>
        <w:rPr>
          <w:rFonts w:ascii="Times New Roman" w:hAnsi="Times New Roman" w:cs="Times New Roman"/>
          <w:sz w:val="24"/>
          <w:szCs w:val="24"/>
          <w:lang w:val="uk-UA" w:eastAsia="ru-RU"/>
        </w:rPr>
      </w:pPr>
      <w:r w:rsidRPr="00EA4B20">
        <w:rPr>
          <w:rFonts w:ascii="Times New Roman" w:hAnsi="Times New Roman" w:cs="Times New Roman"/>
          <w:sz w:val="24"/>
          <w:szCs w:val="24"/>
          <w:lang w:val="uk-UA" w:eastAsia="ru-RU"/>
        </w:rPr>
        <w:t>Для ефективного та дієвого вирішення проблеми постійного збільшення чисельності безпритульних тварин розроблена схема регулювання їх чисельності.</w:t>
      </w:r>
    </w:p>
    <w:p w:rsidR="006A384B" w:rsidRPr="006A384B" w:rsidRDefault="006A384B" w:rsidP="001B0310">
      <w:pPr>
        <w:pStyle w:val="af2"/>
        <w:ind w:firstLine="851"/>
        <w:jc w:val="both"/>
        <w:rPr>
          <w:rFonts w:ascii="Times New Roman" w:eastAsia="Calibri" w:hAnsi="Times New Roman" w:cs="Times New Roman"/>
          <w:sz w:val="24"/>
          <w:szCs w:val="24"/>
        </w:rPr>
      </w:pPr>
      <w:proofErr w:type="spellStart"/>
      <w:r w:rsidRPr="006A384B">
        <w:rPr>
          <w:rFonts w:ascii="Times New Roman" w:eastAsia="Calibri" w:hAnsi="Times New Roman" w:cs="Times New Roman"/>
          <w:sz w:val="24"/>
          <w:szCs w:val="24"/>
        </w:rPr>
        <w:t>Побудовано</w:t>
      </w:r>
      <w:proofErr w:type="spellEnd"/>
      <w:r w:rsidRPr="006A384B">
        <w:rPr>
          <w:rFonts w:ascii="Times New Roman" w:eastAsia="Calibri" w:hAnsi="Times New Roman" w:cs="Times New Roman"/>
          <w:sz w:val="24"/>
          <w:szCs w:val="24"/>
        </w:rPr>
        <w:t xml:space="preserve"> </w:t>
      </w:r>
      <w:proofErr w:type="spellStart"/>
      <w:r w:rsidRPr="006A384B">
        <w:rPr>
          <w:rFonts w:ascii="Times New Roman" w:eastAsia="Calibri" w:hAnsi="Times New Roman" w:cs="Times New Roman"/>
          <w:sz w:val="24"/>
          <w:szCs w:val="24"/>
        </w:rPr>
        <w:t>тимчасовий</w:t>
      </w:r>
      <w:proofErr w:type="spellEnd"/>
      <w:r w:rsidRPr="006A384B">
        <w:rPr>
          <w:rFonts w:ascii="Times New Roman" w:eastAsia="Calibri" w:hAnsi="Times New Roman" w:cs="Times New Roman"/>
          <w:sz w:val="24"/>
          <w:szCs w:val="24"/>
        </w:rPr>
        <w:t xml:space="preserve"> </w:t>
      </w:r>
      <w:proofErr w:type="spellStart"/>
      <w:r w:rsidRPr="006A384B">
        <w:rPr>
          <w:rFonts w:ascii="Times New Roman" w:eastAsia="Calibri" w:hAnsi="Times New Roman" w:cs="Times New Roman"/>
          <w:sz w:val="24"/>
          <w:szCs w:val="24"/>
        </w:rPr>
        <w:t>притулок</w:t>
      </w:r>
      <w:proofErr w:type="spellEnd"/>
      <w:r w:rsidRPr="006A384B">
        <w:rPr>
          <w:rFonts w:ascii="Times New Roman" w:eastAsia="Calibri" w:hAnsi="Times New Roman" w:cs="Times New Roman"/>
          <w:sz w:val="24"/>
          <w:szCs w:val="24"/>
        </w:rPr>
        <w:t xml:space="preserve"> для </w:t>
      </w:r>
      <w:proofErr w:type="spellStart"/>
      <w:r w:rsidRPr="006A384B">
        <w:rPr>
          <w:rFonts w:ascii="Times New Roman" w:eastAsia="Calibri" w:hAnsi="Times New Roman" w:cs="Times New Roman"/>
          <w:sz w:val="24"/>
          <w:szCs w:val="24"/>
        </w:rPr>
        <w:t>тварин</w:t>
      </w:r>
      <w:proofErr w:type="spellEnd"/>
      <w:r w:rsidRPr="006A384B">
        <w:rPr>
          <w:rFonts w:ascii="Times New Roman" w:eastAsia="Calibri" w:hAnsi="Times New Roman" w:cs="Times New Roman"/>
          <w:sz w:val="24"/>
          <w:szCs w:val="24"/>
        </w:rPr>
        <w:t>.</w:t>
      </w:r>
      <w:r w:rsidRPr="00EA4B20">
        <w:rPr>
          <w:rFonts w:ascii="Times New Roman" w:eastAsia="Calibri" w:hAnsi="Times New Roman" w:cs="Times New Roman"/>
          <w:sz w:val="24"/>
          <w:szCs w:val="24"/>
          <w:lang w:val="uk-UA"/>
        </w:rPr>
        <w:t xml:space="preserve"> </w:t>
      </w:r>
      <w:proofErr w:type="spellStart"/>
      <w:r w:rsidRPr="006A384B">
        <w:rPr>
          <w:rFonts w:ascii="Times New Roman" w:eastAsia="Calibri" w:hAnsi="Times New Roman" w:cs="Times New Roman"/>
          <w:sz w:val="24"/>
          <w:szCs w:val="24"/>
        </w:rPr>
        <w:t>Працівниками</w:t>
      </w:r>
      <w:proofErr w:type="spellEnd"/>
      <w:r w:rsidRPr="006A384B">
        <w:rPr>
          <w:rFonts w:ascii="Times New Roman" w:eastAsia="Calibri" w:hAnsi="Times New Roman" w:cs="Times New Roman"/>
          <w:sz w:val="24"/>
          <w:szCs w:val="24"/>
        </w:rPr>
        <w:t xml:space="preserve"> </w:t>
      </w:r>
      <w:proofErr w:type="spellStart"/>
      <w:proofErr w:type="gramStart"/>
      <w:r w:rsidRPr="006A384B">
        <w:rPr>
          <w:rFonts w:ascii="Times New Roman" w:eastAsia="Calibri" w:hAnsi="Times New Roman" w:cs="Times New Roman"/>
          <w:sz w:val="24"/>
          <w:szCs w:val="24"/>
        </w:rPr>
        <w:t>п</w:t>
      </w:r>
      <w:proofErr w:type="gramEnd"/>
      <w:r w:rsidRPr="006A384B">
        <w:rPr>
          <w:rFonts w:ascii="Times New Roman" w:eastAsia="Calibri" w:hAnsi="Times New Roman" w:cs="Times New Roman"/>
          <w:sz w:val="24"/>
          <w:szCs w:val="24"/>
        </w:rPr>
        <w:t>ідприємства</w:t>
      </w:r>
      <w:proofErr w:type="spellEnd"/>
      <w:r w:rsidRPr="006A384B">
        <w:rPr>
          <w:rFonts w:ascii="Times New Roman" w:eastAsia="Calibri" w:hAnsi="Times New Roman" w:cs="Times New Roman"/>
          <w:sz w:val="24"/>
          <w:szCs w:val="24"/>
        </w:rPr>
        <w:t xml:space="preserve"> </w:t>
      </w:r>
      <w:proofErr w:type="spellStart"/>
      <w:r w:rsidRPr="006A384B">
        <w:rPr>
          <w:rFonts w:ascii="Times New Roman" w:eastAsia="Calibri" w:hAnsi="Times New Roman" w:cs="Times New Roman"/>
          <w:sz w:val="24"/>
          <w:szCs w:val="24"/>
        </w:rPr>
        <w:t>здійснюється</w:t>
      </w:r>
      <w:proofErr w:type="spellEnd"/>
      <w:r w:rsidRPr="006A384B">
        <w:rPr>
          <w:rFonts w:ascii="Times New Roman" w:eastAsia="Calibri" w:hAnsi="Times New Roman" w:cs="Times New Roman"/>
          <w:sz w:val="24"/>
          <w:szCs w:val="24"/>
        </w:rPr>
        <w:t xml:space="preserve"> </w:t>
      </w:r>
      <w:proofErr w:type="spellStart"/>
      <w:r w:rsidRPr="006A384B">
        <w:rPr>
          <w:rFonts w:ascii="Times New Roman" w:eastAsia="Calibri" w:hAnsi="Times New Roman" w:cs="Times New Roman"/>
          <w:sz w:val="24"/>
          <w:szCs w:val="24"/>
        </w:rPr>
        <w:t>відлов</w:t>
      </w:r>
      <w:proofErr w:type="spellEnd"/>
      <w:r w:rsidRPr="006A384B">
        <w:rPr>
          <w:rFonts w:ascii="Times New Roman" w:eastAsia="Calibri" w:hAnsi="Times New Roman" w:cs="Times New Roman"/>
          <w:sz w:val="24"/>
          <w:szCs w:val="24"/>
        </w:rPr>
        <w:t xml:space="preserve"> безпритульних собак по місту для стерилізації та вакцинації та перебуванням в тимчасовому притулку тварин, з подальшим поверненням їх на постійне місце проживання.</w:t>
      </w:r>
    </w:p>
    <w:p w:rsidR="006D2201" w:rsidRPr="004513DE" w:rsidRDefault="006D2201" w:rsidP="006D2201">
      <w:pPr>
        <w:pStyle w:val="af2"/>
        <w:ind w:firstLine="851"/>
        <w:jc w:val="both"/>
        <w:rPr>
          <w:rFonts w:ascii="Times New Roman" w:hAnsi="Times New Roman" w:cs="Times New Roman"/>
          <w:sz w:val="24"/>
          <w:szCs w:val="24"/>
          <w:lang w:val="uk-UA" w:eastAsia="ru-RU"/>
        </w:rPr>
      </w:pPr>
      <w:r w:rsidRPr="004513DE">
        <w:rPr>
          <w:rFonts w:ascii="Times New Roman" w:hAnsi="Times New Roman" w:cs="Times New Roman"/>
          <w:sz w:val="24"/>
          <w:szCs w:val="24"/>
          <w:lang w:val="uk-UA" w:eastAsia="ru-RU"/>
        </w:rPr>
        <w:t>Орієнтовні видатки по відлову т</w:t>
      </w:r>
      <w:r w:rsidR="00683683" w:rsidRPr="004513DE">
        <w:rPr>
          <w:rFonts w:ascii="Times New Roman" w:hAnsi="Times New Roman" w:cs="Times New Roman"/>
          <w:sz w:val="24"/>
          <w:szCs w:val="24"/>
          <w:lang w:eastAsia="ru-RU"/>
        </w:rPr>
        <w:t>в</w:t>
      </w:r>
      <w:r w:rsidRPr="004513DE">
        <w:rPr>
          <w:rFonts w:ascii="Times New Roman" w:hAnsi="Times New Roman" w:cs="Times New Roman"/>
          <w:sz w:val="24"/>
          <w:szCs w:val="24"/>
          <w:lang w:val="uk-UA" w:eastAsia="ru-RU"/>
        </w:rPr>
        <w:t>а</w:t>
      </w:r>
      <w:r w:rsidR="004A294F" w:rsidRPr="004513DE">
        <w:rPr>
          <w:rFonts w:ascii="Times New Roman" w:hAnsi="Times New Roman" w:cs="Times New Roman"/>
          <w:sz w:val="24"/>
          <w:szCs w:val="24"/>
          <w:lang w:val="uk-UA" w:eastAsia="ru-RU"/>
        </w:rPr>
        <w:t>р</w:t>
      </w:r>
      <w:r w:rsidRPr="004513DE">
        <w:rPr>
          <w:rFonts w:ascii="Times New Roman" w:hAnsi="Times New Roman" w:cs="Times New Roman"/>
          <w:sz w:val="24"/>
          <w:szCs w:val="24"/>
          <w:lang w:val="uk-UA" w:eastAsia="ru-RU"/>
        </w:rPr>
        <w:t>ин та їх стерилізації</w:t>
      </w:r>
      <w:r w:rsidR="004513DE" w:rsidRPr="004513DE">
        <w:rPr>
          <w:rFonts w:ascii="Times New Roman" w:hAnsi="Times New Roman" w:cs="Times New Roman"/>
          <w:sz w:val="24"/>
          <w:szCs w:val="24"/>
          <w:lang w:val="uk-UA" w:eastAsia="ru-RU"/>
        </w:rPr>
        <w:t>, вакцинації</w:t>
      </w:r>
      <w:r w:rsidRPr="004513DE">
        <w:rPr>
          <w:rFonts w:ascii="Times New Roman" w:hAnsi="Times New Roman" w:cs="Times New Roman"/>
          <w:sz w:val="24"/>
          <w:szCs w:val="24"/>
          <w:lang w:val="uk-UA" w:eastAsia="ru-RU"/>
        </w:rPr>
        <w:t xml:space="preserve"> на 20</w:t>
      </w:r>
      <w:r w:rsidR="004513DE" w:rsidRPr="004513DE">
        <w:rPr>
          <w:rFonts w:ascii="Times New Roman" w:hAnsi="Times New Roman" w:cs="Times New Roman"/>
          <w:sz w:val="24"/>
          <w:szCs w:val="24"/>
          <w:lang w:val="uk-UA" w:eastAsia="ru-RU"/>
        </w:rPr>
        <w:t xml:space="preserve">21 рік складуть – </w:t>
      </w:r>
      <w:r w:rsidR="00425FFA">
        <w:rPr>
          <w:rFonts w:ascii="Times New Roman" w:hAnsi="Times New Roman" w:cs="Times New Roman"/>
          <w:sz w:val="24"/>
          <w:szCs w:val="24"/>
          <w:lang w:val="uk-UA" w:eastAsia="ru-RU"/>
        </w:rPr>
        <w:t>7</w:t>
      </w:r>
      <w:r w:rsidR="004513DE" w:rsidRPr="004513DE">
        <w:rPr>
          <w:rFonts w:ascii="Times New Roman" w:hAnsi="Times New Roman" w:cs="Times New Roman"/>
          <w:sz w:val="24"/>
          <w:szCs w:val="24"/>
          <w:lang w:val="uk-UA" w:eastAsia="ru-RU"/>
        </w:rPr>
        <w:t>0</w:t>
      </w:r>
      <w:r w:rsidRPr="004513DE">
        <w:rPr>
          <w:rFonts w:ascii="Times New Roman" w:hAnsi="Times New Roman" w:cs="Times New Roman"/>
          <w:sz w:val="24"/>
          <w:szCs w:val="24"/>
          <w:lang w:val="uk-UA" w:eastAsia="ru-RU"/>
        </w:rPr>
        <w:t xml:space="preserve"> тис. грн.</w:t>
      </w:r>
      <w:r w:rsidR="004513DE" w:rsidRPr="004513DE">
        <w:rPr>
          <w:rFonts w:ascii="Times New Roman" w:hAnsi="Times New Roman" w:cs="Times New Roman"/>
          <w:sz w:val="24"/>
          <w:szCs w:val="24"/>
          <w:lang w:val="uk-UA" w:eastAsia="ru-RU"/>
        </w:rPr>
        <w:t xml:space="preserve"> На обслуговування  тимчасового притулку тварин – 100 тис. грн.</w:t>
      </w:r>
    </w:p>
    <w:p w:rsidR="006D2201" w:rsidRPr="004513DE" w:rsidRDefault="006D2201" w:rsidP="006D2201">
      <w:pPr>
        <w:pStyle w:val="af2"/>
        <w:ind w:firstLine="851"/>
        <w:jc w:val="both"/>
        <w:rPr>
          <w:rFonts w:ascii="Times New Roman" w:hAnsi="Times New Roman" w:cs="Times New Roman"/>
          <w:sz w:val="24"/>
          <w:szCs w:val="24"/>
          <w:lang w:val="uk-UA" w:eastAsia="ru-RU"/>
        </w:rPr>
      </w:pPr>
      <w:r w:rsidRPr="004513DE">
        <w:rPr>
          <w:rFonts w:ascii="Times New Roman" w:hAnsi="Times New Roman" w:cs="Times New Roman"/>
          <w:sz w:val="24"/>
          <w:szCs w:val="24"/>
          <w:lang w:val="uk-UA" w:eastAsia="ru-RU"/>
        </w:rPr>
        <w:t xml:space="preserve">Планові видатки на благоустрій по прибиранню вулиць міста – </w:t>
      </w:r>
      <w:r w:rsidR="004513DE">
        <w:rPr>
          <w:rFonts w:ascii="Times New Roman" w:hAnsi="Times New Roman" w:cs="Times New Roman"/>
          <w:sz w:val="24"/>
          <w:szCs w:val="24"/>
          <w:lang w:val="uk-UA" w:eastAsia="ru-RU"/>
        </w:rPr>
        <w:t>20</w:t>
      </w:r>
      <w:r w:rsidR="004513DE" w:rsidRPr="004513DE">
        <w:rPr>
          <w:rFonts w:ascii="Times New Roman" w:hAnsi="Times New Roman" w:cs="Times New Roman"/>
          <w:sz w:val="24"/>
          <w:szCs w:val="24"/>
          <w:lang w:val="uk-UA" w:eastAsia="ru-RU"/>
        </w:rPr>
        <w:t>0</w:t>
      </w:r>
      <w:r w:rsidRPr="004513DE">
        <w:rPr>
          <w:rFonts w:ascii="Times New Roman" w:hAnsi="Times New Roman" w:cs="Times New Roman"/>
          <w:sz w:val="24"/>
          <w:szCs w:val="24"/>
          <w:lang w:val="uk-UA" w:eastAsia="ru-RU"/>
        </w:rPr>
        <w:t xml:space="preserve"> тис. грн.</w:t>
      </w:r>
    </w:p>
    <w:p w:rsidR="006D2201"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Не менш важливим питання є питання енергозбереження та енергоефективності.</w:t>
      </w:r>
    </w:p>
    <w:p w:rsidR="006A384B" w:rsidRPr="006A384B" w:rsidRDefault="006A384B" w:rsidP="001B0310">
      <w:pPr>
        <w:shd w:val="clear" w:color="auto" w:fill="FFFFFF"/>
        <w:suppressAutoHyphens w:val="0"/>
        <w:spacing w:after="0" w:line="240" w:lineRule="auto"/>
        <w:jc w:val="both"/>
        <w:textAlignment w:val="baseline"/>
        <w:rPr>
          <w:rFonts w:ascii="Times New Roman" w:eastAsia="Calibri" w:hAnsi="Times New Roman" w:cs="Times New Roman"/>
          <w:sz w:val="24"/>
          <w:szCs w:val="24"/>
          <w:lang w:eastAsia="en-US"/>
        </w:rPr>
      </w:pPr>
      <w:r w:rsidRPr="006A384B">
        <w:rPr>
          <w:rFonts w:ascii="Times New Roman" w:eastAsia="Calibri" w:hAnsi="Times New Roman" w:cs="Times New Roman"/>
          <w:sz w:val="24"/>
          <w:szCs w:val="24"/>
          <w:lang w:eastAsia="en-US"/>
        </w:rPr>
        <w:t xml:space="preserve">Встановлено світодіодні світильники, також з метою економії електроенергії були встановлені датчики освітлення. Загальна кількість встановлених світильників – 730 шт. Встановлено вуличні світильники </w:t>
      </w:r>
      <w:r w:rsidRPr="006A384B">
        <w:rPr>
          <w:rFonts w:ascii="Times New Roman" w:eastAsia="Calibri" w:hAnsi="Times New Roman" w:cs="Times New Roman"/>
          <w:color w:val="000000"/>
          <w:sz w:val="24"/>
          <w:szCs w:val="24"/>
          <w:shd w:val="clear" w:color="auto" w:fill="FFFFFF"/>
          <w:lang w:eastAsia="en-US"/>
        </w:rPr>
        <w:t>на будинках. Загальна кількість встановлених вуличних світильників – 60 шт., а також встановлено заземлення в кількості 54 шт.</w:t>
      </w:r>
    </w:p>
    <w:p w:rsidR="006A384B" w:rsidRPr="006A384B" w:rsidRDefault="006D2201" w:rsidP="001B0310">
      <w:pPr>
        <w:pStyle w:val="af2"/>
        <w:ind w:firstLine="851"/>
        <w:jc w:val="both"/>
        <w:rPr>
          <w:rFonts w:ascii="Times New Roman" w:eastAsia="Calibri" w:hAnsi="Times New Roman" w:cs="Times New Roman"/>
          <w:sz w:val="24"/>
          <w:szCs w:val="24"/>
        </w:rPr>
      </w:pPr>
      <w:r w:rsidRPr="001B0310">
        <w:rPr>
          <w:rFonts w:ascii="Times New Roman" w:hAnsi="Times New Roman" w:cs="Times New Roman"/>
          <w:color w:val="000000" w:themeColor="text1"/>
          <w:sz w:val="24"/>
          <w:szCs w:val="24"/>
          <w:lang w:val="uk-UA" w:eastAsia="ru-RU"/>
        </w:rPr>
        <w:t xml:space="preserve">Одним із заходів є встановлення металевих дверей за дольовою участю населення у розмірі – 50 %. </w:t>
      </w:r>
      <w:r w:rsidR="006A384B" w:rsidRPr="006A384B">
        <w:rPr>
          <w:rFonts w:ascii="Times New Roman" w:eastAsia="Calibri" w:hAnsi="Times New Roman" w:cs="Times New Roman"/>
          <w:sz w:val="24"/>
          <w:szCs w:val="24"/>
        </w:rPr>
        <w:t xml:space="preserve">По </w:t>
      </w:r>
      <w:proofErr w:type="spellStart"/>
      <w:r w:rsidR="006A384B" w:rsidRPr="006A384B">
        <w:rPr>
          <w:rFonts w:ascii="Times New Roman" w:eastAsia="Calibri" w:hAnsi="Times New Roman" w:cs="Times New Roman"/>
          <w:sz w:val="24"/>
          <w:szCs w:val="24"/>
        </w:rPr>
        <w:t>Програмі</w:t>
      </w:r>
      <w:proofErr w:type="spellEnd"/>
      <w:r w:rsidR="006A384B" w:rsidRPr="006A384B">
        <w:rPr>
          <w:rFonts w:ascii="Times New Roman" w:eastAsia="Calibri" w:hAnsi="Times New Roman" w:cs="Times New Roman"/>
          <w:sz w:val="24"/>
          <w:szCs w:val="24"/>
        </w:rPr>
        <w:t xml:space="preserve"> 50 на 50 встановлено металеві двері в </w:t>
      </w:r>
      <w:proofErr w:type="gramStart"/>
      <w:r w:rsidR="006A384B" w:rsidRPr="006A384B">
        <w:rPr>
          <w:rFonts w:ascii="Times New Roman" w:eastAsia="Calibri" w:hAnsi="Times New Roman" w:cs="Times New Roman"/>
          <w:sz w:val="24"/>
          <w:szCs w:val="24"/>
        </w:rPr>
        <w:t>п</w:t>
      </w:r>
      <w:proofErr w:type="gramEnd"/>
      <w:r w:rsidR="006A384B" w:rsidRPr="006A384B">
        <w:rPr>
          <w:rFonts w:ascii="Times New Roman" w:eastAsia="Calibri" w:hAnsi="Times New Roman" w:cs="Times New Roman"/>
          <w:sz w:val="24"/>
          <w:szCs w:val="24"/>
        </w:rPr>
        <w:t>ід’їздах багатоквартирних будинків. А також за даною Програмою були встановлені металеві двері та металопластикові вікна в багатоповерховому будинку в с. Норинськ. Загальна кількість встановлених металевих дверей – 122 шт., а також металопластикові вікна у 22 під’їздах.</w:t>
      </w:r>
    </w:p>
    <w:p w:rsidR="006A384B" w:rsidRPr="001B0310" w:rsidRDefault="006A384B" w:rsidP="001B0310">
      <w:pPr>
        <w:pStyle w:val="af2"/>
        <w:ind w:firstLine="851"/>
        <w:jc w:val="both"/>
        <w:rPr>
          <w:rFonts w:ascii="Times New Roman" w:hAnsi="Times New Roman" w:cs="Times New Roman"/>
          <w:color w:val="000000" w:themeColor="text1"/>
          <w:sz w:val="24"/>
          <w:szCs w:val="24"/>
          <w:lang w:val="uk-UA" w:eastAsia="ru-RU"/>
        </w:rPr>
      </w:pPr>
      <w:r w:rsidRPr="001B0310">
        <w:rPr>
          <w:rFonts w:ascii="Times New Roman" w:hAnsi="Times New Roman" w:cs="Times New Roman"/>
          <w:color w:val="000000" w:themeColor="text1"/>
          <w:sz w:val="24"/>
          <w:szCs w:val="24"/>
          <w:lang w:val="uk-UA" w:eastAsia="ru-RU"/>
        </w:rPr>
        <w:lastRenderedPageBreak/>
        <w:t>Загальна кількість під</w:t>
      </w:r>
      <w:r w:rsidRPr="001B0310">
        <w:rPr>
          <w:rFonts w:ascii="Times New Roman" w:hAnsi="Times New Roman" w:cs="Times New Roman"/>
          <w:color w:val="000000" w:themeColor="text1"/>
          <w:sz w:val="24"/>
          <w:szCs w:val="24"/>
          <w:lang w:eastAsia="ru-RU"/>
        </w:rPr>
        <w:t>’</w:t>
      </w:r>
      <w:r w:rsidRPr="001B0310">
        <w:rPr>
          <w:rFonts w:ascii="Times New Roman" w:hAnsi="Times New Roman" w:cs="Times New Roman"/>
          <w:color w:val="000000" w:themeColor="text1"/>
          <w:sz w:val="24"/>
          <w:szCs w:val="24"/>
          <w:lang w:val="uk-UA" w:eastAsia="ru-RU"/>
        </w:rPr>
        <w:t>їздів у багатоквартрних будинках – 308.</w:t>
      </w:r>
    </w:p>
    <w:p w:rsidR="006D2201" w:rsidRPr="001B0310" w:rsidRDefault="006D2201" w:rsidP="001B0310">
      <w:pPr>
        <w:pStyle w:val="af2"/>
        <w:ind w:firstLine="851"/>
        <w:jc w:val="both"/>
        <w:rPr>
          <w:rFonts w:ascii="Times New Roman" w:hAnsi="Times New Roman" w:cs="Times New Roman"/>
          <w:color w:val="000000" w:themeColor="text1"/>
          <w:sz w:val="24"/>
          <w:szCs w:val="24"/>
          <w:lang w:val="uk-UA" w:eastAsia="ru-RU"/>
        </w:rPr>
      </w:pPr>
      <w:r w:rsidRPr="001B0310">
        <w:rPr>
          <w:rFonts w:ascii="Times New Roman" w:hAnsi="Times New Roman" w:cs="Times New Roman"/>
          <w:color w:val="000000" w:themeColor="text1"/>
          <w:sz w:val="24"/>
          <w:szCs w:val="24"/>
          <w:lang w:val="uk-UA" w:eastAsia="ru-RU"/>
        </w:rPr>
        <w:t>У жахливому стану перебуває асфальтне покриття біля будинків житлового фонду.</w:t>
      </w:r>
    </w:p>
    <w:p w:rsidR="006D2201" w:rsidRPr="00A67620" w:rsidRDefault="006D2201" w:rsidP="001B0310">
      <w:pPr>
        <w:pStyle w:val="af2"/>
        <w:ind w:firstLine="851"/>
        <w:jc w:val="both"/>
        <w:rPr>
          <w:rFonts w:ascii="Times New Roman" w:hAnsi="Times New Roman" w:cs="Times New Roman"/>
          <w:sz w:val="24"/>
          <w:szCs w:val="24"/>
          <w:lang w:val="uk-UA" w:eastAsia="ru-RU"/>
        </w:rPr>
      </w:pPr>
      <w:r w:rsidRPr="00A67620">
        <w:rPr>
          <w:rFonts w:ascii="Times New Roman" w:hAnsi="Times New Roman" w:cs="Times New Roman"/>
          <w:sz w:val="24"/>
          <w:szCs w:val="24"/>
          <w:lang w:val="uk-UA" w:eastAsia="ru-RU"/>
        </w:rPr>
        <w:t xml:space="preserve">Ринкова вартість асфальтування 1 м. кв., товщиною </w:t>
      </w:r>
      <w:r w:rsidR="00A67620" w:rsidRPr="00A67620">
        <w:rPr>
          <w:rFonts w:ascii="Times New Roman" w:hAnsi="Times New Roman" w:cs="Times New Roman"/>
          <w:sz w:val="24"/>
          <w:szCs w:val="24"/>
          <w:lang w:val="uk-UA" w:eastAsia="ru-RU"/>
        </w:rPr>
        <w:t xml:space="preserve">до </w:t>
      </w:r>
      <w:r w:rsidRPr="00A67620">
        <w:rPr>
          <w:rFonts w:ascii="Times New Roman" w:hAnsi="Times New Roman" w:cs="Times New Roman"/>
          <w:sz w:val="24"/>
          <w:szCs w:val="24"/>
          <w:lang w:val="uk-UA" w:eastAsia="ru-RU"/>
        </w:rPr>
        <w:t xml:space="preserve">5 см, складає близько </w:t>
      </w:r>
      <w:r w:rsidR="00A67620" w:rsidRPr="00A67620">
        <w:rPr>
          <w:rFonts w:ascii="Times New Roman" w:hAnsi="Times New Roman" w:cs="Times New Roman"/>
          <w:sz w:val="24"/>
          <w:szCs w:val="24"/>
          <w:lang w:val="uk-UA" w:eastAsia="ru-RU"/>
        </w:rPr>
        <w:t>40</w:t>
      </w:r>
      <w:r w:rsidRPr="00A67620">
        <w:rPr>
          <w:rFonts w:ascii="Times New Roman" w:hAnsi="Times New Roman" w:cs="Times New Roman"/>
          <w:sz w:val="24"/>
          <w:szCs w:val="24"/>
          <w:lang w:val="uk-UA" w:eastAsia="ru-RU"/>
        </w:rPr>
        <w:t>0 грн. нагальною потребою є асфальтування близько 4000 м. кв.</w:t>
      </w:r>
    </w:p>
    <w:p w:rsidR="00425FFA" w:rsidRPr="00425FFA" w:rsidRDefault="00425FFA" w:rsidP="001B0310">
      <w:pPr>
        <w:suppressAutoHyphens w:val="0"/>
        <w:spacing w:after="0" w:line="240" w:lineRule="auto"/>
        <w:ind w:right="-2" w:firstLine="851"/>
        <w:contextualSpacing/>
        <w:jc w:val="both"/>
        <w:rPr>
          <w:rFonts w:ascii="Times New Roman" w:eastAsia="Calibri" w:hAnsi="Times New Roman" w:cs="Times New Roman"/>
          <w:sz w:val="24"/>
          <w:szCs w:val="24"/>
          <w:lang w:eastAsia="en-US"/>
        </w:rPr>
      </w:pPr>
      <w:r w:rsidRPr="00425FFA">
        <w:rPr>
          <w:rFonts w:ascii="Times New Roman" w:hAnsi="Times New Roman" w:cs="Times New Roman"/>
          <w:spacing w:val="7"/>
          <w:sz w:val="24"/>
          <w:szCs w:val="24"/>
          <w:shd w:val="clear" w:color="auto" w:fill="FFFFFF"/>
        </w:rPr>
        <w:t>Ямковий ремонт асфальтового покриття доріг з урахуванням нарізки швів, демонтажу і вивозу старого а/б покриття, підсипання підстави, проливки швів бітумом, асфальтування – повний комплекс робіт – до 5 см – коштує 360 грн./м.кв.</w:t>
      </w:r>
    </w:p>
    <w:p w:rsidR="006A384B" w:rsidRPr="001B0310" w:rsidRDefault="006A384B" w:rsidP="001B0310">
      <w:pPr>
        <w:suppressAutoHyphens w:val="0"/>
        <w:spacing w:after="0" w:line="240" w:lineRule="auto"/>
        <w:ind w:right="-2" w:firstLine="851"/>
        <w:contextualSpacing/>
        <w:jc w:val="both"/>
        <w:rPr>
          <w:rFonts w:ascii="Times New Roman" w:eastAsia="Calibri" w:hAnsi="Times New Roman" w:cs="Times New Roman"/>
          <w:sz w:val="24"/>
          <w:szCs w:val="24"/>
          <w:lang w:eastAsia="en-US"/>
        </w:rPr>
      </w:pPr>
      <w:r w:rsidRPr="00425FFA">
        <w:rPr>
          <w:rFonts w:ascii="Times New Roman" w:eastAsia="Calibri" w:hAnsi="Times New Roman" w:cs="Times New Roman"/>
          <w:sz w:val="24"/>
          <w:szCs w:val="24"/>
          <w:lang w:eastAsia="en-US"/>
        </w:rPr>
        <w:t xml:space="preserve">Проведений </w:t>
      </w:r>
      <w:r w:rsidR="00425FFA">
        <w:rPr>
          <w:rFonts w:ascii="Times New Roman" w:eastAsia="Calibri" w:hAnsi="Times New Roman" w:cs="Times New Roman"/>
          <w:sz w:val="24"/>
          <w:szCs w:val="24"/>
          <w:lang w:eastAsia="en-US"/>
        </w:rPr>
        <w:t>капітальний ремонт прибудинкових</w:t>
      </w:r>
      <w:r w:rsidRPr="00425FFA">
        <w:rPr>
          <w:rFonts w:ascii="Times New Roman" w:eastAsia="Calibri" w:hAnsi="Times New Roman" w:cs="Times New Roman"/>
          <w:sz w:val="24"/>
          <w:szCs w:val="24"/>
          <w:lang w:eastAsia="en-US"/>
        </w:rPr>
        <w:t xml:space="preserve"> територі</w:t>
      </w:r>
      <w:r w:rsidR="00425FFA">
        <w:rPr>
          <w:rFonts w:ascii="Times New Roman" w:eastAsia="Calibri" w:hAnsi="Times New Roman" w:cs="Times New Roman"/>
          <w:sz w:val="24"/>
          <w:szCs w:val="24"/>
          <w:lang w:eastAsia="en-US"/>
        </w:rPr>
        <w:t>й</w:t>
      </w:r>
      <w:r w:rsidRPr="00425FFA">
        <w:rPr>
          <w:rFonts w:ascii="Times New Roman" w:eastAsia="Calibri" w:hAnsi="Times New Roman" w:cs="Times New Roman"/>
          <w:sz w:val="24"/>
          <w:szCs w:val="24"/>
          <w:lang w:eastAsia="en-US"/>
        </w:rPr>
        <w:t xml:space="preserve"> по вул. Героїв Майдану </w:t>
      </w:r>
      <w:r w:rsidRPr="006A384B">
        <w:rPr>
          <w:rFonts w:ascii="Times New Roman" w:eastAsia="Calibri" w:hAnsi="Times New Roman" w:cs="Times New Roman"/>
          <w:sz w:val="24"/>
          <w:szCs w:val="24"/>
          <w:lang w:eastAsia="en-US"/>
        </w:rPr>
        <w:t>буд. 42, 44, 46, 48, 48А, 50, 50А та вул. Відродження буд. 25, 27, 29, 31, 33, вул. Б. Хмельницького буд. 32, 11, вул. Базарна буд. 10/9, вул. Київська буд. 68, 70, 70А, 72, а також проведений поточний ремонт на прибудинкових територіях за наступними адресами вул. Київська буд. 76, 78, 78А, 80, вул. Т. Шевченка буд. 30, 44, 48, 64, 84/2, 88, вул. І. Богуна буд. 65, 67, 69, 71, 73, вул. Г. Майдану буд. 25, 25А, вул. Г. Виговського буд. 68, вул. Відродження буд. 1, вул. Б. Хмельницький буд. 32, шляхом асфальтування.</w:t>
      </w:r>
    </w:p>
    <w:p w:rsidR="001B0310" w:rsidRDefault="006A384B" w:rsidP="001B0310">
      <w:pPr>
        <w:suppressAutoHyphens w:val="0"/>
        <w:spacing w:after="0" w:line="240" w:lineRule="auto"/>
        <w:ind w:right="-2" w:firstLine="851"/>
        <w:contextualSpacing/>
        <w:jc w:val="both"/>
        <w:rPr>
          <w:rFonts w:ascii="Times New Roman" w:eastAsia="Calibri" w:hAnsi="Times New Roman" w:cs="Times New Roman"/>
          <w:sz w:val="24"/>
          <w:szCs w:val="24"/>
          <w:lang w:eastAsia="en-US"/>
        </w:rPr>
      </w:pPr>
      <w:r w:rsidRPr="006A384B">
        <w:rPr>
          <w:rFonts w:ascii="Times New Roman" w:eastAsia="Calibri" w:hAnsi="Times New Roman" w:cs="Times New Roman"/>
          <w:sz w:val="24"/>
          <w:szCs w:val="24"/>
          <w:lang w:eastAsia="en-US"/>
        </w:rPr>
        <w:t>Проведені роботи по будівництву тротуарної доріжки біля дитячого садочку №5 зі сторони Героїв Майдану (викладення поребриків та засипання щебенем для подальшого асфальтування), а також влаштовано тротуарну доріжку біля буд. 126 по вул. Т. Шевченка, буд. 10/9 по вул. Базарна, буд. 11, 28 по вул. Б. Хмельницького. Загальною протяжністю близько 207 м. п.</w:t>
      </w:r>
    </w:p>
    <w:p w:rsidR="00A926E8" w:rsidRPr="00A926E8" w:rsidRDefault="00A926E8" w:rsidP="001B0310">
      <w:pPr>
        <w:suppressAutoHyphens w:val="0"/>
        <w:spacing w:after="0" w:line="240" w:lineRule="auto"/>
        <w:ind w:right="-2" w:firstLine="851"/>
        <w:contextualSpacing/>
        <w:jc w:val="both"/>
        <w:rPr>
          <w:rFonts w:ascii="Times New Roman" w:eastAsia="Calibri" w:hAnsi="Times New Roman" w:cs="Times New Roman"/>
          <w:sz w:val="24"/>
          <w:szCs w:val="24"/>
          <w:lang w:eastAsia="en-US"/>
        </w:rPr>
      </w:pPr>
      <w:r w:rsidRPr="00A926E8">
        <w:rPr>
          <w:rFonts w:ascii="Times New Roman" w:eastAsia="Calibri" w:hAnsi="Times New Roman" w:cs="Times New Roman"/>
          <w:sz w:val="24"/>
          <w:szCs w:val="24"/>
          <w:lang w:eastAsia="en-US"/>
        </w:rPr>
        <w:t>Встановлено паркан та огорожі, загальною протяжністю близько 900 метрів.</w:t>
      </w:r>
    </w:p>
    <w:p w:rsidR="006A384B" w:rsidRPr="001B0310" w:rsidRDefault="006A384B" w:rsidP="001B0310">
      <w:pPr>
        <w:pStyle w:val="af2"/>
        <w:ind w:right="-2" w:firstLine="851"/>
        <w:jc w:val="both"/>
        <w:rPr>
          <w:rFonts w:ascii="Times New Roman" w:hAnsi="Times New Roman" w:cs="Times New Roman"/>
          <w:color w:val="000000" w:themeColor="text1"/>
          <w:sz w:val="24"/>
          <w:szCs w:val="24"/>
          <w:lang w:val="uk-UA" w:eastAsia="ru-RU"/>
        </w:rPr>
      </w:pP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В с. Бондарі 8 двоповерхових будинків, побудованих у 1964 році. Опалення в будинках – пічне. Освітлення у під’їздах та на прибудинковій територіях відсутнє. В будинках першочерговим завданням є проведення капітального та поточного ремонту покрівель, ремонт під’їздів, ремонт зовнішньої каналізаційної мережі, ремонт електричної мережі, прочищення димовентиляційних каналів, заміна фільтруючої системи водогінної мережі та її прочищення.</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В с. Слобода Шоломківська – 1 двоповерховий будинок. На прибудинковій територій відсутнє тверде покриття.</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В с. Дубовий Гай – 6 двоповерхових будинки, загальна кількість квартир – 44. Внутрішньобудинкова водопровідна мережа на 80 % складається із поліетиленових труб, та каналізаційна мережа складається із чавунних труб. Освітлення в під’їздах відсутнє</w:t>
      </w:r>
      <w:r w:rsidR="00F92CA8" w:rsidRPr="00560979">
        <w:rPr>
          <w:rFonts w:ascii="Times New Roman" w:hAnsi="Times New Roman" w:cs="Times New Roman"/>
          <w:color w:val="000000" w:themeColor="text1"/>
          <w:sz w:val="24"/>
          <w:szCs w:val="24"/>
          <w:lang w:val="uk-UA" w:eastAsia="ru-RU"/>
        </w:rPr>
        <w:t>.</w:t>
      </w:r>
    </w:p>
    <w:p w:rsidR="00F92CA8" w:rsidRPr="00560979" w:rsidRDefault="00F92CA8"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eastAsia="Times New Roman" w:hAnsi="Times New Roman" w:cs="Times New Roman"/>
          <w:color w:val="000000"/>
          <w:sz w:val="24"/>
          <w:szCs w:val="24"/>
          <w:lang w:val="uk-UA" w:eastAsia="uk-UA"/>
        </w:rPr>
        <w:t>Діючі тарифи на послуги</w:t>
      </w:r>
      <w:r w:rsidR="001B0310">
        <w:rPr>
          <w:rFonts w:ascii="Times New Roman" w:eastAsia="Times New Roman" w:hAnsi="Times New Roman" w:cs="Times New Roman"/>
          <w:color w:val="000000"/>
          <w:sz w:val="24"/>
          <w:szCs w:val="24"/>
          <w:lang w:val="uk-UA" w:eastAsia="uk-UA"/>
        </w:rPr>
        <w:t>,</w:t>
      </w:r>
      <w:r w:rsidRPr="00560979">
        <w:rPr>
          <w:rFonts w:ascii="Times New Roman" w:eastAsia="Times New Roman" w:hAnsi="Times New Roman" w:cs="Times New Roman"/>
          <w:color w:val="000000"/>
          <w:sz w:val="24"/>
          <w:szCs w:val="24"/>
          <w:lang w:val="uk-UA" w:eastAsia="uk-UA"/>
        </w:rPr>
        <w:t xml:space="preserve"> особливо в сільських територіях</w:t>
      </w:r>
      <w:r w:rsidR="001B0310">
        <w:rPr>
          <w:rFonts w:ascii="Times New Roman" w:eastAsia="Times New Roman" w:hAnsi="Times New Roman" w:cs="Times New Roman"/>
          <w:color w:val="000000"/>
          <w:sz w:val="24"/>
          <w:szCs w:val="24"/>
          <w:lang w:val="uk-UA" w:eastAsia="uk-UA"/>
        </w:rPr>
        <w:t>,</w:t>
      </w:r>
      <w:r w:rsidRPr="00560979">
        <w:rPr>
          <w:rFonts w:ascii="Times New Roman" w:eastAsia="Times New Roman" w:hAnsi="Times New Roman" w:cs="Times New Roman"/>
          <w:color w:val="000000"/>
          <w:sz w:val="24"/>
          <w:szCs w:val="24"/>
          <w:lang w:val="uk-UA" w:eastAsia="uk-UA"/>
        </w:rPr>
        <w:t xml:space="preserve"> не повністю забезпечують відшкодування витрат на їх надання, </w:t>
      </w:r>
      <w:r w:rsidRPr="00560979">
        <w:rPr>
          <w:rFonts w:ascii="Times New Roman" w:eastAsia="Times New Roman" w:hAnsi="Times New Roman" w:cs="Times New Roman"/>
          <w:color w:val="000000"/>
          <w:sz w:val="24"/>
          <w:szCs w:val="24"/>
          <w:lang w:eastAsia="uk-UA"/>
        </w:rPr>
        <w:t> </w:t>
      </w:r>
      <w:r w:rsidRPr="00560979">
        <w:rPr>
          <w:rFonts w:ascii="Times New Roman" w:eastAsia="Times New Roman" w:hAnsi="Times New Roman" w:cs="Times New Roman"/>
          <w:color w:val="000000"/>
          <w:sz w:val="24"/>
          <w:szCs w:val="24"/>
          <w:lang w:val="uk-UA" w:eastAsia="uk-UA"/>
        </w:rPr>
        <w:t>зростають тарифи на енергоносії,</w:t>
      </w:r>
      <w:r w:rsidRPr="00560979">
        <w:rPr>
          <w:rFonts w:ascii="Times New Roman" w:eastAsia="Times New Roman" w:hAnsi="Times New Roman" w:cs="Times New Roman"/>
          <w:color w:val="000000"/>
          <w:sz w:val="24"/>
          <w:szCs w:val="24"/>
          <w:lang w:eastAsia="uk-UA"/>
        </w:rPr>
        <w:t> </w:t>
      </w:r>
      <w:r w:rsidRPr="00560979">
        <w:rPr>
          <w:rFonts w:ascii="Times New Roman" w:eastAsia="Times New Roman" w:hAnsi="Times New Roman" w:cs="Times New Roman"/>
          <w:color w:val="000000"/>
          <w:sz w:val="24"/>
          <w:szCs w:val="24"/>
          <w:lang w:val="uk-UA" w:eastAsia="uk-UA"/>
        </w:rPr>
        <w:t xml:space="preserve">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Аналіз функціонування житлово-комунального господарства свідчить про наявність системної кризи та необхідність прискорення проведення реформ та переходу до роботи в ринкових умовах.</w:t>
      </w:r>
    </w:p>
    <w:p w:rsidR="00827C77" w:rsidRPr="00827C77" w:rsidRDefault="00827C77" w:rsidP="00827C77">
      <w:pPr>
        <w:spacing w:after="0" w:line="240" w:lineRule="auto"/>
        <w:ind w:firstLine="851"/>
        <w:jc w:val="both"/>
        <w:rPr>
          <w:rFonts w:ascii="Times New Roman" w:hAnsi="Times New Roman" w:cs="Times New Roman"/>
          <w:sz w:val="24"/>
          <w:szCs w:val="24"/>
          <w:shd w:val="clear" w:color="auto" w:fill="FFFFFF"/>
        </w:rPr>
      </w:pPr>
      <w:r w:rsidRPr="00827C77">
        <w:rPr>
          <w:rFonts w:ascii="Times New Roman" w:hAnsi="Times New Roman" w:cs="Times New Roman"/>
          <w:sz w:val="24"/>
          <w:szCs w:val="24"/>
          <w:shd w:val="clear" w:color="auto" w:fill="FFFFFF"/>
        </w:rPr>
        <w:t>Одним з завдань у напрямку реформування житлово-комунального господарства є посилення впливу мешканців будинків на умови свого проживання та якість обслуговування житла шляхом стимулювання створення об’єднань співвласників багатоквартирних будинків та органів самоорганізації населення (далі – ОСББ та ОСН).</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Оскільки проведення системних реформ галузі потребує часу, з метою недопущення подальшого погіршення технічного стану житлового фонду розроблено Порядок надання та використання коштів по Програмі реформування та розвитку житлово-комунального господарства Овруцької ОТГ на </w:t>
      </w:r>
      <w:r w:rsidR="00B72694">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роки на здійснення окремих заходів з утримання та поточного ремонту житлового фонду, зокрема на придбання матеріалів для проведення робіт з підготовки до осінньо-зимового періоду, що дозволить в період реформування зберегти житловий фонд, зробити галузь більш привабливою для інвестування. Залучення інвестиційних коштів у впровадження інноваційних проектів у сфері житлово-комунального </w:t>
      </w:r>
      <w:r w:rsidRPr="00560979">
        <w:rPr>
          <w:rFonts w:ascii="Times New Roman" w:hAnsi="Times New Roman" w:cs="Times New Roman"/>
          <w:color w:val="000000" w:themeColor="text1"/>
          <w:sz w:val="24"/>
          <w:szCs w:val="24"/>
          <w:lang w:val="uk-UA" w:eastAsia="ru-RU"/>
        </w:rPr>
        <w:lastRenderedPageBreak/>
        <w:t>господарства, дозволить здійснювати впровадження енергозберігаючих технологій, оптимізувати витрати на надання послуг та підвищувати їх якість.</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Основним завданням на сьогоднішній день є забезпечення населення якісною питною водою. Водопровідні мережі знаходяться у вкрай незадовільному стані, що призводить до постійного проведення аварійних ремонтів. </w:t>
      </w:r>
    </w:p>
    <w:p w:rsidR="004E6FEF" w:rsidRPr="004E6FEF" w:rsidRDefault="004E6FEF" w:rsidP="004E6FEF">
      <w:pPr>
        <w:suppressAutoHyphens w:val="0"/>
        <w:spacing w:after="0" w:line="240" w:lineRule="auto"/>
        <w:ind w:firstLine="851"/>
        <w:jc w:val="both"/>
        <w:rPr>
          <w:rFonts w:ascii="Times New Roman" w:eastAsia="Times New Roman" w:hAnsi="Times New Roman" w:cs="Times New Roman"/>
          <w:sz w:val="24"/>
          <w:szCs w:val="24"/>
          <w:lang w:eastAsia="ru-RU"/>
        </w:rPr>
      </w:pPr>
      <w:r w:rsidRPr="004E6FEF">
        <w:rPr>
          <w:rFonts w:ascii="Times New Roman" w:eastAsia="Times New Roman" w:hAnsi="Times New Roman" w:cs="Times New Roman"/>
          <w:sz w:val="24"/>
          <w:szCs w:val="24"/>
          <w:lang w:eastAsia="ru-RU"/>
        </w:rPr>
        <w:t>Надання послуг з централізованого водопостачання та водовідведення здійснюють комунальні підприємства «Водоканал»  - по місту Овруч та «Відродження» - по населених пунктах Овруцької ОТГ.</w:t>
      </w:r>
    </w:p>
    <w:p w:rsidR="004E6FEF" w:rsidRPr="004E6FEF" w:rsidRDefault="004E6FEF" w:rsidP="004E6FEF">
      <w:pPr>
        <w:suppressAutoHyphens w:val="0"/>
        <w:spacing w:after="0" w:line="240" w:lineRule="auto"/>
        <w:ind w:firstLine="851"/>
        <w:jc w:val="both"/>
        <w:rPr>
          <w:rFonts w:ascii="Times New Roman" w:eastAsia="Times New Roman" w:hAnsi="Times New Roman" w:cs="Times New Roman"/>
          <w:sz w:val="24"/>
          <w:szCs w:val="24"/>
          <w:lang w:eastAsia="ru-RU"/>
        </w:rPr>
      </w:pPr>
      <w:r w:rsidRPr="004E6FEF">
        <w:rPr>
          <w:rFonts w:ascii="Times New Roman" w:eastAsia="Times New Roman" w:hAnsi="Times New Roman" w:cs="Times New Roman"/>
          <w:sz w:val="24"/>
          <w:szCs w:val="24"/>
          <w:lang w:eastAsia="ru-RU"/>
        </w:rPr>
        <w:t xml:space="preserve">Цілодобовим водопостачанням та водовідведенням місто забезпеченено на 100 %. </w:t>
      </w:r>
    </w:p>
    <w:p w:rsidR="004E6FEF" w:rsidRPr="004E6FEF" w:rsidRDefault="004E6FEF" w:rsidP="004E6FEF">
      <w:pPr>
        <w:suppressAutoHyphens w:val="0"/>
        <w:spacing w:after="0" w:line="240" w:lineRule="auto"/>
        <w:ind w:firstLine="851"/>
        <w:jc w:val="both"/>
        <w:rPr>
          <w:rFonts w:ascii="Times New Roman" w:eastAsia="Times New Roman" w:hAnsi="Times New Roman" w:cs="Times New Roman"/>
          <w:sz w:val="24"/>
          <w:szCs w:val="24"/>
          <w:lang w:eastAsia="ru-RU"/>
        </w:rPr>
      </w:pPr>
      <w:r w:rsidRPr="004E6FEF">
        <w:rPr>
          <w:rFonts w:ascii="Times New Roman" w:eastAsia="Times New Roman" w:hAnsi="Times New Roman" w:cs="Times New Roman"/>
          <w:sz w:val="24"/>
          <w:szCs w:val="24"/>
          <w:lang w:eastAsia="ru-RU"/>
        </w:rPr>
        <w:t>По місту забезпечено централізованим водопостачання – 14778 осіб (93,5 %) із загальної кількості населення – 15795 осіб (дані Вікіпедії станом на 2018 рік);  централізованим водовідведенням – 8687 осіб (58,8 %).</w:t>
      </w:r>
    </w:p>
    <w:p w:rsidR="004E6FEF" w:rsidRPr="004E6FEF" w:rsidRDefault="004E6FEF" w:rsidP="004E6FEF">
      <w:pPr>
        <w:suppressAutoHyphens w:val="0"/>
        <w:spacing w:after="0" w:line="240" w:lineRule="auto"/>
        <w:ind w:firstLine="851"/>
        <w:jc w:val="both"/>
        <w:rPr>
          <w:rFonts w:ascii="Times New Roman" w:eastAsia="Calibri" w:hAnsi="Times New Roman" w:cs="Times New Roman"/>
          <w:sz w:val="24"/>
          <w:szCs w:val="24"/>
          <w:lang w:eastAsia="en-US"/>
        </w:rPr>
      </w:pPr>
      <w:r w:rsidRPr="004E6FEF">
        <w:rPr>
          <w:rFonts w:ascii="Times New Roman" w:eastAsia="Times New Roman" w:hAnsi="Times New Roman" w:cs="Times New Roman"/>
          <w:sz w:val="24"/>
          <w:szCs w:val="24"/>
          <w:lang w:eastAsia="en-US"/>
        </w:rPr>
        <w:t xml:space="preserve">Станом на початок вересня 2020 року  по місту укладено 7211  договорів на надання послуг з населенням та 318 договорів з юридичними особами, підприємствами, організаціями, бюджетними установами та фізичними особами-підприємцями. Кількість споживачів має тенденцію до зростання. </w:t>
      </w:r>
      <w:r w:rsidRPr="004E6FEF">
        <w:rPr>
          <w:rFonts w:ascii="Times New Roman" w:eastAsia="Calibri" w:hAnsi="Times New Roman" w:cs="Times New Roman"/>
          <w:sz w:val="24"/>
          <w:szCs w:val="24"/>
          <w:lang w:eastAsia="en-US"/>
        </w:rPr>
        <w:t xml:space="preserve">Лічильниками обліку обладнано 6101 абонентів – 84,6 %, відповідно без лічильників, де нарахування здійснюється по нормі – 1110 – 15,4 %. </w:t>
      </w:r>
    </w:p>
    <w:p w:rsidR="004E6FEF" w:rsidRPr="004E6FEF" w:rsidRDefault="004E6FEF" w:rsidP="004E6FEF">
      <w:pPr>
        <w:suppressAutoHyphens w:val="0"/>
        <w:spacing w:after="0" w:line="240" w:lineRule="auto"/>
        <w:ind w:firstLine="851"/>
        <w:jc w:val="both"/>
        <w:rPr>
          <w:rFonts w:ascii="Times New Roman" w:eastAsia="Calibri" w:hAnsi="Times New Roman" w:cs="Times New Roman"/>
          <w:color w:val="000000"/>
          <w:sz w:val="24"/>
          <w:szCs w:val="24"/>
          <w:lang w:eastAsia="ru-RU"/>
        </w:rPr>
      </w:pPr>
      <w:r w:rsidRPr="004E6FEF">
        <w:rPr>
          <w:rFonts w:ascii="Times New Roman" w:eastAsia="Times New Roman" w:hAnsi="Times New Roman" w:cs="Times New Roman"/>
          <w:sz w:val="24"/>
          <w:szCs w:val="24"/>
          <w:lang w:eastAsia="ru-RU"/>
        </w:rPr>
        <w:t xml:space="preserve">У місті підприємством «Водоканал» обслуговується 90 км водопровідних мереж та 56 км каналізаційних мереж, </w:t>
      </w:r>
      <w:r w:rsidRPr="004E6FEF">
        <w:rPr>
          <w:rFonts w:ascii="Times New Roman" w:eastAsia="Times New Roman" w:hAnsi="Times New Roman" w:cs="Times New Roman"/>
          <w:sz w:val="24"/>
          <w:szCs w:val="24"/>
          <w:shd w:val="clear" w:color="auto" w:fill="FFFFFF"/>
          <w:lang w:eastAsia="ru-RU"/>
        </w:rPr>
        <w:t>дві насосні станції другого підйому подачі води, 6 каналізаційних насосних станцій, дві станції знезалізнення, очисні споруди, бювети, шахтні колодязі та</w:t>
      </w:r>
      <w:r w:rsidRPr="004E6FEF">
        <w:rPr>
          <w:rFonts w:ascii="Times New Roman" w:eastAsia="Times New Roman" w:hAnsi="Times New Roman" w:cs="Times New Roman"/>
          <w:sz w:val="24"/>
          <w:szCs w:val="24"/>
          <w:lang w:eastAsia="ru-RU"/>
        </w:rPr>
        <w:t xml:space="preserve"> 23 км ливневої каналізації. М</w:t>
      </w:r>
      <w:r w:rsidRPr="004E6FEF">
        <w:rPr>
          <w:rFonts w:ascii="Times New Roman" w:eastAsia="Calibri" w:hAnsi="Times New Roman" w:cs="Times New Roman"/>
          <w:color w:val="000000"/>
          <w:sz w:val="24"/>
          <w:szCs w:val="24"/>
          <w:lang w:eastAsia="ru-RU"/>
        </w:rPr>
        <w:t>ережі міста зношені на 50 %.</w:t>
      </w:r>
    </w:p>
    <w:p w:rsidR="004E6FEF" w:rsidRPr="004E6FEF" w:rsidRDefault="004E6FEF" w:rsidP="004E6FEF">
      <w:pPr>
        <w:spacing w:after="0" w:line="240" w:lineRule="auto"/>
        <w:ind w:firstLine="851"/>
        <w:jc w:val="both"/>
        <w:rPr>
          <w:rFonts w:ascii="Times New Roman" w:eastAsia="Times New Roman" w:hAnsi="Times New Roman" w:cs="Times New Roman"/>
          <w:color w:val="000000"/>
          <w:sz w:val="24"/>
          <w:szCs w:val="24"/>
          <w:lang w:eastAsia="ru-RU"/>
        </w:rPr>
      </w:pPr>
      <w:r w:rsidRPr="004E6FEF">
        <w:rPr>
          <w:rFonts w:ascii="Times New Roman" w:eastAsia="Times New Roman" w:hAnsi="Times New Roman" w:cs="Times New Roman"/>
          <w:color w:val="000000"/>
          <w:sz w:val="24"/>
          <w:szCs w:val="24"/>
          <w:lang w:eastAsia="ru-RU"/>
        </w:rPr>
        <w:t xml:space="preserve">На водопровідній мережі знаходиться 580 оглядових колодязів та близько 580 шт. засувок, з них – 30 % потребують заміни, оскільки закінчився експлуатаційний термін. 90 % каналізаційних мереж прокладено в 1937-1960 рр., з них 52 % втратили пропускну спроможність і потребують гідродинамічного очищення та заміни. </w:t>
      </w:r>
    </w:p>
    <w:p w:rsidR="004E6FEF" w:rsidRDefault="004E6FEF" w:rsidP="004E6FEF">
      <w:pPr>
        <w:spacing w:after="0" w:line="240" w:lineRule="auto"/>
        <w:ind w:firstLine="851"/>
        <w:jc w:val="both"/>
        <w:rPr>
          <w:rFonts w:ascii="Times New Roman" w:eastAsia="Times New Roman" w:hAnsi="Times New Roman" w:cs="Times New Roman"/>
          <w:sz w:val="24"/>
          <w:szCs w:val="24"/>
          <w:lang w:eastAsia="ru-RU"/>
        </w:rPr>
      </w:pPr>
      <w:r w:rsidRPr="004E6FEF">
        <w:rPr>
          <w:rFonts w:ascii="Times New Roman" w:eastAsia="Times New Roman" w:hAnsi="Times New Roman" w:cs="Times New Roman"/>
          <w:sz w:val="24"/>
          <w:szCs w:val="24"/>
          <w:lang w:eastAsia="ru-RU"/>
        </w:rPr>
        <w:t>На балансі комунального підприємства 78 пожежних гідрантів. З часом гідранти виходять з ладу і потребують заміни. На даний час 5</w:t>
      </w:r>
      <w:r w:rsidRPr="004E6FEF">
        <w:rPr>
          <w:rFonts w:ascii="Times New Roman" w:eastAsia="Times New Roman" w:hAnsi="Times New Roman" w:cs="Times New Roman"/>
          <w:color w:val="FF0000"/>
          <w:sz w:val="24"/>
          <w:szCs w:val="24"/>
          <w:lang w:eastAsia="ru-RU"/>
        </w:rPr>
        <w:t xml:space="preserve"> </w:t>
      </w:r>
      <w:r w:rsidRPr="004E6FEF">
        <w:rPr>
          <w:rFonts w:ascii="Times New Roman" w:eastAsia="Times New Roman" w:hAnsi="Times New Roman" w:cs="Times New Roman"/>
          <w:sz w:val="24"/>
          <w:szCs w:val="24"/>
          <w:lang w:eastAsia="ru-RU"/>
        </w:rPr>
        <w:t>– несправні і потребують заміни.</w:t>
      </w:r>
    </w:p>
    <w:p w:rsidR="003C6815" w:rsidRPr="00560979" w:rsidRDefault="003C6815" w:rsidP="003C6815">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560979">
        <w:rPr>
          <w:rFonts w:ascii="Times New Roman" w:eastAsia="Times New Roman" w:hAnsi="Times New Roman" w:cs="Times New Roman"/>
          <w:color w:val="000000" w:themeColor="text1"/>
          <w:sz w:val="24"/>
          <w:szCs w:val="24"/>
          <w:lang w:eastAsia="ru-RU"/>
        </w:rPr>
        <w:t>Вводи в багатоповерхові будинки закоксовані і потребують заміни.</w:t>
      </w:r>
    </w:p>
    <w:p w:rsidR="004E6FEF" w:rsidRPr="004E6FEF" w:rsidRDefault="004E6FEF" w:rsidP="004E6FEF">
      <w:pPr>
        <w:spacing w:after="0" w:line="240" w:lineRule="auto"/>
        <w:ind w:firstLine="851"/>
        <w:jc w:val="both"/>
        <w:rPr>
          <w:rFonts w:ascii="Times New Roman" w:eastAsia="Times New Roman" w:hAnsi="Times New Roman" w:cs="Times New Roman"/>
          <w:color w:val="000000"/>
          <w:sz w:val="24"/>
          <w:szCs w:val="24"/>
          <w:lang w:eastAsia="ru-RU"/>
        </w:rPr>
      </w:pPr>
      <w:r w:rsidRPr="004E6FEF">
        <w:rPr>
          <w:rFonts w:ascii="Times New Roman" w:eastAsia="Times New Roman" w:hAnsi="Times New Roman" w:cs="Times New Roman"/>
          <w:color w:val="000000"/>
          <w:sz w:val="24"/>
          <w:szCs w:val="24"/>
          <w:lang w:eastAsia="ru-RU"/>
        </w:rPr>
        <w:t xml:space="preserve">Водопостачання міста забезпечується з двох насосних станцій. ВНС №  1 була збудована в 1961 р., реконструкція проводилась – в 1980 р. ВНС № 2 була збудована в 1955 році, реконструкція виконувалась – в 1967 році. </w:t>
      </w:r>
    </w:p>
    <w:p w:rsidR="004E6FEF" w:rsidRPr="004E6FEF" w:rsidRDefault="004E6FEF" w:rsidP="004E6FEF">
      <w:pPr>
        <w:spacing w:after="0" w:line="240" w:lineRule="auto"/>
        <w:ind w:firstLine="851"/>
        <w:jc w:val="both"/>
        <w:rPr>
          <w:rFonts w:ascii="Times New Roman" w:eastAsia="Times New Roman" w:hAnsi="Times New Roman" w:cs="Times New Roman"/>
          <w:color w:val="000000"/>
          <w:sz w:val="24"/>
          <w:szCs w:val="24"/>
          <w:lang w:eastAsia="ru-RU"/>
        </w:rPr>
      </w:pPr>
      <w:r w:rsidRPr="004E6FEF">
        <w:rPr>
          <w:rFonts w:ascii="Times New Roman" w:eastAsia="Times New Roman" w:hAnsi="Times New Roman" w:cs="Times New Roman"/>
          <w:color w:val="000000"/>
          <w:sz w:val="24"/>
          <w:szCs w:val="24"/>
          <w:lang w:eastAsia="ru-RU"/>
        </w:rPr>
        <w:t xml:space="preserve">Встановлена виробнича потужність станцій – 3,2 тис. м. куб. на добу. Фактично у </w:t>
      </w:r>
      <w:r w:rsidRPr="004E6FEF">
        <w:rPr>
          <w:rFonts w:ascii="Times New Roman" w:eastAsia="Times New Roman" w:hAnsi="Times New Roman" w:cs="Times New Roman"/>
          <w:sz w:val="24"/>
          <w:szCs w:val="24"/>
          <w:lang w:eastAsia="ru-RU"/>
        </w:rPr>
        <w:t>2019 році добувалося в середньому 1,65 тис. м. куб. на добу, 603,2 тис. м. куб. на рік.</w:t>
      </w:r>
      <w:r w:rsidRPr="004E6FEF">
        <w:rPr>
          <w:rFonts w:ascii="Times New Roman" w:eastAsia="Times New Roman" w:hAnsi="Times New Roman" w:cs="Times New Roman"/>
          <w:color w:val="000000"/>
          <w:sz w:val="24"/>
          <w:szCs w:val="24"/>
          <w:lang w:eastAsia="ru-RU"/>
        </w:rPr>
        <w:t xml:space="preserve"> Тоді, як у 2018 році </w:t>
      </w:r>
      <w:r w:rsidRPr="004E6FEF">
        <w:rPr>
          <w:rFonts w:ascii="Times New Roman" w:eastAsia="Times New Roman" w:hAnsi="Times New Roman" w:cs="Times New Roman"/>
          <w:sz w:val="24"/>
          <w:szCs w:val="24"/>
          <w:lang w:eastAsia="ru-RU"/>
        </w:rPr>
        <w:t>добувалося</w:t>
      </w:r>
      <w:r w:rsidRPr="004E6FEF">
        <w:rPr>
          <w:rFonts w:ascii="Times New Roman" w:eastAsia="Times New Roman" w:hAnsi="Times New Roman" w:cs="Times New Roman"/>
          <w:color w:val="000000"/>
          <w:sz w:val="24"/>
          <w:szCs w:val="24"/>
          <w:lang w:eastAsia="ru-RU"/>
        </w:rPr>
        <w:t xml:space="preserve"> в середньому </w:t>
      </w:r>
      <w:r w:rsidRPr="004E6FEF">
        <w:rPr>
          <w:rFonts w:ascii="Times New Roman" w:eastAsia="Times New Roman" w:hAnsi="Times New Roman" w:cs="Times New Roman"/>
          <w:sz w:val="24"/>
          <w:szCs w:val="24"/>
          <w:lang w:eastAsia="ru-RU"/>
        </w:rPr>
        <w:t>1,71 тис. м. куб.</w:t>
      </w:r>
      <w:r w:rsidRPr="004E6FEF">
        <w:rPr>
          <w:rFonts w:ascii="Times New Roman" w:eastAsia="Times New Roman" w:hAnsi="Times New Roman" w:cs="Times New Roman"/>
          <w:color w:val="000000"/>
          <w:sz w:val="24"/>
          <w:szCs w:val="24"/>
          <w:lang w:eastAsia="ru-RU"/>
        </w:rPr>
        <w:t xml:space="preserve"> на добу, 621 тис. м. куб. на рік, а у 2017 році – 1,91 тис. м.куб. на добу, 697 тис. м. куб. на рік. </w:t>
      </w:r>
    </w:p>
    <w:p w:rsidR="004E6FEF" w:rsidRPr="004E6FEF" w:rsidRDefault="004E6FEF" w:rsidP="004E6FEF">
      <w:pPr>
        <w:spacing w:after="0" w:line="240" w:lineRule="auto"/>
        <w:ind w:firstLine="851"/>
        <w:jc w:val="both"/>
        <w:rPr>
          <w:rFonts w:ascii="Times New Roman" w:eastAsia="Times New Roman" w:hAnsi="Times New Roman" w:cs="Times New Roman"/>
          <w:color w:val="000000"/>
          <w:sz w:val="24"/>
          <w:szCs w:val="24"/>
          <w:lang w:eastAsia="ru-RU"/>
        </w:rPr>
      </w:pPr>
      <w:r w:rsidRPr="004E6FEF">
        <w:rPr>
          <w:rFonts w:ascii="Times New Roman" w:eastAsia="Times New Roman" w:hAnsi="Times New Roman" w:cs="Times New Roman"/>
          <w:color w:val="000000"/>
          <w:sz w:val="24"/>
          <w:szCs w:val="24"/>
          <w:lang w:eastAsia="ru-RU"/>
        </w:rPr>
        <w:t xml:space="preserve">ВНС обладнані резервуарами чистої води в кількості – 8 шт., два на </w:t>
      </w:r>
      <w:smartTag w:uri="urn:schemas-microsoft-com:office:smarttags" w:element="metricconverter">
        <w:smartTagPr>
          <w:attr w:name="ProductID" w:val="1000 м3"/>
        </w:smartTagPr>
        <w:r w:rsidRPr="004E6FEF">
          <w:rPr>
            <w:rFonts w:ascii="Times New Roman" w:eastAsia="Times New Roman" w:hAnsi="Times New Roman" w:cs="Times New Roman"/>
            <w:color w:val="000000"/>
            <w:sz w:val="24"/>
            <w:szCs w:val="24"/>
            <w:lang w:eastAsia="ru-RU"/>
          </w:rPr>
          <w:t>1000 м</w:t>
        </w:r>
        <w:r w:rsidRPr="004E6FEF">
          <w:rPr>
            <w:rFonts w:ascii="Times New Roman" w:eastAsia="Times New Roman" w:hAnsi="Times New Roman" w:cs="Times New Roman"/>
            <w:color w:val="000000"/>
            <w:sz w:val="24"/>
            <w:szCs w:val="24"/>
            <w:vertAlign w:val="superscript"/>
            <w:lang w:eastAsia="ru-RU"/>
          </w:rPr>
          <w:t>3</w:t>
        </w:r>
      </w:smartTag>
      <w:r w:rsidRPr="004E6FEF">
        <w:rPr>
          <w:rFonts w:ascii="Times New Roman" w:eastAsia="Times New Roman" w:hAnsi="Times New Roman" w:cs="Times New Roman"/>
          <w:color w:val="000000"/>
          <w:sz w:val="24"/>
          <w:szCs w:val="24"/>
          <w:lang w:eastAsia="ru-RU"/>
        </w:rPr>
        <w:t xml:space="preserve">, і шість на </w:t>
      </w:r>
      <w:smartTag w:uri="urn:schemas-microsoft-com:office:smarttags" w:element="metricconverter">
        <w:smartTagPr>
          <w:attr w:name="ProductID" w:val="250 м3"/>
        </w:smartTagPr>
        <w:r w:rsidRPr="004E6FEF">
          <w:rPr>
            <w:rFonts w:ascii="Times New Roman" w:eastAsia="Times New Roman" w:hAnsi="Times New Roman" w:cs="Times New Roman"/>
            <w:color w:val="000000"/>
            <w:sz w:val="24"/>
            <w:szCs w:val="24"/>
            <w:lang w:eastAsia="ru-RU"/>
          </w:rPr>
          <w:t>250 м</w:t>
        </w:r>
        <w:r w:rsidRPr="004E6FEF">
          <w:rPr>
            <w:rFonts w:ascii="Times New Roman" w:eastAsia="Times New Roman" w:hAnsi="Times New Roman" w:cs="Times New Roman"/>
            <w:color w:val="000000"/>
            <w:sz w:val="24"/>
            <w:szCs w:val="24"/>
            <w:vertAlign w:val="superscript"/>
            <w:lang w:eastAsia="ru-RU"/>
          </w:rPr>
          <w:t>3</w:t>
        </w:r>
      </w:smartTag>
      <w:r w:rsidRPr="004E6FEF">
        <w:rPr>
          <w:rFonts w:ascii="Times New Roman" w:eastAsia="Times New Roman" w:hAnsi="Times New Roman" w:cs="Times New Roman"/>
          <w:color w:val="000000"/>
          <w:sz w:val="24"/>
          <w:szCs w:val="24"/>
          <w:lang w:eastAsia="ru-RU"/>
        </w:rPr>
        <w:t>.</w:t>
      </w:r>
    </w:p>
    <w:p w:rsidR="004E6FEF" w:rsidRPr="004E6FEF" w:rsidRDefault="004E6FEF" w:rsidP="004E6FEF">
      <w:pPr>
        <w:spacing w:after="0" w:line="240" w:lineRule="auto"/>
        <w:ind w:firstLine="851"/>
        <w:jc w:val="both"/>
        <w:rPr>
          <w:rFonts w:ascii="Times New Roman" w:eastAsia="Times New Roman" w:hAnsi="Times New Roman" w:cs="Times New Roman"/>
          <w:color w:val="000000"/>
          <w:sz w:val="24"/>
          <w:szCs w:val="24"/>
          <w:lang w:eastAsia="ru-RU"/>
        </w:rPr>
      </w:pPr>
      <w:r w:rsidRPr="004E6FEF">
        <w:rPr>
          <w:rFonts w:ascii="Times New Roman" w:eastAsia="Times New Roman" w:hAnsi="Times New Roman" w:cs="Times New Roman"/>
          <w:color w:val="000000"/>
          <w:sz w:val="24"/>
          <w:szCs w:val="24"/>
          <w:lang w:eastAsia="ru-RU"/>
        </w:rPr>
        <w:t>Водоочистка здійснюється станціями знезалізнення:</w:t>
      </w:r>
    </w:p>
    <w:p w:rsidR="004E6FEF" w:rsidRPr="004E6FEF" w:rsidRDefault="004E6FEF" w:rsidP="004E6FEF">
      <w:pPr>
        <w:spacing w:after="0" w:line="240" w:lineRule="auto"/>
        <w:ind w:firstLine="851"/>
        <w:jc w:val="both"/>
        <w:rPr>
          <w:rFonts w:ascii="Times New Roman" w:eastAsia="Times New Roman" w:hAnsi="Times New Roman" w:cs="Times New Roman"/>
          <w:color w:val="000000"/>
          <w:sz w:val="24"/>
          <w:szCs w:val="24"/>
          <w:lang w:eastAsia="ru-RU"/>
        </w:rPr>
      </w:pPr>
      <w:r w:rsidRPr="004E6FEF">
        <w:rPr>
          <w:rFonts w:ascii="Times New Roman" w:eastAsia="Times New Roman" w:hAnsi="Times New Roman" w:cs="Times New Roman"/>
          <w:color w:val="000000"/>
          <w:sz w:val="24"/>
          <w:szCs w:val="24"/>
          <w:lang w:eastAsia="ru-RU"/>
        </w:rPr>
        <w:t>ВНС № 1 – безнапірні фільтри з важким гравійним завантаженням.</w:t>
      </w:r>
    </w:p>
    <w:p w:rsidR="004E6FEF" w:rsidRPr="004E6FEF" w:rsidRDefault="004E6FEF" w:rsidP="004E6FEF">
      <w:pPr>
        <w:spacing w:after="0" w:line="240" w:lineRule="auto"/>
        <w:ind w:firstLine="851"/>
        <w:jc w:val="both"/>
        <w:rPr>
          <w:rFonts w:ascii="Times New Roman" w:eastAsia="Times New Roman" w:hAnsi="Times New Roman" w:cs="Times New Roman"/>
          <w:color w:val="000000"/>
          <w:sz w:val="24"/>
          <w:szCs w:val="24"/>
          <w:lang w:eastAsia="ru-RU"/>
        </w:rPr>
      </w:pPr>
      <w:r w:rsidRPr="004E6FEF">
        <w:rPr>
          <w:rFonts w:ascii="Times New Roman" w:eastAsia="Times New Roman" w:hAnsi="Times New Roman" w:cs="Times New Roman"/>
          <w:color w:val="000000"/>
          <w:sz w:val="24"/>
          <w:szCs w:val="24"/>
          <w:lang w:eastAsia="ru-RU"/>
        </w:rPr>
        <w:t>ВНС № 2 – напірні фільтри з піщаними завантаженням.</w:t>
      </w:r>
    </w:p>
    <w:p w:rsidR="004E6FEF" w:rsidRPr="004E6FEF" w:rsidRDefault="004E6FEF" w:rsidP="004E6FEF">
      <w:pPr>
        <w:spacing w:after="0" w:line="240" w:lineRule="auto"/>
        <w:ind w:firstLine="851"/>
        <w:jc w:val="both"/>
        <w:rPr>
          <w:rFonts w:ascii="Times New Roman" w:eastAsia="Times New Roman" w:hAnsi="Times New Roman" w:cs="Times New Roman"/>
          <w:sz w:val="24"/>
          <w:szCs w:val="24"/>
          <w:lang w:eastAsia="ru-RU"/>
        </w:rPr>
      </w:pPr>
      <w:r w:rsidRPr="004E6FEF">
        <w:rPr>
          <w:rFonts w:ascii="Times New Roman" w:eastAsia="Calibri" w:hAnsi="Times New Roman" w:cs="Times New Roman"/>
          <w:sz w:val="24"/>
          <w:szCs w:val="24"/>
          <w:lang w:eastAsia="en-US"/>
        </w:rPr>
        <w:t>За 2019 рік піднято 603230 м</w:t>
      </w:r>
      <w:r w:rsidRPr="004E6FEF">
        <w:rPr>
          <w:rFonts w:ascii="Times New Roman" w:eastAsia="Calibri" w:hAnsi="Times New Roman" w:cs="Times New Roman"/>
          <w:sz w:val="24"/>
          <w:szCs w:val="24"/>
          <w:vertAlign w:val="superscript"/>
          <w:lang w:eastAsia="en-US"/>
        </w:rPr>
        <w:t>3</w:t>
      </w:r>
      <w:r w:rsidRPr="004E6FEF">
        <w:rPr>
          <w:rFonts w:ascii="Times New Roman" w:eastAsia="Calibri" w:hAnsi="Times New Roman" w:cs="Times New Roman"/>
          <w:sz w:val="24"/>
          <w:szCs w:val="24"/>
          <w:lang w:eastAsia="en-US"/>
        </w:rPr>
        <w:t xml:space="preserve"> води,  з них 544100 м</w:t>
      </w:r>
      <w:r w:rsidRPr="004E6FEF">
        <w:rPr>
          <w:rFonts w:ascii="Times New Roman" w:eastAsia="Calibri" w:hAnsi="Times New Roman" w:cs="Times New Roman"/>
          <w:sz w:val="24"/>
          <w:szCs w:val="24"/>
          <w:vertAlign w:val="superscript"/>
          <w:lang w:eastAsia="en-US"/>
        </w:rPr>
        <w:t xml:space="preserve">3 </w:t>
      </w:r>
      <w:r w:rsidRPr="004E6FEF">
        <w:rPr>
          <w:rFonts w:ascii="Times New Roman" w:eastAsia="Calibri" w:hAnsi="Times New Roman" w:cs="Times New Roman"/>
          <w:sz w:val="24"/>
          <w:szCs w:val="24"/>
          <w:lang w:eastAsia="en-US"/>
        </w:rPr>
        <w:t>подано в розподільчу водопровідну мережу міста, а 59130 м</w:t>
      </w:r>
      <w:r w:rsidRPr="004E6FEF">
        <w:rPr>
          <w:rFonts w:ascii="Times New Roman" w:eastAsia="Calibri" w:hAnsi="Times New Roman" w:cs="Times New Roman"/>
          <w:sz w:val="24"/>
          <w:szCs w:val="24"/>
          <w:vertAlign w:val="superscript"/>
          <w:lang w:eastAsia="en-US"/>
        </w:rPr>
        <w:t>3</w:t>
      </w:r>
      <w:r w:rsidRPr="004E6FEF">
        <w:rPr>
          <w:rFonts w:ascii="Times New Roman" w:eastAsia="Calibri" w:hAnsi="Times New Roman" w:cs="Times New Roman"/>
          <w:color w:val="FF0000"/>
          <w:sz w:val="24"/>
          <w:szCs w:val="24"/>
          <w:lang w:eastAsia="en-US"/>
        </w:rPr>
        <w:t xml:space="preserve"> </w:t>
      </w:r>
      <w:r w:rsidRPr="004E6FEF">
        <w:rPr>
          <w:rFonts w:ascii="Times New Roman" w:eastAsia="Calibri" w:hAnsi="Times New Roman" w:cs="Times New Roman"/>
          <w:sz w:val="24"/>
          <w:szCs w:val="24"/>
          <w:lang w:eastAsia="en-US"/>
        </w:rPr>
        <w:t>використано на власні технологічні потреби насосних станції, це на промивання фільтрів знезалізнення, резервуарів для зберігання чистої води та на промивання артезіанських свердловин, мереж міста.</w:t>
      </w:r>
    </w:p>
    <w:p w:rsidR="004E6FEF" w:rsidRPr="004E6FEF" w:rsidRDefault="004E6FEF" w:rsidP="004E6FEF">
      <w:pPr>
        <w:spacing w:after="0" w:line="240" w:lineRule="auto"/>
        <w:ind w:firstLine="851"/>
        <w:jc w:val="both"/>
        <w:rPr>
          <w:rFonts w:ascii="Times New Roman" w:eastAsia="Calibri" w:hAnsi="Times New Roman" w:cs="Times New Roman"/>
          <w:sz w:val="24"/>
          <w:szCs w:val="24"/>
          <w:lang w:eastAsia="en-US"/>
        </w:rPr>
      </w:pPr>
      <w:r w:rsidRPr="004E6FEF">
        <w:rPr>
          <w:rFonts w:ascii="Times New Roman" w:eastAsia="Times New Roman" w:hAnsi="Times New Roman" w:cs="Times New Roman"/>
          <w:sz w:val="24"/>
          <w:szCs w:val="24"/>
          <w:lang w:eastAsia="ru-RU"/>
        </w:rPr>
        <w:t xml:space="preserve">Реалізовано послуг з водопостачання – 397 638 м. куб., </w:t>
      </w:r>
      <w:r w:rsidRPr="004E6FEF">
        <w:rPr>
          <w:rFonts w:ascii="Times New Roman" w:eastAsia="Calibri" w:hAnsi="Times New Roman" w:cs="Times New Roman"/>
          <w:sz w:val="24"/>
          <w:szCs w:val="24"/>
          <w:lang w:eastAsia="en-US"/>
        </w:rPr>
        <w:t>з них населенням спожито 334 991 м</w:t>
      </w:r>
      <w:r w:rsidRPr="004E6FEF">
        <w:rPr>
          <w:rFonts w:ascii="Times New Roman" w:eastAsia="Calibri" w:hAnsi="Times New Roman" w:cs="Times New Roman"/>
          <w:sz w:val="24"/>
          <w:szCs w:val="24"/>
          <w:vertAlign w:val="superscript"/>
          <w:lang w:eastAsia="en-US"/>
        </w:rPr>
        <w:t>3</w:t>
      </w:r>
      <w:r w:rsidRPr="004E6FEF">
        <w:rPr>
          <w:rFonts w:ascii="Times New Roman" w:eastAsia="Calibri" w:hAnsi="Times New Roman" w:cs="Times New Roman"/>
          <w:sz w:val="24"/>
          <w:szCs w:val="24"/>
          <w:lang w:eastAsia="en-US"/>
        </w:rPr>
        <w:t xml:space="preserve"> води, та 62 647 м</w:t>
      </w:r>
      <w:r w:rsidRPr="004E6FEF">
        <w:rPr>
          <w:rFonts w:ascii="Times New Roman" w:eastAsia="Calibri" w:hAnsi="Times New Roman" w:cs="Times New Roman"/>
          <w:sz w:val="24"/>
          <w:szCs w:val="24"/>
          <w:vertAlign w:val="superscript"/>
          <w:lang w:eastAsia="en-US"/>
        </w:rPr>
        <w:t>3</w:t>
      </w:r>
      <w:r w:rsidRPr="004E6FEF">
        <w:rPr>
          <w:rFonts w:ascii="Times New Roman" w:eastAsia="Calibri" w:hAnsi="Times New Roman" w:cs="Times New Roman"/>
          <w:sz w:val="24"/>
          <w:szCs w:val="24"/>
          <w:lang w:eastAsia="en-US"/>
        </w:rPr>
        <w:t xml:space="preserve"> іншими споживачами</w:t>
      </w:r>
      <w:r w:rsidRPr="004E6FEF">
        <w:rPr>
          <w:rFonts w:ascii="Times New Roman" w:eastAsia="Times New Roman" w:hAnsi="Times New Roman" w:cs="Times New Roman"/>
          <w:sz w:val="24"/>
          <w:szCs w:val="24"/>
          <w:lang w:eastAsia="ru-RU"/>
        </w:rPr>
        <w:t>. Втрати при транспортуванні збільшилися на 16,8 % порівняно з 2018, але зменшилися на 18 % порівняно з 2017 роком і склали – 146462 м.куб. (544100 м.куб.- подано – 397 638 м.куб.-реалізовано).</w:t>
      </w:r>
      <w:r w:rsidRPr="004E6FEF">
        <w:rPr>
          <w:rFonts w:ascii="Times New Roman" w:eastAsia="Times New Roman" w:hAnsi="Times New Roman" w:cs="Times New Roman"/>
          <w:color w:val="FF0000"/>
          <w:sz w:val="24"/>
          <w:szCs w:val="24"/>
          <w:lang w:eastAsia="ru-RU"/>
        </w:rPr>
        <w:t xml:space="preserve"> </w:t>
      </w:r>
      <w:r w:rsidRPr="004E6FEF">
        <w:rPr>
          <w:rFonts w:ascii="Times New Roman" w:eastAsia="Times New Roman" w:hAnsi="Times New Roman" w:cs="Times New Roman"/>
          <w:sz w:val="24"/>
          <w:szCs w:val="24"/>
          <w:lang w:eastAsia="ru-RU"/>
        </w:rPr>
        <w:t>Відповідно у 2018 році -125363 м.куб. (562000 м.куб.- подано - 436637 м.куб.-реалізовано), у 2017 році - 178612 м.куб. (637837 м.куб. –подано –  реалізовано – 459225 м.куб.).</w:t>
      </w:r>
    </w:p>
    <w:p w:rsidR="004E6FEF" w:rsidRPr="004E6FEF" w:rsidRDefault="004E6FEF" w:rsidP="004E6FEF">
      <w:pPr>
        <w:suppressAutoHyphens w:val="0"/>
        <w:spacing w:after="0" w:line="240" w:lineRule="auto"/>
        <w:ind w:firstLine="851"/>
        <w:jc w:val="both"/>
        <w:rPr>
          <w:rFonts w:ascii="Times New Roman" w:eastAsia="Times New Roman" w:hAnsi="Times New Roman" w:cs="Times New Roman"/>
          <w:color w:val="000000"/>
          <w:sz w:val="24"/>
          <w:szCs w:val="24"/>
          <w:lang w:eastAsia="ru-RU"/>
        </w:rPr>
      </w:pPr>
      <w:r w:rsidRPr="004E6FEF">
        <w:rPr>
          <w:rFonts w:ascii="Times New Roman" w:eastAsia="Times New Roman" w:hAnsi="Times New Roman" w:cs="Times New Roman"/>
          <w:color w:val="000000"/>
          <w:sz w:val="24"/>
          <w:szCs w:val="24"/>
          <w:lang w:eastAsia="ru-RU"/>
        </w:rPr>
        <w:t xml:space="preserve">На балансі 25 артезіанських свердловин, з них 17 працюючих </w:t>
      </w:r>
      <w:r w:rsidRPr="004E6FEF">
        <w:rPr>
          <w:rFonts w:ascii="Times New Roman" w:eastAsia="Times New Roman" w:hAnsi="Times New Roman" w:cs="Times New Roman"/>
          <w:sz w:val="24"/>
          <w:szCs w:val="24"/>
          <w:lang w:eastAsia="ru-RU"/>
        </w:rPr>
        <w:t>та 8 безводні</w:t>
      </w:r>
      <w:r w:rsidRPr="004E6FEF">
        <w:rPr>
          <w:rFonts w:ascii="Times New Roman" w:eastAsia="Times New Roman" w:hAnsi="Times New Roman" w:cs="Times New Roman"/>
          <w:color w:val="000000"/>
          <w:sz w:val="24"/>
          <w:szCs w:val="24"/>
          <w:lang w:eastAsia="ru-RU"/>
        </w:rPr>
        <w:t xml:space="preserve">. Фактично цілодобово працюють на ВНС № 1 – 5 свердловин – середній дебіт  100 м.куб./на </w:t>
      </w:r>
      <w:r w:rsidRPr="004E6FEF">
        <w:rPr>
          <w:rFonts w:ascii="Times New Roman" w:eastAsia="Times New Roman" w:hAnsi="Times New Roman" w:cs="Times New Roman"/>
          <w:color w:val="000000"/>
          <w:sz w:val="24"/>
          <w:szCs w:val="24"/>
          <w:lang w:eastAsia="ru-RU"/>
        </w:rPr>
        <w:lastRenderedPageBreak/>
        <w:t>годину; на ВНС № 2 – 3 свердловини – середній дебіт 70 м.куб/на годину. (4 свердловини пробурено у 2017-2018 рр.). Ще 4 нові свердловини пробурено у 2019 році.</w:t>
      </w:r>
    </w:p>
    <w:p w:rsidR="004E6FEF" w:rsidRPr="004E6FEF" w:rsidRDefault="004E6FEF" w:rsidP="004E6FEF">
      <w:pPr>
        <w:suppressAutoHyphens w:val="0"/>
        <w:spacing w:after="0" w:line="240" w:lineRule="auto"/>
        <w:ind w:firstLine="851"/>
        <w:jc w:val="both"/>
        <w:rPr>
          <w:rFonts w:ascii="Times New Roman" w:eastAsia="Calibri" w:hAnsi="Times New Roman" w:cs="Times New Roman"/>
          <w:sz w:val="24"/>
          <w:szCs w:val="24"/>
          <w:shd w:val="clear" w:color="auto" w:fill="FFFFFF"/>
          <w:lang w:eastAsia="en-US"/>
        </w:rPr>
      </w:pPr>
      <w:r w:rsidRPr="004E6FEF">
        <w:rPr>
          <w:rFonts w:ascii="Times New Roman" w:eastAsia="Calibri" w:hAnsi="Times New Roman" w:cs="Times New Roman"/>
          <w:sz w:val="24"/>
          <w:szCs w:val="24"/>
          <w:shd w:val="clear" w:color="auto" w:fill="FFFFFF"/>
          <w:lang w:eastAsia="en-US"/>
        </w:rPr>
        <w:t xml:space="preserve">У 2017 році проведено технічне переоснащення та встановлено насосні станції другого підйому Грундфос з енергоефективним насосним обладнанням. </w:t>
      </w:r>
    </w:p>
    <w:p w:rsidR="004E6FEF" w:rsidRPr="004E6FEF" w:rsidRDefault="004E6FEF" w:rsidP="004E6FEF">
      <w:pPr>
        <w:suppressAutoHyphens w:val="0"/>
        <w:spacing w:after="0" w:line="240" w:lineRule="auto"/>
        <w:ind w:firstLine="851"/>
        <w:jc w:val="both"/>
        <w:rPr>
          <w:rFonts w:ascii="Times New Roman" w:eastAsia="Calibri" w:hAnsi="Times New Roman" w:cs="Times New Roman"/>
          <w:sz w:val="24"/>
          <w:szCs w:val="24"/>
          <w:shd w:val="clear" w:color="auto" w:fill="FFFFFF"/>
          <w:lang w:eastAsia="en-US"/>
        </w:rPr>
      </w:pPr>
      <w:r w:rsidRPr="004E6FEF">
        <w:rPr>
          <w:rFonts w:ascii="Times New Roman" w:eastAsia="Calibri" w:hAnsi="Times New Roman" w:cs="Times New Roman"/>
          <w:sz w:val="24"/>
          <w:szCs w:val="24"/>
          <w:shd w:val="clear" w:color="auto" w:fill="FFFFFF"/>
          <w:lang w:eastAsia="en-US"/>
        </w:rPr>
        <w:t>У 2017 році було замінено фільтруючий матеріал в існуючих фільтрах очистки води та виготовлено проєкт на встановлення додаткових станцій очистки води.У поточному 2020 році проведено вигрузку і загрузку фільтруючого матеріалу на станціях знезалізнення ВНС № 1 та ВНС № 2.</w:t>
      </w:r>
    </w:p>
    <w:p w:rsidR="004E6FEF" w:rsidRPr="004E6FEF" w:rsidRDefault="004E6FEF" w:rsidP="004E6FEF">
      <w:pPr>
        <w:suppressAutoHyphens w:val="0"/>
        <w:spacing w:after="0" w:line="240" w:lineRule="auto"/>
        <w:ind w:firstLine="851"/>
        <w:jc w:val="both"/>
        <w:rPr>
          <w:rFonts w:ascii="Times New Roman" w:eastAsia="Calibri" w:hAnsi="Times New Roman" w:cs="Times New Roman"/>
          <w:sz w:val="24"/>
          <w:szCs w:val="24"/>
          <w:lang w:eastAsia="en-US"/>
        </w:rPr>
      </w:pPr>
      <w:r w:rsidRPr="004E6FEF">
        <w:rPr>
          <w:rFonts w:ascii="Times New Roman" w:eastAsia="Calibri" w:hAnsi="Times New Roman" w:cs="Times New Roman"/>
          <w:sz w:val="24"/>
          <w:szCs w:val="24"/>
          <w:shd w:val="clear" w:color="auto" w:fill="FFFFFF"/>
          <w:lang w:eastAsia="en-US"/>
        </w:rPr>
        <w:t>Встановлено дві нові станції знезалізнення на ВНС № 1 та ВНС № 2, загальною вартістю 5 млн. 339 тис. грн. На даний час проводиться коригування документації у зв’язку з неможливістю досягнення бажаного ефекту, передбаченого розробленим проектом.</w:t>
      </w:r>
      <w:r w:rsidRPr="004E6FEF">
        <w:rPr>
          <w:rFonts w:ascii="Times New Roman" w:eastAsia="Calibri" w:hAnsi="Times New Roman" w:cs="Times New Roman"/>
          <w:sz w:val="24"/>
          <w:szCs w:val="24"/>
          <w:lang w:eastAsia="en-US"/>
        </w:rPr>
        <w:t xml:space="preserve"> </w:t>
      </w:r>
    </w:p>
    <w:p w:rsidR="004E6FEF" w:rsidRPr="004E6FEF" w:rsidRDefault="004E6FEF" w:rsidP="004E6FEF">
      <w:pPr>
        <w:suppressAutoHyphens w:val="0"/>
        <w:spacing w:after="0" w:line="240" w:lineRule="auto"/>
        <w:ind w:firstLine="851"/>
        <w:jc w:val="both"/>
        <w:rPr>
          <w:rFonts w:ascii="Times New Roman" w:eastAsia="Times New Roman" w:hAnsi="Times New Roman" w:cs="Times New Roman"/>
          <w:color w:val="000000"/>
          <w:sz w:val="24"/>
          <w:szCs w:val="24"/>
          <w:lang w:eastAsia="ru-RU"/>
        </w:rPr>
      </w:pPr>
    </w:p>
    <w:p w:rsidR="004E6FEF" w:rsidRPr="004E6FEF" w:rsidRDefault="004E6FEF" w:rsidP="004E6FEF">
      <w:pPr>
        <w:suppressAutoHyphens w:val="0"/>
        <w:spacing w:after="0" w:line="240" w:lineRule="auto"/>
        <w:ind w:firstLine="851"/>
        <w:jc w:val="both"/>
        <w:rPr>
          <w:rFonts w:ascii="Times New Roman" w:eastAsia="Times New Roman" w:hAnsi="Times New Roman" w:cs="Times New Roman"/>
          <w:color w:val="000000"/>
          <w:sz w:val="24"/>
          <w:szCs w:val="24"/>
          <w:lang w:eastAsia="ru-RU"/>
        </w:rPr>
      </w:pPr>
      <w:r w:rsidRPr="004E6FEF">
        <w:rPr>
          <w:rFonts w:ascii="Times New Roman" w:eastAsia="Calibri" w:hAnsi="Times New Roman" w:cs="Times New Roman"/>
          <w:color w:val="000000"/>
          <w:sz w:val="24"/>
          <w:szCs w:val="24"/>
          <w:lang w:eastAsia="ru-RU"/>
        </w:rPr>
        <w:t>Очисні споруди пропускною спроможністю 3600 м.куб. на добу, 5 КНС.</w:t>
      </w:r>
      <w:r w:rsidRPr="004E6FEF">
        <w:rPr>
          <w:rFonts w:ascii="Times New Roman" w:eastAsia="Times New Roman" w:hAnsi="Times New Roman" w:cs="Times New Roman"/>
          <w:sz w:val="24"/>
          <w:szCs w:val="24"/>
          <w:lang w:eastAsia="ru-RU"/>
        </w:rPr>
        <w:t xml:space="preserve"> Фактично за 2019 рік пропущено стоків – 331800 м</w:t>
      </w:r>
      <w:r w:rsidRPr="004E6FEF">
        <w:rPr>
          <w:rFonts w:ascii="Times New Roman" w:eastAsia="Times New Roman" w:hAnsi="Times New Roman" w:cs="Times New Roman"/>
          <w:sz w:val="24"/>
          <w:szCs w:val="24"/>
          <w:vertAlign w:val="superscript"/>
          <w:lang w:eastAsia="ru-RU"/>
        </w:rPr>
        <w:t>3</w:t>
      </w:r>
      <w:r w:rsidRPr="004E6FEF">
        <w:rPr>
          <w:rFonts w:ascii="Times New Roman" w:eastAsia="Times New Roman" w:hAnsi="Times New Roman" w:cs="Times New Roman"/>
          <w:sz w:val="24"/>
          <w:szCs w:val="24"/>
          <w:lang w:eastAsia="ru-RU"/>
        </w:rPr>
        <w:t>, в тому числі реалізовано – 295081 м</w:t>
      </w:r>
      <w:r w:rsidRPr="004E6FEF">
        <w:rPr>
          <w:rFonts w:ascii="Times New Roman" w:eastAsia="Times New Roman" w:hAnsi="Times New Roman" w:cs="Times New Roman"/>
          <w:sz w:val="24"/>
          <w:szCs w:val="24"/>
          <w:vertAlign w:val="superscript"/>
          <w:lang w:eastAsia="ru-RU"/>
        </w:rPr>
        <w:t>3</w:t>
      </w:r>
      <w:r w:rsidRPr="004E6FEF">
        <w:rPr>
          <w:rFonts w:ascii="Times New Roman" w:eastAsia="Times New Roman" w:hAnsi="Times New Roman" w:cs="Times New Roman"/>
          <w:sz w:val="24"/>
          <w:szCs w:val="24"/>
          <w:lang w:eastAsia="ru-RU"/>
        </w:rPr>
        <w:t>. З 2009 року за кошти обласного бюджету ведеться реконструкція.</w:t>
      </w:r>
      <w:r w:rsidRPr="004E6FEF">
        <w:rPr>
          <w:rFonts w:ascii="Times New Roman" w:eastAsia="Times New Roman" w:hAnsi="Times New Roman" w:cs="Times New Roman"/>
          <w:color w:val="000000"/>
          <w:sz w:val="24"/>
          <w:szCs w:val="24"/>
          <w:lang w:eastAsia="ru-RU"/>
        </w:rPr>
        <w:t xml:space="preserve"> </w:t>
      </w:r>
    </w:p>
    <w:p w:rsidR="004E6FEF" w:rsidRPr="004E6FEF" w:rsidRDefault="004E6FEF" w:rsidP="004E6FEF">
      <w:pPr>
        <w:suppressAutoHyphens w:val="0"/>
        <w:spacing w:after="0" w:line="240" w:lineRule="auto"/>
        <w:ind w:firstLine="851"/>
        <w:jc w:val="both"/>
        <w:rPr>
          <w:rFonts w:ascii="Times New Roman" w:eastAsia="Calibri" w:hAnsi="Times New Roman" w:cs="Times New Roman"/>
          <w:bCs/>
          <w:sz w:val="24"/>
          <w:szCs w:val="24"/>
          <w:lang w:eastAsia="en-US"/>
        </w:rPr>
      </w:pPr>
      <w:r w:rsidRPr="004E6FEF">
        <w:rPr>
          <w:rFonts w:ascii="Times New Roman" w:eastAsia="Times New Roman" w:hAnsi="Times New Roman" w:cs="Times New Roman"/>
          <w:color w:val="000000"/>
          <w:sz w:val="24"/>
          <w:szCs w:val="24"/>
          <w:lang w:eastAsia="ru-RU"/>
        </w:rPr>
        <w:t>Ще у 1987 р. була проведена реконструкція первинних і вторинних відстійників аерофільтрів, мулевих майданчиків, ілососів, біостанків. Чотири каналізаційні станції були збудовані з 1973 по 1987 рр.</w:t>
      </w:r>
      <w:r w:rsidRPr="004E6FEF">
        <w:rPr>
          <w:rFonts w:ascii="Times New Roman" w:eastAsia="Calibri" w:hAnsi="Times New Roman" w:cs="Times New Roman"/>
          <w:sz w:val="24"/>
          <w:szCs w:val="24"/>
          <w:shd w:val="clear" w:color="auto" w:fill="FFFFFF"/>
          <w:lang w:eastAsia="en-US"/>
        </w:rPr>
        <w:t xml:space="preserve"> У 2019 році проведено роботи з Р</w:t>
      </w:r>
      <w:r w:rsidRPr="004E6FEF">
        <w:rPr>
          <w:rFonts w:ascii="Times New Roman" w:eastAsia="Calibri" w:hAnsi="Times New Roman" w:cs="Times New Roman"/>
          <w:sz w:val="24"/>
          <w:szCs w:val="24"/>
          <w:lang w:eastAsia="en-US"/>
        </w:rPr>
        <w:t>еконструкції каналізаційного колектора господарсько-побутових стічних водоочисних споруд в м. Овруч Житомирської області</w:t>
      </w:r>
      <w:r w:rsidRPr="004E6FEF">
        <w:rPr>
          <w:rFonts w:ascii="Times New Roman" w:eastAsia="Calibri" w:hAnsi="Times New Roman" w:cs="Times New Roman"/>
          <w:sz w:val="24"/>
          <w:szCs w:val="24"/>
          <w:shd w:val="clear" w:color="auto" w:fill="FFFFFF"/>
          <w:lang w:eastAsia="en-US"/>
        </w:rPr>
        <w:t>, вартістю – 5 млн. 159 тис. грн.,</w:t>
      </w:r>
      <w:r w:rsidRPr="004E6FEF">
        <w:rPr>
          <w:rFonts w:ascii="Times New Roman" w:eastAsia="Calibri" w:hAnsi="Times New Roman" w:cs="Times New Roman"/>
          <w:bCs/>
          <w:sz w:val="24"/>
          <w:szCs w:val="24"/>
          <w:lang w:eastAsia="en-US"/>
        </w:rPr>
        <w:t xml:space="preserve"> протяжністю 870 м.</w:t>
      </w:r>
    </w:p>
    <w:p w:rsidR="004E6FEF" w:rsidRPr="004E6FEF" w:rsidRDefault="004E6FEF" w:rsidP="004E6FEF">
      <w:pPr>
        <w:spacing w:after="0" w:line="240" w:lineRule="auto"/>
        <w:ind w:firstLine="851"/>
        <w:jc w:val="both"/>
        <w:rPr>
          <w:rFonts w:ascii="Times New Roman" w:eastAsia="Calibri" w:hAnsi="Times New Roman" w:cs="Times New Roman"/>
          <w:sz w:val="24"/>
          <w:szCs w:val="24"/>
          <w:shd w:val="clear" w:color="auto" w:fill="FFFFFF"/>
          <w:lang w:eastAsia="en-US"/>
        </w:rPr>
      </w:pPr>
    </w:p>
    <w:p w:rsidR="004E6FEF" w:rsidRPr="004E6FEF" w:rsidRDefault="004E6FEF" w:rsidP="004E6FEF">
      <w:pPr>
        <w:spacing w:after="0" w:line="240" w:lineRule="auto"/>
        <w:ind w:firstLine="851"/>
        <w:jc w:val="both"/>
        <w:rPr>
          <w:rFonts w:ascii="Times New Roman" w:eastAsia="Calibri" w:hAnsi="Times New Roman" w:cs="Times New Roman"/>
          <w:sz w:val="24"/>
          <w:szCs w:val="24"/>
          <w:lang w:eastAsia="en-US"/>
        </w:rPr>
      </w:pPr>
      <w:r w:rsidRPr="004E6FEF">
        <w:rPr>
          <w:rFonts w:ascii="Times New Roman" w:eastAsia="Calibri" w:hAnsi="Times New Roman" w:cs="Times New Roman"/>
          <w:sz w:val="24"/>
          <w:szCs w:val="24"/>
          <w:shd w:val="clear" w:color="auto" w:fill="FFFFFF"/>
          <w:lang w:eastAsia="en-US"/>
        </w:rPr>
        <w:t>Протягом 2017-2018 рр. виконано будівництво та відкрито 11 бюветів, з яких 2 – розвідувальні (</w:t>
      </w:r>
      <w:r w:rsidRPr="004E6FEF">
        <w:rPr>
          <w:rFonts w:ascii="Times New Roman" w:eastAsia="Calibri" w:hAnsi="Times New Roman" w:cs="Times New Roman"/>
          <w:sz w:val="24"/>
          <w:szCs w:val="24"/>
          <w:lang w:eastAsia="en-US"/>
        </w:rPr>
        <w:t>Бювети: № 3 – по вул. Героїв Майдану, 2а та № 4 - по вул. Древлянській, 4а)</w:t>
      </w:r>
      <w:r w:rsidRPr="004E6FEF">
        <w:rPr>
          <w:rFonts w:ascii="Times New Roman" w:eastAsia="Calibri" w:hAnsi="Times New Roman" w:cs="Times New Roman"/>
          <w:sz w:val="24"/>
          <w:szCs w:val="24"/>
          <w:shd w:val="clear" w:color="auto" w:fill="FFFFFF"/>
          <w:lang w:eastAsia="en-US"/>
        </w:rPr>
        <w:t xml:space="preserve">. </w:t>
      </w:r>
      <w:r w:rsidRPr="004E6FEF">
        <w:rPr>
          <w:rFonts w:ascii="Times New Roman" w:eastAsia="Times New Roman" w:hAnsi="Times New Roman" w:cs="Times New Roman"/>
          <w:sz w:val="24"/>
          <w:szCs w:val="24"/>
          <w:lang w:val="ru-RU" w:eastAsia="ru-RU"/>
        </w:rPr>
        <w:t xml:space="preserve">9 </w:t>
      </w:r>
      <w:proofErr w:type="spellStart"/>
      <w:r w:rsidRPr="004E6FEF">
        <w:rPr>
          <w:rFonts w:ascii="Times New Roman" w:eastAsia="Times New Roman" w:hAnsi="Times New Roman" w:cs="Times New Roman"/>
          <w:sz w:val="24"/>
          <w:szCs w:val="24"/>
          <w:lang w:val="ru-RU" w:eastAsia="ru-RU"/>
        </w:rPr>
        <w:t>бюветі</w:t>
      </w:r>
      <w:proofErr w:type="gramStart"/>
      <w:r w:rsidRPr="004E6FEF">
        <w:rPr>
          <w:rFonts w:ascii="Times New Roman" w:eastAsia="Times New Roman" w:hAnsi="Times New Roman" w:cs="Times New Roman"/>
          <w:sz w:val="24"/>
          <w:szCs w:val="24"/>
          <w:lang w:val="ru-RU" w:eastAsia="ru-RU"/>
        </w:rPr>
        <w:t>в</w:t>
      </w:r>
      <w:proofErr w:type="spellEnd"/>
      <w:proofErr w:type="gramEnd"/>
      <w:r w:rsidRPr="004E6FEF">
        <w:rPr>
          <w:rFonts w:ascii="Times New Roman" w:eastAsia="Times New Roman" w:hAnsi="Times New Roman" w:cs="Times New Roman"/>
          <w:sz w:val="24"/>
          <w:szCs w:val="24"/>
          <w:lang w:val="ru-RU" w:eastAsia="ru-RU"/>
        </w:rPr>
        <w:t xml:space="preserve"> по </w:t>
      </w:r>
      <w:proofErr w:type="spellStart"/>
      <w:r w:rsidRPr="004E6FEF">
        <w:rPr>
          <w:rFonts w:ascii="Times New Roman" w:eastAsia="Times New Roman" w:hAnsi="Times New Roman" w:cs="Times New Roman"/>
          <w:sz w:val="24"/>
          <w:szCs w:val="24"/>
          <w:lang w:val="ru-RU" w:eastAsia="ru-RU"/>
        </w:rPr>
        <w:t>місту</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працюють</w:t>
      </w:r>
      <w:proofErr w:type="spellEnd"/>
      <w:r w:rsidRPr="004E6FEF">
        <w:rPr>
          <w:rFonts w:ascii="Times New Roman" w:eastAsia="Times New Roman" w:hAnsi="Times New Roman" w:cs="Times New Roman"/>
          <w:sz w:val="24"/>
          <w:szCs w:val="24"/>
          <w:lang w:val="ru-RU" w:eastAsia="ru-RU"/>
        </w:rPr>
        <w:t xml:space="preserve"> </w:t>
      </w:r>
      <w:proofErr w:type="gramStart"/>
      <w:r w:rsidRPr="004E6FEF">
        <w:rPr>
          <w:rFonts w:ascii="Times New Roman" w:eastAsia="Times New Roman" w:hAnsi="Times New Roman" w:cs="Times New Roman"/>
          <w:sz w:val="24"/>
          <w:szCs w:val="24"/>
          <w:lang w:val="ru-RU" w:eastAsia="ru-RU"/>
        </w:rPr>
        <w:t>в</w:t>
      </w:r>
      <w:proofErr w:type="gram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постійному</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режимі</w:t>
      </w:r>
      <w:proofErr w:type="spellEnd"/>
      <w:r w:rsidRPr="004E6FEF">
        <w:rPr>
          <w:rFonts w:ascii="Times New Roman" w:eastAsia="Times New Roman" w:hAnsi="Times New Roman" w:cs="Times New Roman"/>
          <w:sz w:val="24"/>
          <w:szCs w:val="24"/>
          <w:lang w:val="ru-RU" w:eastAsia="ru-RU"/>
        </w:rPr>
        <w:t xml:space="preserve">, люди </w:t>
      </w:r>
      <w:proofErr w:type="spellStart"/>
      <w:r w:rsidRPr="004E6FEF">
        <w:rPr>
          <w:rFonts w:ascii="Times New Roman" w:eastAsia="Times New Roman" w:hAnsi="Times New Roman" w:cs="Times New Roman"/>
          <w:sz w:val="24"/>
          <w:szCs w:val="24"/>
          <w:lang w:val="ru-RU" w:eastAsia="ru-RU"/>
        </w:rPr>
        <w:t>цілодобовому</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користуються</w:t>
      </w:r>
      <w:proofErr w:type="spellEnd"/>
      <w:r w:rsidRPr="004E6FEF">
        <w:rPr>
          <w:rFonts w:ascii="Times New Roman" w:eastAsia="Times New Roman" w:hAnsi="Times New Roman" w:cs="Times New Roman"/>
          <w:sz w:val="24"/>
          <w:szCs w:val="24"/>
          <w:lang w:val="ru-RU" w:eastAsia="ru-RU"/>
        </w:rPr>
        <w:t xml:space="preserve"> водою, </w:t>
      </w:r>
      <w:proofErr w:type="spellStart"/>
      <w:r w:rsidRPr="004E6FEF">
        <w:rPr>
          <w:rFonts w:ascii="Times New Roman" w:eastAsia="Times New Roman" w:hAnsi="Times New Roman" w:cs="Times New Roman"/>
          <w:sz w:val="24"/>
          <w:szCs w:val="24"/>
          <w:lang w:val="ru-RU" w:eastAsia="ru-RU"/>
        </w:rPr>
        <w:t>це</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бювети</w:t>
      </w:r>
      <w:proofErr w:type="spellEnd"/>
      <w:r w:rsidRPr="004E6FEF">
        <w:rPr>
          <w:rFonts w:ascii="Times New Roman" w:eastAsia="Times New Roman" w:hAnsi="Times New Roman" w:cs="Times New Roman"/>
          <w:sz w:val="24"/>
          <w:szCs w:val="24"/>
          <w:lang w:val="ru-RU" w:eastAsia="ru-RU"/>
        </w:rPr>
        <w:t>:</w:t>
      </w:r>
      <w:r w:rsidRPr="004E6FEF">
        <w:rPr>
          <w:rFonts w:ascii="Times New Roman" w:eastAsia="Times New Roman" w:hAnsi="Times New Roman" w:cs="Times New Roman"/>
          <w:sz w:val="24"/>
          <w:szCs w:val="24"/>
          <w:lang w:eastAsia="ru-RU"/>
        </w:rPr>
        <w:t xml:space="preserve"> </w:t>
      </w:r>
      <w:r w:rsidRPr="004E6FEF">
        <w:rPr>
          <w:rFonts w:ascii="Times New Roman" w:eastAsia="Calibri" w:hAnsi="Times New Roman" w:cs="Times New Roman"/>
          <w:sz w:val="24"/>
          <w:szCs w:val="24"/>
          <w:lang w:eastAsia="en-US"/>
        </w:rPr>
        <w:t>№ 1 - вул. М. Ващука, 3а; № 2 - вул. Танкістів, 25; № 5 - вул. Київська, 70б; № 6 - вул. Тараса Шевченка, 42б; № 7 - вул. Тараса Шевченка, 24а; № 8 - вул. Героїв Майдану, 25б; № 10 – вул. Набережна, 12б; № 11 – вул. Б. Хмельницького, 34д; № 12 – провул. Стадіонний, 4а.</w:t>
      </w:r>
    </w:p>
    <w:p w:rsidR="004E6FEF" w:rsidRPr="004E6FEF" w:rsidRDefault="004E6FEF" w:rsidP="004E6FEF">
      <w:pPr>
        <w:tabs>
          <w:tab w:val="left" w:pos="0"/>
        </w:tabs>
        <w:suppressAutoHyphens w:val="0"/>
        <w:spacing w:after="0" w:line="240" w:lineRule="auto"/>
        <w:ind w:firstLine="709"/>
        <w:jc w:val="both"/>
        <w:rPr>
          <w:rFonts w:ascii="Times New Roman" w:eastAsia="Calibri" w:hAnsi="Times New Roman" w:cs="Times New Roman"/>
          <w:sz w:val="24"/>
          <w:szCs w:val="24"/>
          <w:shd w:val="clear" w:color="auto" w:fill="FFFFFF"/>
          <w:lang w:eastAsia="en-US"/>
        </w:rPr>
      </w:pPr>
    </w:p>
    <w:p w:rsidR="004E6FEF" w:rsidRPr="004E6FEF" w:rsidRDefault="004E6FEF" w:rsidP="00481CFD">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4E6FEF">
        <w:rPr>
          <w:rFonts w:ascii="Times New Roman" w:eastAsia="Times New Roman" w:hAnsi="Times New Roman" w:cs="Times New Roman"/>
          <w:sz w:val="24"/>
          <w:szCs w:val="24"/>
          <w:lang w:val="ru-RU" w:eastAsia="ru-RU"/>
        </w:rPr>
        <w:t xml:space="preserve">По </w:t>
      </w:r>
      <w:proofErr w:type="spellStart"/>
      <w:r w:rsidRPr="004E6FEF">
        <w:rPr>
          <w:rFonts w:ascii="Times New Roman" w:eastAsia="Times New Roman" w:hAnsi="Times New Roman" w:cs="Times New Roman"/>
          <w:sz w:val="24"/>
          <w:szCs w:val="24"/>
          <w:lang w:val="ru-RU" w:eastAsia="ru-RU"/>
        </w:rPr>
        <w:t>всіх</w:t>
      </w:r>
      <w:proofErr w:type="spellEnd"/>
      <w:r w:rsidRPr="004E6FEF">
        <w:rPr>
          <w:rFonts w:ascii="Times New Roman" w:eastAsia="Times New Roman" w:hAnsi="Times New Roman" w:cs="Times New Roman"/>
          <w:sz w:val="24"/>
          <w:szCs w:val="24"/>
          <w:lang w:val="ru-RU" w:eastAsia="ru-RU"/>
        </w:rPr>
        <w:t xml:space="preserve"> бюветах, </w:t>
      </w:r>
      <w:proofErr w:type="spellStart"/>
      <w:r w:rsidRPr="004E6FEF">
        <w:rPr>
          <w:rFonts w:ascii="Times New Roman" w:eastAsia="Times New Roman" w:hAnsi="Times New Roman" w:cs="Times New Roman"/>
          <w:sz w:val="24"/>
          <w:szCs w:val="24"/>
          <w:lang w:val="ru-RU" w:eastAsia="ru-RU"/>
        </w:rPr>
        <w:t>колодязях</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свердловинах</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насосних</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станціях</w:t>
      </w:r>
      <w:proofErr w:type="spellEnd"/>
      <w:r w:rsidRPr="004E6FEF">
        <w:rPr>
          <w:rFonts w:ascii="Times New Roman" w:eastAsia="Times New Roman" w:hAnsi="Times New Roman" w:cs="Times New Roman"/>
          <w:sz w:val="24"/>
          <w:szCs w:val="24"/>
          <w:lang w:val="ru-RU" w:eastAsia="ru-RU"/>
        </w:rPr>
        <w:t xml:space="preserve"> регулярно проводиться </w:t>
      </w:r>
      <w:proofErr w:type="spellStart"/>
      <w:r w:rsidRPr="004E6FEF">
        <w:rPr>
          <w:rFonts w:ascii="Times New Roman" w:eastAsia="Times New Roman" w:hAnsi="Times New Roman" w:cs="Times New Roman"/>
          <w:sz w:val="24"/>
          <w:szCs w:val="24"/>
          <w:lang w:val="ru-RU" w:eastAsia="ru-RU"/>
        </w:rPr>
        <w:t>забі</w:t>
      </w:r>
      <w:proofErr w:type="gramStart"/>
      <w:r w:rsidRPr="004E6FEF">
        <w:rPr>
          <w:rFonts w:ascii="Times New Roman" w:eastAsia="Times New Roman" w:hAnsi="Times New Roman" w:cs="Times New Roman"/>
          <w:sz w:val="24"/>
          <w:szCs w:val="24"/>
          <w:lang w:val="ru-RU" w:eastAsia="ru-RU"/>
        </w:rPr>
        <w:t>р</w:t>
      </w:r>
      <w:proofErr w:type="spellEnd"/>
      <w:proofErr w:type="gram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зразків</w:t>
      </w:r>
      <w:proofErr w:type="spellEnd"/>
      <w:r w:rsidRPr="004E6FEF">
        <w:rPr>
          <w:rFonts w:ascii="Times New Roman" w:eastAsia="Times New Roman" w:hAnsi="Times New Roman" w:cs="Times New Roman"/>
          <w:sz w:val="24"/>
          <w:szCs w:val="24"/>
          <w:lang w:val="ru-RU" w:eastAsia="ru-RU"/>
        </w:rPr>
        <w:t xml:space="preserve"> води для </w:t>
      </w:r>
      <w:proofErr w:type="spellStart"/>
      <w:r w:rsidRPr="004E6FEF">
        <w:rPr>
          <w:rFonts w:ascii="Times New Roman" w:eastAsia="Times New Roman" w:hAnsi="Times New Roman" w:cs="Times New Roman"/>
          <w:sz w:val="24"/>
          <w:szCs w:val="24"/>
          <w:lang w:val="ru-RU" w:eastAsia="ru-RU"/>
        </w:rPr>
        <w:t>визначення</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її</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якості</w:t>
      </w:r>
      <w:proofErr w:type="spellEnd"/>
      <w:r w:rsidRPr="004E6FEF">
        <w:rPr>
          <w:rFonts w:ascii="Times New Roman" w:eastAsia="Times New Roman" w:hAnsi="Times New Roman" w:cs="Times New Roman"/>
          <w:sz w:val="24"/>
          <w:szCs w:val="24"/>
          <w:lang w:val="ru-RU" w:eastAsia="ru-RU"/>
        </w:rPr>
        <w:t>.</w:t>
      </w:r>
    </w:p>
    <w:p w:rsidR="004E6FEF" w:rsidRPr="004E6FEF" w:rsidRDefault="004E6FEF" w:rsidP="00481CFD">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4E6FEF">
        <w:rPr>
          <w:rFonts w:ascii="Times New Roman" w:eastAsia="Times New Roman" w:hAnsi="Times New Roman" w:cs="Times New Roman"/>
          <w:sz w:val="24"/>
          <w:szCs w:val="24"/>
          <w:lang w:val="ru-RU" w:eastAsia="ru-RU"/>
        </w:rPr>
        <w:t xml:space="preserve">КП «Водоканал» </w:t>
      </w:r>
      <w:proofErr w:type="spellStart"/>
      <w:r w:rsidRPr="004E6FEF">
        <w:rPr>
          <w:rFonts w:ascii="Times New Roman" w:eastAsia="Times New Roman" w:hAnsi="Times New Roman" w:cs="Times New Roman"/>
          <w:sz w:val="24"/>
          <w:szCs w:val="24"/>
          <w:lang w:val="ru-RU" w:eastAsia="ru-RU"/>
        </w:rPr>
        <w:t>постійно</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проводяться</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роботи</w:t>
      </w:r>
      <w:proofErr w:type="spellEnd"/>
      <w:r w:rsidRPr="004E6FEF">
        <w:rPr>
          <w:rFonts w:ascii="Times New Roman" w:eastAsia="Times New Roman" w:hAnsi="Times New Roman" w:cs="Times New Roman"/>
          <w:sz w:val="24"/>
          <w:szCs w:val="24"/>
          <w:lang w:val="ru-RU" w:eastAsia="ru-RU"/>
        </w:rPr>
        <w:t xml:space="preserve"> по </w:t>
      </w:r>
      <w:proofErr w:type="spellStart"/>
      <w:proofErr w:type="gramStart"/>
      <w:r w:rsidRPr="004E6FEF">
        <w:rPr>
          <w:rFonts w:ascii="Times New Roman" w:eastAsia="Times New Roman" w:hAnsi="Times New Roman" w:cs="Times New Roman"/>
          <w:sz w:val="24"/>
          <w:szCs w:val="24"/>
          <w:lang w:val="ru-RU" w:eastAsia="ru-RU"/>
        </w:rPr>
        <w:t>досл</w:t>
      </w:r>
      <w:proofErr w:type="gramEnd"/>
      <w:r w:rsidRPr="004E6FEF">
        <w:rPr>
          <w:rFonts w:ascii="Times New Roman" w:eastAsia="Times New Roman" w:hAnsi="Times New Roman" w:cs="Times New Roman"/>
          <w:sz w:val="24"/>
          <w:szCs w:val="24"/>
          <w:lang w:val="ru-RU" w:eastAsia="ru-RU"/>
        </w:rPr>
        <w:t>ідженню</w:t>
      </w:r>
      <w:proofErr w:type="spellEnd"/>
      <w:r w:rsidRPr="004E6FEF">
        <w:rPr>
          <w:rFonts w:ascii="Times New Roman" w:eastAsia="Times New Roman" w:hAnsi="Times New Roman" w:cs="Times New Roman"/>
          <w:sz w:val="24"/>
          <w:szCs w:val="24"/>
          <w:lang w:val="ru-RU" w:eastAsia="ru-RU"/>
        </w:rPr>
        <w:t xml:space="preserve"> стану та </w:t>
      </w:r>
      <w:proofErr w:type="spellStart"/>
      <w:r w:rsidRPr="004E6FEF">
        <w:rPr>
          <w:rFonts w:ascii="Times New Roman" w:eastAsia="Times New Roman" w:hAnsi="Times New Roman" w:cs="Times New Roman"/>
          <w:sz w:val="24"/>
          <w:szCs w:val="24"/>
          <w:lang w:val="ru-RU" w:eastAsia="ru-RU"/>
        </w:rPr>
        <w:t>якості</w:t>
      </w:r>
      <w:proofErr w:type="spellEnd"/>
      <w:r w:rsidRPr="004E6FEF">
        <w:rPr>
          <w:rFonts w:ascii="Times New Roman" w:eastAsia="Times New Roman" w:hAnsi="Times New Roman" w:cs="Times New Roman"/>
          <w:sz w:val="24"/>
          <w:szCs w:val="24"/>
          <w:lang w:val="ru-RU" w:eastAsia="ru-RU"/>
        </w:rPr>
        <w:t xml:space="preserve"> води. </w:t>
      </w:r>
      <w:proofErr w:type="gramStart"/>
      <w:r w:rsidRPr="004E6FEF">
        <w:rPr>
          <w:rFonts w:ascii="Times New Roman" w:eastAsia="Times New Roman" w:hAnsi="Times New Roman" w:cs="Times New Roman"/>
          <w:sz w:val="24"/>
          <w:szCs w:val="24"/>
          <w:lang w:val="ru-RU" w:eastAsia="ru-RU"/>
        </w:rPr>
        <w:t>З</w:t>
      </w:r>
      <w:proofErr w:type="gram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цією</w:t>
      </w:r>
      <w:proofErr w:type="spellEnd"/>
      <w:r w:rsidRPr="004E6FEF">
        <w:rPr>
          <w:rFonts w:ascii="Times New Roman" w:eastAsia="Times New Roman" w:hAnsi="Times New Roman" w:cs="Times New Roman"/>
          <w:sz w:val="24"/>
          <w:szCs w:val="24"/>
          <w:lang w:val="ru-RU" w:eastAsia="ru-RU"/>
        </w:rPr>
        <w:t xml:space="preserve"> метою заключено договори з Державною </w:t>
      </w:r>
      <w:proofErr w:type="spellStart"/>
      <w:r w:rsidRPr="004E6FEF">
        <w:rPr>
          <w:rFonts w:ascii="Times New Roman" w:eastAsia="Times New Roman" w:hAnsi="Times New Roman" w:cs="Times New Roman"/>
          <w:sz w:val="24"/>
          <w:szCs w:val="24"/>
          <w:lang w:val="ru-RU" w:eastAsia="ru-RU"/>
        </w:rPr>
        <w:t>установою</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Житомирський</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обласний</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лаборатоний</w:t>
      </w:r>
      <w:proofErr w:type="spellEnd"/>
      <w:r w:rsidRPr="004E6FEF">
        <w:rPr>
          <w:rFonts w:ascii="Times New Roman" w:eastAsia="Times New Roman" w:hAnsi="Times New Roman" w:cs="Times New Roman"/>
          <w:sz w:val="24"/>
          <w:szCs w:val="24"/>
          <w:lang w:val="ru-RU" w:eastAsia="ru-RU"/>
        </w:rPr>
        <w:t xml:space="preserve"> центр </w:t>
      </w:r>
      <w:proofErr w:type="spellStart"/>
      <w:r w:rsidRPr="004E6FEF">
        <w:rPr>
          <w:rFonts w:ascii="Times New Roman" w:eastAsia="Times New Roman" w:hAnsi="Times New Roman" w:cs="Times New Roman"/>
          <w:sz w:val="24"/>
          <w:szCs w:val="24"/>
          <w:lang w:val="ru-RU" w:eastAsia="ru-RU"/>
        </w:rPr>
        <w:t>Міністерства</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охорони</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здоров’я</w:t>
      </w:r>
      <w:proofErr w:type="spellEnd"/>
      <w:r w:rsidRPr="004E6FEF">
        <w:rPr>
          <w:rFonts w:ascii="Times New Roman" w:eastAsia="Times New Roman" w:hAnsi="Times New Roman" w:cs="Times New Roman"/>
          <w:sz w:val="24"/>
          <w:szCs w:val="24"/>
          <w:lang w:val="ru-RU" w:eastAsia="ru-RU"/>
        </w:rPr>
        <w:t xml:space="preserve">» на </w:t>
      </w:r>
      <w:proofErr w:type="spellStart"/>
      <w:r w:rsidRPr="004E6FEF">
        <w:rPr>
          <w:rFonts w:ascii="Times New Roman" w:eastAsia="Times New Roman" w:hAnsi="Times New Roman" w:cs="Times New Roman"/>
          <w:sz w:val="24"/>
          <w:szCs w:val="24"/>
          <w:lang w:val="ru-RU" w:eastAsia="ru-RU"/>
        </w:rPr>
        <w:t>проведення</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аналізів</w:t>
      </w:r>
      <w:proofErr w:type="spellEnd"/>
      <w:r w:rsidRPr="004E6FEF">
        <w:rPr>
          <w:rFonts w:ascii="Times New Roman" w:eastAsia="Times New Roman" w:hAnsi="Times New Roman" w:cs="Times New Roman"/>
          <w:sz w:val="24"/>
          <w:szCs w:val="24"/>
          <w:lang w:val="ru-RU" w:eastAsia="ru-RU"/>
        </w:rPr>
        <w:t xml:space="preserve">. </w:t>
      </w:r>
    </w:p>
    <w:p w:rsidR="004E6FEF" w:rsidRPr="004E6FEF" w:rsidRDefault="004E6FEF" w:rsidP="00481CFD">
      <w:pPr>
        <w:suppressAutoHyphens w:val="0"/>
        <w:spacing w:after="0" w:line="240" w:lineRule="auto"/>
        <w:ind w:firstLine="851"/>
        <w:jc w:val="both"/>
        <w:rPr>
          <w:rFonts w:ascii="Times New Roman" w:eastAsia="Times New Roman" w:hAnsi="Times New Roman" w:cs="Times New Roman"/>
          <w:sz w:val="24"/>
          <w:szCs w:val="24"/>
          <w:lang w:val="ru-RU" w:eastAsia="ru-RU"/>
        </w:rPr>
      </w:pPr>
      <w:r w:rsidRPr="004E6FEF">
        <w:rPr>
          <w:rFonts w:ascii="Times New Roman" w:eastAsia="Times New Roman" w:hAnsi="Times New Roman" w:cs="Times New Roman"/>
          <w:sz w:val="24"/>
          <w:szCs w:val="24"/>
          <w:lang w:val="ru-RU" w:eastAsia="ru-RU"/>
        </w:rPr>
        <w:t xml:space="preserve">Планово </w:t>
      </w:r>
      <w:proofErr w:type="spellStart"/>
      <w:r w:rsidRPr="004E6FEF">
        <w:rPr>
          <w:rFonts w:ascii="Times New Roman" w:eastAsia="Times New Roman" w:hAnsi="Times New Roman" w:cs="Times New Roman"/>
          <w:sz w:val="24"/>
          <w:szCs w:val="24"/>
          <w:lang w:val="ru-RU" w:eastAsia="ru-RU"/>
        </w:rPr>
        <w:t>проводяться</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такі</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аналізи</w:t>
      </w:r>
      <w:proofErr w:type="spellEnd"/>
      <w:r w:rsidRPr="004E6FEF">
        <w:rPr>
          <w:rFonts w:ascii="Times New Roman" w:eastAsia="Times New Roman" w:hAnsi="Times New Roman" w:cs="Times New Roman"/>
          <w:sz w:val="24"/>
          <w:szCs w:val="24"/>
          <w:lang w:val="ru-RU" w:eastAsia="ru-RU"/>
        </w:rPr>
        <w:t>:</w:t>
      </w:r>
    </w:p>
    <w:p w:rsidR="004E6FEF" w:rsidRPr="004E6FEF" w:rsidRDefault="004E6FEF" w:rsidP="00481CFD">
      <w:pPr>
        <w:suppressAutoHyphens w:val="0"/>
        <w:spacing w:after="0" w:line="240" w:lineRule="auto"/>
        <w:ind w:firstLine="851"/>
        <w:jc w:val="both"/>
        <w:rPr>
          <w:rFonts w:ascii="Times New Roman" w:eastAsia="Times New Roman" w:hAnsi="Times New Roman" w:cs="Times New Roman"/>
          <w:sz w:val="24"/>
          <w:szCs w:val="24"/>
          <w:lang w:eastAsia="ru-RU"/>
        </w:rPr>
      </w:pPr>
      <w:proofErr w:type="spellStart"/>
      <w:r w:rsidRPr="004E6FEF">
        <w:rPr>
          <w:rFonts w:ascii="Times New Roman" w:eastAsia="Times New Roman" w:hAnsi="Times New Roman" w:cs="Times New Roman"/>
          <w:sz w:val="24"/>
          <w:szCs w:val="24"/>
          <w:lang w:val="ru-RU" w:eastAsia="ru-RU"/>
        </w:rPr>
        <w:t>щоквартально</w:t>
      </w:r>
      <w:proofErr w:type="spellEnd"/>
      <w:r w:rsidRPr="004E6FEF">
        <w:rPr>
          <w:rFonts w:ascii="Times New Roman" w:eastAsia="Times New Roman" w:hAnsi="Times New Roman" w:cs="Times New Roman"/>
          <w:sz w:val="24"/>
          <w:szCs w:val="24"/>
          <w:lang w:val="ru-RU" w:eastAsia="ru-RU"/>
        </w:rPr>
        <w:t xml:space="preserve"> – на </w:t>
      </w:r>
      <w:proofErr w:type="spellStart"/>
      <w:r w:rsidRPr="004E6FEF">
        <w:rPr>
          <w:rFonts w:ascii="Times New Roman" w:eastAsia="Times New Roman" w:hAnsi="Times New Roman" w:cs="Times New Roman"/>
          <w:sz w:val="24"/>
          <w:szCs w:val="24"/>
          <w:lang w:val="ru-RU" w:eastAsia="ru-RU"/>
        </w:rPr>
        <w:t>очисних</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спорудах</w:t>
      </w:r>
      <w:proofErr w:type="spellEnd"/>
      <w:r w:rsidRPr="004E6FEF">
        <w:rPr>
          <w:rFonts w:ascii="Times New Roman" w:eastAsia="Times New Roman" w:hAnsi="Times New Roman" w:cs="Times New Roman"/>
          <w:sz w:val="24"/>
          <w:szCs w:val="24"/>
          <w:lang w:val="ru-RU" w:eastAsia="ru-RU"/>
        </w:rPr>
        <w:t xml:space="preserve"> – </w:t>
      </w:r>
      <w:r w:rsidRPr="004E6FEF">
        <w:rPr>
          <w:rFonts w:ascii="Times New Roman" w:eastAsia="Times New Roman" w:hAnsi="Times New Roman" w:cs="Times New Roman"/>
          <w:sz w:val="24"/>
          <w:szCs w:val="24"/>
          <w:lang w:eastAsia="ru-RU"/>
        </w:rPr>
        <w:t>відбі</w:t>
      </w:r>
      <w:proofErr w:type="gramStart"/>
      <w:r w:rsidRPr="004E6FEF">
        <w:rPr>
          <w:rFonts w:ascii="Times New Roman" w:eastAsia="Times New Roman" w:hAnsi="Times New Roman" w:cs="Times New Roman"/>
          <w:sz w:val="24"/>
          <w:szCs w:val="24"/>
          <w:lang w:eastAsia="ru-RU"/>
        </w:rPr>
        <w:t>р</w:t>
      </w:r>
      <w:proofErr w:type="gramEnd"/>
      <w:r w:rsidRPr="004E6FEF">
        <w:rPr>
          <w:rFonts w:ascii="Times New Roman" w:eastAsia="Times New Roman" w:hAnsi="Times New Roman" w:cs="Times New Roman"/>
          <w:sz w:val="24"/>
          <w:szCs w:val="24"/>
          <w:lang w:eastAsia="ru-RU"/>
        </w:rPr>
        <w:t xml:space="preserve"> проб води здійснюється </w:t>
      </w:r>
      <w:r w:rsidRPr="004E6FEF">
        <w:rPr>
          <w:rFonts w:ascii="Times New Roman" w:eastAsia="Times New Roman" w:hAnsi="Times New Roman" w:cs="Times New Roman"/>
          <w:sz w:val="24"/>
          <w:szCs w:val="24"/>
          <w:lang w:val="ru-RU" w:eastAsia="ru-RU"/>
        </w:rPr>
        <w:t xml:space="preserve">на </w:t>
      </w:r>
      <w:proofErr w:type="spellStart"/>
      <w:r w:rsidRPr="004E6FEF">
        <w:rPr>
          <w:rFonts w:ascii="Times New Roman" w:eastAsia="Times New Roman" w:hAnsi="Times New Roman" w:cs="Times New Roman"/>
          <w:sz w:val="24"/>
          <w:szCs w:val="24"/>
          <w:lang w:val="ru-RU" w:eastAsia="ru-RU"/>
        </w:rPr>
        <w:t>виході</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нижче</w:t>
      </w:r>
      <w:proofErr w:type="spellEnd"/>
      <w:r w:rsidRPr="004E6FEF">
        <w:rPr>
          <w:rFonts w:ascii="Times New Roman" w:eastAsia="Times New Roman" w:hAnsi="Times New Roman" w:cs="Times New Roman"/>
          <w:sz w:val="24"/>
          <w:szCs w:val="24"/>
          <w:lang w:val="ru-RU" w:eastAsia="ru-RU"/>
        </w:rPr>
        <w:t xml:space="preserve"> і </w:t>
      </w:r>
      <w:proofErr w:type="spellStart"/>
      <w:r w:rsidRPr="004E6FEF">
        <w:rPr>
          <w:rFonts w:ascii="Times New Roman" w:eastAsia="Times New Roman" w:hAnsi="Times New Roman" w:cs="Times New Roman"/>
          <w:sz w:val="24"/>
          <w:szCs w:val="24"/>
          <w:lang w:val="ru-RU" w:eastAsia="ru-RU"/>
        </w:rPr>
        <w:t>вище</w:t>
      </w:r>
      <w:proofErr w:type="spellEnd"/>
      <w:r w:rsidRPr="004E6FEF">
        <w:rPr>
          <w:rFonts w:ascii="Times New Roman" w:eastAsia="Times New Roman" w:hAnsi="Times New Roman" w:cs="Times New Roman"/>
          <w:sz w:val="24"/>
          <w:szCs w:val="24"/>
          <w:lang w:eastAsia="ru-RU"/>
        </w:rPr>
        <w:t>,</w:t>
      </w:r>
    </w:p>
    <w:p w:rsidR="004E6FEF" w:rsidRPr="004E6FEF" w:rsidRDefault="004E6FEF" w:rsidP="00481CFD">
      <w:pPr>
        <w:suppressAutoHyphens w:val="0"/>
        <w:spacing w:after="0" w:line="240" w:lineRule="auto"/>
        <w:ind w:firstLine="851"/>
        <w:jc w:val="both"/>
        <w:rPr>
          <w:rFonts w:ascii="Times New Roman" w:eastAsia="Times New Roman" w:hAnsi="Times New Roman" w:cs="Times New Roman"/>
          <w:sz w:val="24"/>
          <w:szCs w:val="24"/>
          <w:lang w:eastAsia="ru-RU"/>
        </w:rPr>
      </w:pPr>
      <w:proofErr w:type="spellStart"/>
      <w:r w:rsidRPr="004E6FEF">
        <w:rPr>
          <w:rFonts w:ascii="Times New Roman" w:eastAsia="Times New Roman" w:hAnsi="Times New Roman" w:cs="Times New Roman"/>
          <w:sz w:val="24"/>
          <w:szCs w:val="24"/>
          <w:lang w:val="ru-RU" w:eastAsia="ru-RU"/>
        </w:rPr>
        <w:t>щоквартально</w:t>
      </w:r>
      <w:proofErr w:type="spellEnd"/>
      <w:r w:rsidRPr="004E6FEF">
        <w:rPr>
          <w:rFonts w:ascii="Times New Roman" w:eastAsia="Times New Roman" w:hAnsi="Times New Roman" w:cs="Times New Roman"/>
          <w:sz w:val="24"/>
          <w:szCs w:val="24"/>
          <w:lang w:val="ru-RU" w:eastAsia="ru-RU"/>
        </w:rPr>
        <w:t xml:space="preserve"> – на 2 </w:t>
      </w:r>
      <w:proofErr w:type="spellStart"/>
      <w:r w:rsidRPr="004E6FEF">
        <w:rPr>
          <w:rFonts w:ascii="Times New Roman" w:eastAsia="Times New Roman" w:hAnsi="Times New Roman" w:cs="Times New Roman"/>
          <w:sz w:val="24"/>
          <w:szCs w:val="24"/>
          <w:lang w:val="ru-RU" w:eastAsia="ru-RU"/>
        </w:rPr>
        <w:t>нових</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свердловинах</w:t>
      </w:r>
      <w:proofErr w:type="spellEnd"/>
      <w:r w:rsidRPr="004E6FEF">
        <w:rPr>
          <w:rFonts w:ascii="Times New Roman" w:eastAsia="Times New Roman" w:hAnsi="Times New Roman" w:cs="Times New Roman"/>
          <w:sz w:val="24"/>
          <w:szCs w:val="24"/>
          <w:lang w:val="ru-RU" w:eastAsia="ru-RU"/>
        </w:rPr>
        <w:t xml:space="preserve">, 2 </w:t>
      </w:r>
      <w:proofErr w:type="spellStart"/>
      <w:r w:rsidRPr="004E6FEF">
        <w:rPr>
          <w:rFonts w:ascii="Times New Roman" w:eastAsia="Times New Roman" w:hAnsi="Times New Roman" w:cs="Times New Roman"/>
          <w:sz w:val="24"/>
          <w:szCs w:val="24"/>
          <w:lang w:val="ru-RU" w:eastAsia="ru-RU"/>
        </w:rPr>
        <w:t>фільтра</w:t>
      </w:r>
      <w:proofErr w:type="spellEnd"/>
      <w:r w:rsidRPr="004E6FEF">
        <w:rPr>
          <w:rFonts w:ascii="Times New Roman" w:eastAsia="Times New Roman" w:hAnsi="Times New Roman" w:cs="Times New Roman"/>
          <w:sz w:val="24"/>
          <w:szCs w:val="24"/>
          <w:lang w:val="ru-RU" w:eastAsia="ru-RU"/>
        </w:rPr>
        <w:t xml:space="preserve"> на </w:t>
      </w:r>
      <w:proofErr w:type="spellStart"/>
      <w:r w:rsidRPr="004E6FEF">
        <w:rPr>
          <w:rFonts w:ascii="Times New Roman" w:eastAsia="Times New Roman" w:hAnsi="Times New Roman" w:cs="Times New Roman"/>
          <w:sz w:val="24"/>
          <w:szCs w:val="24"/>
          <w:lang w:val="ru-RU" w:eastAsia="ru-RU"/>
        </w:rPr>
        <w:t>залізо</w:t>
      </w:r>
      <w:proofErr w:type="spellEnd"/>
      <w:r w:rsidRPr="004E6FEF">
        <w:rPr>
          <w:rFonts w:ascii="Times New Roman" w:eastAsia="Times New Roman" w:hAnsi="Times New Roman" w:cs="Times New Roman"/>
          <w:sz w:val="24"/>
          <w:szCs w:val="24"/>
          <w:lang w:eastAsia="ru-RU"/>
        </w:rPr>
        <w:t>,</w:t>
      </w:r>
    </w:p>
    <w:p w:rsidR="004E6FEF" w:rsidRPr="004E6FEF" w:rsidRDefault="004E6FEF" w:rsidP="00481CFD">
      <w:pPr>
        <w:suppressAutoHyphens w:val="0"/>
        <w:spacing w:after="0" w:line="240" w:lineRule="auto"/>
        <w:ind w:firstLine="851"/>
        <w:jc w:val="both"/>
        <w:rPr>
          <w:rFonts w:ascii="Times New Roman" w:eastAsia="Times New Roman" w:hAnsi="Times New Roman" w:cs="Times New Roman"/>
          <w:sz w:val="24"/>
          <w:szCs w:val="24"/>
          <w:lang w:eastAsia="ru-RU"/>
        </w:rPr>
      </w:pPr>
      <w:proofErr w:type="spellStart"/>
      <w:r w:rsidRPr="004E6FEF">
        <w:rPr>
          <w:rFonts w:ascii="Times New Roman" w:eastAsia="Times New Roman" w:hAnsi="Times New Roman" w:cs="Times New Roman"/>
          <w:sz w:val="24"/>
          <w:szCs w:val="24"/>
          <w:lang w:val="ru-RU" w:eastAsia="ru-RU"/>
        </w:rPr>
        <w:t>щоквартально</w:t>
      </w:r>
      <w:proofErr w:type="spellEnd"/>
      <w:r w:rsidRPr="004E6FEF">
        <w:rPr>
          <w:rFonts w:ascii="Times New Roman" w:eastAsia="Times New Roman" w:hAnsi="Times New Roman" w:cs="Times New Roman"/>
          <w:sz w:val="24"/>
          <w:szCs w:val="24"/>
          <w:lang w:val="ru-RU" w:eastAsia="ru-RU"/>
        </w:rPr>
        <w:t xml:space="preserve"> – на </w:t>
      </w:r>
      <w:proofErr w:type="spellStart"/>
      <w:r w:rsidRPr="004E6FEF">
        <w:rPr>
          <w:rFonts w:ascii="Times New Roman" w:eastAsia="Times New Roman" w:hAnsi="Times New Roman" w:cs="Times New Roman"/>
          <w:sz w:val="24"/>
          <w:szCs w:val="24"/>
          <w:lang w:val="ru-RU" w:eastAsia="ru-RU"/>
        </w:rPr>
        <w:t>визначення</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санітарно-гігєнічних</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показників</w:t>
      </w:r>
      <w:proofErr w:type="spellEnd"/>
      <w:r w:rsidRPr="004E6FEF">
        <w:rPr>
          <w:rFonts w:ascii="Times New Roman" w:eastAsia="Times New Roman" w:hAnsi="Times New Roman" w:cs="Times New Roman"/>
          <w:sz w:val="24"/>
          <w:szCs w:val="24"/>
          <w:lang w:val="ru-RU" w:eastAsia="ru-RU"/>
        </w:rPr>
        <w:t xml:space="preserve"> – </w:t>
      </w:r>
      <w:r w:rsidRPr="004E6FEF">
        <w:rPr>
          <w:rFonts w:ascii="Times New Roman" w:eastAsia="Times New Roman" w:hAnsi="Times New Roman" w:cs="Times New Roman"/>
          <w:sz w:val="24"/>
          <w:szCs w:val="24"/>
          <w:lang w:eastAsia="ru-RU"/>
        </w:rPr>
        <w:t>відбі</w:t>
      </w:r>
      <w:proofErr w:type="gramStart"/>
      <w:r w:rsidRPr="004E6FEF">
        <w:rPr>
          <w:rFonts w:ascii="Times New Roman" w:eastAsia="Times New Roman" w:hAnsi="Times New Roman" w:cs="Times New Roman"/>
          <w:sz w:val="24"/>
          <w:szCs w:val="24"/>
          <w:lang w:eastAsia="ru-RU"/>
        </w:rPr>
        <w:t>р</w:t>
      </w:r>
      <w:proofErr w:type="gramEnd"/>
      <w:r w:rsidRPr="004E6FEF">
        <w:rPr>
          <w:rFonts w:ascii="Times New Roman" w:eastAsia="Times New Roman" w:hAnsi="Times New Roman" w:cs="Times New Roman"/>
          <w:sz w:val="24"/>
          <w:szCs w:val="24"/>
          <w:lang w:eastAsia="ru-RU"/>
        </w:rPr>
        <w:t xml:space="preserve"> проб води здійснюється на </w:t>
      </w:r>
      <w:proofErr w:type="spellStart"/>
      <w:r w:rsidRPr="004E6FEF">
        <w:rPr>
          <w:rFonts w:ascii="Times New Roman" w:eastAsia="Times New Roman" w:hAnsi="Times New Roman" w:cs="Times New Roman"/>
          <w:sz w:val="24"/>
          <w:szCs w:val="24"/>
          <w:lang w:val="ru-RU" w:eastAsia="ru-RU"/>
        </w:rPr>
        <w:t>вих</w:t>
      </w:r>
      <w:proofErr w:type="spellEnd"/>
      <w:r w:rsidRPr="004E6FEF">
        <w:rPr>
          <w:rFonts w:ascii="Times New Roman" w:eastAsia="Times New Roman" w:hAnsi="Times New Roman" w:cs="Times New Roman"/>
          <w:sz w:val="24"/>
          <w:szCs w:val="24"/>
          <w:lang w:eastAsia="ru-RU"/>
        </w:rPr>
        <w:t>оді</w:t>
      </w:r>
      <w:r w:rsidRPr="004E6FEF">
        <w:rPr>
          <w:rFonts w:ascii="Times New Roman" w:eastAsia="Times New Roman" w:hAnsi="Times New Roman" w:cs="Times New Roman"/>
          <w:sz w:val="24"/>
          <w:szCs w:val="24"/>
          <w:lang w:val="ru-RU" w:eastAsia="ru-RU"/>
        </w:rPr>
        <w:t xml:space="preserve">, </w:t>
      </w:r>
      <w:r w:rsidRPr="004E6FEF">
        <w:rPr>
          <w:rFonts w:ascii="Times New Roman" w:eastAsia="Times New Roman" w:hAnsi="Times New Roman" w:cs="Times New Roman"/>
          <w:sz w:val="24"/>
          <w:szCs w:val="24"/>
          <w:lang w:eastAsia="ru-RU"/>
        </w:rPr>
        <w:t xml:space="preserve">в </w:t>
      </w:r>
      <w:r w:rsidRPr="004E6FEF">
        <w:rPr>
          <w:rFonts w:ascii="Times New Roman" w:eastAsia="Times New Roman" w:hAnsi="Times New Roman" w:cs="Times New Roman"/>
          <w:sz w:val="24"/>
          <w:szCs w:val="24"/>
          <w:lang w:val="ru-RU" w:eastAsia="ru-RU"/>
        </w:rPr>
        <w:t>РЧВ, ВРК</w:t>
      </w:r>
      <w:r w:rsidRPr="004E6FEF">
        <w:rPr>
          <w:rFonts w:ascii="Times New Roman" w:eastAsia="Times New Roman" w:hAnsi="Times New Roman" w:cs="Times New Roman"/>
          <w:sz w:val="24"/>
          <w:szCs w:val="24"/>
          <w:lang w:eastAsia="ru-RU"/>
        </w:rPr>
        <w:t>,</w:t>
      </w:r>
    </w:p>
    <w:p w:rsidR="004E6FEF" w:rsidRPr="004E6FEF" w:rsidRDefault="004E6FEF" w:rsidP="00481CFD">
      <w:pPr>
        <w:suppressAutoHyphens w:val="0"/>
        <w:spacing w:after="0" w:line="240" w:lineRule="auto"/>
        <w:ind w:firstLine="851"/>
        <w:jc w:val="both"/>
        <w:rPr>
          <w:rFonts w:ascii="Times New Roman" w:eastAsia="Times New Roman" w:hAnsi="Times New Roman" w:cs="Times New Roman"/>
          <w:sz w:val="24"/>
          <w:szCs w:val="24"/>
          <w:lang w:eastAsia="ru-RU"/>
        </w:rPr>
      </w:pPr>
      <w:proofErr w:type="spellStart"/>
      <w:r w:rsidRPr="004E6FEF">
        <w:rPr>
          <w:rFonts w:ascii="Times New Roman" w:eastAsia="Times New Roman" w:hAnsi="Times New Roman" w:cs="Times New Roman"/>
          <w:sz w:val="24"/>
          <w:szCs w:val="24"/>
          <w:lang w:val="ru-RU" w:eastAsia="ru-RU"/>
        </w:rPr>
        <w:t>щомісячно</w:t>
      </w:r>
      <w:proofErr w:type="spellEnd"/>
      <w:r w:rsidRPr="004E6FEF">
        <w:rPr>
          <w:rFonts w:ascii="Times New Roman" w:eastAsia="Times New Roman" w:hAnsi="Times New Roman" w:cs="Times New Roman"/>
          <w:sz w:val="24"/>
          <w:szCs w:val="24"/>
          <w:lang w:val="ru-RU" w:eastAsia="ru-RU"/>
        </w:rPr>
        <w:t xml:space="preserve"> – на </w:t>
      </w:r>
      <w:proofErr w:type="spellStart"/>
      <w:r w:rsidRPr="004E6FEF">
        <w:rPr>
          <w:rFonts w:ascii="Times New Roman" w:eastAsia="Times New Roman" w:hAnsi="Times New Roman" w:cs="Times New Roman"/>
          <w:sz w:val="24"/>
          <w:szCs w:val="24"/>
          <w:lang w:val="ru-RU" w:eastAsia="ru-RU"/>
        </w:rPr>
        <w:t>бактеріальні</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показники</w:t>
      </w:r>
      <w:proofErr w:type="spellEnd"/>
      <w:r w:rsidRPr="004E6FEF">
        <w:rPr>
          <w:rFonts w:ascii="Times New Roman" w:eastAsia="Times New Roman" w:hAnsi="Times New Roman" w:cs="Times New Roman"/>
          <w:sz w:val="24"/>
          <w:szCs w:val="24"/>
          <w:lang w:val="ru-RU" w:eastAsia="ru-RU"/>
        </w:rPr>
        <w:t xml:space="preserve"> – </w:t>
      </w:r>
      <w:r w:rsidRPr="004E6FEF">
        <w:rPr>
          <w:rFonts w:ascii="Times New Roman" w:eastAsia="Times New Roman" w:hAnsi="Times New Roman" w:cs="Times New Roman"/>
          <w:sz w:val="24"/>
          <w:szCs w:val="24"/>
          <w:lang w:eastAsia="ru-RU"/>
        </w:rPr>
        <w:t>відбі</w:t>
      </w:r>
      <w:proofErr w:type="gramStart"/>
      <w:r w:rsidRPr="004E6FEF">
        <w:rPr>
          <w:rFonts w:ascii="Times New Roman" w:eastAsia="Times New Roman" w:hAnsi="Times New Roman" w:cs="Times New Roman"/>
          <w:sz w:val="24"/>
          <w:szCs w:val="24"/>
          <w:lang w:eastAsia="ru-RU"/>
        </w:rPr>
        <w:t>р</w:t>
      </w:r>
      <w:proofErr w:type="gramEnd"/>
      <w:r w:rsidRPr="004E6FEF">
        <w:rPr>
          <w:rFonts w:ascii="Times New Roman" w:eastAsia="Times New Roman" w:hAnsi="Times New Roman" w:cs="Times New Roman"/>
          <w:sz w:val="24"/>
          <w:szCs w:val="24"/>
          <w:lang w:eastAsia="ru-RU"/>
        </w:rPr>
        <w:t xml:space="preserve"> проб води здійснюється на </w:t>
      </w:r>
      <w:proofErr w:type="spellStart"/>
      <w:r w:rsidRPr="004E6FEF">
        <w:rPr>
          <w:rFonts w:ascii="Times New Roman" w:eastAsia="Times New Roman" w:hAnsi="Times New Roman" w:cs="Times New Roman"/>
          <w:sz w:val="24"/>
          <w:szCs w:val="24"/>
          <w:lang w:val="ru-RU" w:eastAsia="ru-RU"/>
        </w:rPr>
        <w:t>вих</w:t>
      </w:r>
      <w:proofErr w:type="spellEnd"/>
      <w:r w:rsidRPr="004E6FEF">
        <w:rPr>
          <w:rFonts w:ascii="Times New Roman" w:eastAsia="Times New Roman" w:hAnsi="Times New Roman" w:cs="Times New Roman"/>
          <w:sz w:val="24"/>
          <w:szCs w:val="24"/>
          <w:lang w:eastAsia="ru-RU"/>
        </w:rPr>
        <w:t>оді</w:t>
      </w:r>
      <w:r w:rsidRPr="004E6FEF">
        <w:rPr>
          <w:rFonts w:ascii="Times New Roman" w:eastAsia="Times New Roman" w:hAnsi="Times New Roman" w:cs="Times New Roman"/>
          <w:sz w:val="24"/>
          <w:szCs w:val="24"/>
          <w:lang w:val="ru-RU" w:eastAsia="ru-RU"/>
        </w:rPr>
        <w:t xml:space="preserve">, </w:t>
      </w:r>
      <w:r w:rsidRPr="004E6FEF">
        <w:rPr>
          <w:rFonts w:ascii="Times New Roman" w:eastAsia="Times New Roman" w:hAnsi="Times New Roman" w:cs="Times New Roman"/>
          <w:sz w:val="24"/>
          <w:szCs w:val="24"/>
          <w:lang w:eastAsia="ru-RU"/>
        </w:rPr>
        <w:t xml:space="preserve">в </w:t>
      </w:r>
      <w:r w:rsidRPr="004E6FEF">
        <w:rPr>
          <w:rFonts w:ascii="Times New Roman" w:eastAsia="Times New Roman" w:hAnsi="Times New Roman" w:cs="Times New Roman"/>
          <w:sz w:val="24"/>
          <w:szCs w:val="24"/>
          <w:lang w:val="ru-RU" w:eastAsia="ru-RU"/>
        </w:rPr>
        <w:t>РЧВ, ВРК</w:t>
      </w:r>
      <w:r w:rsidRPr="004E6FEF">
        <w:rPr>
          <w:rFonts w:ascii="Times New Roman" w:eastAsia="Times New Roman" w:hAnsi="Times New Roman" w:cs="Times New Roman"/>
          <w:sz w:val="24"/>
          <w:szCs w:val="24"/>
          <w:lang w:eastAsia="ru-RU"/>
        </w:rPr>
        <w:t>.</w:t>
      </w:r>
    </w:p>
    <w:p w:rsidR="004E6FEF" w:rsidRPr="004E6FEF" w:rsidRDefault="004E6FEF" w:rsidP="00481CFD">
      <w:pPr>
        <w:suppressAutoHyphens w:val="0"/>
        <w:spacing w:after="0" w:line="240" w:lineRule="auto"/>
        <w:ind w:firstLine="851"/>
        <w:jc w:val="both"/>
        <w:rPr>
          <w:rFonts w:ascii="Times New Roman" w:eastAsia="Times New Roman" w:hAnsi="Times New Roman" w:cs="Times New Roman"/>
          <w:sz w:val="24"/>
          <w:szCs w:val="24"/>
          <w:lang w:eastAsia="ru-RU"/>
        </w:rPr>
      </w:pPr>
      <w:r w:rsidRPr="004E6FEF">
        <w:rPr>
          <w:rFonts w:ascii="Times New Roman" w:eastAsia="Times New Roman" w:hAnsi="Times New Roman" w:cs="Times New Roman"/>
          <w:sz w:val="24"/>
          <w:szCs w:val="24"/>
          <w:lang w:val="ru-RU" w:eastAsia="ru-RU"/>
        </w:rPr>
        <w:t xml:space="preserve">А у </w:t>
      </w:r>
      <w:proofErr w:type="spellStart"/>
      <w:r w:rsidRPr="004E6FEF">
        <w:rPr>
          <w:rFonts w:ascii="Times New Roman" w:eastAsia="Times New Roman" w:hAnsi="Times New Roman" w:cs="Times New Roman"/>
          <w:sz w:val="24"/>
          <w:szCs w:val="24"/>
          <w:lang w:val="ru-RU" w:eastAsia="ru-RU"/>
        </w:rPr>
        <w:t>випадку</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необхідності</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замовляються</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додатково</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проведення</w:t>
      </w:r>
      <w:proofErr w:type="spellEnd"/>
      <w:r w:rsidRPr="004E6FEF">
        <w:rPr>
          <w:rFonts w:ascii="Times New Roman" w:eastAsia="Times New Roman" w:hAnsi="Times New Roman" w:cs="Times New Roman"/>
          <w:sz w:val="24"/>
          <w:szCs w:val="24"/>
          <w:lang w:val="ru-RU" w:eastAsia="ru-RU"/>
        </w:rPr>
        <w:t xml:space="preserve"> </w:t>
      </w:r>
      <w:proofErr w:type="spellStart"/>
      <w:r w:rsidRPr="004E6FEF">
        <w:rPr>
          <w:rFonts w:ascii="Times New Roman" w:eastAsia="Times New Roman" w:hAnsi="Times New Roman" w:cs="Times New Roman"/>
          <w:sz w:val="24"/>
          <w:szCs w:val="24"/>
          <w:lang w:val="ru-RU" w:eastAsia="ru-RU"/>
        </w:rPr>
        <w:t>лабораторних</w:t>
      </w:r>
      <w:proofErr w:type="spellEnd"/>
      <w:r w:rsidRPr="004E6FEF">
        <w:rPr>
          <w:rFonts w:ascii="Times New Roman" w:eastAsia="Times New Roman" w:hAnsi="Times New Roman" w:cs="Times New Roman"/>
          <w:sz w:val="24"/>
          <w:szCs w:val="24"/>
          <w:lang w:val="ru-RU" w:eastAsia="ru-RU"/>
        </w:rPr>
        <w:t xml:space="preserve"> </w:t>
      </w:r>
      <w:proofErr w:type="spellStart"/>
      <w:proofErr w:type="gramStart"/>
      <w:r w:rsidRPr="004E6FEF">
        <w:rPr>
          <w:rFonts w:ascii="Times New Roman" w:eastAsia="Times New Roman" w:hAnsi="Times New Roman" w:cs="Times New Roman"/>
          <w:sz w:val="24"/>
          <w:szCs w:val="24"/>
          <w:lang w:val="ru-RU" w:eastAsia="ru-RU"/>
        </w:rPr>
        <w:t>досл</w:t>
      </w:r>
      <w:proofErr w:type="gramEnd"/>
      <w:r w:rsidRPr="004E6FEF">
        <w:rPr>
          <w:rFonts w:ascii="Times New Roman" w:eastAsia="Times New Roman" w:hAnsi="Times New Roman" w:cs="Times New Roman"/>
          <w:sz w:val="24"/>
          <w:szCs w:val="24"/>
          <w:lang w:val="ru-RU" w:eastAsia="ru-RU"/>
        </w:rPr>
        <w:t>іджень</w:t>
      </w:r>
      <w:proofErr w:type="spellEnd"/>
      <w:r w:rsidRPr="004E6FEF">
        <w:rPr>
          <w:rFonts w:ascii="Times New Roman" w:eastAsia="Times New Roman" w:hAnsi="Times New Roman" w:cs="Times New Roman"/>
          <w:sz w:val="24"/>
          <w:szCs w:val="24"/>
          <w:lang w:val="ru-RU" w:eastAsia="ru-RU"/>
        </w:rPr>
        <w:t>.</w:t>
      </w:r>
    </w:p>
    <w:p w:rsidR="004E6FEF" w:rsidRPr="004E6FEF" w:rsidRDefault="004E6FEF" w:rsidP="00481CFD">
      <w:pPr>
        <w:suppressAutoHyphens w:val="0"/>
        <w:spacing w:after="0" w:line="240" w:lineRule="auto"/>
        <w:ind w:firstLine="851"/>
        <w:jc w:val="both"/>
        <w:rPr>
          <w:rFonts w:ascii="Times New Roman" w:eastAsia="Times New Roman" w:hAnsi="Times New Roman" w:cs="Times New Roman"/>
          <w:sz w:val="24"/>
          <w:szCs w:val="24"/>
          <w:lang w:eastAsia="ru-RU"/>
        </w:rPr>
      </w:pPr>
      <w:r w:rsidRPr="004E6FEF">
        <w:rPr>
          <w:rFonts w:ascii="Times New Roman" w:eastAsia="Times New Roman" w:hAnsi="Times New Roman" w:cs="Times New Roman"/>
          <w:sz w:val="24"/>
          <w:szCs w:val="24"/>
          <w:lang w:eastAsia="ru-RU"/>
        </w:rPr>
        <w:t>Згідно Правил технічної експлуатації водопровідих мереж та Дозволу на спецводокористування планове хлорування води проводиться в обов</w:t>
      </w:r>
      <w:r w:rsidRPr="004E6FEF">
        <w:rPr>
          <w:rFonts w:ascii="Times New Roman" w:eastAsia="Times New Roman" w:hAnsi="Times New Roman" w:cs="Times New Roman"/>
          <w:sz w:val="24"/>
          <w:szCs w:val="24"/>
          <w:lang w:val="ru-RU" w:eastAsia="ru-RU"/>
        </w:rPr>
        <w:t>’</w:t>
      </w:r>
      <w:r w:rsidRPr="004E6FEF">
        <w:rPr>
          <w:rFonts w:ascii="Times New Roman" w:eastAsia="Times New Roman" w:hAnsi="Times New Roman" w:cs="Times New Roman"/>
          <w:sz w:val="24"/>
          <w:szCs w:val="24"/>
          <w:lang w:eastAsia="ru-RU"/>
        </w:rPr>
        <w:t>язковому порядку – 2 рази на рік.</w:t>
      </w:r>
    </w:p>
    <w:p w:rsidR="004E6FEF" w:rsidRPr="004E6FEF" w:rsidRDefault="004E6FEF" w:rsidP="004E6FEF">
      <w:pPr>
        <w:suppressAutoHyphens w:val="0"/>
        <w:spacing w:after="0" w:line="240" w:lineRule="auto"/>
        <w:ind w:firstLine="851"/>
        <w:jc w:val="both"/>
        <w:rPr>
          <w:rFonts w:ascii="Times New Roman" w:eastAsia="Times New Roman" w:hAnsi="Times New Roman" w:cs="Times New Roman"/>
          <w:sz w:val="24"/>
          <w:szCs w:val="24"/>
          <w:lang w:eastAsia="ru-RU"/>
        </w:rPr>
      </w:pPr>
      <w:r w:rsidRPr="004E6FEF">
        <w:rPr>
          <w:rFonts w:ascii="Times New Roman" w:eastAsia="Times New Roman" w:hAnsi="Times New Roman" w:cs="Times New Roman"/>
          <w:sz w:val="24"/>
          <w:szCs w:val="24"/>
          <w:lang w:eastAsia="ru-RU"/>
        </w:rPr>
        <w:t xml:space="preserve">Завдяки всім проведеним заходам з переоснащення досягнуто більш ефективне енерговикористання. Споживання електроенергії зменшилося на 411873 кВт/год (36%) - </w:t>
      </w:r>
      <w:r w:rsidRPr="004E6FEF">
        <w:rPr>
          <w:rFonts w:ascii="Times New Roman" w:eastAsia="Calibri" w:hAnsi="Times New Roman" w:cs="Times New Roman"/>
          <w:sz w:val="24"/>
          <w:szCs w:val="24"/>
          <w:shd w:val="clear" w:color="auto" w:fill="FFFFFF"/>
          <w:lang w:eastAsia="en-US"/>
        </w:rPr>
        <w:t xml:space="preserve">з 1137073 кВт/год у 2017 році – до </w:t>
      </w:r>
      <w:r w:rsidRPr="004E6FEF">
        <w:rPr>
          <w:rFonts w:ascii="Times New Roman" w:eastAsia="Calibri" w:hAnsi="Times New Roman" w:cs="Times New Roman"/>
          <w:sz w:val="24"/>
          <w:szCs w:val="24"/>
          <w:shd w:val="clear" w:color="auto" w:fill="FFFFFF"/>
          <w:lang w:val="ru-RU" w:eastAsia="en-US"/>
        </w:rPr>
        <w:t>930526 кВт/год</w:t>
      </w:r>
      <w:r w:rsidRPr="004E6FEF">
        <w:rPr>
          <w:rFonts w:ascii="Times New Roman" w:eastAsia="Calibri" w:hAnsi="Times New Roman" w:cs="Times New Roman"/>
          <w:sz w:val="24"/>
          <w:szCs w:val="24"/>
          <w:shd w:val="clear" w:color="auto" w:fill="FFFFFF"/>
          <w:lang w:eastAsia="en-US"/>
        </w:rPr>
        <w:t xml:space="preserve"> у 2018 році – до</w:t>
      </w:r>
      <w:r w:rsidRPr="004E6FEF">
        <w:rPr>
          <w:rFonts w:ascii="Times New Roman" w:eastAsia="Calibri" w:hAnsi="Times New Roman" w:cs="Times New Roman"/>
          <w:sz w:val="24"/>
          <w:szCs w:val="24"/>
          <w:shd w:val="clear" w:color="auto" w:fill="FFFFFF"/>
          <w:lang w:val="ru-RU" w:eastAsia="en-US"/>
        </w:rPr>
        <w:t xml:space="preserve"> 725200 кВт/год</w:t>
      </w:r>
      <w:r w:rsidRPr="004E6FEF">
        <w:rPr>
          <w:rFonts w:ascii="Times New Roman" w:eastAsia="Calibri" w:hAnsi="Times New Roman" w:cs="Times New Roman"/>
          <w:sz w:val="24"/>
          <w:szCs w:val="24"/>
          <w:shd w:val="clear" w:color="auto" w:fill="FFFFFF"/>
          <w:lang w:eastAsia="en-US"/>
        </w:rPr>
        <w:t xml:space="preserve"> у 2019 році. </w:t>
      </w:r>
      <w:r w:rsidRPr="004E6FEF">
        <w:rPr>
          <w:rFonts w:ascii="Times New Roman" w:eastAsia="Times New Roman" w:hAnsi="Times New Roman" w:cs="Times New Roman"/>
          <w:sz w:val="24"/>
          <w:szCs w:val="24"/>
          <w:lang w:eastAsia="ru-RU"/>
        </w:rPr>
        <w:t xml:space="preserve">Всього у </w:t>
      </w:r>
      <w:r w:rsidRPr="004E6FEF">
        <w:rPr>
          <w:rFonts w:ascii="Times New Roman" w:eastAsia="Calibri" w:hAnsi="Times New Roman" w:cs="Times New Roman"/>
          <w:sz w:val="24"/>
          <w:szCs w:val="24"/>
          <w:shd w:val="clear" w:color="auto" w:fill="FFFFFF"/>
          <w:lang w:eastAsia="en-US"/>
        </w:rPr>
        <w:t>І-му півріччі 2020 року використано 296600</w:t>
      </w:r>
      <w:r w:rsidRPr="004E6FEF">
        <w:rPr>
          <w:rFonts w:ascii="Times New Roman" w:eastAsia="Calibri" w:hAnsi="Times New Roman" w:cs="Times New Roman"/>
          <w:sz w:val="24"/>
          <w:szCs w:val="24"/>
          <w:shd w:val="clear" w:color="auto" w:fill="FFFFFF"/>
          <w:lang w:val="ru-RU" w:eastAsia="en-US"/>
        </w:rPr>
        <w:t> </w:t>
      </w:r>
      <w:r w:rsidRPr="004E6FEF">
        <w:rPr>
          <w:rFonts w:ascii="Times New Roman" w:eastAsia="Calibri" w:hAnsi="Times New Roman" w:cs="Times New Roman"/>
          <w:sz w:val="24"/>
          <w:szCs w:val="24"/>
          <w:shd w:val="clear" w:color="auto" w:fill="FFFFFF"/>
          <w:lang w:eastAsia="en-US"/>
        </w:rPr>
        <w:t>кВт/год.</w:t>
      </w:r>
    </w:p>
    <w:p w:rsidR="004E6FEF" w:rsidRPr="004E6FEF" w:rsidRDefault="004E6FEF" w:rsidP="004E6FEF">
      <w:pPr>
        <w:suppressAutoHyphens w:val="0"/>
        <w:spacing w:after="0" w:line="240" w:lineRule="auto"/>
        <w:ind w:firstLine="851"/>
        <w:jc w:val="both"/>
        <w:rPr>
          <w:rFonts w:ascii="Times New Roman" w:eastAsia="Times New Roman" w:hAnsi="Times New Roman" w:cs="Times New Roman"/>
          <w:sz w:val="24"/>
          <w:szCs w:val="24"/>
          <w:lang w:eastAsia="ru-RU"/>
        </w:rPr>
      </w:pPr>
      <w:r w:rsidRPr="004E6FEF">
        <w:rPr>
          <w:rFonts w:ascii="Times New Roman" w:eastAsia="Times New Roman" w:hAnsi="Times New Roman" w:cs="Times New Roman"/>
          <w:sz w:val="24"/>
          <w:szCs w:val="24"/>
          <w:lang w:eastAsia="ru-RU"/>
        </w:rPr>
        <w:t xml:space="preserve">Кількість проривів зменшилася з 232 у 2017 році до 124 у 2018 році, 91 у 2019 році, та за 8 місяців 2020 р. – 34. </w:t>
      </w:r>
    </w:p>
    <w:p w:rsidR="004E6FEF" w:rsidRPr="004E6FEF" w:rsidRDefault="004E6FEF" w:rsidP="004E6FEF">
      <w:pPr>
        <w:suppressAutoHyphens w:val="0"/>
        <w:spacing w:after="0" w:line="240" w:lineRule="auto"/>
        <w:ind w:firstLine="851"/>
        <w:jc w:val="both"/>
        <w:rPr>
          <w:rFonts w:ascii="Times New Roman" w:eastAsia="Times New Roman" w:hAnsi="Times New Roman" w:cs="Times New Roman"/>
          <w:sz w:val="24"/>
          <w:szCs w:val="24"/>
          <w:lang w:eastAsia="ru-RU"/>
        </w:rPr>
      </w:pPr>
      <w:r w:rsidRPr="004E6FEF">
        <w:rPr>
          <w:rFonts w:ascii="Times New Roman" w:eastAsia="Times New Roman" w:hAnsi="Times New Roman" w:cs="Times New Roman"/>
          <w:sz w:val="24"/>
          <w:szCs w:val="24"/>
          <w:lang w:eastAsia="ru-RU"/>
        </w:rPr>
        <w:lastRenderedPageBreak/>
        <w:t>Покращився тиск у водопровідній мережі.</w:t>
      </w:r>
    </w:p>
    <w:p w:rsidR="004E6FEF" w:rsidRPr="004E6FEF" w:rsidRDefault="004E6FEF" w:rsidP="004E6FEF">
      <w:pPr>
        <w:suppressAutoHyphens w:val="0"/>
        <w:spacing w:after="0" w:line="240" w:lineRule="auto"/>
        <w:ind w:firstLine="851"/>
        <w:jc w:val="both"/>
        <w:rPr>
          <w:rFonts w:ascii="Times New Roman" w:eastAsia="Calibri" w:hAnsi="Times New Roman" w:cs="Times New Roman"/>
          <w:color w:val="000000"/>
          <w:sz w:val="24"/>
          <w:szCs w:val="24"/>
          <w:lang w:eastAsia="ru-RU"/>
        </w:rPr>
      </w:pPr>
      <w:r w:rsidRPr="004E6FEF">
        <w:rPr>
          <w:rFonts w:ascii="Times New Roman" w:eastAsia="Calibri" w:hAnsi="Times New Roman" w:cs="Times New Roman"/>
          <w:color w:val="000000"/>
          <w:sz w:val="24"/>
          <w:szCs w:val="24"/>
          <w:lang w:eastAsia="ru-RU"/>
        </w:rPr>
        <w:t>Проте, незважаючи на низку проведених заходів, водопровідно-каналізаційне господарство потребує реконструкції та переоснащення. Технічний стан мереж і споруд, які експлуатуються комунальними підприємствами Овруцької міської ради, погіршується та доходить до критичної межі. Планово-попереджувальний ремонт поступається місцем аварійно-відбудовним роботам.</w:t>
      </w:r>
    </w:p>
    <w:p w:rsidR="004E6FEF" w:rsidRPr="004E6FEF" w:rsidRDefault="004E6FEF" w:rsidP="004E6FEF">
      <w:pPr>
        <w:suppressAutoHyphens w:val="0"/>
        <w:spacing w:after="0" w:line="240" w:lineRule="auto"/>
        <w:ind w:firstLine="851"/>
        <w:jc w:val="both"/>
        <w:rPr>
          <w:rFonts w:ascii="Times New Roman" w:eastAsia="Calibri" w:hAnsi="Times New Roman" w:cs="Times New Roman"/>
          <w:sz w:val="24"/>
          <w:szCs w:val="24"/>
          <w:lang w:eastAsia="en-US"/>
        </w:rPr>
      </w:pPr>
      <w:r w:rsidRPr="004E6FEF">
        <w:rPr>
          <w:rFonts w:ascii="Times New Roman" w:eastAsia="Calibri" w:hAnsi="Times New Roman" w:cs="Times New Roman"/>
          <w:sz w:val="24"/>
          <w:szCs w:val="24"/>
          <w:lang w:eastAsia="en-US"/>
        </w:rPr>
        <w:t>Основними проблемними питаннями для забезпечення якісною питною водою споживачів міста є те, що хоч вода і добувається гарної якості за фізико-хімічними показниками, але  через застарілість обладнання, зношеність водопровідних мереж, втрачає якість під час транспортування трубопроводами до споживачів.</w:t>
      </w:r>
    </w:p>
    <w:p w:rsidR="004E6FEF" w:rsidRPr="004E6FEF" w:rsidRDefault="004E6FEF" w:rsidP="004E6FEF">
      <w:pPr>
        <w:suppressAutoHyphens w:val="0"/>
        <w:spacing w:after="0" w:line="240" w:lineRule="auto"/>
        <w:ind w:firstLine="851"/>
        <w:jc w:val="both"/>
        <w:rPr>
          <w:rFonts w:ascii="Times New Roman" w:eastAsia="Calibri" w:hAnsi="Times New Roman" w:cs="Times New Roman"/>
          <w:sz w:val="24"/>
          <w:szCs w:val="24"/>
          <w:lang w:eastAsia="en-US"/>
        </w:rPr>
      </w:pPr>
      <w:r w:rsidRPr="004E6FEF">
        <w:rPr>
          <w:rFonts w:ascii="Times New Roman" w:eastAsia="Calibri" w:hAnsi="Times New Roman" w:cs="Times New Roman"/>
          <w:sz w:val="24"/>
          <w:szCs w:val="24"/>
          <w:lang w:eastAsia="en-US"/>
        </w:rPr>
        <w:t>Водопровідні труби мають високий рівень замуленості, товстий шар відкладень  із залишків окису заліза, що накопичувався роками. А особливо, в моменти вимкнення Овруцьким РЕМом АТ «Житомиробленерго» без попередження струму, на водонасосних станціях міста відбувається зупинка руху води в водопроводі, після запуску піднімається весь осад, мул в трубах – і потрапляє до споживачів.</w:t>
      </w:r>
    </w:p>
    <w:p w:rsidR="004E6FEF" w:rsidRDefault="004E6FEF" w:rsidP="004E6FEF">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4E6FEF">
        <w:rPr>
          <w:rFonts w:ascii="Times New Roman" w:eastAsia="Calibri" w:hAnsi="Times New Roman" w:cs="Times New Roman"/>
          <w:sz w:val="24"/>
          <w:szCs w:val="24"/>
          <w:lang w:eastAsia="en-US"/>
        </w:rPr>
        <w:t xml:space="preserve">Вода подається у місто з показником </w:t>
      </w:r>
      <w:r w:rsidRPr="004E6FEF">
        <w:rPr>
          <w:rFonts w:ascii="Times New Roman" w:eastAsia="Calibri" w:hAnsi="Times New Roman" w:cs="Times New Roman"/>
          <w:sz w:val="24"/>
          <w:szCs w:val="24"/>
          <w:lang w:val="ru-RU" w:eastAsia="en-US"/>
        </w:rPr>
        <w:t xml:space="preserve">по </w:t>
      </w:r>
      <w:proofErr w:type="spellStart"/>
      <w:r w:rsidRPr="004E6FEF">
        <w:rPr>
          <w:rFonts w:ascii="Times New Roman" w:eastAsia="Calibri" w:hAnsi="Times New Roman" w:cs="Times New Roman"/>
          <w:sz w:val="24"/>
          <w:szCs w:val="24"/>
          <w:lang w:val="ru-RU" w:eastAsia="en-US"/>
        </w:rPr>
        <w:t>вмісту</w:t>
      </w:r>
      <w:proofErr w:type="spellEnd"/>
      <w:r w:rsidRPr="004E6FEF">
        <w:rPr>
          <w:rFonts w:ascii="Times New Roman" w:eastAsia="Calibri" w:hAnsi="Times New Roman" w:cs="Times New Roman"/>
          <w:sz w:val="24"/>
          <w:szCs w:val="24"/>
          <w:lang w:val="ru-RU" w:eastAsia="en-US"/>
        </w:rPr>
        <w:t xml:space="preserve"> </w:t>
      </w:r>
      <w:proofErr w:type="spellStart"/>
      <w:r w:rsidRPr="004E6FEF">
        <w:rPr>
          <w:rFonts w:ascii="Times New Roman" w:eastAsia="Calibri" w:hAnsi="Times New Roman" w:cs="Times New Roman"/>
          <w:sz w:val="24"/>
          <w:szCs w:val="24"/>
          <w:lang w:val="ru-RU" w:eastAsia="en-US"/>
        </w:rPr>
        <w:t>заліза</w:t>
      </w:r>
      <w:proofErr w:type="spellEnd"/>
      <w:r w:rsidRPr="004E6FEF">
        <w:rPr>
          <w:rFonts w:ascii="Times New Roman" w:eastAsia="Calibri" w:hAnsi="Times New Roman" w:cs="Times New Roman"/>
          <w:sz w:val="24"/>
          <w:szCs w:val="24"/>
          <w:lang w:eastAsia="en-US"/>
        </w:rPr>
        <w:t xml:space="preserve"> 0,3 </w:t>
      </w:r>
      <w:proofErr w:type="spellStart"/>
      <w:r w:rsidRPr="004E6FEF">
        <w:rPr>
          <w:rFonts w:ascii="Times New Roman" w:eastAsia="Calibri" w:hAnsi="Times New Roman" w:cs="Times New Roman"/>
          <w:sz w:val="24"/>
          <w:szCs w:val="24"/>
          <w:lang w:val="ru-RU" w:eastAsia="en-US"/>
        </w:rPr>
        <w:t>міліграм</w:t>
      </w:r>
      <w:proofErr w:type="spellEnd"/>
      <w:r w:rsidRPr="004E6FEF">
        <w:rPr>
          <w:rFonts w:ascii="Times New Roman" w:eastAsia="Calibri" w:hAnsi="Times New Roman" w:cs="Times New Roman"/>
          <w:sz w:val="24"/>
          <w:szCs w:val="24"/>
          <w:lang w:val="ru-RU" w:eastAsia="en-US"/>
        </w:rPr>
        <w:t xml:space="preserve"> на 1 </w:t>
      </w:r>
      <w:proofErr w:type="spellStart"/>
      <w:r w:rsidRPr="004E6FEF">
        <w:rPr>
          <w:rFonts w:ascii="Times New Roman" w:eastAsia="Calibri" w:hAnsi="Times New Roman" w:cs="Times New Roman"/>
          <w:sz w:val="24"/>
          <w:szCs w:val="24"/>
          <w:lang w:val="ru-RU" w:eastAsia="en-US"/>
        </w:rPr>
        <w:t>літр</w:t>
      </w:r>
      <w:proofErr w:type="spellEnd"/>
      <w:r w:rsidRPr="004E6FEF">
        <w:rPr>
          <w:rFonts w:ascii="Times New Roman" w:eastAsia="Calibri" w:hAnsi="Times New Roman" w:cs="Times New Roman"/>
          <w:sz w:val="24"/>
          <w:szCs w:val="24"/>
          <w:lang w:eastAsia="en-US"/>
        </w:rPr>
        <w:t xml:space="preserve">, а через зношеність та замуленість мереж до споживачів уже доходить із показником  1 </w:t>
      </w:r>
      <w:proofErr w:type="spellStart"/>
      <w:r w:rsidRPr="004E6FEF">
        <w:rPr>
          <w:rFonts w:ascii="Times New Roman" w:eastAsia="Calibri" w:hAnsi="Times New Roman" w:cs="Times New Roman"/>
          <w:sz w:val="24"/>
          <w:szCs w:val="24"/>
          <w:lang w:val="ru-RU" w:eastAsia="en-US"/>
        </w:rPr>
        <w:t>міліграм</w:t>
      </w:r>
      <w:proofErr w:type="spellEnd"/>
      <w:r w:rsidRPr="004E6FEF">
        <w:rPr>
          <w:rFonts w:ascii="Times New Roman" w:eastAsia="Calibri" w:hAnsi="Times New Roman" w:cs="Times New Roman"/>
          <w:sz w:val="24"/>
          <w:szCs w:val="24"/>
          <w:lang w:val="ru-RU" w:eastAsia="en-US"/>
        </w:rPr>
        <w:t xml:space="preserve"> на 1 </w:t>
      </w:r>
      <w:proofErr w:type="spellStart"/>
      <w:r w:rsidRPr="004E6FEF">
        <w:rPr>
          <w:rFonts w:ascii="Times New Roman" w:eastAsia="Calibri" w:hAnsi="Times New Roman" w:cs="Times New Roman"/>
          <w:sz w:val="24"/>
          <w:szCs w:val="24"/>
          <w:lang w:val="ru-RU" w:eastAsia="en-US"/>
        </w:rPr>
        <w:t>літр</w:t>
      </w:r>
      <w:proofErr w:type="spellEnd"/>
      <w:r w:rsidRPr="004E6FEF">
        <w:rPr>
          <w:rFonts w:ascii="Times New Roman" w:eastAsia="Calibri" w:hAnsi="Times New Roman" w:cs="Times New Roman"/>
          <w:sz w:val="24"/>
          <w:szCs w:val="24"/>
          <w:lang w:eastAsia="en-US"/>
        </w:rPr>
        <w:t>.</w:t>
      </w:r>
    </w:p>
    <w:p w:rsidR="004E6FEF" w:rsidRPr="00560979" w:rsidRDefault="004E6FEF" w:rsidP="006D2201">
      <w:pPr>
        <w:spacing w:after="0" w:line="240" w:lineRule="auto"/>
        <w:ind w:firstLine="851"/>
        <w:jc w:val="both"/>
        <w:rPr>
          <w:rFonts w:ascii="Times New Roman" w:eastAsia="Times New Roman" w:hAnsi="Times New Roman" w:cs="Times New Roman"/>
          <w:color w:val="000000" w:themeColor="text1"/>
          <w:sz w:val="24"/>
          <w:szCs w:val="24"/>
          <w:lang w:eastAsia="ru-RU"/>
        </w:rPr>
      </w:pPr>
    </w:p>
    <w:p w:rsidR="006D2201" w:rsidRPr="003C6815" w:rsidRDefault="006D2201" w:rsidP="006D2201">
      <w:pPr>
        <w:pStyle w:val="af2"/>
        <w:ind w:firstLine="851"/>
        <w:jc w:val="both"/>
        <w:rPr>
          <w:rFonts w:ascii="Times New Roman" w:hAnsi="Times New Roman" w:cs="Times New Roman"/>
          <w:color w:val="FF0000"/>
          <w:sz w:val="24"/>
          <w:szCs w:val="24"/>
          <w:lang w:val="uk-UA" w:eastAsia="ru-RU"/>
        </w:rPr>
      </w:pPr>
      <w:r w:rsidRPr="003C6815">
        <w:rPr>
          <w:rFonts w:ascii="Times New Roman" w:hAnsi="Times New Roman" w:cs="Times New Roman"/>
          <w:color w:val="FF0000"/>
          <w:sz w:val="24"/>
          <w:szCs w:val="24"/>
          <w:lang w:val="uk-UA" w:eastAsia="ru-RU"/>
        </w:rPr>
        <w:t xml:space="preserve">Водогінні мережі є в наступних 9 старостинських округах ОТГ: Кирданівський, Черепинський, Невгодівський, Покалівський, Великохайчанський, Норинський, Шоломківський, Піщаницький, Хлуплянський, до складу яких входять 24 села. Водопровідні та каналізаційні мережі знаходяться в незадовільному стані. Проведення робіт з ремонту та модернізації цих мереж є першочерговим заходом. Загальна протяжність водопровідних мереж в межах Овруцької ОТГ складає 148,06 км. 32 свердловини, які забезпечують водопостачання, з них робочі – 18, резервні – 2. Павільйони свердловини потребують невідкладного ремонту. Паспорти на свердловини відсутні. Труби водопровідних мереж частково поліетиленові, частково чугунні, металеві. </w:t>
      </w:r>
    </w:p>
    <w:p w:rsidR="006D2201" w:rsidRPr="003C6815" w:rsidRDefault="006D2201" w:rsidP="006D2201">
      <w:pPr>
        <w:pStyle w:val="af2"/>
        <w:ind w:firstLine="851"/>
        <w:jc w:val="both"/>
        <w:rPr>
          <w:rFonts w:ascii="Times New Roman" w:hAnsi="Times New Roman" w:cs="Times New Roman"/>
          <w:color w:val="FF0000"/>
          <w:sz w:val="24"/>
          <w:szCs w:val="24"/>
          <w:lang w:val="uk-UA" w:eastAsia="ru-RU"/>
        </w:rPr>
      </w:pPr>
      <w:r w:rsidRPr="003C6815">
        <w:rPr>
          <w:rFonts w:ascii="Times New Roman" w:hAnsi="Times New Roman" w:cs="Times New Roman"/>
          <w:color w:val="FF0000"/>
          <w:sz w:val="24"/>
          <w:szCs w:val="24"/>
          <w:lang w:val="uk-UA" w:eastAsia="ru-RU"/>
        </w:rPr>
        <w:t xml:space="preserve">Кількість абонентських рахунків - 3078. </w:t>
      </w:r>
    </w:p>
    <w:p w:rsidR="006D2201" w:rsidRPr="00560979" w:rsidRDefault="006D2201" w:rsidP="006D2201">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560979">
        <w:rPr>
          <w:rFonts w:ascii="Times New Roman" w:eastAsia="Times New Roman" w:hAnsi="Times New Roman" w:cs="Times New Roman"/>
          <w:color w:val="000000" w:themeColor="text1"/>
          <w:sz w:val="24"/>
          <w:szCs w:val="24"/>
          <w:lang w:eastAsia="ru-RU"/>
        </w:rPr>
        <w:t>Основними заходами є:</w:t>
      </w:r>
    </w:p>
    <w:p w:rsidR="006D2201" w:rsidRPr="00560979" w:rsidRDefault="006D2201" w:rsidP="00463889">
      <w:pPr>
        <w:pStyle w:val="aa"/>
        <w:numPr>
          <w:ilvl w:val="0"/>
          <w:numId w:val="10"/>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60979">
        <w:rPr>
          <w:rFonts w:ascii="Times New Roman" w:eastAsia="Times New Roman" w:hAnsi="Times New Roman" w:cs="Times New Roman"/>
          <w:color w:val="000000" w:themeColor="text1"/>
          <w:sz w:val="24"/>
          <w:szCs w:val="24"/>
          <w:lang w:eastAsia="ru-RU"/>
        </w:rPr>
        <w:t>Поточний ремонт водопровідних мереж із заміною засувок, металевих вставок;</w:t>
      </w:r>
    </w:p>
    <w:p w:rsidR="006D2201" w:rsidRPr="00560979" w:rsidRDefault="006D2201" w:rsidP="00463889">
      <w:pPr>
        <w:pStyle w:val="aa"/>
        <w:numPr>
          <w:ilvl w:val="0"/>
          <w:numId w:val="10"/>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60979">
        <w:rPr>
          <w:rFonts w:ascii="Times New Roman" w:eastAsia="Times New Roman" w:hAnsi="Times New Roman" w:cs="Times New Roman"/>
          <w:color w:val="000000" w:themeColor="text1"/>
          <w:sz w:val="24"/>
          <w:szCs w:val="24"/>
          <w:lang w:eastAsia="ru-RU"/>
        </w:rPr>
        <w:t>Поточний ремонт водопровідних мереж із заміною вводів та встановлення лічильників води;</w:t>
      </w:r>
    </w:p>
    <w:p w:rsidR="006D2201" w:rsidRPr="00560979" w:rsidRDefault="006D2201" w:rsidP="00463889">
      <w:pPr>
        <w:pStyle w:val="aa"/>
        <w:numPr>
          <w:ilvl w:val="0"/>
          <w:numId w:val="10"/>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60979">
        <w:rPr>
          <w:rFonts w:ascii="Times New Roman" w:eastAsia="Times New Roman" w:hAnsi="Times New Roman" w:cs="Times New Roman"/>
          <w:color w:val="000000" w:themeColor="text1"/>
          <w:sz w:val="24"/>
          <w:szCs w:val="24"/>
          <w:lang w:eastAsia="ru-RU"/>
        </w:rPr>
        <w:t>Поточний ремонт водопровідних мереж із заміною металевих вставок, труб на поліетиленові;</w:t>
      </w:r>
    </w:p>
    <w:p w:rsidR="006D2201" w:rsidRPr="00560979" w:rsidRDefault="006D2201" w:rsidP="00463889">
      <w:pPr>
        <w:pStyle w:val="aa"/>
        <w:numPr>
          <w:ilvl w:val="0"/>
          <w:numId w:val="10"/>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60979">
        <w:rPr>
          <w:rFonts w:ascii="Times New Roman" w:eastAsia="Times New Roman" w:hAnsi="Times New Roman" w:cs="Times New Roman"/>
          <w:color w:val="000000" w:themeColor="text1"/>
          <w:sz w:val="24"/>
          <w:szCs w:val="24"/>
          <w:lang w:eastAsia="ru-RU"/>
        </w:rPr>
        <w:t>Поточний ремонт водопровідних мереж із заміною пожежних гідрантів;</w:t>
      </w:r>
    </w:p>
    <w:p w:rsidR="006D2201" w:rsidRPr="00560979" w:rsidRDefault="006D2201" w:rsidP="00463889">
      <w:pPr>
        <w:pStyle w:val="aa"/>
        <w:numPr>
          <w:ilvl w:val="0"/>
          <w:numId w:val="10"/>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60979">
        <w:rPr>
          <w:rFonts w:ascii="Times New Roman" w:eastAsia="Times New Roman" w:hAnsi="Times New Roman" w:cs="Times New Roman"/>
          <w:color w:val="000000" w:themeColor="text1"/>
          <w:sz w:val="24"/>
          <w:szCs w:val="24"/>
          <w:lang w:eastAsia="ru-RU"/>
        </w:rPr>
        <w:t>Поточний ремонт водопровідних мереж із заміною засувок на ВНС № 1 та № 2;</w:t>
      </w:r>
    </w:p>
    <w:p w:rsidR="006D2201" w:rsidRPr="00560979" w:rsidRDefault="006D2201" w:rsidP="00463889">
      <w:pPr>
        <w:pStyle w:val="aa"/>
        <w:numPr>
          <w:ilvl w:val="0"/>
          <w:numId w:val="10"/>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60979">
        <w:rPr>
          <w:rFonts w:ascii="Times New Roman" w:eastAsia="Times New Roman" w:hAnsi="Times New Roman" w:cs="Times New Roman"/>
          <w:color w:val="000000" w:themeColor="text1"/>
          <w:sz w:val="24"/>
          <w:szCs w:val="24"/>
          <w:lang w:eastAsia="ru-RU"/>
        </w:rPr>
        <w:t>Поточний ремонт каналізаційної мережі, в тому числі гідродинамічне очищення;</w:t>
      </w:r>
    </w:p>
    <w:p w:rsidR="006D2201" w:rsidRPr="00560979" w:rsidRDefault="006D2201" w:rsidP="00463889">
      <w:pPr>
        <w:pStyle w:val="aa"/>
        <w:numPr>
          <w:ilvl w:val="0"/>
          <w:numId w:val="10"/>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60979">
        <w:rPr>
          <w:rFonts w:ascii="Times New Roman" w:eastAsia="Times New Roman" w:hAnsi="Times New Roman" w:cs="Times New Roman"/>
          <w:color w:val="000000" w:themeColor="text1"/>
          <w:sz w:val="24"/>
          <w:szCs w:val="24"/>
          <w:lang w:eastAsia="ru-RU"/>
        </w:rPr>
        <w:t>Поточний ремонт зливової каналізаційної мережі, каналів;</w:t>
      </w:r>
    </w:p>
    <w:p w:rsidR="006D2201" w:rsidRPr="00560979" w:rsidRDefault="006D2201" w:rsidP="00463889">
      <w:pPr>
        <w:pStyle w:val="aa"/>
        <w:numPr>
          <w:ilvl w:val="0"/>
          <w:numId w:val="10"/>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60979">
        <w:rPr>
          <w:rFonts w:ascii="Times New Roman" w:eastAsia="Times New Roman" w:hAnsi="Times New Roman" w:cs="Times New Roman"/>
          <w:color w:val="000000" w:themeColor="text1"/>
          <w:sz w:val="24"/>
          <w:szCs w:val="24"/>
          <w:lang w:eastAsia="ru-RU"/>
        </w:rPr>
        <w:t>Обслуговування зливових каналізаційних мереж;</w:t>
      </w:r>
    </w:p>
    <w:p w:rsidR="006D2201" w:rsidRPr="00560979" w:rsidRDefault="006D2201" w:rsidP="00463889">
      <w:pPr>
        <w:pStyle w:val="aa"/>
        <w:numPr>
          <w:ilvl w:val="0"/>
          <w:numId w:val="10"/>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60979">
        <w:rPr>
          <w:rFonts w:ascii="Times New Roman" w:eastAsia="Times New Roman" w:hAnsi="Times New Roman" w:cs="Times New Roman"/>
          <w:color w:val="000000" w:themeColor="text1"/>
          <w:sz w:val="24"/>
          <w:szCs w:val="24"/>
          <w:lang w:eastAsia="ru-RU"/>
        </w:rPr>
        <w:t>Обслуговування бюветів;</w:t>
      </w:r>
    </w:p>
    <w:p w:rsidR="006D2201" w:rsidRDefault="006D2201" w:rsidP="00463889">
      <w:pPr>
        <w:pStyle w:val="aa"/>
        <w:numPr>
          <w:ilvl w:val="0"/>
          <w:numId w:val="10"/>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60979">
        <w:rPr>
          <w:rFonts w:ascii="Times New Roman" w:eastAsia="Times New Roman" w:hAnsi="Times New Roman" w:cs="Times New Roman"/>
          <w:color w:val="000000" w:themeColor="text1"/>
          <w:sz w:val="24"/>
          <w:szCs w:val="24"/>
          <w:lang w:eastAsia="ru-RU"/>
        </w:rPr>
        <w:t>Поточний ремонт внутрішньобудинкових водопровідних та каналізаційних мереж;</w:t>
      </w:r>
    </w:p>
    <w:p w:rsidR="00463889" w:rsidRPr="00463889" w:rsidRDefault="00463889" w:rsidP="00463889">
      <w:pPr>
        <w:pStyle w:val="aa"/>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463889">
        <w:rPr>
          <w:rFonts w:ascii="Times New Roman" w:eastAsia="Times New Roman" w:hAnsi="Times New Roman" w:cs="Times New Roman"/>
          <w:sz w:val="24"/>
          <w:szCs w:val="24"/>
          <w:lang w:eastAsia="ru-RU"/>
        </w:rPr>
        <w:t>удівництво та реконструкція водозабірних споруд із застосуванням новітніх технологій та обладнання;</w:t>
      </w:r>
    </w:p>
    <w:p w:rsidR="00463889" w:rsidRPr="00463889" w:rsidRDefault="00463889" w:rsidP="00463889">
      <w:pPr>
        <w:pStyle w:val="aa"/>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463889">
        <w:rPr>
          <w:rFonts w:ascii="Times New Roman" w:eastAsia="Times New Roman" w:hAnsi="Times New Roman" w:cs="Times New Roman"/>
          <w:sz w:val="24"/>
          <w:szCs w:val="24"/>
          <w:lang w:eastAsia="ru-RU"/>
        </w:rPr>
        <w:t>провадження станцій (установок) доочищення питної води у системах централізованого водопостачання;</w:t>
      </w:r>
    </w:p>
    <w:p w:rsidR="00463889" w:rsidRPr="00463889" w:rsidRDefault="00463889" w:rsidP="00463889">
      <w:pPr>
        <w:pStyle w:val="aa"/>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463889">
        <w:rPr>
          <w:rFonts w:ascii="Times New Roman" w:eastAsia="Times New Roman" w:hAnsi="Times New Roman" w:cs="Times New Roman"/>
          <w:sz w:val="24"/>
          <w:szCs w:val="24"/>
          <w:lang w:eastAsia="ru-RU"/>
        </w:rPr>
        <w:t>еконструкція водопровідних та каналізаційних очисних споруд із застосуванням новітніх технологій та обладнання;</w:t>
      </w:r>
    </w:p>
    <w:p w:rsidR="006D2201" w:rsidRDefault="006D2201" w:rsidP="00463889">
      <w:pPr>
        <w:pStyle w:val="aa"/>
        <w:numPr>
          <w:ilvl w:val="0"/>
          <w:numId w:val="10"/>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60979">
        <w:rPr>
          <w:rFonts w:ascii="Times New Roman" w:eastAsia="Times New Roman" w:hAnsi="Times New Roman" w:cs="Times New Roman"/>
          <w:color w:val="000000" w:themeColor="text1"/>
          <w:sz w:val="24"/>
          <w:szCs w:val="24"/>
          <w:lang w:eastAsia="ru-RU"/>
        </w:rPr>
        <w:t>Проведення робіт з ремонту та модернізації водопровідних та каналізаційних мереж по сільських радах.</w:t>
      </w:r>
    </w:p>
    <w:p w:rsidR="00463889" w:rsidRPr="00560979" w:rsidRDefault="00463889" w:rsidP="00463889">
      <w:pPr>
        <w:pStyle w:val="aa"/>
        <w:spacing w:after="0" w:line="240" w:lineRule="auto"/>
        <w:ind w:left="851"/>
        <w:jc w:val="both"/>
        <w:rPr>
          <w:rFonts w:ascii="Times New Roman" w:eastAsia="Times New Roman" w:hAnsi="Times New Roman" w:cs="Times New Roman"/>
          <w:color w:val="000000" w:themeColor="text1"/>
          <w:sz w:val="24"/>
          <w:szCs w:val="24"/>
          <w:lang w:eastAsia="ru-RU"/>
        </w:rPr>
      </w:pPr>
    </w:p>
    <w:p w:rsidR="007477FC"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lastRenderedPageBreak/>
        <w:t>Одним із пріоритетних напрямів діяльності міської ради та її структурних підрозділів є підтримка належного стану водопровідних</w:t>
      </w:r>
      <w:r w:rsidR="00463889">
        <w:rPr>
          <w:rFonts w:ascii="Times New Roman" w:hAnsi="Times New Roman" w:cs="Times New Roman"/>
          <w:color w:val="000000" w:themeColor="text1"/>
          <w:sz w:val="24"/>
          <w:szCs w:val="24"/>
          <w:lang w:val="uk-UA" w:eastAsia="ru-RU"/>
        </w:rPr>
        <w:t xml:space="preserve"> та каналізаційних</w:t>
      </w:r>
      <w:r w:rsidRPr="00560979">
        <w:rPr>
          <w:rFonts w:ascii="Times New Roman" w:hAnsi="Times New Roman" w:cs="Times New Roman"/>
          <w:color w:val="000000" w:themeColor="text1"/>
          <w:sz w:val="24"/>
          <w:szCs w:val="24"/>
          <w:lang w:val="uk-UA" w:eastAsia="ru-RU"/>
        </w:rPr>
        <w:t xml:space="preserve"> мереж, санітарного стану міста. </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Санітарний стан та благоустрій Овруцької ОТГ визначено Правилами благоустрою  території міста Овруч.</w:t>
      </w:r>
    </w:p>
    <w:p w:rsidR="006D2201" w:rsidRPr="00463889" w:rsidRDefault="006D2201" w:rsidP="006D2201">
      <w:pPr>
        <w:suppressAutoHyphens w:val="0"/>
        <w:spacing w:after="0" w:line="240" w:lineRule="auto"/>
        <w:ind w:firstLine="851"/>
        <w:jc w:val="both"/>
        <w:rPr>
          <w:rFonts w:ascii="Times New Roman" w:eastAsia="Times New Roman" w:hAnsi="Times New Roman" w:cs="Times New Roman"/>
          <w:color w:val="FF0000"/>
          <w:sz w:val="24"/>
          <w:szCs w:val="24"/>
          <w:lang w:eastAsia="ru-RU"/>
        </w:rPr>
      </w:pPr>
      <w:r w:rsidRPr="00463889">
        <w:rPr>
          <w:rFonts w:ascii="Times New Roman" w:eastAsia="Times New Roman" w:hAnsi="Times New Roman" w:cs="Times New Roman"/>
          <w:color w:val="FF0000"/>
          <w:sz w:val="24"/>
          <w:szCs w:val="24"/>
          <w:lang w:eastAsia="ru-RU"/>
        </w:rPr>
        <w:t>Основними і постійними завданнями КП «Овруч» є:</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color w:val="000000"/>
          <w:sz w:val="24"/>
          <w:szCs w:val="24"/>
          <w:lang w:eastAsia="ru-RU"/>
        </w:rPr>
      </w:pPr>
      <w:r w:rsidRPr="00560979">
        <w:rPr>
          <w:rFonts w:ascii="Times New Roman" w:eastAsia="Times New Roman" w:hAnsi="Times New Roman" w:cs="Times New Roman"/>
          <w:color w:val="000000"/>
          <w:sz w:val="24"/>
          <w:szCs w:val="24"/>
          <w:lang w:eastAsia="ru-RU"/>
        </w:rPr>
        <w:t>1. Організація санітарного очищення території міста: вивіз твердих побутових відходів; видалення рідких відходів;</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color w:val="000000"/>
          <w:sz w:val="24"/>
          <w:szCs w:val="24"/>
          <w:lang w:eastAsia="ru-RU"/>
        </w:rPr>
      </w:pPr>
      <w:r w:rsidRPr="00560979">
        <w:rPr>
          <w:rFonts w:ascii="Times New Roman" w:eastAsia="Times New Roman" w:hAnsi="Times New Roman" w:cs="Times New Roman"/>
          <w:color w:val="000000"/>
          <w:sz w:val="24"/>
          <w:szCs w:val="24"/>
          <w:lang w:eastAsia="ru-RU"/>
        </w:rPr>
        <w:t>2. Утримання доріг в чистоті, підмітання вулиць, очистка вулиць від снігу та посипка піскосумішшю в зимовий період;</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color w:val="000000"/>
          <w:sz w:val="24"/>
          <w:szCs w:val="24"/>
          <w:lang w:eastAsia="ru-RU"/>
        </w:rPr>
      </w:pPr>
      <w:r w:rsidRPr="00560979">
        <w:rPr>
          <w:rFonts w:ascii="Times New Roman" w:eastAsia="Times New Roman" w:hAnsi="Times New Roman" w:cs="Times New Roman"/>
          <w:color w:val="000000"/>
          <w:sz w:val="24"/>
          <w:szCs w:val="24"/>
          <w:lang w:eastAsia="ru-RU"/>
        </w:rPr>
        <w:t>3. П</w:t>
      </w:r>
      <w:proofErr w:type="spellStart"/>
      <w:r w:rsidRPr="00560979">
        <w:rPr>
          <w:rFonts w:ascii="Times New Roman" w:eastAsia="Times New Roman" w:hAnsi="Times New Roman" w:cs="Times New Roman"/>
          <w:color w:val="000000"/>
          <w:sz w:val="24"/>
          <w:szCs w:val="24"/>
          <w:lang w:val="ru-RU" w:eastAsia="ru-RU"/>
        </w:rPr>
        <w:t>рибирання</w:t>
      </w:r>
      <w:proofErr w:type="spellEnd"/>
      <w:r w:rsidRPr="00560979">
        <w:rPr>
          <w:rFonts w:ascii="Times New Roman" w:eastAsia="Times New Roman" w:hAnsi="Times New Roman" w:cs="Times New Roman"/>
          <w:color w:val="000000"/>
          <w:sz w:val="24"/>
          <w:szCs w:val="24"/>
          <w:lang w:val="ru-RU" w:eastAsia="ru-RU"/>
        </w:rPr>
        <w:t xml:space="preserve">  </w:t>
      </w:r>
      <w:proofErr w:type="spellStart"/>
      <w:r w:rsidRPr="00560979">
        <w:rPr>
          <w:rFonts w:ascii="Times New Roman" w:eastAsia="Times New Roman" w:hAnsi="Times New Roman" w:cs="Times New Roman"/>
          <w:color w:val="000000"/>
          <w:sz w:val="24"/>
          <w:szCs w:val="24"/>
          <w:lang w:val="ru-RU" w:eastAsia="ru-RU"/>
        </w:rPr>
        <w:t>парків</w:t>
      </w:r>
      <w:proofErr w:type="spellEnd"/>
      <w:r w:rsidRPr="00560979">
        <w:rPr>
          <w:rFonts w:ascii="Times New Roman" w:eastAsia="Times New Roman" w:hAnsi="Times New Roman" w:cs="Times New Roman"/>
          <w:color w:val="000000"/>
          <w:sz w:val="24"/>
          <w:szCs w:val="24"/>
          <w:lang w:val="ru-RU" w:eastAsia="ru-RU"/>
        </w:rPr>
        <w:t xml:space="preserve">, </w:t>
      </w:r>
      <w:r w:rsidRPr="00560979">
        <w:rPr>
          <w:rFonts w:ascii="Times New Roman" w:eastAsia="Times New Roman" w:hAnsi="Times New Roman" w:cs="Times New Roman"/>
          <w:color w:val="000000"/>
          <w:sz w:val="24"/>
          <w:szCs w:val="24"/>
          <w:lang w:eastAsia="ru-RU"/>
        </w:rPr>
        <w:t>пам’ятників,</w:t>
      </w:r>
      <w:r w:rsidRPr="00560979">
        <w:rPr>
          <w:rFonts w:ascii="Times New Roman" w:eastAsia="Times New Roman" w:hAnsi="Times New Roman" w:cs="Times New Roman"/>
          <w:color w:val="000000"/>
          <w:sz w:val="24"/>
          <w:szCs w:val="24"/>
          <w:lang w:val="ru-RU" w:eastAsia="ru-RU"/>
        </w:rPr>
        <w:t xml:space="preserve"> </w:t>
      </w:r>
      <w:proofErr w:type="spellStart"/>
      <w:r w:rsidRPr="00560979">
        <w:rPr>
          <w:rFonts w:ascii="Times New Roman" w:eastAsia="Times New Roman" w:hAnsi="Times New Roman" w:cs="Times New Roman"/>
          <w:color w:val="000000"/>
          <w:sz w:val="24"/>
          <w:szCs w:val="24"/>
          <w:lang w:val="ru-RU" w:eastAsia="ru-RU"/>
        </w:rPr>
        <w:t>місць</w:t>
      </w:r>
      <w:proofErr w:type="spellEnd"/>
      <w:r w:rsidRPr="00560979">
        <w:rPr>
          <w:rFonts w:ascii="Times New Roman" w:eastAsia="Times New Roman" w:hAnsi="Times New Roman" w:cs="Times New Roman"/>
          <w:color w:val="000000"/>
          <w:sz w:val="24"/>
          <w:szCs w:val="24"/>
          <w:lang w:val="ru-RU" w:eastAsia="ru-RU"/>
        </w:rPr>
        <w:t xml:space="preserve"> </w:t>
      </w:r>
      <w:proofErr w:type="spellStart"/>
      <w:r w:rsidRPr="00560979">
        <w:rPr>
          <w:rFonts w:ascii="Times New Roman" w:eastAsia="Times New Roman" w:hAnsi="Times New Roman" w:cs="Times New Roman"/>
          <w:color w:val="000000"/>
          <w:sz w:val="24"/>
          <w:szCs w:val="24"/>
          <w:lang w:val="ru-RU" w:eastAsia="ru-RU"/>
        </w:rPr>
        <w:t>загального</w:t>
      </w:r>
      <w:proofErr w:type="spellEnd"/>
      <w:r w:rsidRPr="00560979">
        <w:rPr>
          <w:rFonts w:ascii="Times New Roman" w:eastAsia="Times New Roman" w:hAnsi="Times New Roman" w:cs="Times New Roman"/>
          <w:color w:val="000000"/>
          <w:sz w:val="24"/>
          <w:szCs w:val="24"/>
          <w:lang w:val="ru-RU" w:eastAsia="ru-RU"/>
        </w:rPr>
        <w:t xml:space="preserve"> </w:t>
      </w:r>
      <w:proofErr w:type="spellStart"/>
      <w:r w:rsidRPr="00560979">
        <w:rPr>
          <w:rFonts w:ascii="Times New Roman" w:eastAsia="Times New Roman" w:hAnsi="Times New Roman" w:cs="Times New Roman"/>
          <w:color w:val="000000"/>
          <w:sz w:val="24"/>
          <w:szCs w:val="24"/>
          <w:lang w:val="ru-RU" w:eastAsia="ru-RU"/>
        </w:rPr>
        <w:t>користування</w:t>
      </w:r>
      <w:proofErr w:type="spellEnd"/>
      <w:r w:rsidRPr="00560979">
        <w:rPr>
          <w:rFonts w:ascii="Times New Roman" w:eastAsia="Times New Roman" w:hAnsi="Times New Roman" w:cs="Times New Roman"/>
          <w:color w:val="000000"/>
          <w:sz w:val="24"/>
          <w:szCs w:val="24"/>
          <w:lang w:eastAsia="ru-RU"/>
        </w:rPr>
        <w:t>;</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color w:val="000000"/>
          <w:sz w:val="24"/>
          <w:szCs w:val="24"/>
          <w:lang w:eastAsia="ru-RU"/>
        </w:rPr>
      </w:pPr>
      <w:r w:rsidRPr="00560979">
        <w:rPr>
          <w:rFonts w:ascii="Times New Roman" w:eastAsia="Times New Roman" w:hAnsi="Times New Roman" w:cs="Times New Roman"/>
          <w:color w:val="000000"/>
          <w:sz w:val="24"/>
          <w:szCs w:val="24"/>
          <w:lang w:eastAsia="ru-RU"/>
        </w:rPr>
        <w:t xml:space="preserve">4. Утримання в належному санітарному стані </w:t>
      </w:r>
      <w:proofErr w:type="spellStart"/>
      <w:r w:rsidRPr="00560979">
        <w:rPr>
          <w:rFonts w:ascii="Times New Roman" w:eastAsia="Times New Roman" w:hAnsi="Times New Roman" w:cs="Times New Roman"/>
          <w:color w:val="000000"/>
          <w:sz w:val="24"/>
          <w:szCs w:val="24"/>
          <w:lang w:val="ru-RU" w:eastAsia="ru-RU"/>
        </w:rPr>
        <w:t>дитячих</w:t>
      </w:r>
      <w:proofErr w:type="spellEnd"/>
      <w:r w:rsidRPr="00560979">
        <w:rPr>
          <w:rFonts w:ascii="Times New Roman" w:eastAsia="Times New Roman" w:hAnsi="Times New Roman" w:cs="Times New Roman"/>
          <w:color w:val="000000"/>
          <w:sz w:val="24"/>
          <w:szCs w:val="24"/>
          <w:lang w:val="ru-RU" w:eastAsia="ru-RU"/>
        </w:rPr>
        <w:t xml:space="preserve">, та </w:t>
      </w:r>
      <w:proofErr w:type="spellStart"/>
      <w:r w:rsidRPr="00560979">
        <w:rPr>
          <w:rFonts w:ascii="Times New Roman" w:eastAsia="Times New Roman" w:hAnsi="Times New Roman" w:cs="Times New Roman"/>
          <w:color w:val="000000"/>
          <w:sz w:val="24"/>
          <w:szCs w:val="24"/>
          <w:lang w:val="ru-RU" w:eastAsia="ru-RU"/>
        </w:rPr>
        <w:t>інших</w:t>
      </w:r>
      <w:proofErr w:type="spellEnd"/>
      <w:r w:rsidRPr="00560979">
        <w:rPr>
          <w:rFonts w:ascii="Times New Roman" w:eastAsia="Times New Roman" w:hAnsi="Times New Roman" w:cs="Times New Roman"/>
          <w:color w:val="000000"/>
          <w:sz w:val="24"/>
          <w:szCs w:val="24"/>
          <w:lang w:val="ru-RU" w:eastAsia="ru-RU"/>
        </w:rPr>
        <w:t xml:space="preserve"> </w:t>
      </w:r>
      <w:proofErr w:type="spellStart"/>
      <w:r w:rsidRPr="00560979">
        <w:rPr>
          <w:rFonts w:ascii="Times New Roman" w:eastAsia="Times New Roman" w:hAnsi="Times New Roman" w:cs="Times New Roman"/>
          <w:color w:val="000000"/>
          <w:sz w:val="24"/>
          <w:szCs w:val="24"/>
          <w:lang w:val="ru-RU" w:eastAsia="ru-RU"/>
        </w:rPr>
        <w:t>майданчиків</w:t>
      </w:r>
      <w:proofErr w:type="spellEnd"/>
      <w:r w:rsidRPr="00560979">
        <w:rPr>
          <w:rFonts w:ascii="Times New Roman" w:eastAsia="Times New Roman" w:hAnsi="Times New Roman" w:cs="Times New Roman"/>
          <w:color w:val="000000"/>
          <w:sz w:val="24"/>
          <w:szCs w:val="24"/>
          <w:lang w:eastAsia="ru-RU"/>
        </w:rPr>
        <w:t>;</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color w:val="000000"/>
          <w:sz w:val="24"/>
          <w:szCs w:val="24"/>
          <w:lang w:eastAsia="ru-RU"/>
        </w:rPr>
      </w:pPr>
      <w:r w:rsidRPr="00560979">
        <w:rPr>
          <w:rFonts w:ascii="Times New Roman" w:eastAsia="Times New Roman" w:hAnsi="Times New Roman" w:cs="Times New Roman"/>
          <w:color w:val="000000"/>
          <w:sz w:val="24"/>
          <w:szCs w:val="24"/>
          <w:lang w:eastAsia="ru-RU"/>
        </w:rPr>
        <w:t>5. Утримання в належному санітарному стані сміттєзвалища.</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Систематичне, щоденне прибирання та вивезення сміття з вулиць міста здійснюється згідно маршрутних графіків, затверджених рішенням міської ради.</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eastAsia="Times New Roman" w:hAnsi="Times New Roman" w:cs="Times New Roman"/>
          <w:sz w:val="24"/>
          <w:szCs w:val="24"/>
          <w:lang w:val="uk-UA" w:eastAsia="ru-RU"/>
        </w:rPr>
        <w:t xml:space="preserve">Догляд за деревами і чагарниками здійснюється протягом року і </w:t>
      </w:r>
      <w:r w:rsidRPr="00560979">
        <w:rPr>
          <w:rFonts w:ascii="Times New Roman" w:eastAsia="Times New Roman" w:hAnsi="Times New Roman" w:cs="Times New Roman"/>
          <w:sz w:val="24"/>
          <w:szCs w:val="24"/>
          <w:lang w:val="uk-UA" w:eastAsia="ru-RU"/>
        </w:rPr>
        <w:br/>
        <w:t>включає: боротьбу з бур'янами, обрізку аварійних дерев та дикорослих кущів, обробку дупел і механічних пошкоджень, формування крон дерев і чагарників.</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Планується виконати роботи по обрізанню та зрізанню аварійних дерев, дикорослих кущів по вулицях та скверах міста.</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Формувальну обрізку крони дерев планується провести в осінній та весняний періоди по таким вулицям: вул.. Т.Шевченка – 200шт.</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Зрізання дерев планується провести по таким вулицям міста: вул.. Набережна – 5 шт., вул.. Гетьмана Виговського – 30 шт.</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xml:space="preserve">У місті налічується 33 контейнерні майданчики, на яких розміщено 128 контейнерів. Якість послуг у сфері поводження з ТПВ є недостатнім. Невпорядковано 11 майданчиків, потребують заміни 15 контейнерів. Рівень охоплення ними населення, що проживає у приватних будинках, є низьким і складає 10-30 %, що не дозволяє забезпечити приватний сектор необхідною кількістю контейнерів для збору ТПВ. </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Протягом II та III кварталів 2018 року планується облаштувати 15 нових контейнерних майданчиків з 45 контейнерами  для збору твердих побутових відходів та огорожі.</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Індикатором критеріїв сприятливого для життєдіяльності людини навколишнього середовища є стан так званих “зелених легенів міста”.</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Кількість “зелених легень” міста скорочується: частина зелених насаджень зноситься під час будівництва об’єктів, частина по-варварськи пошкоджується.</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На сьогодні сфера утримання зелених насаджень – це важлива соціальна галузь, з багатьма проблемами, які останнім часом особливо загострилися. На території міста розташовано 2 парки.</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Основним завданням відділу «Зеленого господарства» в КП «Овруч» є:</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утримання в належному стані парків, скверів, зелених насаджень вздовж бульварів, вулиць та інших зелених насаджень загального користування, здійснення всього комплексу робіт по озелененню, догляду за зеленими насадженнями та їх охороні і захисту на закріпленій за Підприємством території;</w:t>
      </w:r>
    </w:p>
    <w:p w:rsidR="006D2201" w:rsidRPr="00560979" w:rsidRDefault="006D2201" w:rsidP="004A294F">
      <w:pPr>
        <w:suppressAutoHyphens w:val="0"/>
        <w:spacing w:after="0" w:line="240" w:lineRule="auto"/>
        <w:ind w:firstLine="851"/>
        <w:jc w:val="both"/>
        <w:rPr>
          <w:rFonts w:ascii="Times New Roman" w:eastAsia="Times New Roman" w:hAnsi="Times New Roman" w:cs="Times New Roman"/>
          <w:bCs/>
          <w:sz w:val="24"/>
          <w:szCs w:val="24"/>
          <w:lang w:eastAsia="ru-RU"/>
        </w:rPr>
      </w:pPr>
      <w:r w:rsidRPr="00560979">
        <w:rPr>
          <w:rFonts w:ascii="Times New Roman" w:eastAsia="Times New Roman" w:hAnsi="Times New Roman" w:cs="Times New Roman"/>
          <w:bCs/>
          <w:sz w:val="24"/>
          <w:szCs w:val="24"/>
          <w:lang w:eastAsia="ru-RU"/>
        </w:rPr>
        <w:t>- догляд за квітниками полягає у влаштуванні квітників із однолітників  з  усіма  видами   супутніх   робіт   (поливання, прополювання, розпушення грунту, прищіпка і видалення суцвітів, що відцвіли, прибирання  стебел  з  кві</w:t>
      </w:r>
      <w:r w:rsidR="004A294F" w:rsidRPr="00560979">
        <w:rPr>
          <w:rFonts w:ascii="Times New Roman" w:eastAsia="Times New Roman" w:hAnsi="Times New Roman" w:cs="Times New Roman"/>
          <w:bCs/>
          <w:sz w:val="24"/>
          <w:szCs w:val="24"/>
          <w:lang w:eastAsia="ru-RU"/>
        </w:rPr>
        <w:t xml:space="preserve">тників,  штикування  на  зиму, </w:t>
      </w:r>
      <w:r w:rsidRPr="00560979">
        <w:rPr>
          <w:rFonts w:ascii="Times New Roman" w:eastAsia="Times New Roman" w:hAnsi="Times New Roman" w:cs="Times New Roman"/>
          <w:bCs/>
          <w:sz w:val="24"/>
          <w:szCs w:val="24"/>
          <w:lang w:eastAsia="ru-RU"/>
        </w:rPr>
        <w:t>захист від хвороб і шкідників, стрижка килимових рослин, розкритт</w:t>
      </w:r>
      <w:r w:rsidR="004A294F" w:rsidRPr="00560979">
        <w:rPr>
          <w:rFonts w:ascii="Times New Roman" w:eastAsia="Times New Roman" w:hAnsi="Times New Roman" w:cs="Times New Roman"/>
          <w:bCs/>
          <w:sz w:val="24"/>
          <w:szCs w:val="24"/>
          <w:lang w:eastAsia="ru-RU"/>
        </w:rPr>
        <w:t xml:space="preserve">я багаторічних    квітів    з </w:t>
      </w:r>
      <w:r w:rsidRPr="00560979">
        <w:rPr>
          <w:rFonts w:ascii="Times New Roman" w:eastAsia="Times New Roman" w:hAnsi="Times New Roman" w:cs="Times New Roman"/>
          <w:bCs/>
          <w:sz w:val="24"/>
          <w:szCs w:val="24"/>
          <w:lang w:eastAsia="ru-RU"/>
        </w:rPr>
        <w:t xml:space="preserve">прибиранням   сміття,   підживлення, підв'язування рослин та укриття їх на зиму). </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bCs/>
          <w:sz w:val="24"/>
          <w:szCs w:val="24"/>
          <w:lang w:eastAsia="ru-RU"/>
        </w:rPr>
        <w:t xml:space="preserve">Загальна площа догляду за клумбами  міста становить – 1983,68 м. кв. </w:t>
      </w:r>
      <w:r w:rsidRPr="00560979">
        <w:rPr>
          <w:rFonts w:ascii="Times New Roman" w:eastAsia="Times New Roman" w:hAnsi="Times New Roman" w:cs="Times New Roman"/>
          <w:sz w:val="24"/>
          <w:szCs w:val="24"/>
          <w:lang w:eastAsia="ru-RU"/>
        </w:rPr>
        <w:t>Санітарне та художнє обрізання кущів та стандартних дерев загальною площею 551 м. кв.</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lastRenderedPageBreak/>
        <w:t>Крім утримання зелених насаджень в парках і скверах, які знаходяться на балансі комунального підприємства, необхідно провести відновлення освітлення, ремонт пішохідних доріжок, огорожі, додатково встановити лави та урни.</w:t>
      </w:r>
    </w:p>
    <w:p w:rsidR="006D2201" w:rsidRPr="00560979" w:rsidRDefault="006D2201" w:rsidP="006D2201">
      <w:pPr>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xml:space="preserve">Протяжність освітлювальних мереж  Овруцької ОТГ складає </w:t>
      </w:r>
      <w:smartTag w:uri="urn:schemas-microsoft-com:office:smarttags" w:element="metricconverter">
        <w:smartTagPr>
          <w:attr w:name="ProductID" w:val="58,957 км"/>
        </w:smartTagPr>
        <w:r w:rsidRPr="00560979">
          <w:rPr>
            <w:rFonts w:ascii="Times New Roman" w:eastAsia="Times New Roman" w:hAnsi="Times New Roman" w:cs="Times New Roman"/>
            <w:sz w:val="24"/>
            <w:szCs w:val="24"/>
            <w:lang w:eastAsia="ru-RU"/>
          </w:rPr>
          <w:t>58,957 км</w:t>
        </w:r>
      </w:smartTag>
      <w:r w:rsidRPr="00560979">
        <w:rPr>
          <w:rFonts w:ascii="Times New Roman" w:eastAsia="Times New Roman" w:hAnsi="Times New Roman" w:cs="Times New Roman"/>
          <w:sz w:val="24"/>
          <w:szCs w:val="24"/>
          <w:lang w:eastAsia="ru-RU"/>
        </w:rPr>
        <w:t>, де встановлено на вулицях, провулках, парках, площах міста 832 світлових точок на світлодіодних лампах потужність 10</w:t>
      </w:r>
      <w:r w:rsidRPr="00560979">
        <w:rPr>
          <w:rFonts w:ascii="Times New Roman" w:eastAsia="Times New Roman" w:hAnsi="Times New Roman" w:cs="Times New Roman"/>
          <w:sz w:val="24"/>
          <w:szCs w:val="24"/>
          <w:lang w:val="en-US" w:eastAsia="ru-RU"/>
        </w:rPr>
        <w:t>w</w:t>
      </w:r>
      <w:r w:rsidRPr="00560979">
        <w:rPr>
          <w:rFonts w:ascii="Times New Roman" w:eastAsia="Times New Roman" w:hAnsi="Times New Roman" w:cs="Times New Roman"/>
          <w:sz w:val="24"/>
          <w:szCs w:val="24"/>
          <w:lang w:eastAsia="ru-RU"/>
        </w:rPr>
        <w:t xml:space="preserve">. </w:t>
      </w:r>
    </w:p>
    <w:p w:rsidR="006D2201" w:rsidRPr="00560979" w:rsidRDefault="006D2201" w:rsidP="006D2201">
      <w:pPr>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Основними завданнями відділу з обслуговування об</w:t>
      </w:r>
      <w:r w:rsidRPr="00560979">
        <w:rPr>
          <w:rFonts w:ascii="Times New Roman" w:eastAsia="Times New Roman" w:hAnsi="Times New Roman" w:cs="Times New Roman"/>
          <w:sz w:val="24"/>
          <w:szCs w:val="24"/>
          <w:lang w:val="ru-RU" w:eastAsia="ru-RU"/>
        </w:rPr>
        <w:t>’</w:t>
      </w:r>
      <w:r w:rsidRPr="00560979">
        <w:rPr>
          <w:rFonts w:ascii="Times New Roman" w:eastAsia="Times New Roman" w:hAnsi="Times New Roman" w:cs="Times New Roman"/>
          <w:sz w:val="24"/>
          <w:szCs w:val="24"/>
          <w:lang w:eastAsia="ru-RU"/>
        </w:rPr>
        <w:t>єктів освітлення та доріг є:</w:t>
      </w:r>
    </w:p>
    <w:p w:rsidR="006D2201" w:rsidRPr="00560979" w:rsidRDefault="006D2201" w:rsidP="006D2201">
      <w:pPr>
        <w:numPr>
          <w:ilvl w:val="0"/>
          <w:numId w:val="11"/>
        </w:numPr>
        <w:suppressAutoHyphens w:val="0"/>
        <w:spacing w:after="0" w:line="240" w:lineRule="auto"/>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першочергове освітлення вулично-шляхової мережі населених пунктів, аварійно небезпечних ділянок доріг, пішохідних переходів, доріг із насиченим автомобільним рухом та території об'єктів установ і організацій, які забезпечують життєдіяльність населення;</w:t>
      </w:r>
    </w:p>
    <w:p w:rsidR="006D2201" w:rsidRPr="00560979" w:rsidRDefault="006D2201" w:rsidP="006D2201">
      <w:pPr>
        <w:numPr>
          <w:ilvl w:val="0"/>
          <w:numId w:val="11"/>
        </w:numPr>
        <w:suppressAutoHyphens w:val="0"/>
        <w:spacing w:after="0" w:line="240" w:lineRule="auto"/>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забезпечення утримання та обслуговування мереж вуличного освітлення;</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Зливова каналізація, водопровідні мережі, мережі освітлення, паркове, дорожнє господарство та площі міста потребують капітального ремонту, реконструкції.</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На сьогодні  існуючий парк машин і механізмів по комунальних підприємствах перебуває у незадовільному стані і не відповідає сучасним вимогам. </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xml:space="preserve">Комунальним підприємством «Овруч» збирання ТПВ відбувається за контейнерною схемою, згідно графіків вивезення сміття та спеціальними автомобілями та технікою, благоустрій та впорядкування території тощо. </w:t>
      </w:r>
    </w:p>
    <w:p w:rsidR="00A73E16" w:rsidRPr="00A73E16" w:rsidRDefault="00A73E16" w:rsidP="00A73E16">
      <w:pPr>
        <w:suppressAutoHyphens w:val="0"/>
        <w:spacing w:after="0" w:line="240" w:lineRule="auto"/>
        <w:ind w:firstLine="851"/>
        <w:jc w:val="both"/>
        <w:rPr>
          <w:rFonts w:ascii="Times New Roman" w:eastAsia="Calibri" w:hAnsi="Times New Roman" w:cs="Times New Roman"/>
          <w:color w:val="000000"/>
          <w:sz w:val="24"/>
          <w:szCs w:val="24"/>
          <w:lang w:eastAsia="ru-RU"/>
        </w:rPr>
      </w:pPr>
      <w:r w:rsidRPr="00A73E16">
        <w:rPr>
          <w:rFonts w:ascii="Times New Roman" w:eastAsia="Calibri" w:hAnsi="Times New Roman" w:cs="Times New Roman"/>
          <w:color w:val="000000"/>
          <w:sz w:val="24"/>
          <w:szCs w:val="24"/>
          <w:lang w:eastAsia="ru-RU"/>
        </w:rPr>
        <w:t>Для надання послуг підприємства мають матеріально-технічне забезпечення, яке також потребує оновлення.</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Транспортний парк підприємства</w:t>
      </w:r>
      <w:r w:rsidR="00A73E16">
        <w:rPr>
          <w:rFonts w:ascii="Times New Roman" w:eastAsia="Times New Roman" w:hAnsi="Times New Roman" w:cs="Times New Roman"/>
          <w:sz w:val="24"/>
          <w:szCs w:val="24"/>
          <w:lang w:eastAsia="ru-RU"/>
        </w:rPr>
        <w:t xml:space="preserve"> КП «Овруч»</w:t>
      </w:r>
      <w:r w:rsidRPr="00560979">
        <w:rPr>
          <w:rFonts w:ascii="Times New Roman" w:eastAsia="Times New Roman" w:hAnsi="Times New Roman" w:cs="Times New Roman"/>
          <w:sz w:val="24"/>
          <w:szCs w:val="24"/>
          <w:lang w:eastAsia="ru-RU"/>
        </w:rPr>
        <w:t>:</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ЗІЛ-431412, КО-431, державний номерний знак АМ52-92АМ, 1991 року випуску, 100% амортизаційний знос;</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ЗІЛ-130, КО-425, державний номерний знак АМ79-16ВС, 1986 року випуску, амортизаційний знос – 99%;</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ГАЗ-53М, державний номерний знак АМ 35-18ВС, 1986 року випуску, амортизаційний знос – 98%;</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ГАЗ-53М, державний номерний знак АМ 38-83 АК, 1986 року випуску, амортизаційний знос – 98%;</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САЗ-3507, державний номерний знак АМ 38-79 АК, 1988 року випуску, амортизаційний знос – 98%;</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ГАЗ КО-503 (бочка), державний номерний знак АМ 39-55 ВС, 1991 року випуску, амортизаційний знос – 99%;</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МАЗ-5551, державний номерний знак АМ 35-19 ВС, 1992 року випуску, амортизаційний знос – 100%;</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трактор Т-40, державний номерний знак 14605АМ, 1986 року випуску, амортизаційний знос – 100%;</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трактор Т-25, державний номерний знак 14604АМ, 1986 року випуску, амортизаційний знос – 100%;</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трактор МТЗ-320, державний номерний знак 14601 АМ, 2014 року випуску;</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трактор МТЗ-82.1, державний номерний знак 15578 АМ, 2016 року випуску;</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xml:space="preserve">- міні навантажувач </w:t>
      </w:r>
      <w:r w:rsidRPr="00560979">
        <w:rPr>
          <w:rFonts w:ascii="Times New Roman" w:eastAsia="Times New Roman" w:hAnsi="Times New Roman" w:cs="Times New Roman"/>
          <w:sz w:val="24"/>
          <w:szCs w:val="24"/>
          <w:lang w:val="en-US" w:eastAsia="ru-RU"/>
        </w:rPr>
        <w:t>JCB</w:t>
      </w:r>
      <w:r w:rsidRPr="00560979">
        <w:rPr>
          <w:rFonts w:ascii="Times New Roman" w:eastAsia="Times New Roman" w:hAnsi="Times New Roman" w:cs="Times New Roman"/>
          <w:sz w:val="24"/>
          <w:szCs w:val="24"/>
          <w:lang w:val="ru-RU" w:eastAsia="ru-RU"/>
        </w:rPr>
        <w:t xml:space="preserve"> – 225</w:t>
      </w:r>
      <w:r w:rsidRPr="00560979">
        <w:rPr>
          <w:rFonts w:ascii="Times New Roman" w:eastAsia="Times New Roman" w:hAnsi="Times New Roman" w:cs="Times New Roman"/>
          <w:sz w:val="24"/>
          <w:szCs w:val="24"/>
          <w:lang w:eastAsia="ru-RU"/>
        </w:rPr>
        <w:t>,  державний номерний знак 15576 АМ, 2015 року випуску;</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трактор Т-150 К, державний номерний знак 14604АМ, 1992 року випуску;</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екскаватор ЕО-2621, державний номер 14606 АМ, 1992 року випуску.</w:t>
      </w:r>
    </w:p>
    <w:p w:rsidR="006D2201" w:rsidRPr="00560979" w:rsidRDefault="006D2201" w:rsidP="006D2201">
      <w:pPr>
        <w:pStyle w:val="af2"/>
        <w:jc w:val="both"/>
        <w:rPr>
          <w:rFonts w:ascii="Times New Roman" w:hAnsi="Times New Roman" w:cs="Times New Roman"/>
          <w:color w:val="000000" w:themeColor="text1"/>
          <w:sz w:val="24"/>
          <w:szCs w:val="24"/>
          <w:lang w:val="uk-UA" w:eastAsia="ru-RU"/>
        </w:rPr>
      </w:pPr>
    </w:p>
    <w:p w:rsidR="00A73E16" w:rsidRPr="00A73E16" w:rsidRDefault="00A73E16" w:rsidP="00A73E16">
      <w:pPr>
        <w:suppressAutoHyphens w:val="0"/>
        <w:spacing w:after="0" w:line="240" w:lineRule="auto"/>
        <w:ind w:firstLine="851"/>
        <w:jc w:val="both"/>
        <w:rPr>
          <w:rFonts w:ascii="Times New Roman" w:eastAsia="Calibri" w:hAnsi="Times New Roman" w:cs="Times New Roman"/>
          <w:color w:val="000000"/>
          <w:sz w:val="24"/>
          <w:szCs w:val="24"/>
          <w:lang w:eastAsia="ru-RU"/>
        </w:rPr>
      </w:pPr>
      <w:r w:rsidRPr="00A73E16">
        <w:rPr>
          <w:rFonts w:ascii="Times New Roman" w:eastAsia="Calibri" w:hAnsi="Times New Roman" w:cs="Times New Roman"/>
          <w:color w:val="000000"/>
          <w:sz w:val="24"/>
          <w:szCs w:val="24"/>
          <w:lang w:eastAsia="ru-RU"/>
        </w:rPr>
        <w:t>В господарському віданні КП «Водоканал» знаходяться наступні одиниці транспорту:</w:t>
      </w:r>
    </w:p>
    <w:p w:rsidR="00A73E16" w:rsidRPr="00A73E16" w:rsidRDefault="00A73E16" w:rsidP="00A73E16">
      <w:pPr>
        <w:suppressAutoHyphens w:val="0"/>
        <w:spacing w:after="0" w:line="240" w:lineRule="auto"/>
        <w:ind w:firstLine="709"/>
        <w:jc w:val="both"/>
        <w:rPr>
          <w:rFonts w:ascii="Times New Roman" w:eastAsia="Times New Roman" w:hAnsi="Times New Roman" w:cs="Times New Roman"/>
          <w:sz w:val="24"/>
          <w:szCs w:val="24"/>
          <w:lang w:eastAsia="ru-RU"/>
        </w:rPr>
      </w:pPr>
      <w:r w:rsidRPr="00A73E16">
        <w:rPr>
          <w:rFonts w:ascii="Times New Roman" w:eastAsia="Times New Roman" w:hAnsi="Times New Roman" w:cs="Times New Roman"/>
          <w:sz w:val="24"/>
          <w:szCs w:val="24"/>
          <w:lang w:eastAsia="ru-RU"/>
        </w:rPr>
        <w:t xml:space="preserve">- вантажний автомобіль </w:t>
      </w:r>
      <w:r w:rsidRPr="00A73E16">
        <w:rPr>
          <w:rFonts w:ascii="Times New Roman" w:eastAsia="Times New Roman" w:hAnsi="Times New Roman" w:cs="Times New Roman"/>
          <w:color w:val="000000"/>
          <w:sz w:val="24"/>
          <w:szCs w:val="24"/>
          <w:lang w:val="ru-RU" w:eastAsia="ru-RU"/>
        </w:rPr>
        <w:t xml:space="preserve">ГАЗ-53, </w:t>
      </w:r>
      <w:proofErr w:type="spellStart"/>
      <w:r w:rsidRPr="00A73E16">
        <w:rPr>
          <w:rFonts w:ascii="Times New Roman" w:eastAsia="Times New Roman" w:hAnsi="Times New Roman" w:cs="Times New Roman"/>
          <w:color w:val="000000"/>
          <w:sz w:val="24"/>
          <w:szCs w:val="24"/>
          <w:lang w:val="ru-RU" w:eastAsia="ru-RU"/>
        </w:rPr>
        <w:t>державний</w:t>
      </w:r>
      <w:proofErr w:type="spellEnd"/>
      <w:r w:rsidRPr="00A73E16">
        <w:rPr>
          <w:rFonts w:ascii="Times New Roman" w:eastAsia="Times New Roman" w:hAnsi="Times New Roman" w:cs="Times New Roman"/>
          <w:color w:val="000000"/>
          <w:sz w:val="24"/>
          <w:szCs w:val="24"/>
          <w:lang w:val="ru-RU" w:eastAsia="ru-RU"/>
        </w:rPr>
        <w:t xml:space="preserve"> номер АМ 35-14 ВС</w:t>
      </w:r>
      <w:r w:rsidRPr="00A73E16">
        <w:rPr>
          <w:rFonts w:ascii="Times New Roman" w:eastAsia="Times New Roman" w:hAnsi="Times New Roman" w:cs="Times New Roman"/>
          <w:sz w:val="24"/>
          <w:szCs w:val="24"/>
          <w:lang w:eastAsia="ru-RU"/>
        </w:rPr>
        <w:t>, 1993 року випуску;</w:t>
      </w:r>
    </w:p>
    <w:p w:rsidR="00A73E16" w:rsidRPr="00A73E16" w:rsidRDefault="00A73E16" w:rsidP="00A73E16">
      <w:pPr>
        <w:suppressAutoHyphens w:val="0"/>
        <w:spacing w:after="0" w:line="240" w:lineRule="auto"/>
        <w:ind w:firstLine="709"/>
        <w:jc w:val="both"/>
        <w:rPr>
          <w:rFonts w:ascii="Times New Roman" w:eastAsia="Times New Roman" w:hAnsi="Times New Roman" w:cs="Times New Roman"/>
          <w:sz w:val="24"/>
          <w:szCs w:val="24"/>
          <w:lang w:eastAsia="ru-RU"/>
        </w:rPr>
      </w:pPr>
      <w:r w:rsidRPr="00A73E16">
        <w:rPr>
          <w:rFonts w:ascii="Times New Roman" w:eastAsia="Times New Roman" w:hAnsi="Times New Roman" w:cs="Times New Roman"/>
          <w:sz w:val="24"/>
          <w:szCs w:val="24"/>
          <w:lang w:eastAsia="ru-RU"/>
        </w:rPr>
        <w:t>- автокран КС-3575 А, державний номер АМ 3958 ВС, 1992 року випуску;</w:t>
      </w:r>
    </w:p>
    <w:p w:rsidR="00A73E16" w:rsidRPr="00A73E16" w:rsidRDefault="00A73E16" w:rsidP="00A73E16">
      <w:pPr>
        <w:suppressAutoHyphens w:val="0"/>
        <w:spacing w:after="0" w:line="240" w:lineRule="auto"/>
        <w:ind w:firstLine="709"/>
        <w:jc w:val="both"/>
        <w:rPr>
          <w:rFonts w:ascii="Times New Roman" w:eastAsia="Times New Roman" w:hAnsi="Times New Roman" w:cs="Times New Roman"/>
          <w:color w:val="000000"/>
          <w:sz w:val="24"/>
          <w:szCs w:val="24"/>
          <w:lang w:val="ru-RU" w:eastAsia="ru-RU"/>
        </w:rPr>
      </w:pPr>
      <w:r w:rsidRPr="00A73E16">
        <w:rPr>
          <w:rFonts w:ascii="Times New Roman" w:eastAsia="Times New Roman" w:hAnsi="Times New Roman" w:cs="Times New Roman"/>
          <w:sz w:val="24"/>
          <w:szCs w:val="24"/>
          <w:lang w:eastAsia="ru-RU"/>
        </w:rPr>
        <w:t xml:space="preserve">- асинезаційна машина </w:t>
      </w:r>
      <w:r w:rsidRPr="00A73E16">
        <w:rPr>
          <w:rFonts w:ascii="Times New Roman" w:eastAsia="Times New Roman" w:hAnsi="Times New Roman" w:cs="Times New Roman"/>
          <w:color w:val="000000"/>
          <w:sz w:val="24"/>
          <w:szCs w:val="24"/>
          <w:lang w:val="ru-RU" w:eastAsia="ru-RU"/>
        </w:rPr>
        <w:t xml:space="preserve">КО-503, </w:t>
      </w:r>
      <w:proofErr w:type="spellStart"/>
      <w:r w:rsidRPr="00A73E16">
        <w:rPr>
          <w:rFonts w:ascii="Times New Roman" w:eastAsia="Times New Roman" w:hAnsi="Times New Roman" w:cs="Times New Roman"/>
          <w:color w:val="000000"/>
          <w:sz w:val="24"/>
          <w:szCs w:val="24"/>
          <w:lang w:val="ru-RU" w:eastAsia="ru-RU"/>
        </w:rPr>
        <w:t>державний</w:t>
      </w:r>
      <w:proofErr w:type="spellEnd"/>
      <w:r w:rsidRPr="00A73E16">
        <w:rPr>
          <w:rFonts w:ascii="Times New Roman" w:eastAsia="Times New Roman" w:hAnsi="Times New Roman" w:cs="Times New Roman"/>
          <w:color w:val="000000"/>
          <w:sz w:val="24"/>
          <w:szCs w:val="24"/>
          <w:lang w:val="ru-RU" w:eastAsia="ru-RU"/>
        </w:rPr>
        <w:t xml:space="preserve"> номер АМ 35-16 ВС, 1990 року </w:t>
      </w:r>
      <w:proofErr w:type="spellStart"/>
      <w:r w:rsidRPr="00A73E16">
        <w:rPr>
          <w:rFonts w:ascii="Times New Roman" w:eastAsia="Times New Roman" w:hAnsi="Times New Roman" w:cs="Times New Roman"/>
          <w:color w:val="000000"/>
          <w:sz w:val="24"/>
          <w:szCs w:val="24"/>
          <w:lang w:val="ru-RU" w:eastAsia="ru-RU"/>
        </w:rPr>
        <w:t>випуску</w:t>
      </w:r>
      <w:proofErr w:type="spellEnd"/>
      <w:r w:rsidRPr="00A73E16">
        <w:rPr>
          <w:rFonts w:ascii="Times New Roman" w:eastAsia="Times New Roman" w:hAnsi="Times New Roman" w:cs="Times New Roman"/>
          <w:color w:val="000000"/>
          <w:sz w:val="24"/>
          <w:szCs w:val="24"/>
          <w:lang w:val="ru-RU" w:eastAsia="ru-RU"/>
        </w:rPr>
        <w:t>;</w:t>
      </w:r>
    </w:p>
    <w:p w:rsidR="00A73E16" w:rsidRPr="00A73E16" w:rsidRDefault="00A73E16" w:rsidP="00A73E16">
      <w:pPr>
        <w:suppressAutoHyphens w:val="0"/>
        <w:spacing w:after="0" w:line="240" w:lineRule="auto"/>
        <w:ind w:firstLine="709"/>
        <w:jc w:val="both"/>
        <w:rPr>
          <w:rFonts w:ascii="Times New Roman" w:eastAsia="Times New Roman" w:hAnsi="Times New Roman" w:cs="Times New Roman"/>
          <w:color w:val="000000"/>
          <w:sz w:val="24"/>
          <w:szCs w:val="24"/>
          <w:lang w:val="ru-RU" w:eastAsia="ru-RU"/>
        </w:rPr>
      </w:pPr>
      <w:r w:rsidRPr="00A73E16">
        <w:rPr>
          <w:rFonts w:ascii="Times New Roman" w:eastAsia="Times New Roman" w:hAnsi="Times New Roman" w:cs="Times New Roman"/>
          <w:color w:val="000000"/>
          <w:sz w:val="24"/>
          <w:szCs w:val="24"/>
          <w:lang w:val="ru-RU" w:eastAsia="ru-RU"/>
        </w:rPr>
        <w:t xml:space="preserve">- </w:t>
      </w:r>
      <w:proofErr w:type="spellStart"/>
      <w:r w:rsidRPr="00A73E16">
        <w:rPr>
          <w:rFonts w:ascii="Times New Roman" w:eastAsia="Times New Roman" w:hAnsi="Times New Roman" w:cs="Times New Roman"/>
          <w:color w:val="000000"/>
          <w:sz w:val="24"/>
          <w:szCs w:val="24"/>
          <w:lang w:val="ru-RU" w:eastAsia="ru-RU"/>
        </w:rPr>
        <w:t>легковий</w:t>
      </w:r>
      <w:proofErr w:type="spellEnd"/>
      <w:r w:rsidRPr="00A73E16">
        <w:rPr>
          <w:rFonts w:ascii="Times New Roman" w:eastAsia="Times New Roman" w:hAnsi="Times New Roman" w:cs="Times New Roman"/>
          <w:color w:val="000000"/>
          <w:sz w:val="24"/>
          <w:szCs w:val="24"/>
          <w:lang w:val="ru-RU" w:eastAsia="ru-RU"/>
        </w:rPr>
        <w:t xml:space="preserve"> </w:t>
      </w:r>
      <w:proofErr w:type="spellStart"/>
      <w:r w:rsidRPr="00A73E16">
        <w:rPr>
          <w:rFonts w:ascii="Times New Roman" w:eastAsia="Times New Roman" w:hAnsi="Times New Roman" w:cs="Times New Roman"/>
          <w:color w:val="000000"/>
          <w:sz w:val="24"/>
          <w:szCs w:val="24"/>
          <w:lang w:val="ru-RU" w:eastAsia="ru-RU"/>
        </w:rPr>
        <w:t>автомобіль</w:t>
      </w:r>
      <w:proofErr w:type="spellEnd"/>
      <w:r w:rsidRPr="00A73E16">
        <w:rPr>
          <w:rFonts w:ascii="Times New Roman" w:eastAsia="Times New Roman" w:hAnsi="Times New Roman" w:cs="Times New Roman"/>
          <w:color w:val="000000"/>
          <w:sz w:val="24"/>
          <w:szCs w:val="24"/>
          <w:lang w:val="ru-RU" w:eastAsia="ru-RU"/>
        </w:rPr>
        <w:t xml:space="preserve"> ГАЗ-3110, </w:t>
      </w:r>
      <w:proofErr w:type="spellStart"/>
      <w:r w:rsidRPr="00A73E16">
        <w:rPr>
          <w:rFonts w:ascii="Times New Roman" w:eastAsia="Times New Roman" w:hAnsi="Times New Roman" w:cs="Times New Roman"/>
          <w:color w:val="000000"/>
          <w:sz w:val="24"/>
          <w:szCs w:val="24"/>
          <w:lang w:val="ru-RU" w:eastAsia="ru-RU"/>
        </w:rPr>
        <w:t>державний</w:t>
      </w:r>
      <w:proofErr w:type="spellEnd"/>
      <w:r w:rsidRPr="00A73E16">
        <w:rPr>
          <w:rFonts w:ascii="Times New Roman" w:eastAsia="Times New Roman" w:hAnsi="Times New Roman" w:cs="Times New Roman"/>
          <w:color w:val="000000"/>
          <w:sz w:val="24"/>
          <w:szCs w:val="24"/>
          <w:lang w:val="ru-RU" w:eastAsia="ru-RU"/>
        </w:rPr>
        <w:t xml:space="preserve"> номер АМ 3517 ВС, 2001 року </w:t>
      </w:r>
      <w:proofErr w:type="spellStart"/>
      <w:r w:rsidRPr="00A73E16">
        <w:rPr>
          <w:rFonts w:ascii="Times New Roman" w:eastAsia="Times New Roman" w:hAnsi="Times New Roman" w:cs="Times New Roman"/>
          <w:color w:val="000000"/>
          <w:sz w:val="24"/>
          <w:szCs w:val="24"/>
          <w:lang w:val="ru-RU" w:eastAsia="ru-RU"/>
        </w:rPr>
        <w:t>випуску</w:t>
      </w:r>
      <w:proofErr w:type="spellEnd"/>
      <w:r w:rsidRPr="00A73E16">
        <w:rPr>
          <w:rFonts w:ascii="Times New Roman" w:eastAsia="Times New Roman" w:hAnsi="Times New Roman" w:cs="Times New Roman"/>
          <w:color w:val="000000"/>
          <w:sz w:val="24"/>
          <w:szCs w:val="24"/>
          <w:lang w:val="ru-RU" w:eastAsia="ru-RU"/>
        </w:rPr>
        <w:t>;</w:t>
      </w:r>
    </w:p>
    <w:p w:rsidR="00A73E16" w:rsidRPr="00A73E16" w:rsidRDefault="00A73E16" w:rsidP="00A73E16">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A73E16">
        <w:rPr>
          <w:rFonts w:ascii="Times New Roman" w:eastAsia="Times New Roman" w:hAnsi="Times New Roman" w:cs="Times New Roman"/>
          <w:sz w:val="24"/>
          <w:szCs w:val="24"/>
          <w:lang w:eastAsia="ru-RU"/>
        </w:rPr>
        <w:lastRenderedPageBreak/>
        <w:t xml:space="preserve">- легковий автомобіль </w:t>
      </w:r>
      <w:r w:rsidRPr="00A73E16">
        <w:rPr>
          <w:rFonts w:ascii="Times New Roman" w:eastAsia="Times New Roman" w:hAnsi="Times New Roman" w:cs="Times New Roman"/>
          <w:color w:val="000000"/>
          <w:sz w:val="24"/>
          <w:szCs w:val="24"/>
          <w:lang w:val="ru-RU" w:eastAsia="ru-RU"/>
        </w:rPr>
        <w:t>ВАЗ-2106</w:t>
      </w:r>
      <w:r w:rsidRPr="00A73E16">
        <w:rPr>
          <w:rFonts w:ascii="Times New Roman" w:eastAsia="Times New Roman" w:hAnsi="Times New Roman" w:cs="Times New Roman"/>
          <w:color w:val="000000"/>
          <w:sz w:val="24"/>
          <w:szCs w:val="24"/>
          <w:lang w:eastAsia="ru-RU"/>
        </w:rPr>
        <w:t>1, державний номер</w:t>
      </w:r>
      <w:r w:rsidRPr="00A73E16">
        <w:rPr>
          <w:rFonts w:ascii="Times New Roman" w:eastAsia="Times New Roman" w:hAnsi="Times New Roman" w:cs="Times New Roman"/>
          <w:color w:val="000000"/>
          <w:sz w:val="24"/>
          <w:szCs w:val="24"/>
          <w:lang w:val="ru-RU" w:eastAsia="ru-RU"/>
        </w:rPr>
        <w:t xml:space="preserve"> АМ 39-57 ВС, 1995 року </w:t>
      </w:r>
      <w:proofErr w:type="spellStart"/>
      <w:r w:rsidRPr="00A73E16">
        <w:rPr>
          <w:rFonts w:ascii="Times New Roman" w:eastAsia="Times New Roman" w:hAnsi="Times New Roman" w:cs="Times New Roman"/>
          <w:color w:val="000000"/>
          <w:sz w:val="24"/>
          <w:szCs w:val="24"/>
          <w:lang w:val="ru-RU" w:eastAsia="ru-RU"/>
        </w:rPr>
        <w:t>випуску</w:t>
      </w:r>
      <w:proofErr w:type="spellEnd"/>
      <w:r w:rsidRPr="00A73E16">
        <w:rPr>
          <w:rFonts w:ascii="Times New Roman" w:eastAsia="Times New Roman" w:hAnsi="Times New Roman" w:cs="Times New Roman"/>
          <w:color w:val="000000"/>
          <w:sz w:val="24"/>
          <w:szCs w:val="24"/>
          <w:lang w:val="ru-RU" w:eastAsia="ru-RU"/>
        </w:rPr>
        <w:t>;</w:t>
      </w:r>
    </w:p>
    <w:p w:rsidR="00A73E16" w:rsidRDefault="00A73E16" w:rsidP="00A73E16">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A73E16">
        <w:rPr>
          <w:rFonts w:ascii="Times New Roman" w:eastAsia="Times New Roman" w:hAnsi="Times New Roman" w:cs="Times New Roman"/>
          <w:color w:val="000000"/>
          <w:sz w:val="24"/>
          <w:szCs w:val="24"/>
          <w:lang w:eastAsia="ru-RU"/>
        </w:rPr>
        <w:t>- трактор ЮМЗ-6, державний номер 14608 АМ, 1992 року випуску;</w:t>
      </w:r>
    </w:p>
    <w:p w:rsidR="007477FC" w:rsidRPr="00A73E16" w:rsidRDefault="007477FC" w:rsidP="00A73E16">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трактор Т-40 М, державний номер 10189 АЕ,</w:t>
      </w:r>
      <w:r w:rsidR="002E1EB2">
        <w:rPr>
          <w:rFonts w:ascii="Times New Roman" w:eastAsia="Times New Roman" w:hAnsi="Times New Roman" w:cs="Times New Roman"/>
          <w:color w:val="000000"/>
          <w:sz w:val="24"/>
          <w:szCs w:val="24"/>
          <w:lang w:eastAsia="ru-RU"/>
        </w:rPr>
        <w:t xml:space="preserve"> 1996</w:t>
      </w:r>
      <w:r>
        <w:rPr>
          <w:rFonts w:ascii="Times New Roman" w:eastAsia="Times New Roman" w:hAnsi="Times New Roman" w:cs="Times New Roman"/>
          <w:color w:val="000000"/>
          <w:sz w:val="24"/>
          <w:szCs w:val="24"/>
          <w:lang w:eastAsia="ru-RU"/>
        </w:rPr>
        <w:t xml:space="preserve"> року випуску;</w:t>
      </w:r>
    </w:p>
    <w:p w:rsidR="00A73E16" w:rsidRPr="00A73E16" w:rsidRDefault="00A73E16" w:rsidP="00A73E16">
      <w:pPr>
        <w:suppressAutoHyphens w:val="0"/>
        <w:spacing w:after="0" w:line="240" w:lineRule="auto"/>
        <w:ind w:firstLine="709"/>
        <w:jc w:val="both"/>
        <w:rPr>
          <w:rFonts w:ascii="Times New Roman" w:eastAsia="Times New Roman" w:hAnsi="Times New Roman" w:cs="Times New Roman"/>
          <w:color w:val="000000"/>
          <w:sz w:val="24"/>
          <w:szCs w:val="24"/>
          <w:lang w:eastAsia="ru-RU"/>
        </w:rPr>
      </w:pPr>
      <w:r w:rsidRPr="00A73E16">
        <w:rPr>
          <w:rFonts w:ascii="Times New Roman" w:eastAsia="Times New Roman" w:hAnsi="Times New Roman" w:cs="Times New Roman"/>
          <w:color w:val="000000"/>
          <w:sz w:val="24"/>
          <w:szCs w:val="24"/>
          <w:lang w:eastAsia="ru-RU"/>
        </w:rPr>
        <w:t>- фургон пасажирський ГАЗ-5312, державний номер АМ 2323 АК, 1989 року випуску;</w:t>
      </w:r>
    </w:p>
    <w:p w:rsidR="00A73E16" w:rsidRPr="00A73E16" w:rsidRDefault="00A73E16" w:rsidP="00A73E16">
      <w:pPr>
        <w:suppressAutoHyphens w:val="0"/>
        <w:spacing w:after="0" w:line="240" w:lineRule="auto"/>
        <w:ind w:firstLine="709"/>
        <w:jc w:val="both"/>
        <w:rPr>
          <w:rFonts w:ascii="Times New Roman" w:eastAsia="Times New Roman" w:hAnsi="Times New Roman" w:cs="Times New Roman"/>
          <w:sz w:val="24"/>
          <w:szCs w:val="24"/>
          <w:lang w:eastAsia="ru-RU"/>
        </w:rPr>
      </w:pPr>
      <w:r w:rsidRPr="00A73E16">
        <w:rPr>
          <w:rFonts w:ascii="Times New Roman" w:eastAsia="Times New Roman" w:hAnsi="Times New Roman" w:cs="Times New Roman"/>
          <w:color w:val="000000"/>
          <w:sz w:val="24"/>
          <w:szCs w:val="24"/>
          <w:lang w:val="ru-RU" w:eastAsia="ru-RU"/>
        </w:rPr>
        <w:t xml:space="preserve">- </w:t>
      </w:r>
      <w:r w:rsidRPr="00A73E16">
        <w:rPr>
          <w:rFonts w:ascii="Times New Roman" w:eastAsia="Calibri" w:hAnsi="Times New Roman" w:cs="Times New Roman"/>
          <w:sz w:val="24"/>
          <w:szCs w:val="24"/>
          <w:lang w:eastAsia="en-US"/>
        </w:rPr>
        <w:t xml:space="preserve">екскаватор-навантажувач </w:t>
      </w:r>
      <w:r w:rsidRPr="00A73E16">
        <w:rPr>
          <w:rFonts w:ascii="Times New Roman" w:eastAsia="Calibri" w:hAnsi="Times New Roman" w:cs="Times New Roman"/>
          <w:sz w:val="24"/>
          <w:szCs w:val="24"/>
          <w:lang w:val="en-US" w:eastAsia="en-US"/>
        </w:rPr>
        <w:t>JCB</w:t>
      </w:r>
      <w:r w:rsidRPr="00A73E16">
        <w:rPr>
          <w:rFonts w:ascii="Times New Roman" w:eastAsia="Calibri" w:hAnsi="Times New Roman" w:cs="Times New Roman"/>
          <w:sz w:val="24"/>
          <w:szCs w:val="24"/>
          <w:lang w:eastAsia="en-US"/>
        </w:rPr>
        <w:t xml:space="preserve"> 3 </w:t>
      </w:r>
      <w:r w:rsidRPr="00A73E16">
        <w:rPr>
          <w:rFonts w:ascii="Times New Roman" w:eastAsia="Calibri" w:hAnsi="Times New Roman" w:cs="Times New Roman"/>
          <w:sz w:val="24"/>
          <w:szCs w:val="24"/>
          <w:lang w:val="en-US" w:eastAsia="en-US"/>
        </w:rPr>
        <w:t>CX</w:t>
      </w:r>
      <w:r w:rsidRPr="00A73E16">
        <w:rPr>
          <w:rFonts w:ascii="Times New Roman" w:eastAsia="Calibri" w:hAnsi="Times New Roman" w:cs="Times New Roman"/>
          <w:sz w:val="24"/>
          <w:szCs w:val="24"/>
          <w:lang w:eastAsia="en-US"/>
        </w:rPr>
        <w:t xml:space="preserve"> </w:t>
      </w:r>
      <w:r w:rsidRPr="00A73E16">
        <w:rPr>
          <w:rFonts w:ascii="Times New Roman" w:eastAsia="Calibri" w:hAnsi="Times New Roman" w:cs="Times New Roman"/>
          <w:sz w:val="24"/>
          <w:szCs w:val="24"/>
          <w:lang w:val="en-US" w:eastAsia="en-US"/>
        </w:rPr>
        <w:t>SITEMASTER</w:t>
      </w:r>
      <w:r w:rsidRPr="00A73E16">
        <w:rPr>
          <w:rFonts w:ascii="Times New Roman" w:eastAsia="Calibri" w:hAnsi="Times New Roman" w:cs="Times New Roman"/>
          <w:sz w:val="24"/>
          <w:szCs w:val="24"/>
          <w:lang w:eastAsia="en-US"/>
        </w:rPr>
        <w:t>, державний номер 66945АА, 2017 року випуску</w:t>
      </w:r>
      <w:r w:rsidRPr="00A73E16">
        <w:rPr>
          <w:rFonts w:ascii="Times New Roman" w:eastAsia="Times New Roman" w:hAnsi="Times New Roman" w:cs="Times New Roman"/>
          <w:sz w:val="24"/>
          <w:szCs w:val="24"/>
          <w:lang w:eastAsia="ru-RU"/>
        </w:rPr>
        <w:t>.</w:t>
      </w:r>
    </w:p>
    <w:p w:rsidR="00A73E16" w:rsidRPr="00A73E16" w:rsidRDefault="00A73E16" w:rsidP="00A73E16">
      <w:pPr>
        <w:suppressAutoHyphens w:val="0"/>
        <w:spacing w:after="0" w:line="240" w:lineRule="auto"/>
        <w:ind w:firstLine="851"/>
        <w:jc w:val="both"/>
        <w:rPr>
          <w:rFonts w:ascii="Times New Roman" w:eastAsia="Calibri" w:hAnsi="Times New Roman" w:cs="Times New Roman"/>
          <w:sz w:val="24"/>
          <w:szCs w:val="24"/>
          <w:lang w:eastAsia="en-US"/>
        </w:rPr>
      </w:pPr>
      <w:r w:rsidRPr="00A73E16">
        <w:rPr>
          <w:rFonts w:ascii="Times New Roman" w:eastAsia="Calibri" w:hAnsi="Times New Roman" w:cs="Times New Roman"/>
          <w:sz w:val="24"/>
          <w:szCs w:val="24"/>
          <w:lang w:eastAsia="en-US"/>
        </w:rPr>
        <w:t>А також каналопромивочна установка високого тиску, апарат тиску, пересувна компресорна станція, установка для проколу грунту.</w:t>
      </w:r>
    </w:p>
    <w:p w:rsidR="00A73E16" w:rsidRPr="00A73E16" w:rsidRDefault="00A73E16" w:rsidP="00A73E16">
      <w:pPr>
        <w:suppressAutoHyphens w:val="0"/>
        <w:spacing w:after="0" w:line="240" w:lineRule="auto"/>
        <w:ind w:firstLine="851"/>
        <w:jc w:val="both"/>
        <w:rPr>
          <w:rFonts w:ascii="Times New Roman" w:eastAsia="Calibri" w:hAnsi="Times New Roman" w:cs="Times New Roman"/>
          <w:sz w:val="24"/>
          <w:szCs w:val="24"/>
          <w:lang w:eastAsia="en-US"/>
        </w:rPr>
      </w:pPr>
    </w:p>
    <w:p w:rsidR="00A73E16" w:rsidRPr="00A73E16" w:rsidRDefault="00A73E16" w:rsidP="00A73E16">
      <w:pPr>
        <w:suppressAutoHyphens w:val="0"/>
        <w:spacing w:after="0" w:line="240" w:lineRule="auto"/>
        <w:ind w:firstLine="708"/>
        <w:jc w:val="both"/>
        <w:rPr>
          <w:rFonts w:ascii="Times New Roman" w:eastAsia="Calibri" w:hAnsi="Times New Roman" w:cs="Times New Roman"/>
          <w:color w:val="FF0000"/>
          <w:sz w:val="24"/>
          <w:szCs w:val="24"/>
          <w:lang w:eastAsia="ru-RU"/>
        </w:rPr>
      </w:pPr>
      <w:r w:rsidRPr="00A73E16">
        <w:rPr>
          <w:rFonts w:ascii="Times New Roman" w:eastAsia="Calibri" w:hAnsi="Times New Roman" w:cs="Times New Roman"/>
          <w:color w:val="FF0000"/>
          <w:sz w:val="24"/>
          <w:szCs w:val="24"/>
          <w:lang w:eastAsia="ru-RU"/>
        </w:rPr>
        <w:t>В господарському віданні КП «Відродження» знаходяться наступні одиниці транспорту:</w:t>
      </w:r>
    </w:p>
    <w:p w:rsidR="00A73E16" w:rsidRPr="00A73E16" w:rsidRDefault="00A73E16" w:rsidP="00A73E16">
      <w:pPr>
        <w:suppressAutoHyphens w:val="0"/>
        <w:spacing w:after="0" w:line="240" w:lineRule="auto"/>
        <w:ind w:firstLine="709"/>
        <w:jc w:val="both"/>
        <w:rPr>
          <w:rFonts w:ascii="Times New Roman" w:eastAsia="Times New Roman" w:hAnsi="Times New Roman" w:cs="Times New Roman"/>
          <w:color w:val="FF0000"/>
          <w:sz w:val="24"/>
          <w:szCs w:val="24"/>
          <w:lang w:eastAsia="ru-RU"/>
        </w:rPr>
      </w:pPr>
      <w:r w:rsidRPr="00A73E16">
        <w:rPr>
          <w:rFonts w:ascii="Times New Roman" w:eastAsia="Times New Roman" w:hAnsi="Times New Roman" w:cs="Times New Roman"/>
          <w:color w:val="FF0000"/>
          <w:sz w:val="24"/>
          <w:szCs w:val="24"/>
          <w:lang w:eastAsia="ru-RU"/>
        </w:rPr>
        <w:t xml:space="preserve">- </w:t>
      </w:r>
      <w:r w:rsidRPr="00A73E16">
        <w:rPr>
          <w:rFonts w:ascii="Times New Roman" w:eastAsia="Calibri" w:hAnsi="Times New Roman" w:cs="Times New Roman"/>
          <w:color w:val="FF0000"/>
          <w:sz w:val="24"/>
          <w:szCs w:val="24"/>
          <w:lang w:eastAsia="en-US"/>
        </w:rPr>
        <w:t xml:space="preserve">екскаватор-навантажувач </w:t>
      </w:r>
      <w:r w:rsidRPr="00A73E16">
        <w:rPr>
          <w:rFonts w:ascii="Times New Roman" w:eastAsia="Calibri" w:hAnsi="Times New Roman" w:cs="Times New Roman"/>
          <w:color w:val="FF0000"/>
          <w:sz w:val="24"/>
          <w:szCs w:val="24"/>
          <w:lang w:val="en-US" w:eastAsia="en-US"/>
        </w:rPr>
        <w:t>JCB</w:t>
      </w:r>
      <w:r w:rsidRPr="00A73E16">
        <w:rPr>
          <w:rFonts w:ascii="Times New Roman" w:eastAsia="Calibri" w:hAnsi="Times New Roman" w:cs="Times New Roman"/>
          <w:color w:val="FF0000"/>
          <w:sz w:val="24"/>
          <w:szCs w:val="24"/>
          <w:lang w:eastAsia="en-US"/>
        </w:rPr>
        <w:t xml:space="preserve"> 3 </w:t>
      </w:r>
      <w:r w:rsidRPr="00A73E16">
        <w:rPr>
          <w:rFonts w:ascii="Times New Roman" w:eastAsia="Calibri" w:hAnsi="Times New Roman" w:cs="Times New Roman"/>
          <w:color w:val="FF0000"/>
          <w:sz w:val="24"/>
          <w:szCs w:val="24"/>
          <w:lang w:val="en-US" w:eastAsia="en-US"/>
        </w:rPr>
        <w:t>CX</w:t>
      </w:r>
      <w:r w:rsidRPr="00A73E16">
        <w:rPr>
          <w:rFonts w:ascii="Times New Roman" w:eastAsia="Calibri" w:hAnsi="Times New Roman" w:cs="Times New Roman"/>
          <w:color w:val="FF0000"/>
          <w:sz w:val="24"/>
          <w:szCs w:val="24"/>
          <w:lang w:eastAsia="en-US"/>
        </w:rPr>
        <w:t xml:space="preserve"> </w:t>
      </w:r>
      <w:r w:rsidRPr="00A73E16">
        <w:rPr>
          <w:rFonts w:ascii="Times New Roman" w:eastAsia="Calibri" w:hAnsi="Times New Roman" w:cs="Times New Roman"/>
          <w:color w:val="FF0000"/>
          <w:sz w:val="24"/>
          <w:szCs w:val="24"/>
          <w:lang w:val="en-US" w:eastAsia="en-US"/>
        </w:rPr>
        <w:t>SITEMASTER</w:t>
      </w:r>
      <w:r w:rsidRPr="00A73E16">
        <w:rPr>
          <w:rFonts w:ascii="Times New Roman" w:eastAsia="Calibri" w:hAnsi="Times New Roman" w:cs="Times New Roman"/>
          <w:color w:val="FF0000"/>
          <w:sz w:val="24"/>
          <w:szCs w:val="24"/>
          <w:lang w:eastAsia="en-US"/>
        </w:rPr>
        <w:t>, державний номер 66945АА, 2017 року випуску</w:t>
      </w:r>
      <w:r w:rsidRPr="00A73E16">
        <w:rPr>
          <w:rFonts w:ascii="Times New Roman" w:eastAsia="Times New Roman" w:hAnsi="Times New Roman" w:cs="Times New Roman"/>
          <w:color w:val="FF0000"/>
          <w:sz w:val="24"/>
          <w:szCs w:val="24"/>
          <w:lang w:eastAsia="ru-RU"/>
        </w:rPr>
        <w:t>.</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У господарському віданні КП «Гарне місто» знаходяться наступні одиниці транспорту:</w:t>
      </w:r>
    </w:p>
    <w:p w:rsidR="006D2201" w:rsidRPr="00560979" w:rsidRDefault="006D2201" w:rsidP="006D2201">
      <w:pPr>
        <w:pStyle w:val="af2"/>
        <w:numPr>
          <w:ilvl w:val="0"/>
          <w:numId w:val="9"/>
        </w:numPr>
        <w:ind w:left="0" w:firstLine="567"/>
        <w:jc w:val="both"/>
        <w:rPr>
          <w:rFonts w:ascii="Times New Roman" w:hAnsi="Times New Roman" w:cs="Times New Roman"/>
          <w:color w:val="000000" w:themeColor="text1"/>
          <w:sz w:val="24"/>
          <w:szCs w:val="24"/>
          <w:lang w:val="uk-UA" w:eastAsia="ru-RU"/>
        </w:rPr>
      </w:pPr>
      <w:r w:rsidRPr="00560979">
        <w:rPr>
          <w:rFonts w:ascii="Times New Roman" w:eastAsia="Times New Roman" w:hAnsi="Times New Roman" w:cs="Times New Roman"/>
          <w:sz w:val="24"/>
          <w:szCs w:val="24"/>
          <w:lang w:val="uk-UA" w:eastAsia="ru-RU"/>
        </w:rPr>
        <w:t>автомобіль ИЖ-2715, фургон</w:t>
      </w:r>
      <w:r w:rsidRPr="00560979">
        <w:rPr>
          <w:rFonts w:ascii="Times New Roman" w:eastAsia="Times New Roman" w:hAnsi="Times New Roman" w:cs="Times New Roman"/>
          <w:sz w:val="24"/>
          <w:szCs w:val="24"/>
          <w:lang w:eastAsia="ru-RU"/>
        </w:rPr>
        <w:t xml:space="preserve">, </w:t>
      </w:r>
      <w:proofErr w:type="spellStart"/>
      <w:r w:rsidRPr="00560979">
        <w:rPr>
          <w:rFonts w:ascii="Times New Roman" w:eastAsia="Times New Roman" w:hAnsi="Times New Roman" w:cs="Times New Roman"/>
          <w:sz w:val="24"/>
          <w:szCs w:val="24"/>
          <w:lang w:eastAsia="ru-RU"/>
        </w:rPr>
        <w:t>державний</w:t>
      </w:r>
      <w:proofErr w:type="spellEnd"/>
      <w:r w:rsidRPr="00560979">
        <w:rPr>
          <w:rFonts w:ascii="Times New Roman" w:eastAsia="Times New Roman" w:hAnsi="Times New Roman" w:cs="Times New Roman"/>
          <w:sz w:val="24"/>
          <w:szCs w:val="24"/>
          <w:lang w:eastAsia="ru-RU"/>
        </w:rPr>
        <w:t xml:space="preserve"> </w:t>
      </w:r>
      <w:proofErr w:type="spellStart"/>
      <w:r w:rsidRPr="00560979">
        <w:rPr>
          <w:rFonts w:ascii="Times New Roman" w:eastAsia="Times New Roman" w:hAnsi="Times New Roman" w:cs="Times New Roman"/>
          <w:sz w:val="24"/>
          <w:szCs w:val="24"/>
          <w:lang w:eastAsia="ru-RU"/>
        </w:rPr>
        <w:t>номерний</w:t>
      </w:r>
      <w:proofErr w:type="spellEnd"/>
      <w:r w:rsidRPr="00560979">
        <w:rPr>
          <w:rFonts w:ascii="Times New Roman" w:eastAsia="Times New Roman" w:hAnsi="Times New Roman" w:cs="Times New Roman"/>
          <w:sz w:val="24"/>
          <w:szCs w:val="24"/>
          <w:lang w:eastAsia="ru-RU"/>
        </w:rPr>
        <w:t xml:space="preserve"> знак </w:t>
      </w:r>
      <w:r w:rsidRPr="00560979">
        <w:rPr>
          <w:rFonts w:ascii="Times New Roman" w:eastAsia="Times New Roman" w:hAnsi="Times New Roman" w:cs="Times New Roman"/>
          <w:sz w:val="24"/>
          <w:szCs w:val="24"/>
          <w:lang w:val="uk-UA" w:eastAsia="ru-RU"/>
        </w:rPr>
        <w:t xml:space="preserve">АМ 06-08 АТ, </w:t>
      </w:r>
      <w:r w:rsidRPr="00560979">
        <w:rPr>
          <w:rFonts w:ascii="Times New Roman" w:eastAsia="Times New Roman" w:hAnsi="Times New Roman" w:cs="Times New Roman"/>
          <w:sz w:val="24"/>
          <w:szCs w:val="24"/>
          <w:lang w:eastAsia="ru-RU"/>
        </w:rPr>
        <w:t xml:space="preserve"> </w:t>
      </w:r>
      <w:r w:rsidRPr="00560979">
        <w:rPr>
          <w:rFonts w:ascii="Times New Roman" w:eastAsia="Times New Roman" w:hAnsi="Times New Roman" w:cs="Times New Roman"/>
          <w:sz w:val="24"/>
          <w:szCs w:val="24"/>
          <w:lang w:val="uk-UA" w:eastAsia="ru-RU"/>
        </w:rPr>
        <w:t xml:space="preserve">2008 </w:t>
      </w:r>
      <w:r w:rsidRPr="00560979">
        <w:rPr>
          <w:rFonts w:ascii="Times New Roman" w:eastAsia="Times New Roman" w:hAnsi="Times New Roman" w:cs="Times New Roman"/>
          <w:sz w:val="24"/>
          <w:szCs w:val="24"/>
          <w:lang w:eastAsia="ru-RU"/>
        </w:rPr>
        <w:t xml:space="preserve">року </w:t>
      </w:r>
      <w:proofErr w:type="spellStart"/>
      <w:r w:rsidRPr="00560979">
        <w:rPr>
          <w:rFonts w:ascii="Times New Roman" w:eastAsia="Times New Roman" w:hAnsi="Times New Roman" w:cs="Times New Roman"/>
          <w:sz w:val="24"/>
          <w:szCs w:val="24"/>
          <w:lang w:eastAsia="ru-RU"/>
        </w:rPr>
        <w:t>випуску</w:t>
      </w:r>
      <w:proofErr w:type="spellEnd"/>
      <w:r w:rsidRPr="00560979">
        <w:rPr>
          <w:rFonts w:ascii="Times New Roman" w:eastAsia="Times New Roman" w:hAnsi="Times New Roman" w:cs="Times New Roman"/>
          <w:sz w:val="24"/>
          <w:szCs w:val="24"/>
          <w:lang w:val="uk-UA" w:eastAsia="ru-RU"/>
        </w:rPr>
        <w:t>;</w:t>
      </w:r>
    </w:p>
    <w:p w:rsidR="006D2201" w:rsidRPr="00560979" w:rsidRDefault="006D2201" w:rsidP="006D2201">
      <w:pPr>
        <w:pStyle w:val="af2"/>
        <w:numPr>
          <w:ilvl w:val="0"/>
          <w:numId w:val="9"/>
        </w:numPr>
        <w:ind w:left="0" w:firstLine="567"/>
        <w:jc w:val="both"/>
        <w:rPr>
          <w:rFonts w:ascii="Times New Roman" w:hAnsi="Times New Roman" w:cs="Times New Roman"/>
          <w:color w:val="000000" w:themeColor="text1"/>
          <w:sz w:val="24"/>
          <w:szCs w:val="24"/>
          <w:lang w:val="uk-UA" w:eastAsia="ru-RU"/>
        </w:rPr>
      </w:pPr>
      <w:r w:rsidRPr="00560979">
        <w:rPr>
          <w:rFonts w:ascii="Times New Roman" w:eastAsia="Times New Roman" w:hAnsi="Times New Roman" w:cs="Times New Roman"/>
          <w:sz w:val="24"/>
          <w:szCs w:val="24"/>
          <w:lang w:val="uk-UA" w:eastAsia="ru-RU"/>
        </w:rPr>
        <w:t>автовишка телескопічна АГП-22 ЗІЛ-130, державний номерний знак АМ 3954 ВС, 1996 року випуску;</w:t>
      </w:r>
    </w:p>
    <w:p w:rsidR="006D2201" w:rsidRPr="00560979" w:rsidRDefault="006D2201" w:rsidP="006D2201">
      <w:pPr>
        <w:pStyle w:val="af2"/>
        <w:numPr>
          <w:ilvl w:val="0"/>
          <w:numId w:val="9"/>
        </w:numPr>
        <w:ind w:left="0" w:firstLine="567"/>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автомобіль </w:t>
      </w:r>
      <w:r w:rsidRPr="00560979">
        <w:rPr>
          <w:rFonts w:ascii="Times New Roman" w:hAnsi="Times New Roman" w:cs="Times New Roman"/>
          <w:color w:val="000000" w:themeColor="text1"/>
          <w:sz w:val="24"/>
          <w:szCs w:val="24"/>
          <w:lang w:val="en-US" w:eastAsia="ru-RU"/>
        </w:rPr>
        <w:t>FAWCA</w:t>
      </w:r>
      <w:r w:rsidRPr="00560979">
        <w:rPr>
          <w:rFonts w:ascii="Times New Roman" w:hAnsi="Times New Roman" w:cs="Times New Roman"/>
          <w:color w:val="000000" w:themeColor="text1"/>
          <w:sz w:val="24"/>
          <w:szCs w:val="24"/>
          <w:lang w:eastAsia="ru-RU"/>
        </w:rPr>
        <w:t xml:space="preserve"> 1031</w:t>
      </w:r>
      <w:r w:rsidRPr="00560979">
        <w:rPr>
          <w:rFonts w:ascii="Times New Roman" w:hAnsi="Times New Roman" w:cs="Times New Roman"/>
          <w:color w:val="000000" w:themeColor="text1"/>
          <w:sz w:val="24"/>
          <w:szCs w:val="24"/>
          <w:lang w:val="uk-UA" w:eastAsia="ru-RU"/>
        </w:rPr>
        <w:t>, державний номерний знак АМ 6832 СА, 2012 року випуску, придбаний у грудні 2016 року;</w:t>
      </w:r>
    </w:p>
    <w:p w:rsidR="006D2201" w:rsidRDefault="006D2201" w:rsidP="006D2201">
      <w:pPr>
        <w:pStyle w:val="af2"/>
        <w:numPr>
          <w:ilvl w:val="0"/>
          <w:numId w:val="9"/>
        </w:numPr>
        <w:ind w:left="0" w:firstLine="567"/>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трактор</w:t>
      </w:r>
      <w:r w:rsidR="00B07DF5">
        <w:rPr>
          <w:rFonts w:ascii="Times New Roman" w:hAnsi="Times New Roman" w:cs="Times New Roman"/>
          <w:color w:val="000000" w:themeColor="text1"/>
          <w:sz w:val="24"/>
          <w:szCs w:val="24"/>
          <w:lang w:val="uk-UA" w:eastAsia="ru-RU"/>
        </w:rPr>
        <w:t xml:space="preserve"> ЮМЗ-6, номерний знак </w:t>
      </w:r>
      <w:r w:rsidRPr="00560979">
        <w:rPr>
          <w:rFonts w:ascii="Times New Roman" w:hAnsi="Times New Roman" w:cs="Times New Roman"/>
          <w:color w:val="000000" w:themeColor="text1"/>
          <w:sz w:val="24"/>
          <w:szCs w:val="24"/>
          <w:lang w:val="uk-UA" w:eastAsia="ru-RU"/>
        </w:rPr>
        <w:t>14610 АМ, 1992 року випуску;</w:t>
      </w:r>
    </w:p>
    <w:p w:rsidR="008C13E6" w:rsidRPr="00560979" w:rsidRDefault="008C13E6" w:rsidP="006D2201">
      <w:pPr>
        <w:pStyle w:val="af2"/>
        <w:numPr>
          <w:ilvl w:val="0"/>
          <w:numId w:val="9"/>
        </w:numPr>
        <w:ind w:left="0" w:firstLine="567"/>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 xml:space="preserve">автомобіль-фургон УАЗ-3962, номерний  знак АМ 25-21 АТ, </w:t>
      </w:r>
      <w:r w:rsidR="005A75CA">
        <w:rPr>
          <w:rFonts w:ascii="Times New Roman" w:hAnsi="Times New Roman" w:cs="Times New Roman"/>
          <w:color w:val="000000" w:themeColor="text1"/>
          <w:sz w:val="24"/>
          <w:szCs w:val="24"/>
          <w:lang w:val="uk-UA" w:eastAsia="ru-RU"/>
        </w:rPr>
        <w:t>2000 року випуску;</w:t>
      </w:r>
    </w:p>
    <w:p w:rsidR="006D2201" w:rsidRDefault="006D2201" w:rsidP="006D2201">
      <w:pPr>
        <w:pStyle w:val="af2"/>
        <w:numPr>
          <w:ilvl w:val="0"/>
          <w:numId w:val="9"/>
        </w:numPr>
        <w:ind w:left="0" w:firstLine="567"/>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екскаватор ЕО-2625, номерний знак 14607 АМ, 1992 року випуску.</w:t>
      </w:r>
    </w:p>
    <w:p w:rsidR="005A75CA" w:rsidRPr="00560979" w:rsidRDefault="005A75CA" w:rsidP="005A75CA">
      <w:pPr>
        <w:pStyle w:val="af2"/>
        <w:ind w:left="567"/>
        <w:jc w:val="both"/>
        <w:rPr>
          <w:rFonts w:ascii="Times New Roman" w:hAnsi="Times New Roman" w:cs="Times New Roman"/>
          <w:color w:val="000000" w:themeColor="text1"/>
          <w:sz w:val="24"/>
          <w:szCs w:val="24"/>
          <w:lang w:val="uk-UA" w:eastAsia="ru-RU"/>
        </w:rPr>
      </w:pPr>
    </w:p>
    <w:p w:rsidR="006D2201" w:rsidRPr="00E62C20" w:rsidRDefault="006D2201" w:rsidP="006D2201">
      <w:pPr>
        <w:pStyle w:val="af2"/>
        <w:ind w:firstLine="709"/>
        <w:jc w:val="both"/>
        <w:rPr>
          <w:rFonts w:ascii="Times New Roman" w:hAnsi="Times New Roman" w:cs="Times New Roman"/>
          <w:color w:val="FF0000"/>
          <w:sz w:val="24"/>
          <w:szCs w:val="24"/>
          <w:lang w:val="uk-UA" w:eastAsia="ru-RU"/>
        </w:rPr>
      </w:pPr>
      <w:r w:rsidRPr="00E62C20">
        <w:rPr>
          <w:rFonts w:ascii="Times New Roman" w:hAnsi="Times New Roman" w:cs="Times New Roman"/>
          <w:color w:val="FF0000"/>
          <w:sz w:val="24"/>
          <w:szCs w:val="24"/>
          <w:lang w:val="uk-UA" w:eastAsia="ru-RU"/>
        </w:rPr>
        <w:t>З метою належного утримання об’єктів комунального господарства, задоволення потреби мешканців міста, мінімально необхідно придбання 9 од. техніки. Для цього необхідно понад 10 млн. грн.</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З метою покращення своєчасної та ефективної роботи по збиранню та вивезенню твердих  побутових відходів з територій об’єктів благоустрою, а також надання послуг з обслуговування вуличного освітлення, обрізання  дерев тощо  та зменшення витрат людського ресурсу планується придбати наступне обладнання:</w:t>
      </w:r>
    </w:p>
    <w:p w:rsidR="006D2201" w:rsidRPr="005A75CA" w:rsidRDefault="006D2201" w:rsidP="006D2201">
      <w:pPr>
        <w:suppressAutoHyphens w:val="0"/>
        <w:spacing w:after="0" w:line="240" w:lineRule="auto"/>
        <w:ind w:firstLine="709"/>
        <w:jc w:val="both"/>
        <w:rPr>
          <w:rFonts w:ascii="Times New Roman" w:eastAsia="Times New Roman" w:hAnsi="Times New Roman" w:cs="Times New Roman"/>
          <w:color w:val="FF0000"/>
          <w:sz w:val="24"/>
          <w:szCs w:val="24"/>
          <w:lang w:eastAsia="ru-RU"/>
        </w:rPr>
      </w:pPr>
      <w:r w:rsidRPr="005A75CA">
        <w:rPr>
          <w:rFonts w:ascii="Times New Roman" w:eastAsia="Times New Roman" w:hAnsi="Times New Roman" w:cs="Times New Roman"/>
          <w:color w:val="FF0000"/>
          <w:sz w:val="24"/>
          <w:szCs w:val="24"/>
          <w:lang w:eastAsia="ru-RU"/>
        </w:rPr>
        <w:t>- Сміттєвоз,  в кількості 2 одиниці, ринковою вартістю 1400000 грн. за одиницю на загальну суму 2800000 грн.;</w:t>
      </w:r>
    </w:p>
    <w:p w:rsidR="006D2201" w:rsidRPr="005A75CA" w:rsidRDefault="006D2201" w:rsidP="006D2201">
      <w:pPr>
        <w:suppressAutoHyphens w:val="0"/>
        <w:spacing w:after="0" w:line="240" w:lineRule="auto"/>
        <w:ind w:firstLine="709"/>
        <w:jc w:val="both"/>
        <w:rPr>
          <w:rFonts w:ascii="Times New Roman" w:eastAsia="Times New Roman" w:hAnsi="Times New Roman" w:cs="Times New Roman"/>
          <w:color w:val="FF0000"/>
          <w:sz w:val="24"/>
          <w:szCs w:val="24"/>
          <w:lang w:eastAsia="ru-RU"/>
        </w:rPr>
      </w:pPr>
      <w:r w:rsidRPr="005A75CA">
        <w:rPr>
          <w:rFonts w:ascii="Times New Roman" w:eastAsia="Times New Roman" w:hAnsi="Times New Roman" w:cs="Times New Roman"/>
          <w:color w:val="FF0000"/>
          <w:sz w:val="24"/>
          <w:szCs w:val="24"/>
          <w:lang w:eastAsia="ru-RU"/>
        </w:rPr>
        <w:t xml:space="preserve">- Спеціальне авто для прибирання сміття (пилесмок) </w:t>
      </w:r>
      <w:r w:rsidRPr="005A75CA">
        <w:rPr>
          <w:rFonts w:ascii="Times New Roman" w:eastAsia="Times New Roman" w:hAnsi="Times New Roman" w:cs="Times New Roman"/>
          <w:color w:val="FF0000"/>
          <w:sz w:val="24"/>
          <w:szCs w:val="24"/>
          <w:lang w:val="en-US" w:eastAsia="ru-RU"/>
        </w:rPr>
        <w:t>Johnson</w:t>
      </w:r>
      <w:r w:rsidRPr="005A75CA">
        <w:rPr>
          <w:rFonts w:ascii="Times New Roman" w:eastAsia="Times New Roman" w:hAnsi="Times New Roman" w:cs="Times New Roman"/>
          <w:color w:val="FF0000"/>
          <w:sz w:val="24"/>
          <w:szCs w:val="24"/>
          <w:lang w:eastAsia="ru-RU"/>
        </w:rPr>
        <w:t xml:space="preserve"> НАКО 1200 в кількості 1 одиниці, орієнтованою вартістю – 1000000 грн.;</w:t>
      </w:r>
    </w:p>
    <w:p w:rsidR="006D2201" w:rsidRPr="005A75CA" w:rsidRDefault="006D2201" w:rsidP="006D2201">
      <w:pPr>
        <w:suppressAutoHyphens w:val="0"/>
        <w:spacing w:after="0" w:line="240" w:lineRule="auto"/>
        <w:ind w:firstLine="709"/>
        <w:jc w:val="both"/>
        <w:rPr>
          <w:rFonts w:ascii="Times New Roman" w:eastAsia="Times New Roman" w:hAnsi="Times New Roman" w:cs="Times New Roman"/>
          <w:color w:val="FF0000"/>
          <w:sz w:val="24"/>
          <w:szCs w:val="24"/>
          <w:lang w:eastAsia="ru-RU"/>
        </w:rPr>
      </w:pPr>
      <w:r w:rsidRPr="005A75CA">
        <w:rPr>
          <w:rFonts w:ascii="Times New Roman" w:eastAsia="Times New Roman" w:hAnsi="Times New Roman" w:cs="Times New Roman"/>
          <w:color w:val="FF0000"/>
          <w:sz w:val="24"/>
          <w:szCs w:val="24"/>
          <w:lang w:eastAsia="ru-RU"/>
        </w:rPr>
        <w:t>- Тракторний причіп 2ПТС-4 – 1 одиниця, орієнтованою вартістю – 160000 грн.;</w:t>
      </w:r>
    </w:p>
    <w:p w:rsidR="006D2201" w:rsidRPr="005A75CA" w:rsidRDefault="006D2201" w:rsidP="006D2201">
      <w:pPr>
        <w:suppressAutoHyphens w:val="0"/>
        <w:spacing w:after="0" w:line="240" w:lineRule="auto"/>
        <w:ind w:firstLine="709"/>
        <w:jc w:val="both"/>
        <w:rPr>
          <w:rFonts w:ascii="Times New Roman" w:eastAsia="Times New Roman" w:hAnsi="Times New Roman" w:cs="Times New Roman"/>
          <w:color w:val="FF0000"/>
          <w:sz w:val="24"/>
          <w:szCs w:val="24"/>
          <w:lang w:eastAsia="ru-RU"/>
        </w:rPr>
      </w:pPr>
      <w:r w:rsidRPr="005A75CA">
        <w:rPr>
          <w:rFonts w:ascii="Times New Roman" w:eastAsia="Times New Roman" w:hAnsi="Times New Roman" w:cs="Times New Roman"/>
          <w:color w:val="FF0000"/>
          <w:sz w:val="24"/>
          <w:szCs w:val="24"/>
          <w:lang w:eastAsia="ru-RU"/>
        </w:rPr>
        <w:t>- Ковш фронтальний (МТЗ 320.4) – 1 одиниця, орієнтованою вартістю – 55000 грн.;</w:t>
      </w:r>
    </w:p>
    <w:p w:rsidR="006D2201" w:rsidRPr="005A75CA" w:rsidRDefault="006D2201" w:rsidP="006D2201">
      <w:pPr>
        <w:suppressAutoHyphens w:val="0"/>
        <w:spacing w:after="0" w:line="240" w:lineRule="auto"/>
        <w:ind w:firstLine="709"/>
        <w:jc w:val="both"/>
        <w:rPr>
          <w:rFonts w:ascii="Times New Roman" w:eastAsia="Times New Roman" w:hAnsi="Times New Roman" w:cs="Times New Roman"/>
          <w:color w:val="FF0000"/>
          <w:sz w:val="24"/>
          <w:szCs w:val="24"/>
          <w:lang w:eastAsia="ru-RU"/>
        </w:rPr>
      </w:pPr>
      <w:r w:rsidRPr="005A75CA">
        <w:rPr>
          <w:rFonts w:ascii="Times New Roman" w:eastAsia="Times New Roman" w:hAnsi="Times New Roman" w:cs="Times New Roman"/>
          <w:color w:val="FF0000"/>
          <w:sz w:val="24"/>
          <w:szCs w:val="24"/>
          <w:lang w:eastAsia="ru-RU"/>
        </w:rPr>
        <w:t>- Євроконтейнери б/в пластикові в кількості 80 одиниць, орієнтованою вартістю 4000 грн. за одиницю на загальну суму – 320000 грн.;</w:t>
      </w:r>
    </w:p>
    <w:p w:rsidR="006D2201" w:rsidRPr="005A75CA" w:rsidRDefault="006D2201" w:rsidP="006D2201">
      <w:pPr>
        <w:suppressAutoHyphens w:val="0"/>
        <w:spacing w:after="0" w:line="240" w:lineRule="auto"/>
        <w:ind w:firstLine="709"/>
        <w:jc w:val="both"/>
        <w:rPr>
          <w:rFonts w:ascii="Times New Roman" w:eastAsia="Times New Roman" w:hAnsi="Times New Roman" w:cs="Times New Roman"/>
          <w:color w:val="FF0000"/>
          <w:sz w:val="24"/>
          <w:szCs w:val="24"/>
          <w:lang w:eastAsia="ru-RU"/>
        </w:rPr>
      </w:pPr>
      <w:r w:rsidRPr="005A75CA">
        <w:rPr>
          <w:rFonts w:ascii="Times New Roman" w:eastAsia="Times New Roman" w:hAnsi="Times New Roman" w:cs="Times New Roman"/>
          <w:color w:val="FF0000"/>
          <w:sz w:val="24"/>
          <w:szCs w:val="24"/>
          <w:lang w:eastAsia="ru-RU"/>
        </w:rPr>
        <w:t>- Урни для сміття з кришкою – 30 одиниць, орієнтованою вартістю 1800 грн/од. на загальну суму – 54000 грн.;</w:t>
      </w:r>
    </w:p>
    <w:p w:rsidR="006D2201" w:rsidRPr="005A75CA" w:rsidRDefault="006D2201" w:rsidP="006D2201">
      <w:pPr>
        <w:suppressAutoHyphens w:val="0"/>
        <w:spacing w:after="0" w:line="240" w:lineRule="auto"/>
        <w:ind w:firstLine="709"/>
        <w:jc w:val="both"/>
        <w:rPr>
          <w:rFonts w:ascii="Times New Roman" w:eastAsia="Times New Roman" w:hAnsi="Times New Roman" w:cs="Times New Roman"/>
          <w:color w:val="FF0000"/>
          <w:sz w:val="24"/>
          <w:szCs w:val="24"/>
          <w:lang w:eastAsia="ru-RU"/>
        </w:rPr>
      </w:pPr>
      <w:r w:rsidRPr="005A75CA">
        <w:rPr>
          <w:rFonts w:ascii="Times New Roman" w:eastAsia="Times New Roman" w:hAnsi="Times New Roman" w:cs="Times New Roman"/>
          <w:color w:val="FF0000"/>
          <w:sz w:val="24"/>
          <w:szCs w:val="24"/>
          <w:lang w:eastAsia="ru-RU"/>
        </w:rPr>
        <w:t>- Станок для заточки цепу (800Вт) – 1 одиниця, орієнтованою вартістю – 3000 грн.</w:t>
      </w:r>
    </w:p>
    <w:p w:rsidR="006D2201" w:rsidRPr="005A75CA" w:rsidRDefault="006D2201" w:rsidP="006D2201">
      <w:pPr>
        <w:suppressAutoHyphens w:val="0"/>
        <w:spacing w:after="0" w:line="240" w:lineRule="auto"/>
        <w:ind w:firstLine="709"/>
        <w:jc w:val="both"/>
        <w:rPr>
          <w:rFonts w:ascii="Times New Roman" w:eastAsia="Times New Roman" w:hAnsi="Times New Roman" w:cs="Times New Roman"/>
          <w:color w:val="FF0000"/>
          <w:sz w:val="24"/>
          <w:szCs w:val="24"/>
          <w:lang w:eastAsia="ru-RU"/>
        </w:rPr>
      </w:pPr>
      <w:r w:rsidRPr="005A75CA">
        <w:rPr>
          <w:rFonts w:ascii="Times New Roman" w:eastAsia="Times New Roman" w:hAnsi="Times New Roman" w:cs="Times New Roman"/>
          <w:color w:val="FF0000"/>
          <w:sz w:val="24"/>
          <w:szCs w:val="24"/>
          <w:lang w:eastAsia="ru-RU"/>
        </w:rPr>
        <w:t>- Вишку телескопічну (ГАЗ 3309) з двухрядною кабіною з кількістю пасажирів 1+4 в кількості 1 одиниці, ринковою вартістю за 1 одиницю – 1450000 грн.</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В результаті придбання  спецтехніки зміцниться матеріально-технічна база КП «Овруч», підвищиться якість послуг у сфері благоустрою та дорожньо-транспортного господарства в місті, а в майбутньому в населених пунктах територіальних громад, а саме:</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підвищиться рівень якості послуг із благоустрою та санітарної очистки;</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lastRenderedPageBreak/>
        <w:t>- покращиться санітарний стан навколишнього природного середовища, що в свою чергу створить сприятливі умови для життєдіяльності мешканців;</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зменшеншиться  шкідливий вплив побутових відходів на навколишнє природне середовище та здоров’я жителів;</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забезпечить безперебійну роботу спеціалізованого транспорту комунального підприємства;</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 забезпечить стабільне виконання завдань з благоустрою територій міста та  населених пунктів;</w:t>
      </w:r>
    </w:p>
    <w:p w:rsidR="006D2201" w:rsidRPr="00560979" w:rsidRDefault="006D2201" w:rsidP="006D2201">
      <w:pPr>
        <w:suppressAutoHyphens w:val="0"/>
        <w:spacing w:after="0" w:line="240" w:lineRule="auto"/>
        <w:ind w:firstLine="709"/>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 поліпшиться фінансовий стан комунального підприємства, отримання прибутку та направлення виручених коштів на укріплення матеріально-технічної бази, та розширення спектру наданих комунальних послуг.</w:t>
      </w:r>
    </w:p>
    <w:p w:rsidR="006D2201" w:rsidRPr="00560979" w:rsidRDefault="006D2201" w:rsidP="006D2201">
      <w:pPr>
        <w:suppressAutoHyphens w:val="0"/>
        <w:spacing w:after="0" w:line="240" w:lineRule="auto"/>
        <w:ind w:firstLine="851"/>
        <w:jc w:val="both"/>
        <w:rPr>
          <w:rFonts w:ascii="Times New Roman" w:eastAsia="Times New Roman" w:hAnsi="Times New Roman" w:cs="Times New Roman"/>
          <w:sz w:val="24"/>
          <w:szCs w:val="24"/>
          <w:lang w:eastAsia="ru-RU"/>
        </w:rPr>
      </w:pPr>
      <w:r w:rsidRPr="00560979">
        <w:rPr>
          <w:rFonts w:ascii="Times New Roman" w:eastAsia="Times New Roman" w:hAnsi="Times New Roman" w:cs="Times New Roman"/>
          <w:sz w:val="24"/>
          <w:szCs w:val="24"/>
          <w:lang w:eastAsia="ru-RU"/>
        </w:rPr>
        <w:t>З метою вчасного усунення поривів та покращення надання послуг з водопостачання та водовідведення, КП «Водоканал» пропонується придбати техніку:</w:t>
      </w:r>
    </w:p>
    <w:tbl>
      <w:tblPr>
        <w:tblW w:w="8917" w:type="dxa"/>
        <w:tblInd w:w="93" w:type="dxa"/>
        <w:tblLook w:val="04A0" w:firstRow="1" w:lastRow="0" w:firstColumn="1" w:lastColumn="0" w:noHBand="0" w:noVBand="1"/>
      </w:tblPr>
      <w:tblGrid>
        <w:gridCol w:w="6037"/>
        <w:gridCol w:w="1920"/>
        <w:gridCol w:w="960"/>
      </w:tblGrid>
      <w:tr w:rsidR="006D2201" w:rsidRPr="00560979" w:rsidTr="00E6507B">
        <w:trPr>
          <w:trHeight w:val="375"/>
        </w:trPr>
        <w:tc>
          <w:tcPr>
            <w:tcW w:w="6037" w:type="dxa"/>
            <w:tcBorders>
              <w:top w:val="nil"/>
              <w:left w:val="nil"/>
              <w:bottom w:val="nil"/>
              <w:right w:val="nil"/>
            </w:tcBorders>
            <w:shd w:val="clear" w:color="auto" w:fill="auto"/>
            <w:noWrap/>
            <w:vAlign w:val="bottom"/>
            <w:hideMark/>
          </w:tcPr>
          <w:p w:rsidR="006D2201" w:rsidRPr="00560979" w:rsidRDefault="006D2201" w:rsidP="00E6507B">
            <w:pPr>
              <w:suppressAutoHyphens w:val="0"/>
              <w:spacing w:after="0" w:line="240" w:lineRule="auto"/>
              <w:rPr>
                <w:rFonts w:ascii="Times New Roman" w:eastAsia="Times New Roman" w:hAnsi="Times New Roman" w:cs="Times New Roman"/>
                <w:color w:val="000000"/>
                <w:sz w:val="24"/>
                <w:szCs w:val="24"/>
                <w:lang w:eastAsia="ru-RU"/>
              </w:rPr>
            </w:pPr>
          </w:p>
        </w:tc>
        <w:tc>
          <w:tcPr>
            <w:tcW w:w="2880" w:type="dxa"/>
            <w:gridSpan w:val="2"/>
            <w:tcBorders>
              <w:top w:val="nil"/>
              <w:left w:val="nil"/>
              <w:bottom w:val="nil"/>
              <w:right w:val="nil"/>
            </w:tcBorders>
            <w:shd w:val="clear" w:color="auto" w:fill="auto"/>
            <w:noWrap/>
            <w:vAlign w:val="bottom"/>
            <w:hideMark/>
          </w:tcPr>
          <w:p w:rsidR="006D2201" w:rsidRPr="00560979" w:rsidRDefault="006D2201" w:rsidP="00E6507B">
            <w:pPr>
              <w:suppressAutoHyphens w:val="0"/>
              <w:spacing w:after="0" w:line="240" w:lineRule="auto"/>
              <w:rPr>
                <w:rFonts w:ascii="Times New Roman" w:eastAsia="Times New Roman" w:hAnsi="Times New Roman" w:cs="Times New Roman"/>
                <w:color w:val="000000"/>
                <w:sz w:val="24"/>
                <w:szCs w:val="24"/>
                <w:lang w:eastAsia="ru-RU"/>
              </w:rPr>
            </w:pPr>
          </w:p>
        </w:tc>
      </w:tr>
      <w:tr w:rsidR="006D2201" w:rsidRPr="00560979" w:rsidTr="00E6507B">
        <w:trPr>
          <w:trHeight w:val="375"/>
        </w:trPr>
        <w:tc>
          <w:tcPr>
            <w:tcW w:w="6037" w:type="dxa"/>
            <w:tcBorders>
              <w:top w:val="nil"/>
              <w:left w:val="nil"/>
              <w:bottom w:val="nil"/>
              <w:right w:val="nil"/>
            </w:tcBorders>
            <w:shd w:val="clear" w:color="auto" w:fill="auto"/>
            <w:noWrap/>
            <w:vAlign w:val="bottom"/>
            <w:hideMark/>
          </w:tcPr>
          <w:p w:rsidR="006D2201" w:rsidRPr="00560979" w:rsidRDefault="005A75CA" w:rsidP="00E6507B">
            <w:pPr>
              <w:suppressAutoHyphens w:val="0"/>
              <w:spacing w:after="0" w:line="240" w:lineRule="auto"/>
              <w:rPr>
                <w:rFonts w:ascii="Times New Roman" w:eastAsia="Times New Roman" w:hAnsi="Times New Roman" w:cs="Times New Roman"/>
                <w:color w:val="000000"/>
                <w:sz w:val="24"/>
                <w:szCs w:val="24"/>
                <w:lang w:eastAsia="ru-RU"/>
              </w:rPr>
            </w:pPr>
            <w:r w:rsidRPr="005A75CA">
              <w:rPr>
                <w:rFonts w:ascii="Times New Roman" w:eastAsia="Calibri" w:hAnsi="Times New Roman" w:cs="Times New Roman"/>
                <w:sz w:val="24"/>
                <w:szCs w:val="24"/>
                <w:lang w:eastAsia="en-US"/>
              </w:rPr>
              <w:t>Вакуумна машина</w:t>
            </w:r>
          </w:p>
        </w:tc>
        <w:tc>
          <w:tcPr>
            <w:tcW w:w="2880" w:type="dxa"/>
            <w:gridSpan w:val="2"/>
            <w:tcBorders>
              <w:top w:val="nil"/>
              <w:left w:val="nil"/>
              <w:bottom w:val="nil"/>
              <w:right w:val="nil"/>
            </w:tcBorders>
            <w:shd w:val="clear" w:color="auto" w:fill="auto"/>
            <w:noWrap/>
            <w:vAlign w:val="bottom"/>
            <w:hideMark/>
          </w:tcPr>
          <w:p w:rsidR="006D2201" w:rsidRPr="00560979" w:rsidRDefault="005A75CA" w:rsidP="005A75CA">
            <w:pPr>
              <w:suppressAutoHyphens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6D2201" w:rsidRPr="00560979">
              <w:rPr>
                <w:rFonts w:ascii="Times New Roman" w:eastAsia="Times New Roman" w:hAnsi="Times New Roman" w:cs="Times New Roman"/>
                <w:color w:val="000000"/>
                <w:sz w:val="24"/>
                <w:szCs w:val="24"/>
                <w:lang w:eastAsia="ru-RU"/>
              </w:rPr>
              <w:t xml:space="preserve"> млн. </w:t>
            </w:r>
            <w:r>
              <w:rPr>
                <w:rFonts w:ascii="Times New Roman" w:eastAsia="Times New Roman" w:hAnsi="Times New Roman" w:cs="Times New Roman"/>
                <w:color w:val="000000"/>
                <w:sz w:val="24"/>
                <w:szCs w:val="24"/>
                <w:lang w:eastAsia="ru-RU"/>
              </w:rPr>
              <w:t>30</w:t>
            </w:r>
            <w:r w:rsidR="006D2201" w:rsidRPr="00560979">
              <w:rPr>
                <w:rFonts w:ascii="Times New Roman" w:eastAsia="Times New Roman" w:hAnsi="Times New Roman" w:cs="Times New Roman"/>
                <w:color w:val="000000"/>
                <w:sz w:val="24"/>
                <w:szCs w:val="24"/>
                <w:lang w:eastAsia="ru-RU"/>
              </w:rPr>
              <w:t>0 тис. грн.</w:t>
            </w:r>
          </w:p>
        </w:tc>
      </w:tr>
      <w:tr w:rsidR="006D2201" w:rsidRPr="00560979" w:rsidTr="00E6507B">
        <w:trPr>
          <w:trHeight w:val="375"/>
        </w:trPr>
        <w:tc>
          <w:tcPr>
            <w:tcW w:w="6037" w:type="dxa"/>
            <w:tcBorders>
              <w:top w:val="nil"/>
              <w:left w:val="nil"/>
              <w:bottom w:val="nil"/>
              <w:right w:val="nil"/>
            </w:tcBorders>
            <w:shd w:val="clear" w:color="auto" w:fill="auto"/>
            <w:noWrap/>
            <w:vAlign w:val="bottom"/>
            <w:hideMark/>
          </w:tcPr>
          <w:p w:rsidR="006D2201" w:rsidRPr="00560979" w:rsidRDefault="005A75CA" w:rsidP="00E6507B">
            <w:pPr>
              <w:suppressAutoHyphens w:val="0"/>
              <w:spacing w:after="0" w:line="240" w:lineRule="auto"/>
              <w:rPr>
                <w:rFonts w:ascii="Times New Roman" w:eastAsia="Times New Roman" w:hAnsi="Times New Roman" w:cs="Times New Roman"/>
                <w:color w:val="000000"/>
                <w:sz w:val="24"/>
                <w:szCs w:val="24"/>
                <w:lang w:eastAsia="ru-RU"/>
              </w:rPr>
            </w:pPr>
            <w:r w:rsidRPr="005A75CA">
              <w:rPr>
                <w:rFonts w:ascii="Times New Roman" w:eastAsia="Calibri" w:hAnsi="Times New Roman" w:cs="Times New Roman"/>
                <w:sz w:val="24"/>
                <w:szCs w:val="24"/>
                <w:lang w:eastAsia="en-US"/>
              </w:rPr>
              <w:t>Автомобіль для транспортування каналопромивочної установк</w:t>
            </w:r>
            <w:r>
              <w:rPr>
                <w:rFonts w:ascii="Times New Roman" w:eastAsia="Calibri" w:hAnsi="Times New Roman" w:cs="Times New Roman"/>
                <w:sz w:val="24"/>
                <w:szCs w:val="24"/>
                <w:lang w:eastAsia="en-US"/>
              </w:rPr>
              <w:t>и</w:t>
            </w:r>
          </w:p>
        </w:tc>
        <w:tc>
          <w:tcPr>
            <w:tcW w:w="1920" w:type="dxa"/>
            <w:tcBorders>
              <w:top w:val="nil"/>
              <w:left w:val="nil"/>
              <w:bottom w:val="nil"/>
              <w:right w:val="nil"/>
            </w:tcBorders>
            <w:shd w:val="clear" w:color="auto" w:fill="auto"/>
            <w:noWrap/>
            <w:vAlign w:val="bottom"/>
            <w:hideMark/>
          </w:tcPr>
          <w:p w:rsidR="006D2201" w:rsidRPr="00560979" w:rsidRDefault="005A75CA" w:rsidP="00E6507B">
            <w:pPr>
              <w:suppressAutoHyphens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6D2201" w:rsidRPr="00560979">
              <w:rPr>
                <w:rFonts w:ascii="Times New Roman" w:eastAsia="Times New Roman" w:hAnsi="Times New Roman" w:cs="Times New Roman"/>
                <w:color w:val="000000"/>
                <w:sz w:val="24"/>
                <w:szCs w:val="24"/>
                <w:lang w:eastAsia="ru-RU"/>
              </w:rPr>
              <w:t xml:space="preserve">00 тис. грн. </w:t>
            </w:r>
          </w:p>
        </w:tc>
        <w:tc>
          <w:tcPr>
            <w:tcW w:w="960" w:type="dxa"/>
            <w:tcBorders>
              <w:top w:val="nil"/>
              <w:left w:val="nil"/>
              <w:bottom w:val="nil"/>
              <w:right w:val="nil"/>
            </w:tcBorders>
            <w:shd w:val="clear" w:color="auto" w:fill="auto"/>
            <w:noWrap/>
            <w:vAlign w:val="bottom"/>
            <w:hideMark/>
          </w:tcPr>
          <w:p w:rsidR="006D2201" w:rsidRPr="00560979" w:rsidRDefault="006D2201" w:rsidP="00E6507B">
            <w:pPr>
              <w:suppressAutoHyphens w:val="0"/>
              <w:spacing w:after="0" w:line="240" w:lineRule="auto"/>
              <w:rPr>
                <w:rFonts w:ascii="Times New Roman" w:eastAsia="Times New Roman" w:hAnsi="Times New Roman" w:cs="Times New Roman"/>
                <w:color w:val="000000"/>
                <w:sz w:val="24"/>
                <w:szCs w:val="24"/>
                <w:lang w:eastAsia="ru-RU"/>
              </w:rPr>
            </w:pPr>
          </w:p>
        </w:tc>
      </w:tr>
      <w:tr w:rsidR="006D2201" w:rsidRPr="00560979" w:rsidTr="00E6507B">
        <w:trPr>
          <w:trHeight w:val="375"/>
        </w:trPr>
        <w:tc>
          <w:tcPr>
            <w:tcW w:w="6037" w:type="dxa"/>
            <w:tcBorders>
              <w:top w:val="nil"/>
              <w:left w:val="nil"/>
              <w:bottom w:val="nil"/>
              <w:right w:val="nil"/>
            </w:tcBorders>
            <w:shd w:val="clear" w:color="auto" w:fill="auto"/>
            <w:noWrap/>
            <w:vAlign w:val="bottom"/>
            <w:hideMark/>
          </w:tcPr>
          <w:p w:rsidR="006D2201" w:rsidRPr="00560979" w:rsidRDefault="006D2201" w:rsidP="00E6507B">
            <w:pPr>
              <w:suppressAutoHyphens w:val="0"/>
              <w:spacing w:after="0" w:line="240" w:lineRule="auto"/>
              <w:rPr>
                <w:rFonts w:ascii="Times New Roman" w:eastAsia="Times New Roman" w:hAnsi="Times New Roman" w:cs="Times New Roman"/>
                <w:b/>
                <w:color w:val="000000"/>
                <w:sz w:val="24"/>
                <w:szCs w:val="24"/>
                <w:lang w:eastAsia="ru-RU"/>
              </w:rPr>
            </w:pPr>
            <w:r w:rsidRPr="00560979">
              <w:rPr>
                <w:rFonts w:ascii="Times New Roman" w:eastAsia="Times New Roman" w:hAnsi="Times New Roman" w:cs="Times New Roman"/>
                <w:b/>
                <w:color w:val="000000"/>
                <w:sz w:val="24"/>
                <w:szCs w:val="24"/>
                <w:lang w:eastAsia="ru-RU"/>
              </w:rPr>
              <w:t>Всього:</w:t>
            </w:r>
          </w:p>
        </w:tc>
        <w:tc>
          <w:tcPr>
            <w:tcW w:w="2880" w:type="dxa"/>
            <w:gridSpan w:val="2"/>
            <w:tcBorders>
              <w:top w:val="nil"/>
              <w:left w:val="nil"/>
              <w:bottom w:val="nil"/>
              <w:right w:val="nil"/>
            </w:tcBorders>
            <w:shd w:val="clear" w:color="auto" w:fill="auto"/>
            <w:noWrap/>
            <w:vAlign w:val="bottom"/>
            <w:hideMark/>
          </w:tcPr>
          <w:p w:rsidR="006D2201" w:rsidRPr="00560979" w:rsidRDefault="005A75CA" w:rsidP="005A75CA">
            <w:pPr>
              <w:suppressAutoHyphens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6D2201" w:rsidRPr="00560979">
              <w:rPr>
                <w:rFonts w:ascii="Times New Roman" w:eastAsia="Times New Roman" w:hAnsi="Times New Roman" w:cs="Times New Roman"/>
                <w:b/>
                <w:color w:val="000000"/>
                <w:sz w:val="24"/>
                <w:szCs w:val="24"/>
                <w:lang w:eastAsia="ru-RU"/>
              </w:rPr>
              <w:t xml:space="preserve"> млн. </w:t>
            </w:r>
            <w:r>
              <w:rPr>
                <w:rFonts w:ascii="Times New Roman" w:eastAsia="Times New Roman" w:hAnsi="Times New Roman" w:cs="Times New Roman"/>
                <w:b/>
                <w:color w:val="000000"/>
                <w:sz w:val="24"/>
                <w:szCs w:val="24"/>
                <w:lang w:eastAsia="ru-RU"/>
              </w:rPr>
              <w:t>60</w:t>
            </w:r>
            <w:r w:rsidR="006D2201" w:rsidRPr="00560979">
              <w:rPr>
                <w:rFonts w:ascii="Times New Roman" w:eastAsia="Times New Roman" w:hAnsi="Times New Roman" w:cs="Times New Roman"/>
                <w:b/>
                <w:color w:val="000000"/>
                <w:sz w:val="24"/>
                <w:szCs w:val="24"/>
                <w:lang w:eastAsia="ru-RU"/>
              </w:rPr>
              <w:t xml:space="preserve">0 тис. грн. </w:t>
            </w:r>
          </w:p>
        </w:tc>
      </w:tr>
    </w:tbl>
    <w:p w:rsidR="005A75CA" w:rsidRDefault="005A75CA" w:rsidP="006D2201">
      <w:pPr>
        <w:suppressAutoHyphens w:val="0"/>
        <w:spacing w:after="0" w:line="240" w:lineRule="auto"/>
        <w:ind w:firstLine="708"/>
        <w:jc w:val="both"/>
        <w:rPr>
          <w:rFonts w:ascii="Times New Roman" w:eastAsia="Times New Roman" w:hAnsi="Times New Roman" w:cs="Times New Roman"/>
          <w:sz w:val="24"/>
          <w:szCs w:val="24"/>
          <w:lang w:eastAsia="ru-RU"/>
        </w:rPr>
      </w:pPr>
    </w:p>
    <w:p w:rsidR="006D2201" w:rsidRPr="007477FC" w:rsidRDefault="006D2201" w:rsidP="00821F85">
      <w:pPr>
        <w:spacing w:after="0" w:line="240" w:lineRule="auto"/>
        <w:ind w:firstLine="851"/>
        <w:jc w:val="both"/>
        <w:rPr>
          <w:rFonts w:ascii="Times New Roman" w:hAnsi="Times New Roman" w:cs="Times New Roman"/>
          <w:sz w:val="24"/>
          <w:szCs w:val="24"/>
        </w:rPr>
      </w:pPr>
      <w:r w:rsidRPr="007477FC">
        <w:rPr>
          <w:rFonts w:ascii="Times New Roman" w:hAnsi="Times New Roman" w:cs="Times New Roman"/>
          <w:sz w:val="24"/>
          <w:szCs w:val="24"/>
        </w:rPr>
        <w:t>З метою належного утримання житлового фонду покращення надання послуг з прибирання прибудинкових територій, додатково необхідно придбати:</w:t>
      </w:r>
    </w:p>
    <w:p w:rsidR="006D2201" w:rsidRPr="00821F85" w:rsidRDefault="00821F85" w:rsidP="00821F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7477FC">
        <w:rPr>
          <w:rFonts w:ascii="Times New Roman" w:hAnsi="Times New Roman" w:cs="Times New Roman"/>
          <w:sz w:val="24"/>
          <w:szCs w:val="24"/>
        </w:rPr>
        <w:t>причіп, орієнтовною вартістю 18</w:t>
      </w:r>
      <w:r w:rsidR="006D2201" w:rsidRPr="00821F85">
        <w:rPr>
          <w:rFonts w:ascii="Times New Roman" w:hAnsi="Times New Roman" w:cs="Times New Roman"/>
          <w:sz w:val="24"/>
          <w:szCs w:val="24"/>
        </w:rPr>
        <w:t>0 тис. грн.;</w:t>
      </w:r>
    </w:p>
    <w:p w:rsidR="006D2201" w:rsidRPr="00821F85" w:rsidRDefault="00821F85" w:rsidP="00821F8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6D2201" w:rsidRPr="00821F85">
        <w:rPr>
          <w:rFonts w:ascii="Times New Roman" w:hAnsi="Times New Roman" w:cs="Times New Roman"/>
          <w:sz w:val="24"/>
          <w:szCs w:val="24"/>
        </w:rPr>
        <w:t xml:space="preserve">фронтальний навантажувач, орієнтовною вартістю </w:t>
      </w:r>
      <w:r w:rsidR="007477FC">
        <w:rPr>
          <w:rFonts w:ascii="Times New Roman" w:hAnsi="Times New Roman" w:cs="Times New Roman"/>
          <w:sz w:val="24"/>
          <w:szCs w:val="24"/>
        </w:rPr>
        <w:t>7</w:t>
      </w:r>
      <w:r w:rsidR="006D2201" w:rsidRPr="00821F85">
        <w:rPr>
          <w:rFonts w:ascii="Times New Roman" w:hAnsi="Times New Roman" w:cs="Times New Roman"/>
          <w:sz w:val="24"/>
          <w:szCs w:val="24"/>
        </w:rPr>
        <w:t>5 тис. грн.</w:t>
      </w:r>
    </w:p>
    <w:p w:rsidR="00821F85" w:rsidRPr="00560979" w:rsidRDefault="00821F85" w:rsidP="006D2201">
      <w:pPr>
        <w:spacing w:after="0" w:line="240" w:lineRule="auto"/>
        <w:ind w:firstLine="709"/>
        <w:rPr>
          <w:rFonts w:ascii="Times New Roman" w:hAnsi="Times New Roman" w:cs="Times New Roman"/>
          <w:sz w:val="24"/>
          <w:szCs w:val="24"/>
        </w:rPr>
      </w:pPr>
    </w:p>
    <w:p w:rsidR="006D2201" w:rsidRPr="00560979" w:rsidRDefault="006D2201" w:rsidP="006D2201">
      <w:pPr>
        <w:pStyle w:val="af2"/>
        <w:jc w:val="center"/>
        <w:rPr>
          <w:rFonts w:ascii="Times New Roman" w:hAnsi="Times New Roman" w:cs="Times New Roman"/>
          <w:b/>
          <w:color w:val="000000" w:themeColor="text1"/>
          <w:sz w:val="24"/>
          <w:szCs w:val="24"/>
          <w:lang w:val="uk-UA" w:eastAsia="ru-RU"/>
        </w:rPr>
      </w:pPr>
      <w:r w:rsidRPr="00560979">
        <w:rPr>
          <w:rFonts w:ascii="Times New Roman" w:hAnsi="Times New Roman" w:cs="Times New Roman"/>
          <w:b/>
          <w:color w:val="000000" w:themeColor="text1"/>
          <w:sz w:val="24"/>
          <w:szCs w:val="24"/>
          <w:lang w:val="uk-UA" w:eastAsia="ru-RU"/>
        </w:rPr>
        <w:t>РОЗДІЛ 2. МЕТА ПРОГРАМИ</w:t>
      </w:r>
    </w:p>
    <w:p w:rsidR="006D2201" w:rsidRPr="00560979" w:rsidRDefault="006D2201" w:rsidP="006D2201">
      <w:pPr>
        <w:pStyle w:val="af2"/>
        <w:ind w:firstLine="851"/>
        <w:jc w:val="both"/>
        <w:rPr>
          <w:rFonts w:ascii="Times New Roman" w:hAnsi="Times New Roman" w:cs="Times New Roman"/>
          <w:b/>
          <w:color w:val="000000" w:themeColor="text1"/>
          <w:sz w:val="24"/>
          <w:szCs w:val="24"/>
          <w:lang w:val="uk-UA" w:eastAsia="ru-RU"/>
        </w:rPr>
      </w:pPr>
    </w:p>
    <w:p w:rsidR="006D2201" w:rsidRPr="00560979" w:rsidRDefault="006D2201" w:rsidP="006D2201">
      <w:pPr>
        <w:pStyle w:val="af2"/>
        <w:ind w:firstLine="851"/>
        <w:jc w:val="both"/>
        <w:rPr>
          <w:rFonts w:ascii="Times New Roman" w:hAnsi="Times New Roman" w:cs="Times New Roman"/>
          <w:color w:val="000000" w:themeColor="text1"/>
          <w:sz w:val="24"/>
          <w:szCs w:val="24"/>
          <w:shd w:val="clear" w:color="auto" w:fill="FFFFFF"/>
          <w:lang w:val="uk-UA"/>
        </w:rPr>
      </w:pPr>
      <w:r w:rsidRPr="00560979">
        <w:rPr>
          <w:rFonts w:ascii="Times New Roman" w:hAnsi="Times New Roman" w:cs="Times New Roman"/>
          <w:color w:val="000000" w:themeColor="text1"/>
          <w:sz w:val="24"/>
          <w:szCs w:val="24"/>
          <w:lang w:val="uk-UA" w:eastAsia="ru-RU"/>
        </w:rPr>
        <w:t>Мета Програми полягає у 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та стандартів, з</w:t>
      </w:r>
      <w:r w:rsidRPr="00560979">
        <w:rPr>
          <w:rFonts w:ascii="Times New Roman" w:hAnsi="Times New Roman" w:cs="Times New Roman"/>
          <w:color w:val="000000" w:themeColor="text1"/>
          <w:sz w:val="24"/>
          <w:szCs w:val="24"/>
          <w:shd w:val="clear" w:color="auto" w:fill="FFFFFF"/>
          <w:lang w:val="uk-UA"/>
        </w:rPr>
        <w:t>абезпечення стабільності роботи комунальних підприємств міста відповідно до  їх функціональних призначень, виконання зобов’язань з виплати заробітної плати працівникам, забезпечення надійності та безпеки експлуатації будівель, споруд та інженерних мереж шляхом фінансової підтримки господарських суб’єктів які перебувають у комунальній власності</w:t>
      </w:r>
      <w:r w:rsidR="00E61985" w:rsidRPr="00560979">
        <w:rPr>
          <w:rFonts w:ascii="Times New Roman" w:hAnsi="Times New Roman" w:cs="Times New Roman"/>
          <w:color w:val="000000" w:themeColor="text1"/>
          <w:sz w:val="24"/>
          <w:szCs w:val="24"/>
          <w:shd w:val="clear" w:color="auto" w:fill="FFFFFF"/>
          <w:lang w:val="uk-UA"/>
        </w:rPr>
        <w:t xml:space="preserve"> Овруцької</w:t>
      </w:r>
      <w:r w:rsidRPr="00560979">
        <w:rPr>
          <w:rFonts w:ascii="Times New Roman" w:hAnsi="Times New Roman" w:cs="Times New Roman"/>
          <w:color w:val="000000" w:themeColor="text1"/>
          <w:sz w:val="24"/>
          <w:szCs w:val="24"/>
          <w:shd w:val="clear" w:color="auto" w:fill="FFFFFF"/>
          <w:lang w:val="uk-UA"/>
        </w:rPr>
        <w:t xml:space="preserve"> територіальної.</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Для виконання поставлених завдань необхідно розробити механізми стимулювання створення ОСББ, сприяти розвитку конкурентного середовища на ринку ЖКГ, залученню в міське господарство інвестиційних надходжень, зокрема на засадах публічно-приватного партнерства для вирішення проблемних питань.</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Передбачається здійснення заходів Програми в таких сферах:</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утримання будинків, споруд і прибудинкових територій, у тому числі проведення реконструкції застарілого житлового фонду;</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надання послуг з вивезення побутових відходів;</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надання послуг у сфері обслуговування вуличного освітлення;</w:t>
      </w:r>
    </w:p>
    <w:p w:rsidR="006D2201"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надання послуг з централізованого водопостачання та водовідведення;</w:t>
      </w:r>
    </w:p>
    <w:p w:rsidR="00C21DE8" w:rsidRPr="00560979" w:rsidRDefault="00C21DE8" w:rsidP="006D2201">
      <w:pPr>
        <w:pStyle w:val="af2"/>
        <w:ind w:firstLine="851"/>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 надання послуг з утримання зливової каналізаційної мережі;</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ремонт приміщень, будинків, споруд;</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благоустрій населених пунктів;</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 утримання та ремонт автомобільних доріг; </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утримання та ремонт внутрішніх та зовнішніх водопровідних мереж;</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покращення благоустрою та поліпшення умов проживання громадян в приватному секторі;</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lastRenderedPageBreak/>
        <w:t>- створення цивілізованої інфраструктури об’єктів комунального та соціального призначення;</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соціальна рівноправність мешканців приватного сектору та задоволення їх потреб у якісних послугах.</w:t>
      </w:r>
    </w:p>
    <w:p w:rsidR="006D2201" w:rsidRPr="00560979" w:rsidRDefault="006D2201" w:rsidP="006D2201">
      <w:pPr>
        <w:pStyle w:val="af2"/>
        <w:ind w:firstLine="851"/>
        <w:jc w:val="center"/>
        <w:rPr>
          <w:rFonts w:ascii="Times New Roman" w:hAnsi="Times New Roman" w:cs="Times New Roman"/>
          <w:color w:val="000000" w:themeColor="text1"/>
          <w:sz w:val="24"/>
          <w:szCs w:val="24"/>
          <w:lang w:val="uk-UA" w:eastAsia="ru-RU"/>
        </w:rPr>
      </w:pPr>
    </w:p>
    <w:p w:rsidR="006D2201" w:rsidRPr="00560979" w:rsidRDefault="006D2201" w:rsidP="006D2201">
      <w:pPr>
        <w:pStyle w:val="af2"/>
        <w:jc w:val="center"/>
        <w:rPr>
          <w:rFonts w:ascii="Times New Roman" w:hAnsi="Times New Roman" w:cs="Times New Roman"/>
          <w:b/>
          <w:color w:val="000000" w:themeColor="text1"/>
          <w:sz w:val="24"/>
          <w:szCs w:val="24"/>
          <w:lang w:val="uk-UA" w:eastAsia="ru-RU"/>
        </w:rPr>
      </w:pPr>
      <w:r w:rsidRPr="00560979">
        <w:rPr>
          <w:rFonts w:ascii="Times New Roman" w:hAnsi="Times New Roman" w:cs="Times New Roman"/>
          <w:b/>
          <w:color w:val="000000" w:themeColor="text1"/>
          <w:sz w:val="24"/>
          <w:szCs w:val="24"/>
          <w:lang w:val="uk-UA" w:eastAsia="ru-RU"/>
        </w:rPr>
        <w:t>РОЗДІЛ 3. ОСНОВНІ ЗАВДАННЯ ПРОГРАМИ ТА ЗАСОБИ, НЕОБХІДНІ ДЛЯ ЇХ ВИКОНАННЯ</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Основними завданнями Програми є:</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узгодження економічних інтересів держави та суб’єктів господарювання;</w:t>
      </w:r>
    </w:p>
    <w:p w:rsidR="00C21DE8" w:rsidRPr="00C21DE8" w:rsidRDefault="006D2201" w:rsidP="00C21DE8">
      <w:pPr>
        <w:spacing w:after="0" w:line="240" w:lineRule="auto"/>
        <w:ind w:firstLine="851"/>
        <w:jc w:val="both"/>
        <w:rPr>
          <w:rFonts w:ascii="Times New Roman" w:eastAsia="Calibri" w:hAnsi="Times New Roman" w:cs="Times New Roman"/>
          <w:sz w:val="24"/>
          <w:szCs w:val="24"/>
          <w:lang w:val="ru-RU" w:eastAsia="en-US"/>
        </w:rPr>
      </w:pPr>
      <w:r w:rsidRPr="00560979">
        <w:rPr>
          <w:rFonts w:ascii="Times New Roman" w:hAnsi="Times New Roman" w:cs="Times New Roman"/>
          <w:color w:val="000000" w:themeColor="text1"/>
          <w:sz w:val="24"/>
          <w:szCs w:val="24"/>
          <w:lang w:eastAsia="ru-RU"/>
        </w:rPr>
        <w:t>-  </w:t>
      </w:r>
      <w:proofErr w:type="spellStart"/>
      <w:r w:rsidR="00C21DE8">
        <w:rPr>
          <w:rFonts w:ascii="Times New Roman" w:eastAsia="Calibri" w:hAnsi="Times New Roman" w:cs="Times New Roman"/>
          <w:sz w:val="24"/>
          <w:szCs w:val="24"/>
          <w:lang w:val="ru-RU" w:eastAsia="en-US"/>
        </w:rPr>
        <w:t>забезпечення</w:t>
      </w:r>
      <w:proofErr w:type="spellEnd"/>
      <w:r w:rsidR="00C21DE8">
        <w:rPr>
          <w:rFonts w:ascii="Times New Roman" w:eastAsia="Calibri" w:hAnsi="Times New Roman" w:cs="Times New Roman"/>
          <w:sz w:val="24"/>
          <w:szCs w:val="24"/>
          <w:lang w:val="ru-RU" w:eastAsia="en-US"/>
        </w:rPr>
        <w:t xml:space="preserve"> </w:t>
      </w:r>
      <w:proofErr w:type="spellStart"/>
      <w:r w:rsidR="00C21DE8">
        <w:rPr>
          <w:rFonts w:ascii="Times New Roman" w:eastAsia="Calibri" w:hAnsi="Times New Roman" w:cs="Times New Roman"/>
          <w:sz w:val="24"/>
          <w:szCs w:val="24"/>
          <w:lang w:val="ru-RU" w:eastAsia="en-US"/>
        </w:rPr>
        <w:t>житлово-комунальними</w:t>
      </w:r>
      <w:proofErr w:type="spellEnd"/>
      <w:r w:rsidR="00C21DE8">
        <w:rPr>
          <w:rFonts w:ascii="Times New Roman" w:eastAsia="Calibri" w:hAnsi="Times New Roman" w:cs="Times New Roman"/>
          <w:sz w:val="24"/>
          <w:szCs w:val="24"/>
          <w:lang w:val="ru-RU" w:eastAsia="en-US"/>
        </w:rPr>
        <w:t xml:space="preserve"> </w:t>
      </w:r>
      <w:proofErr w:type="spellStart"/>
      <w:r w:rsidR="00C21DE8">
        <w:rPr>
          <w:rFonts w:ascii="Times New Roman" w:eastAsia="Calibri" w:hAnsi="Times New Roman" w:cs="Times New Roman"/>
          <w:sz w:val="24"/>
          <w:szCs w:val="24"/>
          <w:lang w:val="ru-RU" w:eastAsia="en-US"/>
        </w:rPr>
        <w:t>послугами</w:t>
      </w:r>
      <w:proofErr w:type="spellEnd"/>
      <w:r w:rsidR="00C21DE8">
        <w:rPr>
          <w:rFonts w:ascii="Times New Roman" w:eastAsia="Calibri" w:hAnsi="Times New Roman" w:cs="Times New Roman"/>
          <w:sz w:val="24"/>
          <w:szCs w:val="24"/>
          <w:lang w:val="ru-RU" w:eastAsia="en-US"/>
        </w:rPr>
        <w:t xml:space="preserve"> </w:t>
      </w:r>
      <w:proofErr w:type="spellStart"/>
      <w:r w:rsidR="00C21DE8" w:rsidRPr="00C21DE8">
        <w:rPr>
          <w:rFonts w:ascii="Times New Roman" w:eastAsia="Calibri" w:hAnsi="Times New Roman" w:cs="Times New Roman"/>
          <w:sz w:val="24"/>
          <w:szCs w:val="24"/>
          <w:lang w:val="ru-RU" w:eastAsia="en-US"/>
        </w:rPr>
        <w:t>належних</w:t>
      </w:r>
      <w:proofErr w:type="spellEnd"/>
      <w:r w:rsidR="00C21DE8" w:rsidRPr="00C21DE8">
        <w:rPr>
          <w:rFonts w:ascii="Times New Roman" w:eastAsia="Calibri" w:hAnsi="Times New Roman" w:cs="Times New Roman"/>
          <w:sz w:val="24"/>
          <w:szCs w:val="24"/>
          <w:lang w:val="ru-RU" w:eastAsia="en-US"/>
        </w:rPr>
        <w:t xml:space="preserve"> </w:t>
      </w:r>
      <w:proofErr w:type="spellStart"/>
      <w:r w:rsidR="00C21DE8" w:rsidRPr="00C21DE8">
        <w:rPr>
          <w:rFonts w:ascii="Times New Roman" w:eastAsia="Calibri" w:hAnsi="Times New Roman" w:cs="Times New Roman"/>
          <w:sz w:val="24"/>
          <w:szCs w:val="24"/>
          <w:lang w:val="ru-RU" w:eastAsia="en-US"/>
        </w:rPr>
        <w:t>рівня</w:t>
      </w:r>
      <w:proofErr w:type="spellEnd"/>
      <w:r w:rsidR="00C21DE8" w:rsidRPr="00C21DE8">
        <w:rPr>
          <w:rFonts w:ascii="Times New Roman" w:eastAsia="Calibri" w:hAnsi="Times New Roman" w:cs="Times New Roman"/>
          <w:sz w:val="24"/>
          <w:szCs w:val="24"/>
          <w:lang w:val="ru-RU" w:eastAsia="en-US"/>
        </w:rPr>
        <w:t xml:space="preserve"> та </w:t>
      </w:r>
      <w:proofErr w:type="spellStart"/>
      <w:r w:rsidR="00C21DE8" w:rsidRPr="00C21DE8">
        <w:rPr>
          <w:rFonts w:ascii="Times New Roman" w:eastAsia="Calibri" w:hAnsi="Times New Roman" w:cs="Times New Roman"/>
          <w:sz w:val="24"/>
          <w:szCs w:val="24"/>
          <w:lang w:val="ru-RU" w:eastAsia="en-US"/>
        </w:rPr>
        <w:t>якості</w:t>
      </w:r>
      <w:proofErr w:type="spellEnd"/>
      <w:r w:rsidR="00C21DE8" w:rsidRPr="00C21DE8">
        <w:rPr>
          <w:rFonts w:ascii="Times New Roman" w:eastAsia="Calibri" w:hAnsi="Times New Roman" w:cs="Times New Roman"/>
          <w:sz w:val="24"/>
          <w:szCs w:val="24"/>
          <w:lang w:val="ru-RU" w:eastAsia="en-US"/>
        </w:rPr>
        <w:t xml:space="preserve"> </w:t>
      </w:r>
      <w:proofErr w:type="spellStart"/>
      <w:r w:rsidR="00C21DE8" w:rsidRPr="00C21DE8">
        <w:rPr>
          <w:rFonts w:ascii="Times New Roman" w:eastAsia="Calibri" w:hAnsi="Times New Roman" w:cs="Times New Roman"/>
          <w:sz w:val="24"/>
          <w:szCs w:val="24"/>
          <w:lang w:val="ru-RU" w:eastAsia="en-US"/>
        </w:rPr>
        <w:t>відповідно</w:t>
      </w:r>
      <w:proofErr w:type="spellEnd"/>
      <w:r w:rsidR="00C21DE8" w:rsidRPr="00C21DE8">
        <w:rPr>
          <w:rFonts w:ascii="Times New Roman" w:eastAsia="Calibri" w:hAnsi="Times New Roman" w:cs="Times New Roman"/>
          <w:sz w:val="24"/>
          <w:szCs w:val="24"/>
          <w:lang w:val="ru-RU" w:eastAsia="en-US"/>
        </w:rPr>
        <w:t xml:space="preserve"> до </w:t>
      </w:r>
      <w:proofErr w:type="spellStart"/>
      <w:r w:rsidR="00C21DE8" w:rsidRPr="00C21DE8">
        <w:rPr>
          <w:rFonts w:ascii="Times New Roman" w:eastAsia="Calibri" w:hAnsi="Times New Roman" w:cs="Times New Roman"/>
          <w:sz w:val="24"/>
          <w:szCs w:val="24"/>
          <w:lang w:val="ru-RU" w:eastAsia="en-US"/>
        </w:rPr>
        <w:t>національних</w:t>
      </w:r>
      <w:proofErr w:type="spellEnd"/>
      <w:r w:rsidR="00C21DE8" w:rsidRPr="00C21DE8">
        <w:rPr>
          <w:rFonts w:ascii="Times New Roman" w:eastAsia="Calibri" w:hAnsi="Times New Roman" w:cs="Times New Roman"/>
          <w:sz w:val="24"/>
          <w:szCs w:val="24"/>
          <w:lang w:val="ru-RU" w:eastAsia="en-US"/>
        </w:rPr>
        <w:t xml:space="preserve"> </w:t>
      </w:r>
      <w:proofErr w:type="spellStart"/>
      <w:r w:rsidR="00C21DE8" w:rsidRPr="00C21DE8">
        <w:rPr>
          <w:rFonts w:ascii="Times New Roman" w:eastAsia="Calibri" w:hAnsi="Times New Roman" w:cs="Times New Roman"/>
          <w:sz w:val="24"/>
          <w:szCs w:val="24"/>
          <w:lang w:val="ru-RU" w:eastAsia="en-US"/>
        </w:rPr>
        <w:t>стандартів</w:t>
      </w:r>
      <w:proofErr w:type="spellEnd"/>
      <w:r w:rsidR="00C21DE8" w:rsidRPr="00C21DE8">
        <w:rPr>
          <w:rFonts w:ascii="Times New Roman" w:eastAsia="Calibri" w:hAnsi="Times New Roman" w:cs="Times New Roman"/>
          <w:sz w:val="24"/>
          <w:szCs w:val="24"/>
          <w:lang w:val="ru-RU" w:eastAsia="en-US"/>
        </w:rPr>
        <w:t>;</w:t>
      </w:r>
    </w:p>
    <w:p w:rsidR="00C21DE8" w:rsidRPr="00C21DE8" w:rsidRDefault="00C21DE8" w:rsidP="00C21DE8">
      <w:pPr>
        <w:suppressAutoHyphens w:val="0"/>
        <w:spacing w:after="0" w:line="240" w:lineRule="auto"/>
        <w:ind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ru-RU" w:eastAsia="en-US"/>
        </w:rPr>
        <w:t xml:space="preserve">- </w:t>
      </w:r>
      <w:proofErr w:type="spellStart"/>
      <w:r w:rsidRPr="00C21DE8">
        <w:rPr>
          <w:rFonts w:ascii="Times New Roman" w:eastAsia="Calibri" w:hAnsi="Times New Roman" w:cs="Times New Roman"/>
          <w:sz w:val="24"/>
          <w:szCs w:val="24"/>
          <w:lang w:val="ru-RU" w:eastAsia="en-US"/>
        </w:rPr>
        <w:t>створення</w:t>
      </w:r>
      <w:proofErr w:type="spellEnd"/>
      <w:r w:rsidRPr="00C21DE8">
        <w:rPr>
          <w:rFonts w:ascii="Times New Roman" w:eastAsia="Calibri" w:hAnsi="Times New Roman" w:cs="Times New Roman"/>
          <w:sz w:val="24"/>
          <w:szCs w:val="24"/>
          <w:lang w:val="ru-RU" w:eastAsia="en-US"/>
        </w:rPr>
        <w:t xml:space="preserve"> умов </w:t>
      </w:r>
      <w:proofErr w:type="gramStart"/>
      <w:r w:rsidRPr="00C21DE8">
        <w:rPr>
          <w:rFonts w:ascii="Times New Roman" w:eastAsia="Calibri" w:hAnsi="Times New Roman" w:cs="Times New Roman"/>
          <w:sz w:val="24"/>
          <w:szCs w:val="24"/>
          <w:lang w:val="ru-RU" w:eastAsia="en-US"/>
        </w:rPr>
        <w:t>для</w:t>
      </w:r>
      <w:proofErr w:type="gramEnd"/>
      <w:r w:rsidRPr="00C21DE8">
        <w:rPr>
          <w:rFonts w:ascii="Times New Roman" w:eastAsia="Calibri" w:hAnsi="Times New Roman" w:cs="Times New Roman"/>
          <w:sz w:val="24"/>
          <w:szCs w:val="24"/>
          <w:lang w:val="ru-RU" w:eastAsia="en-US"/>
        </w:rPr>
        <w:t xml:space="preserve"> </w:t>
      </w:r>
      <w:proofErr w:type="spellStart"/>
      <w:r w:rsidRPr="00C21DE8">
        <w:rPr>
          <w:rFonts w:ascii="Times New Roman" w:eastAsia="Calibri" w:hAnsi="Times New Roman" w:cs="Times New Roman"/>
          <w:sz w:val="24"/>
          <w:szCs w:val="24"/>
          <w:lang w:val="ru-RU" w:eastAsia="en-US"/>
        </w:rPr>
        <w:t>надійного</w:t>
      </w:r>
      <w:proofErr w:type="spellEnd"/>
      <w:r w:rsidRPr="00C21DE8">
        <w:rPr>
          <w:rFonts w:ascii="Times New Roman" w:eastAsia="Calibri" w:hAnsi="Times New Roman" w:cs="Times New Roman"/>
          <w:sz w:val="24"/>
          <w:szCs w:val="24"/>
          <w:lang w:val="ru-RU" w:eastAsia="en-US"/>
        </w:rPr>
        <w:t xml:space="preserve"> і </w:t>
      </w:r>
      <w:proofErr w:type="spellStart"/>
      <w:r w:rsidRPr="00C21DE8">
        <w:rPr>
          <w:rFonts w:ascii="Times New Roman" w:eastAsia="Calibri" w:hAnsi="Times New Roman" w:cs="Times New Roman"/>
          <w:sz w:val="24"/>
          <w:szCs w:val="24"/>
          <w:lang w:val="ru-RU" w:eastAsia="en-US"/>
        </w:rPr>
        <w:t>безпечного</w:t>
      </w:r>
      <w:proofErr w:type="spellEnd"/>
      <w:r w:rsidRPr="00C21DE8">
        <w:rPr>
          <w:rFonts w:ascii="Times New Roman" w:eastAsia="Calibri" w:hAnsi="Times New Roman" w:cs="Times New Roman"/>
          <w:sz w:val="24"/>
          <w:szCs w:val="24"/>
          <w:lang w:val="ru-RU" w:eastAsia="en-US"/>
        </w:rPr>
        <w:t xml:space="preserve"> </w:t>
      </w:r>
      <w:proofErr w:type="spellStart"/>
      <w:r w:rsidRPr="00C21DE8">
        <w:rPr>
          <w:rFonts w:ascii="Times New Roman" w:eastAsia="Calibri" w:hAnsi="Times New Roman" w:cs="Times New Roman"/>
          <w:sz w:val="24"/>
          <w:szCs w:val="24"/>
          <w:lang w:val="ru-RU" w:eastAsia="en-US"/>
        </w:rPr>
        <w:t>надання</w:t>
      </w:r>
      <w:proofErr w:type="spellEnd"/>
      <w:r w:rsidRPr="00C21DE8">
        <w:rPr>
          <w:rFonts w:ascii="Times New Roman" w:eastAsia="Calibri" w:hAnsi="Times New Roman" w:cs="Times New Roman"/>
          <w:sz w:val="24"/>
          <w:szCs w:val="24"/>
          <w:lang w:val="ru-RU" w:eastAsia="en-US"/>
        </w:rPr>
        <w:t xml:space="preserve"> </w:t>
      </w:r>
      <w:proofErr w:type="spellStart"/>
      <w:r w:rsidRPr="00C21DE8">
        <w:rPr>
          <w:rFonts w:ascii="Times New Roman" w:eastAsia="Calibri" w:hAnsi="Times New Roman" w:cs="Times New Roman"/>
          <w:sz w:val="24"/>
          <w:szCs w:val="24"/>
          <w:lang w:val="ru-RU" w:eastAsia="en-US"/>
        </w:rPr>
        <w:t>комунальних</w:t>
      </w:r>
      <w:proofErr w:type="spellEnd"/>
      <w:r w:rsidRPr="00C21DE8">
        <w:rPr>
          <w:rFonts w:ascii="Times New Roman" w:eastAsia="Calibri" w:hAnsi="Times New Roman" w:cs="Times New Roman"/>
          <w:sz w:val="24"/>
          <w:szCs w:val="24"/>
          <w:lang w:val="ru-RU" w:eastAsia="en-US"/>
        </w:rPr>
        <w:t xml:space="preserve"> </w:t>
      </w:r>
      <w:proofErr w:type="spellStart"/>
      <w:r w:rsidRPr="00C21DE8">
        <w:rPr>
          <w:rFonts w:ascii="Times New Roman" w:eastAsia="Calibri" w:hAnsi="Times New Roman" w:cs="Times New Roman"/>
          <w:sz w:val="24"/>
          <w:szCs w:val="24"/>
          <w:lang w:val="ru-RU" w:eastAsia="en-US"/>
        </w:rPr>
        <w:t>послуг</w:t>
      </w:r>
      <w:proofErr w:type="spellEnd"/>
      <w:r w:rsidRPr="00C21DE8">
        <w:rPr>
          <w:rFonts w:ascii="Times New Roman" w:eastAsia="Calibri" w:hAnsi="Times New Roman" w:cs="Times New Roman"/>
          <w:sz w:val="24"/>
          <w:szCs w:val="24"/>
          <w:lang w:val="ru-RU" w:eastAsia="en-US"/>
        </w:rPr>
        <w:t>;</w:t>
      </w:r>
    </w:p>
    <w:p w:rsidR="006D2201" w:rsidRPr="00560979" w:rsidRDefault="00DE3554" w:rsidP="006D2201">
      <w:pPr>
        <w:pStyle w:val="af2"/>
        <w:ind w:firstLine="851"/>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 xml:space="preserve">- </w:t>
      </w:r>
      <w:r w:rsidR="006D2201" w:rsidRPr="00560979">
        <w:rPr>
          <w:rFonts w:ascii="Times New Roman" w:hAnsi="Times New Roman" w:cs="Times New Roman"/>
          <w:color w:val="000000" w:themeColor="text1"/>
          <w:sz w:val="24"/>
          <w:szCs w:val="24"/>
          <w:lang w:val="uk-UA" w:eastAsia="ru-RU"/>
        </w:rPr>
        <w:t>стимулювання створення об’єднань співвласників багатоквартирних будинків;</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створення умов для надійного і безпечного надання житлово-комунальних послуг за доступними цінами, які стимулюють енергозбереження;</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підвищення ефективності використання енергоносіїв та інших ресурсів, радикального зниження енергоємності виробництва, підвищення енергоефективності будинків, створення стимулів та умов для переходу економіки на раціональне використання та економне витрачання енергоресурсів;</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мінімізація техногенного впливу галузі на навколишнє середовище і людину в цілому;</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поліпшення якості управління житлом та комунальною інфраструктурою;</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стимулювання інноваційної, інвестиційної та енергозберігаючої активності суб’єктів господарювання;</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eastAsia="SimSun" w:hAnsi="Times New Roman" w:cs="Times New Roman"/>
          <w:color w:val="000000" w:themeColor="text1"/>
          <w:sz w:val="24"/>
          <w:szCs w:val="24"/>
          <w:lang w:val="uk-UA" w:eastAsia="ar-SA"/>
        </w:rPr>
        <w:t>- будівництво, ремонт, реконструкція вулично-дорожньої мережі;</w:t>
      </w: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розроблення прозорого механізму формування цін і тарифів на продукцію та послуги підприємств, що проводять діяльність у житлово-комунальній сфері;</w:t>
      </w:r>
    </w:p>
    <w:p w:rsidR="006D2201" w:rsidRPr="00560979" w:rsidRDefault="006D2201" w:rsidP="006D2201">
      <w:pPr>
        <w:pStyle w:val="af2"/>
        <w:ind w:firstLine="851"/>
        <w:jc w:val="both"/>
        <w:rPr>
          <w:rFonts w:ascii="Times New Roman" w:eastAsia="SimSun" w:hAnsi="Times New Roman" w:cs="Times New Roman"/>
          <w:color w:val="000000" w:themeColor="text1"/>
          <w:sz w:val="24"/>
          <w:szCs w:val="24"/>
          <w:lang w:val="uk-UA" w:eastAsia="ar-SA"/>
        </w:rPr>
      </w:pPr>
      <w:r w:rsidRPr="00560979">
        <w:rPr>
          <w:rFonts w:ascii="Times New Roman" w:hAnsi="Times New Roman" w:cs="Times New Roman"/>
          <w:color w:val="000000" w:themeColor="text1"/>
          <w:sz w:val="24"/>
          <w:szCs w:val="24"/>
          <w:lang w:val="uk-UA" w:eastAsia="ru-RU"/>
        </w:rPr>
        <w:t>- </w:t>
      </w:r>
      <w:r w:rsidRPr="00560979">
        <w:rPr>
          <w:rFonts w:ascii="Times New Roman" w:eastAsia="SimSun" w:hAnsi="Times New Roman" w:cs="Times New Roman"/>
          <w:color w:val="000000" w:themeColor="text1"/>
          <w:sz w:val="24"/>
          <w:szCs w:val="24"/>
          <w:lang w:val="uk-UA" w:eastAsia="ar-SA"/>
        </w:rPr>
        <w:t>стимулювання інвестиційного процесу та ефективного використання енергетичних і матеріальних ресурсів виробниками та споживачами послуг;</w:t>
      </w:r>
    </w:p>
    <w:p w:rsidR="006D2201" w:rsidRPr="00560979" w:rsidRDefault="006D2201" w:rsidP="006D2201">
      <w:pPr>
        <w:pStyle w:val="af2"/>
        <w:ind w:firstLine="851"/>
        <w:jc w:val="both"/>
        <w:rPr>
          <w:rFonts w:ascii="Times New Roman" w:eastAsia="SimSun" w:hAnsi="Times New Roman" w:cs="Times New Roman"/>
          <w:color w:val="000000" w:themeColor="text1"/>
          <w:sz w:val="24"/>
          <w:szCs w:val="24"/>
          <w:lang w:val="uk-UA" w:eastAsia="ar-SA"/>
        </w:rPr>
      </w:pPr>
      <w:r w:rsidRPr="00560979">
        <w:rPr>
          <w:rFonts w:ascii="Times New Roman" w:eastAsia="SimSun" w:hAnsi="Times New Roman" w:cs="Times New Roman"/>
          <w:color w:val="000000" w:themeColor="text1"/>
          <w:sz w:val="24"/>
          <w:szCs w:val="24"/>
          <w:lang w:val="uk-UA" w:eastAsia="ar-SA"/>
        </w:rPr>
        <w:t>- залучення громадськості до процесів формування житлової політики та реформування житлово-комунального господарства;</w:t>
      </w:r>
    </w:p>
    <w:p w:rsidR="006D2201" w:rsidRPr="00560979" w:rsidRDefault="006D2201" w:rsidP="006D2201">
      <w:pPr>
        <w:pStyle w:val="af2"/>
        <w:ind w:firstLine="851"/>
        <w:jc w:val="both"/>
        <w:rPr>
          <w:rFonts w:ascii="Times New Roman" w:hAnsi="Times New Roman" w:cs="Times New Roman"/>
          <w:color w:val="000000" w:themeColor="text1"/>
          <w:sz w:val="24"/>
          <w:szCs w:val="24"/>
          <w:shd w:val="clear" w:color="auto" w:fill="FFFFFF"/>
          <w:lang w:val="uk-UA"/>
        </w:rPr>
      </w:pPr>
      <w:r w:rsidRPr="00560979">
        <w:rPr>
          <w:rFonts w:ascii="Times New Roman" w:eastAsia="SimSun" w:hAnsi="Times New Roman" w:cs="Times New Roman"/>
          <w:color w:val="000000" w:themeColor="text1"/>
          <w:sz w:val="24"/>
          <w:szCs w:val="24"/>
          <w:lang w:val="uk-UA" w:eastAsia="ar-SA"/>
        </w:rPr>
        <w:t>-</w:t>
      </w:r>
      <w:r w:rsidRPr="00560979">
        <w:rPr>
          <w:rFonts w:ascii="Times New Roman" w:hAnsi="Times New Roman" w:cs="Times New Roman"/>
          <w:color w:val="000000" w:themeColor="text1"/>
          <w:sz w:val="24"/>
          <w:szCs w:val="24"/>
          <w:shd w:val="clear" w:color="auto" w:fill="FFFFFF"/>
        </w:rPr>
        <w:t xml:space="preserve"> </w:t>
      </w:r>
      <w:r w:rsidRPr="00560979">
        <w:rPr>
          <w:rFonts w:ascii="Times New Roman" w:hAnsi="Times New Roman" w:cs="Times New Roman"/>
          <w:color w:val="000000" w:themeColor="text1"/>
          <w:sz w:val="24"/>
          <w:szCs w:val="24"/>
          <w:shd w:val="clear" w:color="auto" w:fill="FFFFFF"/>
          <w:lang w:val="uk-UA"/>
        </w:rPr>
        <w:t>р</w:t>
      </w:r>
      <w:proofErr w:type="spellStart"/>
      <w:r w:rsidRPr="00560979">
        <w:rPr>
          <w:rFonts w:ascii="Times New Roman" w:hAnsi="Times New Roman" w:cs="Times New Roman"/>
          <w:color w:val="000000" w:themeColor="text1"/>
          <w:sz w:val="24"/>
          <w:szCs w:val="24"/>
          <w:shd w:val="clear" w:color="auto" w:fill="FFFFFF"/>
        </w:rPr>
        <w:t>еалізація</w:t>
      </w:r>
      <w:proofErr w:type="spellEnd"/>
      <w:r w:rsidRPr="00560979">
        <w:rPr>
          <w:rFonts w:ascii="Times New Roman" w:hAnsi="Times New Roman" w:cs="Times New Roman"/>
          <w:color w:val="000000" w:themeColor="text1"/>
          <w:sz w:val="24"/>
          <w:szCs w:val="24"/>
          <w:shd w:val="clear" w:color="auto" w:fill="FFFFFF"/>
        </w:rPr>
        <w:t xml:space="preserve"> </w:t>
      </w:r>
      <w:proofErr w:type="spellStart"/>
      <w:r w:rsidRPr="00560979">
        <w:rPr>
          <w:rFonts w:ascii="Times New Roman" w:hAnsi="Times New Roman" w:cs="Times New Roman"/>
          <w:color w:val="000000" w:themeColor="text1"/>
          <w:sz w:val="24"/>
          <w:szCs w:val="24"/>
          <w:shd w:val="clear" w:color="auto" w:fill="FFFFFF"/>
        </w:rPr>
        <w:t>існуючих</w:t>
      </w:r>
      <w:proofErr w:type="spellEnd"/>
      <w:r w:rsidRPr="00560979">
        <w:rPr>
          <w:rFonts w:ascii="Times New Roman" w:hAnsi="Times New Roman" w:cs="Times New Roman"/>
          <w:color w:val="000000" w:themeColor="text1"/>
          <w:sz w:val="24"/>
          <w:szCs w:val="24"/>
          <w:shd w:val="clear" w:color="auto" w:fill="FFFFFF"/>
        </w:rPr>
        <w:t xml:space="preserve"> та </w:t>
      </w:r>
      <w:proofErr w:type="spellStart"/>
      <w:r w:rsidRPr="00560979">
        <w:rPr>
          <w:rFonts w:ascii="Times New Roman" w:hAnsi="Times New Roman" w:cs="Times New Roman"/>
          <w:color w:val="000000" w:themeColor="text1"/>
          <w:sz w:val="24"/>
          <w:szCs w:val="24"/>
          <w:shd w:val="clear" w:color="auto" w:fill="FFFFFF"/>
        </w:rPr>
        <w:t>розробка</w:t>
      </w:r>
      <w:proofErr w:type="spellEnd"/>
      <w:r w:rsidRPr="00560979">
        <w:rPr>
          <w:rFonts w:ascii="Times New Roman" w:hAnsi="Times New Roman" w:cs="Times New Roman"/>
          <w:color w:val="000000" w:themeColor="text1"/>
          <w:sz w:val="24"/>
          <w:szCs w:val="24"/>
          <w:shd w:val="clear" w:color="auto" w:fill="FFFFFF"/>
        </w:rPr>
        <w:t xml:space="preserve"> </w:t>
      </w:r>
      <w:proofErr w:type="spellStart"/>
      <w:r w:rsidRPr="00560979">
        <w:rPr>
          <w:rFonts w:ascii="Times New Roman" w:hAnsi="Times New Roman" w:cs="Times New Roman"/>
          <w:color w:val="000000" w:themeColor="text1"/>
          <w:sz w:val="24"/>
          <w:szCs w:val="24"/>
          <w:shd w:val="clear" w:color="auto" w:fill="FFFFFF"/>
        </w:rPr>
        <w:t>нових</w:t>
      </w:r>
      <w:proofErr w:type="spellEnd"/>
      <w:r w:rsidRPr="00560979">
        <w:rPr>
          <w:rFonts w:ascii="Times New Roman" w:hAnsi="Times New Roman" w:cs="Times New Roman"/>
          <w:color w:val="000000" w:themeColor="text1"/>
          <w:sz w:val="24"/>
          <w:szCs w:val="24"/>
          <w:shd w:val="clear" w:color="auto" w:fill="FFFFFF"/>
        </w:rPr>
        <w:t xml:space="preserve"> </w:t>
      </w:r>
      <w:proofErr w:type="spellStart"/>
      <w:r w:rsidRPr="00560979">
        <w:rPr>
          <w:rFonts w:ascii="Times New Roman" w:hAnsi="Times New Roman" w:cs="Times New Roman"/>
          <w:color w:val="000000" w:themeColor="text1"/>
          <w:sz w:val="24"/>
          <w:szCs w:val="24"/>
          <w:shd w:val="clear" w:color="auto" w:fill="FFFFFF"/>
        </w:rPr>
        <w:t>проектів</w:t>
      </w:r>
      <w:proofErr w:type="spellEnd"/>
      <w:r w:rsidRPr="00560979">
        <w:rPr>
          <w:rFonts w:ascii="Times New Roman" w:hAnsi="Times New Roman" w:cs="Times New Roman"/>
          <w:color w:val="000000" w:themeColor="text1"/>
          <w:sz w:val="24"/>
          <w:szCs w:val="24"/>
          <w:shd w:val="clear" w:color="auto" w:fill="FFFFFF"/>
        </w:rPr>
        <w:t xml:space="preserve"> з комплексного благоустрою </w:t>
      </w:r>
      <w:proofErr w:type="spellStart"/>
      <w:r w:rsidRPr="00560979">
        <w:rPr>
          <w:rFonts w:ascii="Times New Roman" w:hAnsi="Times New Roman" w:cs="Times New Roman"/>
          <w:color w:val="000000" w:themeColor="text1"/>
          <w:sz w:val="24"/>
          <w:szCs w:val="24"/>
          <w:shd w:val="clear" w:color="auto" w:fill="FFFFFF"/>
        </w:rPr>
        <w:t>територій</w:t>
      </w:r>
      <w:proofErr w:type="spellEnd"/>
      <w:r w:rsidRPr="00560979">
        <w:rPr>
          <w:rFonts w:ascii="Times New Roman" w:hAnsi="Times New Roman" w:cs="Times New Roman"/>
          <w:color w:val="000000" w:themeColor="text1"/>
          <w:sz w:val="24"/>
          <w:szCs w:val="24"/>
          <w:shd w:val="clear" w:color="auto" w:fill="FFFFFF"/>
        </w:rPr>
        <w:t xml:space="preserve"> </w:t>
      </w:r>
      <w:proofErr w:type="spellStart"/>
      <w:r w:rsidRPr="00560979">
        <w:rPr>
          <w:rFonts w:ascii="Times New Roman" w:hAnsi="Times New Roman" w:cs="Times New Roman"/>
          <w:color w:val="000000" w:themeColor="text1"/>
          <w:sz w:val="24"/>
          <w:szCs w:val="24"/>
          <w:shd w:val="clear" w:color="auto" w:fill="FFFFFF"/>
        </w:rPr>
        <w:t>населених</w:t>
      </w:r>
      <w:proofErr w:type="spellEnd"/>
      <w:r w:rsidRPr="00560979">
        <w:rPr>
          <w:rFonts w:ascii="Times New Roman" w:hAnsi="Times New Roman" w:cs="Times New Roman"/>
          <w:color w:val="000000" w:themeColor="text1"/>
          <w:sz w:val="24"/>
          <w:szCs w:val="24"/>
          <w:shd w:val="clear" w:color="auto" w:fill="FFFFFF"/>
        </w:rPr>
        <w:t xml:space="preserve"> </w:t>
      </w:r>
      <w:proofErr w:type="spellStart"/>
      <w:r w:rsidRPr="00560979">
        <w:rPr>
          <w:rFonts w:ascii="Times New Roman" w:hAnsi="Times New Roman" w:cs="Times New Roman"/>
          <w:color w:val="000000" w:themeColor="text1"/>
          <w:sz w:val="24"/>
          <w:szCs w:val="24"/>
          <w:shd w:val="clear" w:color="auto" w:fill="FFFFFF"/>
        </w:rPr>
        <w:t>пунктів</w:t>
      </w:r>
      <w:proofErr w:type="spellEnd"/>
      <w:r w:rsidRPr="00560979">
        <w:rPr>
          <w:rFonts w:ascii="Times New Roman" w:hAnsi="Times New Roman" w:cs="Times New Roman"/>
          <w:color w:val="000000" w:themeColor="text1"/>
          <w:sz w:val="24"/>
          <w:szCs w:val="24"/>
          <w:shd w:val="clear" w:color="auto" w:fill="FFFFFF"/>
          <w:lang w:val="uk-UA"/>
        </w:rPr>
        <w:t>.</w:t>
      </w:r>
    </w:p>
    <w:p w:rsidR="00E6507B" w:rsidRPr="00560979" w:rsidRDefault="00E6507B" w:rsidP="006D2201">
      <w:pPr>
        <w:pStyle w:val="af2"/>
        <w:ind w:firstLine="851"/>
        <w:jc w:val="both"/>
        <w:rPr>
          <w:rFonts w:ascii="Times New Roman" w:hAnsi="Times New Roman" w:cs="Times New Roman"/>
          <w:color w:val="000000" w:themeColor="text1"/>
          <w:sz w:val="24"/>
          <w:szCs w:val="24"/>
          <w:shd w:val="clear" w:color="auto" w:fill="FFFFFF"/>
          <w:lang w:val="uk-UA"/>
        </w:rPr>
      </w:pPr>
      <w:r w:rsidRPr="00560979">
        <w:rPr>
          <w:rFonts w:ascii="Times New Roman" w:hAnsi="Times New Roman" w:cs="Times New Roman"/>
          <w:color w:val="000000" w:themeColor="text1"/>
          <w:sz w:val="24"/>
          <w:szCs w:val="24"/>
          <w:shd w:val="clear" w:color="auto" w:fill="FFFFFF"/>
          <w:lang w:val="uk-UA"/>
        </w:rPr>
        <w:t xml:space="preserve">-  </w:t>
      </w:r>
      <w:r w:rsidRPr="00560979">
        <w:rPr>
          <w:rFonts w:ascii="Times New Roman" w:eastAsia="Times New Roman" w:hAnsi="Times New Roman" w:cs="Times New Roman"/>
          <w:color w:val="000000"/>
          <w:sz w:val="24"/>
          <w:szCs w:val="24"/>
          <w:lang w:val="uk-UA" w:eastAsia="uk-UA"/>
        </w:rPr>
        <w:t xml:space="preserve">забезпечення стабільної роботи комунальних підприємств міської ради відповідно до їх функціональних призначень щодо надання мешканцям </w:t>
      </w:r>
      <w:r w:rsidR="00F92CA8" w:rsidRPr="00560979">
        <w:rPr>
          <w:rFonts w:ascii="Times New Roman" w:eastAsia="Times New Roman" w:hAnsi="Times New Roman" w:cs="Times New Roman"/>
          <w:color w:val="000000"/>
          <w:sz w:val="24"/>
          <w:szCs w:val="24"/>
          <w:lang w:val="uk-UA" w:eastAsia="uk-UA"/>
        </w:rPr>
        <w:t>громади</w:t>
      </w:r>
      <w:r w:rsidRPr="00560979">
        <w:rPr>
          <w:rFonts w:ascii="Times New Roman" w:eastAsia="Times New Roman" w:hAnsi="Times New Roman" w:cs="Times New Roman"/>
          <w:color w:val="000000"/>
          <w:sz w:val="24"/>
          <w:szCs w:val="24"/>
          <w:lang w:val="uk-UA" w:eastAsia="uk-UA"/>
        </w:rPr>
        <w:t xml:space="preserve"> належних послуг</w:t>
      </w:r>
      <w:r w:rsidR="00F92CA8" w:rsidRPr="00560979">
        <w:rPr>
          <w:rFonts w:ascii="Times New Roman" w:eastAsia="Times New Roman" w:hAnsi="Times New Roman" w:cs="Times New Roman"/>
          <w:color w:val="000000"/>
          <w:sz w:val="24"/>
          <w:szCs w:val="24"/>
          <w:lang w:val="uk-UA" w:eastAsia="uk-UA"/>
        </w:rPr>
        <w:t>.</w:t>
      </w:r>
    </w:p>
    <w:p w:rsidR="00E6507B" w:rsidRPr="00560979" w:rsidRDefault="00E6507B" w:rsidP="006D2201">
      <w:pPr>
        <w:pStyle w:val="af2"/>
        <w:ind w:firstLine="851"/>
        <w:jc w:val="both"/>
        <w:rPr>
          <w:rFonts w:ascii="Times New Roman" w:hAnsi="Times New Roman" w:cs="Times New Roman"/>
          <w:color w:val="000000" w:themeColor="text1"/>
          <w:sz w:val="24"/>
          <w:szCs w:val="24"/>
          <w:lang w:val="uk-UA" w:eastAsia="ru-RU"/>
        </w:rPr>
      </w:pPr>
    </w:p>
    <w:p w:rsidR="006D2201" w:rsidRPr="00560979" w:rsidRDefault="006D2201" w:rsidP="006D2201">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Шляхи розв’язання проблем передбачають наступне:</w:t>
      </w:r>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9A71CF" w:rsidRPr="00560979" w:rsidRDefault="00B37B2C"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1. Розраховувати та затверджувати</w:t>
      </w:r>
      <w:r w:rsidR="009A71CF" w:rsidRPr="00560979">
        <w:rPr>
          <w:rFonts w:ascii="Times New Roman" w:hAnsi="Times New Roman" w:cs="Times New Roman"/>
          <w:color w:val="000000" w:themeColor="text1"/>
          <w:sz w:val="24"/>
          <w:szCs w:val="24"/>
          <w:lang w:val="uk-UA" w:eastAsia="ru-RU"/>
        </w:rPr>
        <w:t xml:space="preserve"> побудинкові тарифи на</w:t>
      </w:r>
      <w:r w:rsidR="008F7970">
        <w:rPr>
          <w:rFonts w:ascii="Times New Roman" w:hAnsi="Times New Roman" w:cs="Times New Roman"/>
          <w:color w:val="000000" w:themeColor="text1"/>
          <w:sz w:val="24"/>
          <w:szCs w:val="24"/>
          <w:lang w:val="uk-UA" w:eastAsia="ru-RU"/>
        </w:rPr>
        <w:t xml:space="preserve"> послуги з управління багатоквартирними будинками, </w:t>
      </w:r>
      <w:r w:rsidR="009A71CF" w:rsidRPr="00560979">
        <w:rPr>
          <w:rFonts w:ascii="Times New Roman" w:hAnsi="Times New Roman" w:cs="Times New Roman"/>
          <w:color w:val="000000" w:themeColor="text1"/>
          <w:sz w:val="24"/>
          <w:szCs w:val="24"/>
          <w:lang w:val="uk-UA" w:eastAsia="ru-RU"/>
        </w:rPr>
        <w:t xml:space="preserve"> утримання будинків, споруд та прибудинкових територій</w:t>
      </w:r>
      <w:r w:rsidR="000773FF">
        <w:rPr>
          <w:rFonts w:ascii="Times New Roman" w:hAnsi="Times New Roman" w:cs="Times New Roman"/>
          <w:color w:val="000000" w:themeColor="text1"/>
          <w:sz w:val="24"/>
          <w:szCs w:val="24"/>
          <w:lang w:val="uk-UA" w:eastAsia="ru-RU"/>
        </w:rPr>
        <w:t xml:space="preserve"> </w:t>
      </w:r>
      <w:r w:rsidR="009A71CF" w:rsidRPr="00560979">
        <w:rPr>
          <w:rFonts w:ascii="Times New Roman" w:hAnsi="Times New Roman" w:cs="Times New Roman"/>
          <w:color w:val="000000" w:themeColor="text1"/>
          <w:sz w:val="24"/>
          <w:szCs w:val="24"/>
          <w:lang w:val="uk-UA" w:eastAsia="ru-RU"/>
        </w:rPr>
        <w:t>згідно з чинним законодавством.</w:t>
      </w:r>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522"/>
        <w:gridCol w:w="5115"/>
      </w:tblGrid>
      <w:tr w:rsidR="003F4C00" w:rsidRPr="00560979" w:rsidTr="007B4DE6">
        <w:tc>
          <w:tcPr>
            <w:tcW w:w="4620" w:type="dxa"/>
            <w:shd w:val="clear" w:color="auto" w:fill="FFFFFF"/>
            <w:hideMark/>
          </w:tcPr>
          <w:p w:rsidR="009A71CF" w:rsidRPr="00560979" w:rsidRDefault="00B72694" w:rsidP="007B4DE6">
            <w:pPr>
              <w:pStyle w:val="af2"/>
              <w:ind w:firstLine="709"/>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2021-2023</w:t>
            </w:r>
            <w:r w:rsidR="009A71CF" w:rsidRPr="00560979">
              <w:rPr>
                <w:rFonts w:ascii="Times New Roman" w:hAnsi="Times New Roman" w:cs="Times New Roman"/>
                <w:color w:val="000000" w:themeColor="text1"/>
                <w:sz w:val="24"/>
                <w:szCs w:val="24"/>
                <w:lang w:val="uk-UA" w:eastAsia="ru-RU"/>
              </w:rPr>
              <w:t xml:space="preserve"> р</w:t>
            </w:r>
            <w:r w:rsidR="008F7970">
              <w:rPr>
                <w:rFonts w:ascii="Times New Roman" w:hAnsi="Times New Roman" w:cs="Times New Roman"/>
                <w:color w:val="000000" w:themeColor="text1"/>
                <w:sz w:val="24"/>
                <w:szCs w:val="24"/>
                <w:lang w:val="uk-UA" w:eastAsia="ru-RU"/>
              </w:rPr>
              <w:t>р.</w:t>
            </w:r>
          </w:p>
        </w:tc>
        <w:tc>
          <w:tcPr>
            <w:tcW w:w="5205" w:type="dxa"/>
            <w:shd w:val="clear" w:color="auto" w:fill="FFFFFF"/>
            <w:hideMark/>
          </w:tcPr>
          <w:p w:rsidR="009A71CF" w:rsidRPr="00560979" w:rsidRDefault="009A71CF" w:rsidP="008F7970">
            <w:pPr>
              <w:pStyle w:val="af2"/>
              <w:ind w:firstLine="2"/>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Відділ житлово</w:t>
            </w:r>
            <w:r w:rsidR="007B4DE6" w:rsidRPr="00560979">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w:t>
            </w:r>
            <w:r w:rsidR="007B4DE6" w:rsidRPr="00560979">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комунального господарства</w:t>
            </w:r>
            <w:r w:rsidR="006130BD" w:rsidRPr="00560979">
              <w:rPr>
                <w:rFonts w:ascii="Times New Roman" w:hAnsi="Times New Roman" w:cs="Times New Roman"/>
                <w:color w:val="000000" w:themeColor="text1"/>
                <w:sz w:val="24"/>
                <w:szCs w:val="24"/>
                <w:lang w:val="uk-UA" w:eastAsia="ru-RU"/>
              </w:rPr>
              <w:t xml:space="preserve">, благоустрою </w:t>
            </w:r>
            <w:r w:rsidRPr="00560979">
              <w:rPr>
                <w:rFonts w:ascii="Times New Roman" w:hAnsi="Times New Roman" w:cs="Times New Roman"/>
                <w:color w:val="000000" w:themeColor="text1"/>
                <w:sz w:val="24"/>
                <w:szCs w:val="24"/>
                <w:lang w:val="uk-UA" w:eastAsia="ru-RU"/>
              </w:rPr>
              <w:t xml:space="preserve">Овруцької міської ради, КП «Гарне місто» Овруцької міської ради Житомирської області </w:t>
            </w:r>
          </w:p>
        </w:tc>
      </w:tr>
    </w:tbl>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9A71CF"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2. Продовжити роботу з організації проведення загальних зборів мешканців житлових будинків щодо створення ініціативних груп ОСББ/ОСН та роз’яснення переваг створення об’єднань співвласників багатоквартирних будинків і передачі будинку на баланс ОСББ.</w:t>
      </w:r>
    </w:p>
    <w:p w:rsidR="008F7970" w:rsidRPr="00560979" w:rsidRDefault="008F7970" w:rsidP="009A71CF">
      <w:pPr>
        <w:pStyle w:val="af2"/>
        <w:ind w:firstLine="709"/>
        <w:jc w:val="both"/>
        <w:rPr>
          <w:rFonts w:ascii="Times New Roman" w:hAnsi="Times New Roman" w:cs="Times New Roman"/>
          <w:color w:val="000000" w:themeColor="text1"/>
          <w:sz w:val="24"/>
          <w:szCs w:val="24"/>
          <w:lang w:val="uk-UA" w:eastAsia="ru-RU"/>
        </w:rPr>
      </w:pPr>
    </w:p>
    <w:p w:rsidR="009A71CF" w:rsidRDefault="007B4DE6" w:rsidP="009A71CF">
      <w:pPr>
        <w:pStyle w:val="af2"/>
        <w:ind w:left="4248" w:hanging="2697"/>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lastRenderedPageBreak/>
        <w:t>Постійно</w:t>
      </w:r>
      <w:r w:rsidRPr="00560979">
        <w:rPr>
          <w:rFonts w:ascii="Times New Roman" w:hAnsi="Times New Roman" w:cs="Times New Roman"/>
          <w:color w:val="000000" w:themeColor="text1"/>
          <w:sz w:val="24"/>
          <w:szCs w:val="24"/>
          <w:lang w:val="uk-UA" w:eastAsia="ru-RU"/>
        </w:rPr>
        <w:tab/>
      </w:r>
      <w:r w:rsidR="009A71CF" w:rsidRPr="00560979">
        <w:rPr>
          <w:rFonts w:ascii="Times New Roman" w:hAnsi="Times New Roman" w:cs="Times New Roman"/>
          <w:color w:val="000000" w:themeColor="text1"/>
          <w:sz w:val="24"/>
          <w:szCs w:val="24"/>
          <w:lang w:val="uk-UA" w:eastAsia="ru-RU"/>
        </w:rPr>
        <w:t>Відділ житлово</w:t>
      </w:r>
      <w:r w:rsidRPr="00560979">
        <w:rPr>
          <w:rFonts w:ascii="Times New Roman" w:hAnsi="Times New Roman" w:cs="Times New Roman"/>
          <w:color w:val="000000" w:themeColor="text1"/>
          <w:sz w:val="24"/>
          <w:szCs w:val="24"/>
          <w:lang w:val="uk-UA" w:eastAsia="ru-RU"/>
        </w:rPr>
        <w:t xml:space="preserve"> </w:t>
      </w:r>
      <w:r w:rsidR="009A71CF" w:rsidRPr="00560979">
        <w:rPr>
          <w:rFonts w:ascii="Times New Roman" w:hAnsi="Times New Roman" w:cs="Times New Roman"/>
          <w:color w:val="000000" w:themeColor="text1"/>
          <w:sz w:val="24"/>
          <w:szCs w:val="24"/>
          <w:lang w:val="uk-UA" w:eastAsia="ru-RU"/>
        </w:rPr>
        <w:t>-</w:t>
      </w:r>
      <w:r w:rsidRPr="00560979">
        <w:rPr>
          <w:rFonts w:ascii="Times New Roman" w:hAnsi="Times New Roman" w:cs="Times New Roman"/>
          <w:color w:val="000000" w:themeColor="text1"/>
          <w:sz w:val="24"/>
          <w:szCs w:val="24"/>
          <w:lang w:val="uk-UA" w:eastAsia="ru-RU"/>
        </w:rPr>
        <w:t xml:space="preserve"> комунального господарства</w:t>
      </w:r>
      <w:r w:rsidR="006130BD" w:rsidRPr="00560979">
        <w:rPr>
          <w:rFonts w:ascii="Times New Roman" w:hAnsi="Times New Roman" w:cs="Times New Roman"/>
          <w:color w:val="000000" w:themeColor="text1"/>
          <w:sz w:val="24"/>
          <w:szCs w:val="24"/>
          <w:lang w:val="uk-UA" w:eastAsia="ru-RU"/>
        </w:rPr>
        <w:t>, благоустрою О</w:t>
      </w:r>
      <w:r w:rsidR="009A71CF" w:rsidRPr="00560979">
        <w:rPr>
          <w:rFonts w:ascii="Times New Roman" w:hAnsi="Times New Roman" w:cs="Times New Roman"/>
          <w:color w:val="000000" w:themeColor="text1"/>
          <w:sz w:val="24"/>
          <w:szCs w:val="24"/>
          <w:lang w:val="uk-UA" w:eastAsia="ru-RU"/>
        </w:rPr>
        <w:t>вруцької міської ради, КП «Гарне місто» Овруцької міської ради Житомирської області</w:t>
      </w:r>
    </w:p>
    <w:p w:rsidR="008F7970" w:rsidRPr="00560979" w:rsidRDefault="008F7970" w:rsidP="009A71CF">
      <w:pPr>
        <w:pStyle w:val="af2"/>
        <w:ind w:left="4248" w:hanging="2697"/>
        <w:jc w:val="both"/>
        <w:rPr>
          <w:rFonts w:ascii="Times New Roman" w:hAnsi="Times New Roman" w:cs="Times New Roman"/>
          <w:color w:val="000000" w:themeColor="text1"/>
          <w:sz w:val="24"/>
          <w:szCs w:val="24"/>
          <w:lang w:val="uk-UA" w:eastAsia="ru-RU"/>
        </w:rPr>
      </w:pPr>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3. Забезпечити беззбиткове функціонування підприємств житлово-комунального</w:t>
      </w:r>
      <w:r w:rsidR="00A43DB5" w:rsidRPr="00560979">
        <w:rPr>
          <w:rFonts w:ascii="Times New Roman" w:hAnsi="Times New Roman" w:cs="Times New Roman"/>
          <w:color w:val="000000" w:themeColor="text1"/>
          <w:sz w:val="24"/>
          <w:szCs w:val="24"/>
          <w:lang w:val="uk-UA" w:eastAsia="ru-RU"/>
        </w:rPr>
        <w:t xml:space="preserve"> господарства міста за рахунок затверд</w:t>
      </w:r>
      <w:r w:rsidRPr="00560979">
        <w:rPr>
          <w:rFonts w:ascii="Times New Roman" w:hAnsi="Times New Roman" w:cs="Times New Roman"/>
          <w:color w:val="000000" w:themeColor="text1"/>
          <w:sz w:val="24"/>
          <w:szCs w:val="24"/>
          <w:lang w:val="uk-UA" w:eastAsia="ru-RU"/>
        </w:rPr>
        <w:t>ження економічно- обґрунтованих тарифів на комунальні послуги з урахуванням інвестиційної складової.</w:t>
      </w:r>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При наявності фінансових можливостей розглядати питання надання дотації житлово-комунальному господарству на відшкодування збитків, а також  на відшкодування обсягів заборгованості з різниці в тарифах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32"/>
        <w:gridCol w:w="5305"/>
      </w:tblGrid>
      <w:tr w:rsidR="003F4C00" w:rsidRPr="00560979" w:rsidTr="007B4DE6">
        <w:tc>
          <w:tcPr>
            <w:tcW w:w="4425" w:type="dxa"/>
            <w:shd w:val="clear" w:color="auto" w:fill="FFFFFF"/>
            <w:hideMark/>
          </w:tcPr>
          <w:p w:rsidR="009A71CF" w:rsidRPr="00560979" w:rsidRDefault="008F7970" w:rsidP="0055234E">
            <w:pPr>
              <w:pStyle w:val="af2"/>
              <w:ind w:firstLine="709"/>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w:t>
            </w:r>
            <w:r>
              <w:rPr>
                <w:rFonts w:ascii="Times New Roman" w:hAnsi="Times New Roman" w:cs="Times New Roman"/>
                <w:color w:val="000000" w:themeColor="text1"/>
                <w:sz w:val="24"/>
                <w:szCs w:val="24"/>
                <w:lang w:val="uk-UA" w:eastAsia="ru-RU"/>
              </w:rPr>
              <w:t>р.</w:t>
            </w:r>
          </w:p>
        </w:tc>
        <w:tc>
          <w:tcPr>
            <w:tcW w:w="5400" w:type="dxa"/>
            <w:shd w:val="clear" w:color="auto" w:fill="FFFFFF"/>
            <w:hideMark/>
          </w:tcPr>
          <w:p w:rsidR="009A71CF" w:rsidRPr="00560979" w:rsidRDefault="009A71CF" w:rsidP="007B4DE6">
            <w:pPr>
              <w:pStyle w:val="af2"/>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Комунальні підприємства,</w:t>
            </w:r>
            <w:r w:rsidR="006D41C6" w:rsidRPr="00560979">
              <w:rPr>
                <w:rFonts w:ascii="Times New Roman" w:hAnsi="Times New Roman" w:cs="Times New Roman"/>
                <w:color w:val="000000" w:themeColor="text1"/>
                <w:sz w:val="24"/>
                <w:szCs w:val="24"/>
                <w:lang w:val="uk-UA" w:eastAsia="ru-RU"/>
              </w:rPr>
              <w:t xml:space="preserve"> відділ житлово- комунального господарства Овруцької міської ради,</w:t>
            </w:r>
            <w:r w:rsidRPr="00560979">
              <w:rPr>
                <w:rFonts w:ascii="Times New Roman" w:hAnsi="Times New Roman" w:cs="Times New Roman"/>
                <w:color w:val="000000" w:themeColor="text1"/>
                <w:sz w:val="24"/>
                <w:szCs w:val="24"/>
                <w:lang w:val="uk-UA" w:eastAsia="ru-RU"/>
              </w:rPr>
              <w:t xml:space="preserve"> виконком міської ради</w:t>
            </w:r>
          </w:p>
        </w:tc>
      </w:tr>
    </w:tbl>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4. З метою оптимізації та поліпшення роботи з обслуговування житлово-комунального господарства міста, підприємств, які надають відповідні послуги, визнані одержувачами бюджетних коштів, відповідно до Порядку надання та використання коштів, затверджених в кошторисі головного розпорядника для </w:t>
      </w:r>
      <w:r w:rsidR="00683683" w:rsidRPr="00560979">
        <w:rPr>
          <w:rFonts w:ascii="Times New Roman" w:hAnsi="Times New Roman" w:cs="Times New Roman"/>
          <w:color w:val="000000" w:themeColor="text1"/>
          <w:sz w:val="24"/>
          <w:szCs w:val="24"/>
          <w:lang w:val="uk-UA" w:eastAsia="ru-RU"/>
        </w:rPr>
        <w:t xml:space="preserve">відшкодування за виконані роботи, </w:t>
      </w:r>
      <w:r w:rsidRPr="00560979">
        <w:rPr>
          <w:rFonts w:ascii="Times New Roman" w:hAnsi="Times New Roman" w:cs="Times New Roman"/>
          <w:color w:val="000000" w:themeColor="text1"/>
          <w:sz w:val="24"/>
          <w:szCs w:val="24"/>
          <w:lang w:val="uk-UA" w:eastAsia="ru-RU"/>
        </w:rPr>
        <w:t>надання фінансування, включаючи дотацію</w:t>
      </w:r>
      <w:r w:rsidR="006D41C6" w:rsidRPr="00560979">
        <w:rPr>
          <w:rFonts w:ascii="Times New Roman" w:hAnsi="Times New Roman" w:cs="Times New Roman"/>
          <w:color w:val="000000" w:themeColor="text1"/>
          <w:sz w:val="24"/>
          <w:szCs w:val="24"/>
          <w:lang w:val="uk-UA" w:eastAsia="ru-RU"/>
        </w:rPr>
        <w:t>, фінансову підтримку</w:t>
      </w:r>
      <w:r w:rsidRPr="00560979">
        <w:rPr>
          <w:rFonts w:ascii="Times New Roman" w:hAnsi="Times New Roman" w:cs="Times New Roman"/>
          <w:color w:val="000000" w:themeColor="text1"/>
          <w:sz w:val="24"/>
          <w:szCs w:val="24"/>
          <w:lang w:val="uk-UA" w:eastAsia="ru-RU"/>
        </w:rPr>
        <w:t xml:space="preserve"> підприємствам комунальної власності, які не мають статусу бюджетної установи, але здійснюють заходи, п</w:t>
      </w:r>
      <w:r w:rsidR="007B4DE6" w:rsidRPr="00560979">
        <w:rPr>
          <w:rFonts w:ascii="Times New Roman" w:hAnsi="Times New Roman" w:cs="Times New Roman"/>
          <w:color w:val="000000" w:themeColor="text1"/>
          <w:sz w:val="24"/>
          <w:szCs w:val="24"/>
          <w:lang w:val="uk-UA" w:eastAsia="ru-RU"/>
        </w:rPr>
        <w:t>ередбачені місцевими програмами</w:t>
      </w:r>
      <w:r w:rsidRPr="00560979">
        <w:rPr>
          <w:rFonts w:ascii="Times New Roman" w:hAnsi="Times New Roman" w:cs="Times New Roman"/>
          <w:color w:val="000000" w:themeColor="text1"/>
          <w:sz w:val="24"/>
          <w:szCs w:val="24"/>
          <w:lang w:val="uk-UA" w:eastAsia="ru-RU"/>
        </w:rPr>
        <w:t>.</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32"/>
        <w:gridCol w:w="5305"/>
      </w:tblGrid>
      <w:tr w:rsidR="006D41C6" w:rsidRPr="00560979" w:rsidTr="007B4DE6">
        <w:tc>
          <w:tcPr>
            <w:tcW w:w="4425" w:type="dxa"/>
            <w:shd w:val="clear" w:color="auto" w:fill="FFFFFF"/>
            <w:hideMark/>
          </w:tcPr>
          <w:p w:rsidR="009A71CF" w:rsidRPr="00560979" w:rsidRDefault="008F7970" w:rsidP="007B4DE6">
            <w:pPr>
              <w:pStyle w:val="af2"/>
              <w:ind w:firstLine="709"/>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w:t>
            </w:r>
            <w:r>
              <w:rPr>
                <w:rFonts w:ascii="Times New Roman" w:hAnsi="Times New Roman" w:cs="Times New Roman"/>
                <w:color w:val="000000" w:themeColor="text1"/>
                <w:sz w:val="24"/>
                <w:szCs w:val="24"/>
                <w:lang w:val="uk-UA" w:eastAsia="ru-RU"/>
              </w:rPr>
              <w:t>р.</w:t>
            </w:r>
          </w:p>
        </w:tc>
        <w:tc>
          <w:tcPr>
            <w:tcW w:w="5400" w:type="dxa"/>
            <w:shd w:val="clear" w:color="auto" w:fill="FFFFFF"/>
            <w:hideMark/>
          </w:tcPr>
          <w:p w:rsidR="009A71CF" w:rsidRPr="00560979" w:rsidRDefault="006D41C6" w:rsidP="006D41C6">
            <w:pPr>
              <w:pStyle w:val="af2"/>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Відділ житлово- комунального господарства, благоустрою Овруцької міської ради, в</w:t>
            </w:r>
            <w:r w:rsidR="009A71CF" w:rsidRPr="00560979">
              <w:rPr>
                <w:rFonts w:ascii="Times New Roman" w:hAnsi="Times New Roman" w:cs="Times New Roman"/>
                <w:color w:val="000000" w:themeColor="text1"/>
                <w:sz w:val="24"/>
                <w:szCs w:val="24"/>
                <w:lang w:val="uk-UA" w:eastAsia="ru-RU"/>
              </w:rPr>
              <w:t>иконком міської ради</w:t>
            </w:r>
          </w:p>
        </w:tc>
      </w:tr>
    </w:tbl>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 5. Проводити щорічне аналітичне дослідження щодо оцінювання рівня задоволення жителів </w:t>
      </w:r>
      <w:r w:rsidR="006D41C6" w:rsidRPr="00560979">
        <w:rPr>
          <w:rFonts w:ascii="Times New Roman" w:hAnsi="Times New Roman" w:cs="Times New Roman"/>
          <w:color w:val="000000" w:themeColor="text1"/>
          <w:sz w:val="24"/>
          <w:szCs w:val="24"/>
          <w:lang w:val="uk-UA" w:eastAsia="ru-RU"/>
        </w:rPr>
        <w:t>ОТГ</w:t>
      </w:r>
      <w:r w:rsidRPr="00560979">
        <w:rPr>
          <w:rFonts w:ascii="Times New Roman" w:hAnsi="Times New Roman" w:cs="Times New Roman"/>
          <w:color w:val="000000" w:themeColor="text1"/>
          <w:sz w:val="24"/>
          <w:szCs w:val="24"/>
          <w:lang w:val="uk-UA" w:eastAsia="ru-RU"/>
        </w:rPr>
        <w:t xml:space="preserve"> якістю надання житлово-комунальних послуг із залученням коштів різних джерел фінансування.</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279"/>
        <w:gridCol w:w="5358"/>
      </w:tblGrid>
      <w:tr w:rsidR="003F4C00" w:rsidRPr="00560979" w:rsidTr="004045FF">
        <w:trPr>
          <w:trHeight w:val="1024"/>
        </w:trPr>
        <w:tc>
          <w:tcPr>
            <w:tcW w:w="4279" w:type="dxa"/>
            <w:shd w:val="clear" w:color="auto" w:fill="FFFFFF"/>
            <w:hideMark/>
          </w:tcPr>
          <w:p w:rsidR="009A71CF" w:rsidRPr="00560979" w:rsidRDefault="008F7970" w:rsidP="0055234E">
            <w:pPr>
              <w:pStyle w:val="af2"/>
              <w:ind w:firstLine="709"/>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w:t>
            </w:r>
            <w:r>
              <w:rPr>
                <w:rFonts w:ascii="Times New Roman" w:hAnsi="Times New Roman" w:cs="Times New Roman"/>
                <w:color w:val="000000" w:themeColor="text1"/>
                <w:sz w:val="24"/>
                <w:szCs w:val="24"/>
                <w:lang w:val="uk-UA" w:eastAsia="ru-RU"/>
              </w:rPr>
              <w:t>р.</w:t>
            </w:r>
          </w:p>
        </w:tc>
        <w:tc>
          <w:tcPr>
            <w:tcW w:w="5358" w:type="dxa"/>
            <w:shd w:val="clear" w:color="auto" w:fill="FFFFFF"/>
            <w:hideMark/>
          </w:tcPr>
          <w:p w:rsidR="009A71CF" w:rsidRPr="00560979" w:rsidRDefault="009A71CF" w:rsidP="006130BD">
            <w:pPr>
              <w:pStyle w:val="af2"/>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Міська рада, відділ житлово-комунального господарства</w:t>
            </w:r>
            <w:r w:rsidR="006130BD" w:rsidRPr="00560979">
              <w:rPr>
                <w:rFonts w:ascii="Times New Roman" w:hAnsi="Times New Roman" w:cs="Times New Roman"/>
                <w:color w:val="000000" w:themeColor="text1"/>
                <w:sz w:val="24"/>
                <w:szCs w:val="24"/>
                <w:lang w:val="uk-UA" w:eastAsia="ru-RU"/>
              </w:rPr>
              <w:t>, благоустрою вик</w:t>
            </w:r>
            <w:r w:rsidRPr="00560979">
              <w:rPr>
                <w:rFonts w:ascii="Times New Roman" w:hAnsi="Times New Roman" w:cs="Times New Roman"/>
                <w:color w:val="000000" w:themeColor="text1"/>
                <w:sz w:val="24"/>
                <w:szCs w:val="24"/>
                <w:lang w:val="uk-UA" w:eastAsia="ru-RU"/>
              </w:rPr>
              <w:t>онкому  Овруцької міської ради</w:t>
            </w:r>
          </w:p>
        </w:tc>
      </w:tr>
    </w:tbl>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6. Проводити комплексне інформування населення про значні події в місті, рішення міської ради у сфері ЖКГ, для залучення громадян в систему реформування ЖКГ, створення ОСББ, ОСН, інформування населення про стан оплати за житлово-комунальні послуги.</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tbl>
      <w:tblPr>
        <w:tblW w:w="9833" w:type="dxa"/>
        <w:shd w:val="clear" w:color="auto" w:fill="FFFFFF"/>
        <w:tblCellMar>
          <w:left w:w="0" w:type="dxa"/>
          <w:right w:w="0" w:type="dxa"/>
        </w:tblCellMar>
        <w:tblLook w:val="04A0" w:firstRow="1" w:lastRow="0" w:firstColumn="1" w:lastColumn="0" w:noHBand="0" w:noVBand="1"/>
      </w:tblPr>
      <w:tblGrid>
        <w:gridCol w:w="4253"/>
        <w:gridCol w:w="5580"/>
      </w:tblGrid>
      <w:tr w:rsidR="003F4C00" w:rsidRPr="00560979" w:rsidTr="004045FF">
        <w:trPr>
          <w:trHeight w:val="975"/>
        </w:trPr>
        <w:tc>
          <w:tcPr>
            <w:tcW w:w="4253" w:type="dxa"/>
            <w:shd w:val="clear" w:color="auto" w:fill="FFFFFF"/>
            <w:hideMark/>
          </w:tcPr>
          <w:p w:rsidR="009A71CF" w:rsidRPr="00560979" w:rsidRDefault="009A71CF" w:rsidP="007B4DE6">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Постійно</w:t>
            </w:r>
          </w:p>
        </w:tc>
        <w:tc>
          <w:tcPr>
            <w:tcW w:w="5580" w:type="dxa"/>
            <w:shd w:val="clear" w:color="auto" w:fill="FFFFFF"/>
            <w:hideMark/>
          </w:tcPr>
          <w:p w:rsidR="00481CFD" w:rsidRDefault="009A71CF" w:rsidP="00481CFD">
            <w:pPr>
              <w:pStyle w:val="af2"/>
              <w:ind w:right="-41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Міська рада, </w:t>
            </w:r>
            <w:r w:rsidR="007B4DE6" w:rsidRPr="00560979">
              <w:rPr>
                <w:rFonts w:ascii="Times New Roman" w:hAnsi="Times New Roman" w:cs="Times New Roman"/>
                <w:color w:val="000000" w:themeColor="text1"/>
                <w:sz w:val="24"/>
                <w:szCs w:val="24"/>
                <w:lang w:val="uk-UA" w:eastAsia="ru-RU"/>
              </w:rPr>
              <w:t>відділ</w:t>
            </w:r>
            <w:r w:rsidRPr="00560979">
              <w:rPr>
                <w:rFonts w:ascii="Times New Roman" w:hAnsi="Times New Roman" w:cs="Times New Roman"/>
                <w:color w:val="000000" w:themeColor="text1"/>
                <w:sz w:val="24"/>
                <w:szCs w:val="24"/>
                <w:lang w:val="uk-UA" w:eastAsia="ru-RU"/>
              </w:rPr>
              <w:t xml:space="preserve"> житлово-комунального </w:t>
            </w:r>
          </w:p>
          <w:p w:rsidR="00481CFD" w:rsidRDefault="009A71CF" w:rsidP="00481CFD">
            <w:pPr>
              <w:pStyle w:val="af2"/>
              <w:ind w:right="-41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господарства</w:t>
            </w:r>
            <w:r w:rsidR="006130BD" w:rsidRPr="00560979">
              <w:rPr>
                <w:rFonts w:ascii="Times New Roman" w:hAnsi="Times New Roman" w:cs="Times New Roman"/>
                <w:color w:val="000000" w:themeColor="text1"/>
                <w:sz w:val="24"/>
                <w:szCs w:val="24"/>
                <w:lang w:val="uk-UA" w:eastAsia="ru-RU"/>
              </w:rPr>
              <w:t>, благоустрою</w:t>
            </w:r>
            <w:r w:rsidRPr="00560979">
              <w:rPr>
                <w:rFonts w:ascii="Times New Roman" w:hAnsi="Times New Roman" w:cs="Times New Roman"/>
                <w:color w:val="000000" w:themeColor="text1"/>
                <w:sz w:val="24"/>
                <w:szCs w:val="24"/>
                <w:lang w:val="uk-UA" w:eastAsia="ru-RU"/>
              </w:rPr>
              <w:t xml:space="preserve"> виконкому Овруцької</w:t>
            </w:r>
          </w:p>
          <w:p w:rsidR="009A71CF" w:rsidRPr="00560979" w:rsidRDefault="009A71CF" w:rsidP="00481CFD">
            <w:pPr>
              <w:pStyle w:val="af2"/>
              <w:ind w:right="-41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міської ради</w:t>
            </w:r>
          </w:p>
        </w:tc>
      </w:tr>
    </w:tbl>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7. Провести інвентаризацію об’єктів зовнішнього освітлення, діючих кладовищ, парків, зелених зон загального користування, необхідних обсягів робіт та обсягів фінансування для приведення в належний стан.</w:t>
      </w:r>
    </w:p>
    <w:tbl>
      <w:tblPr>
        <w:tblW w:w="9498" w:type="dxa"/>
        <w:shd w:val="clear" w:color="auto" w:fill="FFFFFF"/>
        <w:tblCellMar>
          <w:left w:w="0" w:type="dxa"/>
          <w:right w:w="0" w:type="dxa"/>
        </w:tblCellMar>
        <w:tblLook w:val="04A0" w:firstRow="1" w:lastRow="0" w:firstColumn="1" w:lastColumn="0" w:noHBand="0" w:noVBand="1"/>
      </w:tblPr>
      <w:tblGrid>
        <w:gridCol w:w="4253"/>
        <w:gridCol w:w="5245"/>
      </w:tblGrid>
      <w:tr w:rsidR="003F4C00" w:rsidRPr="00560979" w:rsidTr="004045FF">
        <w:trPr>
          <w:trHeight w:val="597"/>
        </w:trPr>
        <w:tc>
          <w:tcPr>
            <w:tcW w:w="4253" w:type="dxa"/>
            <w:shd w:val="clear" w:color="auto" w:fill="FFFFFF"/>
            <w:hideMark/>
          </w:tcPr>
          <w:p w:rsidR="009A71CF" w:rsidRPr="00560979" w:rsidRDefault="008F7970" w:rsidP="0055234E">
            <w:pPr>
              <w:pStyle w:val="af2"/>
              <w:ind w:firstLine="709"/>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w:t>
            </w:r>
            <w:r>
              <w:rPr>
                <w:rFonts w:ascii="Times New Roman" w:hAnsi="Times New Roman" w:cs="Times New Roman"/>
                <w:color w:val="000000" w:themeColor="text1"/>
                <w:sz w:val="24"/>
                <w:szCs w:val="24"/>
                <w:lang w:val="uk-UA" w:eastAsia="ru-RU"/>
              </w:rPr>
              <w:t>р.</w:t>
            </w:r>
          </w:p>
        </w:tc>
        <w:tc>
          <w:tcPr>
            <w:tcW w:w="5245" w:type="dxa"/>
            <w:shd w:val="clear" w:color="auto" w:fill="FFFFFF"/>
            <w:hideMark/>
          </w:tcPr>
          <w:p w:rsidR="007B4DE6" w:rsidRDefault="009A71CF" w:rsidP="008F7970">
            <w:pPr>
              <w:pStyle w:val="af2"/>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КП «Овруч» Овруцької міської ради Житомирської області, </w:t>
            </w:r>
            <w:r w:rsidR="006D41C6" w:rsidRPr="00560979">
              <w:rPr>
                <w:rFonts w:ascii="Times New Roman" w:hAnsi="Times New Roman" w:cs="Times New Roman"/>
                <w:color w:val="000000" w:themeColor="text1"/>
                <w:sz w:val="24"/>
                <w:szCs w:val="24"/>
                <w:lang w:val="uk-UA" w:eastAsia="ru-RU"/>
              </w:rPr>
              <w:t>КП «</w:t>
            </w:r>
            <w:r w:rsidR="008F7970">
              <w:rPr>
                <w:rFonts w:ascii="Times New Roman" w:hAnsi="Times New Roman" w:cs="Times New Roman"/>
                <w:color w:val="000000" w:themeColor="text1"/>
                <w:sz w:val="24"/>
                <w:szCs w:val="24"/>
                <w:lang w:val="uk-UA" w:eastAsia="ru-RU"/>
              </w:rPr>
              <w:t>Відродженнч</w:t>
            </w:r>
            <w:r w:rsidR="006D41C6" w:rsidRPr="00560979">
              <w:rPr>
                <w:rFonts w:ascii="Times New Roman" w:hAnsi="Times New Roman" w:cs="Times New Roman"/>
                <w:color w:val="000000" w:themeColor="text1"/>
                <w:sz w:val="24"/>
                <w:szCs w:val="24"/>
                <w:lang w:val="uk-UA" w:eastAsia="ru-RU"/>
              </w:rPr>
              <w:t xml:space="preserve">» Овруцької міської ради, </w:t>
            </w:r>
            <w:r w:rsidR="00A50494" w:rsidRPr="00560979">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відділ житлово</w:t>
            </w:r>
            <w:r w:rsidR="007B4DE6" w:rsidRPr="00560979">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w:t>
            </w:r>
            <w:r w:rsidRPr="00560979">
              <w:rPr>
                <w:rFonts w:ascii="Times New Roman" w:hAnsi="Times New Roman" w:cs="Times New Roman"/>
                <w:color w:val="000000" w:themeColor="text1"/>
                <w:sz w:val="24"/>
                <w:szCs w:val="24"/>
                <w:lang w:val="uk-UA" w:eastAsia="ru-RU"/>
              </w:rPr>
              <w:lastRenderedPageBreak/>
              <w:t>комунального господарства</w:t>
            </w:r>
            <w:r w:rsidR="006130BD" w:rsidRPr="00560979">
              <w:rPr>
                <w:rFonts w:ascii="Times New Roman" w:hAnsi="Times New Roman" w:cs="Times New Roman"/>
                <w:color w:val="000000" w:themeColor="text1"/>
                <w:sz w:val="24"/>
                <w:szCs w:val="24"/>
                <w:lang w:val="uk-UA" w:eastAsia="ru-RU"/>
              </w:rPr>
              <w:t>, благоустрою</w:t>
            </w:r>
            <w:r w:rsidRPr="00560979">
              <w:rPr>
                <w:rFonts w:ascii="Times New Roman" w:hAnsi="Times New Roman" w:cs="Times New Roman"/>
                <w:color w:val="000000" w:themeColor="text1"/>
                <w:sz w:val="24"/>
                <w:szCs w:val="24"/>
                <w:lang w:val="uk-UA" w:eastAsia="ru-RU"/>
              </w:rPr>
              <w:t xml:space="preserve"> виконкому Овруцької  міської ради Житомирської області </w:t>
            </w:r>
          </w:p>
          <w:p w:rsidR="008F7970" w:rsidRPr="00560979" w:rsidRDefault="008F7970" w:rsidP="008F7970">
            <w:pPr>
              <w:pStyle w:val="af2"/>
              <w:jc w:val="both"/>
              <w:rPr>
                <w:rFonts w:ascii="Times New Roman" w:hAnsi="Times New Roman" w:cs="Times New Roman"/>
                <w:color w:val="000000" w:themeColor="text1"/>
                <w:sz w:val="24"/>
                <w:szCs w:val="24"/>
                <w:lang w:val="uk-UA" w:eastAsia="ru-RU"/>
              </w:rPr>
            </w:pPr>
          </w:p>
        </w:tc>
      </w:tr>
    </w:tbl>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lastRenderedPageBreak/>
        <w:t> 8. Залучення до виконання Програми самих мешканців приватного сектору без особливих матеріальних вкладень. Кожен мешканець повинен мати договір на вивіз твердих побутових відходів та своєчасно виконувати прибирання прилеглої до домоволодіння території, а також благоустроювати її.</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16"/>
        <w:gridCol w:w="5321"/>
      </w:tblGrid>
      <w:tr w:rsidR="003F4C00" w:rsidRPr="00560979" w:rsidTr="007B4DE6">
        <w:trPr>
          <w:trHeight w:val="1620"/>
        </w:trPr>
        <w:tc>
          <w:tcPr>
            <w:tcW w:w="4554" w:type="dxa"/>
            <w:shd w:val="clear" w:color="auto" w:fill="FFFFFF"/>
            <w:hideMark/>
          </w:tcPr>
          <w:p w:rsidR="009A71CF" w:rsidRPr="00560979" w:rsidRDefault="008F7970" w:rsidP="0055234E">
            <w:pPr>
              <w:pStyle w:val="af2"/>
              <w:ind w:firstLine="709"/>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w:t>
            </w:r>
            <w:r>
              <w:rPr>
                <w:rFonts w:ascii="Times New Roman" w:hAnsi="Times New Roman" w:cs="Times New Roman"/>
                <w:color w:val="000000" w:themeColor="text1"/>
                <w:sz w:val="24"/>
                <w:szCs w:val="24"/>
                <w:lang w:val="uk-UA" w:eastAsia="ru-RU"/>
              </w:rPr>
              <w:t>р.</w:t>
            </w:r>
          </w:p>
        </w:tc>
        <w:tc>
          <w:tcPr>
            <w:tcW w:w="5557" w:type="dxa"/>
            <w:shd w:val="clear" w:color="auto" w:fill="FFFFFF"/>
            <w:hideMark/>
          </w:tcPr>
          <w:p w:rsidR="009A71CF" w:rsidRPr="00560979" w:rsidRDefault="009A71CF" w:rsidP="008F7970">
            <w:pPr>
              <w:pStyle w:val="af2"/>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КП «Овруч» Овруцької мі</w:t>
            </w:r>
            <w:r w:rsidR="00A43DB5" w:rsidRPr="00560979">
              <w:rPr>
                <w:rFonts w:ascii="Times New Roman" w:hAnsi="Times New Roman" w:cs="Times New Roman"/>
                <w:color w:val="000000" w:themeColor="text1"/>
                <w:sz w:val="24"/>
                <w:szCs w:val="24"/>
                <w:lang w:val="uk-UA" w:eastAsia="ru-RU"/>
              </w:rPr>
              <w:t>ської ради Житомирської області</w:t>
            </w:r>
            <w:r w:rsidRPr="00560979">
              <w:rPr>
                <w:rFonts w:ascii="Times New Roman" w:hAnsi="Times New Roman" w:cs="Times New Roman"/>
                <w:color w:val="000000" w:themeColor="text1"/>
                <w:sz w:val="24"/>
                <w:szCs w:val="24"/>
                <w:lang w:val="uk-UA" w:eastAsia="ru-RU"/>
              </w:rPr>
              <w:t>,</w:t>
            </w:r>
            <w:r w:rsidR="006D41C6" w:rsidRPr="00560979">
              <w:rPr>
                <w:rFonts w:ascii="Times New Roman" w:hAnsi="Times New Roman" w:cs="Times New Roman"/>
                <w:color w:val="000000" w:themeColor="text1"/>
                <w:sz w:val="24"/>
                <w:szCs w:val="24"/>
                <w:lang w:val="uk-UA" w:eastAsia="ru-RU"/>
              </w:rPr>
              <w:t xml:space="preserve"> </w:t>
            </w:r>
            <w:r w:rsidR="0086456D" w:rsidRPr="00560979">
              <w:rPr>
                <w:rFonts w:ascii="Times New Roman" w:hAnsi="Times New Roman" w:cs="Times New Roman"/>
                <w:color w:val="000000" w:themeColor="text1"/>
                <w:sz w:val="24"/>
                <w:szCs w:val="24"/>
                <w:lang w:val="uk-UA" w:eastAsia="ru-RU"/>
              </w:rPr>
              <w:t>КП «Відродження» Овруцької міської ради,</w:t>
            </w:r>
            <w:r w:rsidR="006D41C6" w:rsidRPr="00560979">
              <w:rPr>
                <w:rFonts w:ascii="Times New Roman" w:hAnsi="Times New Roman" w:cs="Times New Roman"/>
                <w:color w:val="000000" w:themeColor="text1"/>
                <w:sz w:val="24"/>
                <w:szCs w:val="24"/>
                <w:lang w:val="uk-UA" w:eastAsia="ru-RU"/>
              </w:rPr>
              <w:t xml:space="preserve"> </w:t>
            </w:r>
            <w:r w:rsidR="00A43DB5" w:rsidRPr="00560979">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відділ житлово-комунального господарства</w:t>
            </w:r>
            <w:r w:rsidR="006130BD" w:rsidRPr="00560979">
              <w:rPr>
                <w:rFonts w:ascii="Times New Roman" w:hAnsi="Times New Roman" w:cs="Times New Roman"/>
                <w:color w:val="000000" w:themeColor="text1"/>
                <w:sz w:val="24"/>
                <w:szCs w:val="24"/>
                <w:lang w:val="uk-UA" w:eastAsia="ru-RU"/>
              </w:rPr>
              <w:t>, благоустрою</w:t>
            </w:r>
            <w:r w:rsidRPr="00560979">
              <w:rPr>
                <w:rFonts w:ascii="Times New Roman" w:hAnsi="Times New Roman" w:cs="Times New Roman"/>
                <w:color w:val="000000" w:themeColor="text1"/>
                <w:sz w:val="24"/>
                <w:szCs w:val="24"/>
                <w:lang w:val="uk-UA" w:eastAsia="ru-RU"/>
              </w:rPr>
              <w:t xml:space="preserve"> виконкому Овруцької  міської ради Житомирської області</w:t>
            </w:r>
          </w:p>
        </w:tc>
      </w:tr>
    </w:tbl>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9. Забезпечити впровадження гуманних методів регулювання чисельності безпритульних тварин на території міста</w:t>
      </w:r>
      <w:r w:rsidR="000773FF">
        <w:rPr>
          <w:rFonts w:ascii="Times New Roman" w:hAnsi="Times New Roman" w:cs="Times New Roman"/>
          <w:color w:val="000000" w:themeColor="text1"/>
          <w:sz w:val="24"/>
          <w:szCs w:val="24"/>
          <w:lang w:val="uk-UA" w:eastAsia="ru-RU"/>
        </w:rPr>
        <w:t>, утримання та обслуговування тимчасового притулку для тварин, проведення вацинації, стерилізації тварин</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19"/>
        <w:gridCol w:w="5318"/>
      </w:tblGrid>
      <w:tr w:rsidR="003F4C00" w:rsidRPr="00560979" w:rsidTr="007B4DE6">
        <w:trPr>
          <w:trHeight w:val="1666"/>
        </w:trPr>
        <w:tc>
          <w:tcPr>
            <w:tcW w:w="4554" w:type="dxa"/>
            <w:shd w:val="clear" w:color="auto" w:fill="FFFFFF"/>
            <w:hideMark/>
          </w:tcPr>
          <w:p w:rsidR="009A71CF" w:rsidRPr="00560979" w:rsidRDefault="008F7970" w:rsidP="007B4DE6">
            <w:pPr>
              <w:pStyle w:val="af2"/>
              <w:ind w:firstLine="709"/>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w:t>
            </w:r>
            <w:r>
              <w:rPr>
                <w:rFonts w:ascii="Times New Roman" w:hAnsi="Times New Roman" w:cs="Times New Roman"/>
                <w:color w:val="000000" w:themeColor="text1"/>
                <w:sz w:val="24"/>
                <w:szCs w:val="24"/>
                <w:lang w:val="uk-UA" w:eastAsia="ru-RU"/>
              </w:rPr>
              <w:t>р.</w:t>
            </w:r>
          </w:p>
        </w:tc>
        <w:tc>
          <w:tcPr>
            <w:tcW w:w="5557" w:type="dxa"/>
            <w:shd w:val="clear" w:color="auto" w:fill="FFFFFF"/>
            <w:hideMark/>
          </w:tcPr>
          <w:p w:rsidR="009A71CF" w:rsidRPr="00560979" w:rsidRDefault="009A71CF" w:rsidP="008F7970">
            <w:pPr>
              <w:pStyle w:val="af2"/>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КП «Гарне місто» Овруцької мі</w:t>
            </w:r>
            <w:r w:rsidR="0055234E" w:rsidRPr="00560979">
              <w:rPr>
                <w:rFonts w:ascii="Times New Roman" w:hAnsi="Times New Roman" w:cs="Times New Roman"/>
                <w:color w:val="000000" w:themeColor="text1"/>
                <w:sz w:val="24"/>
                <w:szCs w:val="24"/>
                <w:lang w:val="uk-UA" w:eastAsia="ru-RU"/>
              </w:rPr>
              <w:t>ської ради Житомирської області</w:t>
            </w:r>
            <w:r w:rsidRPr="00560979">
              <w:rPr>
                <w:rFonts w:ascii="Times New Roman" w:hAnsi="Times New Roman" w:cs="Times New Roman"/>
                <w:color w:val="000000" w:themeColor="text1"/>
                <w:sz w:val="24"/>
                <w:szCs w:val="24"/>
                <w:lang w:val="uk-UA" w:eastAsia="ru-RU"/>
              </w:rPr>
              <w:t>,</w:t>
            </w:r>
            <w:r w:rsidR="0086456D" w:rsidRPr="00560979">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відділ житлово-комунального господарства</w:t>
            </w:r>
            <w:r w:rsidR="006130BD" w:rsidRPr="00560979">
              <w:rPr>
                <w:rFonts w:ascii="Times New Roman" w:hAnsi="Times New Roman" w:cs="Times New Roman"/>
                <w:color w:val="000000" w:themeColor="text1"/>
                <w:sz w:val="24"/>
                <w:szCs w:val="24"/>
                <w:lang w:val="uk-UA" w:eastAsia="ru-RU"/>
              </w:rPr>
              <w:t xml:space="preserve">, благоустрою </w:t>
            </w:r>
            <w:r w:rsidRPr="00560979">
              <w:rPr>
                <w:rFonts w:ascii="Times New Roman" w:hAnsi="Times New Roman" w:cs="Times New Roman"/>
                <w:color w:val="000000" w:themeColor="text1"/>
                <w:sz w:val="24"/>
                <w:szCs w:val="24"/>
                <w:lang w:val="uk-UA" w:eastAsia="ru-RU"/>
              </w:rPr>
              <w:t>виконкому Овруцької  міської ради Житомирської області</w:t>
            </w:r>
          </w:p>
        </w:tc>
      </w:tr>
    </w:tbl>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10. Проводити роботи з утримання, ремонту, реконструкції існуючих об’єктів благоустрою та утримання зелених насаджень міста згідно з технологічними картами та висадка зелених насаджень з урахуванням змін клімату.</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12"/>
        <w:gridCol w:w="5325"/>
      </w:tblGrid>
      <w:tr w:rsidR="003F4C00" w:rsidRPr="00560979" w:rsidTr="007B4DE6">
        <w:trPr>
          <w:trHeight w:val="1650"/>
        </w:trPr>
        <w:tc>
          <w:tcPr>
            <w:tcW w:w="4587" w:type="dxa"/>
            <w:shd w:val="clear" w:color="auto" w:fill="FFFFFF"/>
            <w:hideMark/>
          </w:tcPr>
          <w:p w:rsidR="009A71CF" w:rsidRPr="00560979" w:rsidRDefault="008F7970" w:rsidP="007B4DE6">
            <w:pPr>
              <w:pStyle w:val="af2"/>
              <w:ind w:firstLine="709"/>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w:t>
            </w:r>
            <w:r>
              <w:rPr>
                <w:rFonts w:ascii="Times New Roman" w:hAnsi="Times New Roman" w:cs="Times New Roman"/>
                <w:color w:val="000000" w:themeColor="text1"/>
                <w:sz w:val="24"/>
                <w:szCs w:val="24"/>
                <w:lang w:val="uk-UA" w:eastAsia="ru-RU"/>
              </w:rPr>
              <w:t>р.</w:t>
            </w:r>
          </w:p>
        </w:tc>
        <w:tc>
          <w:tcPr>
            <w:tcW w:w="5598" w:type="dxa"/>
            <w:shd w:val="clear" w:color="auto" w:fill="FFFFFF"/>
            <w:hideMark/>
          </w:tcPr>
          <w:p w:rsidR="009A71CF" w:rsidRPr="00560979" w:rsidRDefault="009A71CF" w:rsidP="00F67377">
            <w:pPr>
              <w:pStyle w:val="af2"/>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КП «Овруч» Овруцької мі</w:t>
            </w:r>
            <w:r w:rsidR="007B4DE6" w:rsidRPr="00560979">
              <w:rPr>
                <w:rFonts w:ascii="Times New Roman" w:hAnsi="Times New Roman" w:cs="Times New Roman"/>
                <w:color w:val="000000" w:themeColor="text1"/>
                <w:sz w:val="24"/>
                <w:szCs w:val="24"/>
                <w:lang w:val="uk-UA" w:eastAsia="ru-RU"/>
              </w:rPr>
              <w:t>ської ради Житомирської області</w:t>
            </w:r>
            <w:r w:rsidRPr="00560979">
              <w:rPr>
                <w:rFonts w:ascii="Times New Roman" w:hAnsi="Times New Roman" w:cs="Times New Roman"/>
                <w:color w:val="000000" w:themeColor="text1"/>
                <w:sz w:val="24"/>
                <w:szCs w:val="24"/>
                <w:lang w:val="uk-UA" w:eastAsia="ru-RU"/>
              </w:rPr>
              <w:t>,</w:t>
            </w:r>
            <w:r w:rsidR="007B4DE6" w:rsidRPr="00560979">
              <w:rPr>
                <w:rFonts w:ascii="Times New Roman" w:hAnsi="Times New Roman" w:cs="Times New Roman"/>
                <w:color w:val="000000" w:themeColor="text1"/>
                <w:sz w:val="24"/>
                <w:szCs w:val="24"/>
                <w:lang w:val="uk-UA" w:eastAsia="ru-RU"/>
              </w:rPr>
              <w:t xml:space="preserve"> </w:t>
            </w:r>
            <w:r w:rsidR="0086456D" w:rsidRPr="00560979">
              <w:rPr>
                <w:rFonts w:ascii="Times New Roman" w:hAnsi="Times New Roman" w:cs="Times New Roman"/>
                <w:color w:val="000000" w:themeColor="text1"/>
                <w:sz w:val="24"/>
                <w:szCs w:val="24"/>
                <w:lang w:val="uk-UA" w:eastAsia="ru-RU"/>
              </w:rPr>
              <w:t>КП «Відр</w:t>
            </w:r>
            <w:r w:rsidR="008F7970">
              <w:rPr>
                <w:rFonts w:ascii="Times New Roman" w:hAnsi="Times New Roman" w:cs="Times New Roman"/>
                <w:color w:val="000000" w:themeColor="text1"/>
                <w:sz w:val="24"/>
                <w:szCs w:val="24"/>
                <w:lang w:val="uk-UA" w:eastAsia="ru-RU"/>
              </w:rPr>
              <w:t>одження» Овруцької міської ради</w:t>
            </w:r>
            <w:r w:rsidR="0086456D" w:rsidRPr="00560979">
              <w:rPr>
                <w:rFonts w:ascii="Times New Roman" w:hAnsi="Times New Roman" w:cs="Times New Roman"/>
                <w:color w:val="000000" w:themeColor="text1"/>
                <w:sz w:val="24"/>
                <w:szCs w:val="24"/>
                <w:lang w:val="uk-UA" w:eastAsia="ru-RU"/>
              </w:rPr>
              <w:t>,</w:t>
            </w:r>
            <w:r w:rsidR="008F7970">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відділ житлово-комунального господарства</w:t>
            </w:r>
            <w:r w:rsidR="006130BD" w:rsidRPr="00560979">
              <w:rPr>
                <w:rFonts w:ascii="Times New Roman" w:hAnsi="Times New Roman" w:cs="Times New Roman"/>
                <w:color w:val="000000" w:themeColor="text1"/>
                <w:sz w:val="24"/>
                <w:szCs w:val="24"/>
                <w:lang w:val="uk-UA" w:eastAsia="ru-RU"/>
              </w:rPr>
              <w:t xml:space="preserve">, благоустрою </w:t>
            </w:r>
            <w:r w:rsidRPr="00560979">
              <w:rPr>
                <w:rFonts w:ascii="Times New Roman" w:hAnsi="Times New Roman" w:cs="Times New Roman"/>
                <w:color w:val="000000" w:themeColor="text1"/>
                <w:sz w:val="24"/>
                <w:szCs w:val="24"/>
                <w:lang w:val="uk-UA" w:eastAsia="ru-RU"/>
              </w:rPr>
              <w:t>виконкому Овруцької  міської ради Житомирської області</w:t>
            </w:r>
          </w:p>
        </w:tc>
      </w:tr>
    </w:tbl>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11. Створення інформаційно-аналітичних баз даних та організація моніторингу всіх діючих систем водопостачання та водовідведення з наступним коригуванням напрямів розвитку. Проведення ремонтів та утримання в належному стані систем водопостачання та водовідведення.</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tbl>
      <w:tblPr>
        <w:tblW w:w="9639" w:type="dxa"/>
        <w:shd w:val="clear" w:color="auto" w:fill="FFFFFF"/>
        <w:tblCellMar>
          <w:left w:w="0" w:type="dxa"/>
          <w:right w:w="0" w:type="dxa"/>
        </w:tblCellMar>
        <w:tblLook w:val="04A0" w:firstRow="1" w:lastRow="0" w:firstColumn="1" w:lastColumn="0" w:noHBand="0" w:noVBand="1"/>
      </w:tblPr>
      <w:tblGrid>
        <w:gridCol w:w="4253"/>
        <w:gridCol w:w="5386"/>
      </w:tblGrid>
      <w:tr w:rsidR="003F4C00" w:rsidRPr="00560979" w:rsidTr="008F7970">
        <w:trPr>
          <w:trHeight w:val="1269"/>
        </w:trPr>
        <w:tc>
          <w:tcPr>
            <w:tcW w:w="4253" w:type="dxa"/>
            <w:shd w:val="clear" w:color="auto" w:fill="FFFFFF"/>
            <w:hideMark/>
          </w:tcPr>
          <w:p w:rsidR="009A71CF" w:rsidRPr="00560979" w:rsidRDefault="008F7970" w:rsidP="007B4DE6">
            <w:pPr>
              <w:pStyle w:val="af2"/>
              <w:ind w:firstLine="709"/>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w:t>
            </w:r>
            <w:r>
              <w:rPr>
                <w:rFonts w:ascii="Times New Roman" w:hAnsi="Times New Roman" w:cs="Times New Roman"/>
                <w:color w:val="000000" w:themeColor="text1"/>
                <w:sz w:val="24"/>
                <w:szCs w:val="24"/>
                <w:lang w:val="uk-UA" w:eastAsia="ru-RU"/>
              </w:rPr>
              <w:t>р.</w:t>
            </w:r>
          </w:p>
        </w:tc>
        <w:tc>
          <w:tcPr>
            <w:tcW w:w="5386" w:type="dxa"/>
            <w:shd w:val="clear" w:color="auto" w:fill="FFFFFF"/>
            <w:hideMark/>
          </w:tcPr>
          <w:p w:rsidR="009A71CF" w:rsidRPr="00560979" w:rsidRDefault="009A71CF" w:rsidP="008F7970">
            <w:pPr>
              <w:pStyle w:val="af2"/>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КП «Водоканал» Овруцької міської ради Житомирської області</w:t>
            </w:r>
            <w:r w:rsidR="006130BD" w:rsidRPr="00560979">
              <w:rPr>
                <w:rFonts w:ascii="Times New Roman" w:hAnsi="Times New Roman" w:cs="Times New Roman"/>
                <w:color w:val="000000" w:themeColor="text1"/>
                <w:sz w:val="24"/>
                <w:szCs w:val="24"/>
                <w:lang w:val="uk-UA" w:eastAsia="ru-RU"/>
              </w:rPr>
              <w:t>,</w:t>
            </w:r>
            <w:r w:rsidR="006D41C6" w:rsidRPr="00560979">
              <w:rPr>
                <w:rFonts w:ascii="Times New Roman" w:hAnsi="Times New Roman" w:cs="Times New Roman"/>
                <w:color w:val="000000" w:themeColor="text1"/>
                <w:sz w:val="24"/>
                <w:szCs w:val="24"/>
                <w:lang w:val="uk-UA" w:eastAsia="ru-RU"/>
              </w:rPr>
              <w:t xml:space="preserve"> </w:t>
            </w:r>
            <w:r w:rsidR="0086456D" w:rsidRPr="00560979">
              <w:rPr>
                <w:rFonts w:ascii="Times New Roman" w:hAnsi="Times New Roman" w:cs="Times New Roman"/>
                <w:color w:val="000000" w:themeColor="text1"/>
                <w:sz w:val="24"/>
                <w:szCs w:val="24"/>
                <w:lang w:val="uk-UA" w:eastAsia="ru-RU"/>
              </w:rPr>
              <w:t>КП «Відродження» Овруцької</w:t>
            </w:r>
            <w:r w:rsidR="008F7970">
              <w:rPr>
                <w:rFonts w:ascii="Times New Roman" w:hAnsi="Times New Roman" w:cs="Times New Roman"/>
                <w:color w:val="000000" w:themeColor="text1"/>
                <w:sz w:val="24"/>
                <w:szCs w:val="24"/>
                <w:lang w:val="uk-UA" w:eastAsia="ru-RU"/>
              </w:rPr>
              <w:t xml:space="preserve"> міської ради</w:t>
            </w:r>
            <w:r w:rsidR="0086456D" w:rsidRPr="00560979">
              <w:rPr>
                <w:rFonts w:ascii="Times New Roman" w:hAnsi="Times New Roman" w:cs="Times New Roman"/>
                <w:color w:val="000000" w:themeColor="text1"/>
                <w:sz w:val="24"/>
                <w:szCs w:val="24"/>
                <w:lang w:val="uk-UA" w:eastAsia="ru-RU"/>
              </w:rPr>
              <w:t>,</w:t>
            </w:r>
            <w:r w:rsidR="008F7970">
              <w:rPr>
                <w:rFonts w:ascii="Times New Roman" w:hAnsi="Times New Roman" w:cs="Times New Roman"/>
                <w:color w:val="000000" w:themeColor="text1"/>
                <w:sz w:val="24"/>
                <w:szCs w:val="24"/>
                <w:lang w:val="uk-UA" w:eastAsia="ru-RU"/>
              </w:rPr>
              <w:t xml:space="preserve"> </w:t>
            </w:r>
            <w:r w:rsidR="006D41C6" w:rsidRPr="00560979">
              <w:rPr>
                <w:rFonts w:ascii="Times New Roman" w:hAnsi="Times New Roman" w:cs="Times New Roman"/>
                <w:color w:val="000000" w:themeColor="text1"/>
                <w:sz w:val="24"/>
                <w:szCs w:val="24"/>
                <w:lang w:val="uk-UA" w:eastAsia="ru-RU"/>
              </w:rPr>
              <w:t>відділ житлово -комунального господарства</w:t>
            </w:r>
            <w:r w:rsidR="006130BD" w:rsidRPr="00560979">
              <w:rPr>
                <w:rFonts w:ascii="Times New Roman" w:hAnsi="Times New Roman" w:cs="Times New Roman"/>
                <w:color w:val="000000" w:themeColor="text1"/>
                <w:sz w:val="24"/>
                <w:szCs w:val="24"/>
                <w:lang w:val="uk-UA" w:eastAsia="ru-RU"/>
              </w:rPr>
              <w:t xml:space="preserve"> благоустрою</w:t>
            </w:r>
            <w:r w:rsidRPr="00560979">
              <w:rPr>
                <w:rFonts w:ascii="Times New Roman" w:hAnsi="Times New Roman" w:cs="Times New Roman"/>
                <w:color w:val="000000" w:themeColor="text1"/>
                <w:sz w:val="24"/>
                <w:szCs w:val="24"/>
                <w:lang w:val="uk-UA" w:eastAsia="ru-RU"/>
              </w:rPr>
              <w:t xml:space="preserve"> виконкому Овруцької міської ради </w:t>
            </w:r>
          </w:p>
        </w:tc>
      </w:tr>
    </w:tbl>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12. Формування єдиної системи моніторингу і контролю за ефективним використанням паливно-енергетичних ресурсів.</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tbl>
      <w:tblPr>
        <w:tblW w:w="9639" w:type="dxa"/>
        <w:shd w:val="clear" w:color="auto" w:fill="FFFFFF"/>
        <w:tblCellMar>
          <w:left w:w="0" w:type="dxa"/>
          <w:right w:w="0" w:type="dxa"/>
        </w:tblCellMar>
        <w:tblLook w:val="04A0" w:firstRow="1" w:lastRow="0" w:firstColumn="1" w:lastColumn="0" w:noHBand="0" w:noVBand="1"/>
      </w:tblPr>
      <w:tblGrid>
        <w:gridCol w:w="4253"/>
        <w:gridCol w:w="5386"/>
      </w:tblGrid>
      <w:tr w:rsidR="003F4C00" w:rsidRPr="00560979" w:rsidTr="008F7970">
        <w:trPr>
          <w:trHeight w:val="2354"/>
        </w:trPr>
        <w:tc>
          <w:tcPr>
            <w:tcW w:w="4253" w:type="dxa"/>
            <w:shd w:val="clear" w:color="auto" w:fill="FFFFFF"/>
            <w:hideMark/>
          </w:tcPr>
          <w:p w:rsidR="009A71CF" w:rsidRPr="00560979" w:rsidRDefault="008F7970" w:rsidP="007B4DE6">
            <w:pPr>
              <w:pStyle w:val="af2"/>
              <w:ind w:firstLine="709"/>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lastRenderedPageBreak/>
              <w:t>2021-2023</w:t>
            </w:r>
            <w:r w:rsidRPr="00560979">
              <w:rPr>
                <w:rFonts w:ascii="Times New Roman" w:hAnsi="Times New Roman" w:cs="Times New Roman"/>
                <w:color w:val="000000" w:themeColor="text1"/>
                <w:sz w:val="24"/>
                <w:szCs w:val="24"/>
                <w:lang w:val="uk-UA" w:eastAsia="ru-RU"/>
              </w:rPr>
              <w:t xml:space="preserve"> р</w:t>
            </w:r>
            <w:r>
              <w:rPr>
                <w:rFonts w:ascii="Times New Roman" w:hAnsi="Times New Roman" w:cs="Times New Roman"/>
                <w:color w:val="000000" w:themeColor="text1"/>
                <w:sz w:val="24"/>
                <w:szCs w:val="24"/>
                <w:lang w:val="uk-UA" w:eastAsia="ru-RU"/>
              </w:rPr>
              <w:t>р.</w:t>
            </w:r>
          </w:p>
        </w:tc>
        <w:tc>
          <w:tcPr>
            <w:tcW w:w="5386" w:type="dxa"/>
            <w:shd w:val="clear" w:color="auto" w:fill="FFFFFF"/>
            <w:hideMark/>
          </w:tcPr>
          <w:p w:rsidR="009A71CF" w:rsidRPr="00560979" w:rsidRDefault="009A71CF" w:rsidP="008F7970">
            <w:pPr>
              <w:pStyle w:val="af2"/>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КП «Овруч» Овруцької міської ради Житомирської області, КП «Водоканал» Овруцької міської ради Житомирської області, КП «Гарне місто» Овруцької мі</w:t>
            </w:r>
            <w:r w:rsidR="007B4DE6" w:rsidRPr="00560979">
              <w:rPr>
                <w:rFonts w:ascii="Times New Roman" w:hAnsi="Times New Roman" w:cs="Times New Roman"/>
                <w:color w:val="000000" w:themeColor="text1"/>
                <w:sz w:val="24"/>
                <w:szCs w:val="24"/>
                <w:lang w:val="uk-UA" w:eastAsia="ru-RU"/>
              </w:rPr>
              <w:t>ської ради Житомирської області</w:t>
            </w:r>
            <w:r w:rsidRPr="00560979">
              <w:rPr>
                <w:rFonts w:ascii="Times New Roman" w:hAnsi="Times New Roman" w:cs="Times New Roman"/>
                <w:color w:val="000000" w:themeColor="text1"/>
                <w:sz w:val="24"/>
                <w:szCs w:val="24"/>
                <w:lang w:val="uk-UA" w:eastAsia="ru-RU"/>
              </w:rPr>
              <w:t>,</w:t>
            </w:r>
            <w:r w:rsidR="008F7970" w:rsidRPr="00560979">
              <w:rPr>
                <w:rFonts w:ascii="Times New Roman" w:hAnsi="Times New Roman" w:cs="Times New Roman"/>
                <w:color w:val="000000" w:themeColor="text1"/>
                <w:sz w:val="24"/>
                <w:szCs w:val="24"/>
                <w:lang w:val="uk-UA" w:eastAsia="ru-RU"/>
              </w:rPr>
              <w:t xml:space="preserve"> КП «Відродження» Овруцької</w:t>
            </w:r>
            <w:r w:rsidR="008F7970">
              <w:rPr>
                <w:rFonts w:ascii="Times New Roman" w:hAnsi="Times New Roman" w:cs="Times New Roman"/>
                <w:color w:val="000000" w:themeColor="text1"/>
                <w:sz w:val="24"/>
                <w:szCs w:val="24"/>
                <w:lang w:val="uk-UA" w:eastAsia="ru-RU"/>
              </w:rPr>
              <w:t xml:space="preserve"> міської ради</w:t>
            </w:r>
            <w:r w:rsidR="008F7970" w:rsidRPr="00560979">
              <w:rPr>
                <w:rFonts w:ascii="Times New Roman" w:hAnsi="Times New Roman" w:cs="Times New Roman"/>
                <w:color w:val="000000" w:themeColor="text1"/>
                <w:sz w:val="24"/>
                <w:szCs w:val="24"/>
                <w:lang w:val="uk-UA" w:eastAsia="ru-RU"/>
              </w:rPr>
              <w:t>,</w:t>
            </w:r>
            <w:r w:rsidR="008F7970">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відділ житлово</w:t>
            </w:r>
            <w:r w:rsidR="007B4DE6" w:rsidRPr="00560979">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w:t>
            </w:r>
            <w:r w:rsidR="007B4DE6" w:rsidRPr="00560979">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комунального господарства</w:t>
            </w:r>
            <w:r w:rsidR="006130BD" w:rsidRPr="00560979">
              <w:rPr>
                <w:rFonts w:ascii="Times New Roman" w:hAnsi="Times New Roman" w:cs="Times New Roman"/>
                <w:color w:val="000000" w:themeColor="text1"/>
                <w:sz w:val="24"/>
                <w:szCs w:val="24"/>
                <w:lang w:val="uk-UA" w:eastAsia="ru-RU"/>
              </w:rPr>
              <w:t>, благоустрою</w:t>
            </w:r>
            <w:r w:rsidRPr="00560979">
              <w:rPr>
                <w:rFonts w:ascii="Times New Roman" w:hAnsi="Times New Roman" w:cs="Times New Roman"/>
                <w:color w:val="000000" w:themeColor="text1"/>
                <w:sz w:val="24"/>
                <w:szCs w:val="24"/>
                <w:lang w:val="uk-UA" w:eastAsia="ru-RU"/>
              </w:rPr>
              <w:t xml:space="preserve"> Овруцької міської ради Житомирської області</w:t>
            </w:r>
          </w:p>
        </w:tc>
      </w:tr>
    </w:tbl>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13. Впровадження енергозберігаючих технологій  в житлово</w:t>
      </w:r>
      <w:r w:rsidR="007B4DE6" w:rsidRPr="00560979">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-комунальному господарстві.</w:t>
      </w:r>
    </w:p>
    <w:p w:rsidR="007B4DE6" w:rsidRPr="00560979" w:rsidRDefault="007B4DE6" w:rsidP="009A71CF">
      <w:pPr>
        <w:pStyle w:val="af2"/>
        <w:ind w:firstLine="709"/>
        <w:jc w:val="both"/>
        <w:rPr>
          <w:rFonts w:ascii="Times New Roman" w:hAnsi="Times New Roman" w:cs="Times New Roman"/>
          <w:color w:val="000000" w:themeColor="text1"/>
          <w:sz w:val="24"/>
          <w:szCs w:val="24"/>
          <w:lang w:val="uk-UA" w:eastAsia="ru-RU"/>
        </w:rPr>
      </w:pPr>
    </w:p>
    <w:p w:rsidR="009A71CF" w:rsidRPr="00560979" w:rsidRDefault="008F7970" w:rsidP="009A71CF">
      <w:pPr>
        <w:pStyle w:val="af2"/>
        <w:ind w:left="4248" w:hanging="3539"/>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w:t>
      </w:r>
      <w:r>
        <w:rPr>
          <w:rFonts w:ascii="Times New Roman" w:hAnsi="Times New Roman" w:cs="Times New Roman"/>
          <w:color w:val="000000" w:themeColor="text1"/>
          <w:sz w:val="24"/>
          <w:szCs w:val="24"/>
          <w:lang w:val="uk-UA" w:eastAsia="ru-RU"/>
        </w:rPr>
        <w:t>р.</w:t>
      </w:r>
      <w:r w:rsidR="009A71CF" w:rsidRPr="00560979">
        <w:rPr>
          <w:rFonts w:ascii="Times New Roman" w:hAnsi="Times New Roman" w:cs="Times New Roman"/>
          <w:color w:val="000000" w:themeColor="text1"/>
          <w:sz w:val="24"/>
          <w:szCs w:val="24"/>
          <w:lang w:val="uk-UA" w:eastAsia="ru-RU"/>
        </w:rPr>
        <w:tab/>
        <w:t>КП «Овруч» Овруцької міської ради Житомирської області, КП «Водоканал» Овруцької міської ради Житомирської області, КП «Гарне місто» Овруцької міс</w:t>
      </w:r>
      <w:r>
        <w:rPr>
          <w:rFonts w:ascii="Times New Roman" w:hAnsi="Times New Roman" w:cs="Times New Roman"/>
          <w:color w:val="000000" w:themeColor="text1"/>
          <w:sz w:val="24"/>
          <w:szCs w:val="24"/>
          <w:lang w:val="uk-UA" w:eastAsia="ru-RU"/>
        </w:rPr>
        <w:t xml:space="preserve">ької ради Житомирської області, </w:t>
      </w:r>
      <w:r w:rsidR="0086456D" w:rsidRPr="00560979">
        <w:rPr>
          <w:rFonts w:ascii="Times New Roman" w:hAnsi="Times New Roman" w:cs="Times New Roman"/>
          <w:color w:val="000000" w:themeColor="text1"/>
          <w:sz w:val="24"/>
          <w:szCs w:val="24"/>
          <w:lang w:val="uk-UA" w:eastAsia="ru-RU"/>
        </w:rPr>
        <w:t xml:space="preserve">КП «Відродження» Овруцької міської ради, </w:t>
      </w:r>
      <w:r w:rsidR="009A71CF" w:rsidRPr="00560979">
        <w:rPr>
          <w:rFonts w:ascii="Times New Roman" w:hAnsi="Times New Roman" w:cs="Times New Roman"/>
          <w:color w:val="000000" w:themeColor="text1"/>
          <w:sz w:val="24"/>
          <w:szCs w:val="24"/>
          <w:lang w:val="uk-UA" w:eastAsia="ru-RU"/>
        </w:rPr>
        <w:t>відділ житлово-комунального господарства</w:t>
      </w:r>
      <w:r w:rsidR="006130BD" w:rsidRPr="00560979">
        <w:rPr>
          <w:rFonts w:ascii="Times New Roman" w:hAnsi="Times New Roman" w:cs="Times New Roman"/>
          <w:color w:val="000000" w:themeColor="text1"/>
          <w:sz w:val="24"/>
          <w:szCs w:val="24"/>
          <w:lang w:val="uk-UA" w:eastAsia="ru-RU"/>
        </w:rPr>
        <w:t>, благоустрою</w:t>
      </w:r>
      <w:r w:rsidR="009A71CF" w:rsidRPr="00560979">
        <w:rPr>
          <w:rFonts w:ascii="Times New Roman" w:hAnsi="Times New Roman" w:cs="Times New Roman"/>
          <w:color w:val="000000" w:themeColor="text1"/>
          <w:sz w:val="24"/>
          <w:szCs w:val="24"/>
          <w:lang w:val="uk-UA" w:eastAsia="ru-RU"/>
        </w:rPr>
        <w:t xml:space="preserve"> Овруцької міської ради Житомирської області.</w:t>
      </w:r>
    </w:p>
    <w:p w:rsidR="009A71CF" w:rsidRPr="00560979" w:rsidRDefault="009A71CF" w:rsidP="009A71CF">
      <w:pPr>
        <w:pStyle w:val="af2"/>
        <w:ind w:left="4248" w:hanging="3539"/>
        <w:jc w:val="both"/>
        <w:rPr>
          <w:rFonts w:ascii="Times New Roman" w:hAnsi="Times New Roman" w:cs="Times New Roman"/>
          <w:color w:val="000000" w:themeColor="text1"/>
          <w:sz w:val="24"/>
          <w:szCs w:val="24"/>
          <w:lang w:val="uk-UA" w:eastAsia="ru-RU"/>
        </w:rPr>
      </w:pP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14. Проведення ремонтних та інших видів робіт для забезпечення нормального функціонування зовнішніх та внутрішніх водопровідно-каналізаційних мереж, мереж освітлення, доріг, будинків та прибудинкових територій, парків, скверів, пло</w:t>
      </w:r>
      <w:r w:rsidR="007B4DE6" w:rsidRPr="00560979">
        <w:rPr>
          <w:rFonts w:ascii="Times New Roman" w:hAnsi="Times New Roman" w:cs="Times New Roman"/>
          <w:color w:val="000000" w:themeColor="text1"/>
          <w:sz w:val="24"/>
          <w:szCs w:val="24"/>
          <w:lang w:val="uk-UA" w:eastAsia="ru-RU"/>
        </w:rPr>
        <w:t>щ та інших об’єктів благоустрою</w:t>
      </w:r>
      <w:r w:rsidRPr="00560979">
        <w:rPr>
          <w:rFonts w:ascii="Times New Roman" w:hAnsi="Times New Roman" w:cs="Times New Roman"/>
          <w:color w:val="000000" w:themeColor="text1"/>
          <w:sz w:val="24"/>
          <w:szCs w:val="24"/>
          <w:lang w:val="uk-UA" w:eastAsia="ru-RU"/>
        </w:rPr>
        <w:t>.</w:t>
      </w:r>
    </w:p>
    <w:p w:rsidR="007B4DE6" w:rsidRPr="00560979" w:rsidRDefault="007B4DE6" w:rsidP="009A71CF">
      <w:pPr>
        <w:pStyle w:val="af2"/>
        <w:ind w:firstLine="709"/>
        <w:jc w:val="both"/>
        <w:rPr>
          <w:rFonts w:ascii="Times New Roman" w:hAnsi="Times New Roman" w:cs="Times New Roman"/>
          <w:color w:val="000000" w:themeColor="text1"/>
          <w:sz w:val="24"/>
          <w:szCs w:val="24"/>
          <w:lang w:val="uk-UA" w:eastAsia="ru-RU"/>
        </w:rPr>
      </w:pPr>
    </w:p>
    <w:p w:rsidR="009A71CF" w:rsidRDefault="008F7970" w:rsidP="009A71CF">
      <w:pPr>
        <w:pStyle w:val="af2"/>
        <w:ind w:left="4248" w:hanging="3539"/>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w:t>
      </w:r>
      <w:r>
        <w:rPr>
          <w:rFonts w:ascii="Times New Roman" w:hAnsi="Times New Roman" w:cs="Times New Roman"/>
          <w:color w:val="000000" w:themeColor="text1"/>
          <w:sz w:val="24"/>
          <w:szCs w:val="24"/>
          <w:lang w:val="uk-UA" w:eastAsia="ru-RU"/>
        </w:rPr>
        <w:t>р.</w:t>
      </w:r>
      <w:r w:rsidR="007B4DE6" w:rsidRPr="00560979">
        <w:rPr>
          <w:rFonts w:ascii="Times New Roman" w:hAnsi="Times New Roman" w:cs="Times New Roman"/>
          <w:color w:val="000000" w:themeColor="text1"/>
          <w:sz w:val="24"/>
          <w:szCs w:val="24"/>
          <w:lang w:val="uk-UA" w:eastAsia="ru-RU"/>
        </w:rPr>
        <w:tab/>
      </w:r>
      <w:r w:rsidR="009A71CF" w:rsidRPr="00560979">
        <w:rPr>
          <w:rFonts w:ascii="Times New Roman" w:hAnsi="Times New Roman" w:cs="Times New Roman"/>
          <w:color w:val="000000" w:themeColor="text1"/>
          <w:sz w:val="24"/>
          <w:szCs w:val="24"/>
          <w:lang w:val="uk-UA" w:eastAsia="ru-RU"/>
        </w:rPr>
        <w:t>КП «Овруч» Овруцької міської ради Житомирської області, КП «Водоканал» Овруцької міської ради Житомирської області, КП «Гарне місто» Овруцької мі</w:t>
      </w:r>
      <w:r w:rsidR="007B4DE6" w:rsidRPr="00560979">
        <w:rPr>
          <w:rFonts w:ascii="Times New Roman" w:hAnsi="Times New Roman" w:cs="Times New Roman"/>
          <w:color w:val="000000" w:themeColor="text1"/>
          <w:sz w:val="24"/>
          <w:szCs w:val="24"/>
          <w:lang w:val="uk-UA" w:eastAsia="ru-RU"/>
        </w:rPr>
        <w:t>ської ради Житомирської області</w:t>
      </w:r>
      <w:r w:rsidR="009A71CF" w:rsidRPr="00560979">
        <w:rPr>
          <w:rFonts w:ascii="Times New Roman" w:hAnsi="Times New Roman" w:cs="Times New Roman"/>
          <w:color w:val="000000" w:themeColor="text1"/>
          <w:sz w:val="24"/>
          <w:szCs w:val="24"/>
          <w:lang w:val="uk-UA" w:eastAsia="ru-RU"/>
        </w:rPr>
        <w:t>,</w:t>
      </w:r>
      <w:r w:rsidR="006D41C6" w:rsidRPr="00560979">
        <w:rPr>
          <w:rFonts w:ascii="Times New Roman" w:hAnsi="Times New Roman" w:cs="Times New Roman"/>
          <w:color w:val="000000" w:themeColor="text1"/>
          <w:sz w:val="24"/>
          <w:szCs w:val="24"/>
          <w:lang w:val="uk-UA" w:eastAsia="ru-RU"/>
        </w:rPr>
        <w:t xml:space="preserve"> </w:t>
      </w:r>
      <w:r w:rsidR="0086456D" w:rsidRPr="00560979">
        <w:rPr>
          <w:rFonts w:ascii="Times New Roman" w:hAnsi="Times New Roman" w:cs="Times New Roman"/>
          <w:color w:val="000000" w:themeColor="text1"/>
          <w:sz w:val="24"/>
          <w:szCs w:val="24"/>
          <w:lang w:val="uk-UA" w:eastAsia="ru-RU"/>
        </w:rPr>
        <w:t xml:space="preserve">КП «Відродження» Овруцької міської ради, </w:t>
      </w:r>
      <w:r w:rsidR="009A71CF" w:rsidRPr="00560979">
        <w:rPr>
          <w:rFonts w:ascii="Times New Roman" w:hAnsi="Times New Roman" w:cs="Times New Roman"/>
          <w:color w:val="000000" w:themeColor="text1"/>
          <w:sz w:val="24"/>
          <w:szCs w:val="24"/>
          <w:lang w:val="uk-UA" w:eastAsia="ru-RU"/>
        </w:rPr>
        <w:t>відділ житлово-комунального господарства</w:t>
      </w:r>
      <w:r w:rsidR="006130BD" w:rsidRPr="00560979">
        <w:rPr>
          <w:rFonts w:ascii="Times New Roman" w:hAnsi="Times New Roman" w:cs="Times New Roman"/>
          <w:color w:val="000000" w:themeColor="text1"/>
          <w:sz w:val="24"/>
          <w:szCs w:val="24"/>
          <w:lang w:val="uk-UA" w:eastAsia="ru-RU"/>
        </w:rPr>
        <w:t>, благоустрою</w:t>
      </w:r>
      <w:r w:rsidR="009A71CF" w:rsidRPr="00560979">
        <w:rPr>
          <w:rFonts w:ascii="Times New Roman" w:hAnsi="Times New Roman" w:cs="Times New Roman"/>
          <w:color w:val="000000" w:themeColor="text1"/>
          <w:sz w:val="24"/>
          <w:szCs w:val="24"/>
          <w:lang w:val="uk-UA" w:eastAsia="ru-RU"/>
        </w:rPr>
        <w:t xml:space="preserve"> Овруцької міської ради Житомирської області.</w:t>
      </w:r>
    </w:p>
    <w:p w:rsidR="008F7970" w:rsidRPr="00560979" w:rsidRDefault="008F7970" w:rsidP="009A71CF">
      <w:pPr>
        <w:pStyle w:val="af2"/>
        <w:ind w:left="4248" w:hanging="3539"/>
        <w:jc w:val="both"/>
        <w:rPr>
          <w:rFonts w:ascii="Times New Roman" w:hAnsi="Times New Roman" w:cs="Times New Roman"/>
          <w:color w:val="000000" w:themeColor="text1"/>
          <w:sz w:val="24"/>
          <w:szCs w:val="24"/>
          <w:lang w:val="uk-UA" w:eastAsia="ru-RU"/>
        </w:rPr>
      </w:pPr>
    </w:p>
    <w:p w:rsidR="006130BD" w:rsidRDefault="006130BD" w:rsidP="006130BD">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 15. Виконання робіт, надання послуг з водопостачання сіл,</w:t>
      </w:r>
      <w:r w:rsidR="004209DD" w:rsidRPr="00560979">
        <w:rPr>
          <w:rFonts w:ascii="Times New Roman" w:hAnsi="Times New Roman" w:cs="Times New Roman"/>
          <w:color w:val="000000" w:themeColor="text1"/>
          <w:sz w:val="24"/>
          <w:szCs w:val="24"/>
          <w:lang w:val="uk-UA" w:eastAsia="ru-RU"/>
        </w:rPr>
        <w:t xml:space="preserve"> благоустрою територій,</w:t>
      </w:r>
      <w:r w:rsidRPr="00560979">
        <w:rPr>
          <w:rFonts w:ascii="Times New Roman" w:hAnsi="Times New Roman" w:cs="Times New Roman"/>
          <w:color w:val="000000" w:themeColor="text1"/>
          <w:sz w:val="24"/>
          <w:szCs w:val="24"/>
          <w:lang w:val="uk-UA" w:eastAsia="ru-RU"/>
        </w:rPr>
        <w:t xml:space="preserve"> охорона та обслуговування  будівель (майна) та територій комунальної власності Овруцької міської територіальної громади</w:t>
      </w:r>
      <w:r w:rsidR="00A50494" w:rsidRPr="00560979">
        <w:rPr>
          <w:rFonts w:ascii="Times New Roman" w:hAnsi="Times New Roman" w:cs="Times New Roman"/>
          <w:color w:val="000000" w:themeColor="text1"/>
          <w:sz w:val="24"/>
          <w:szCs w:val="24"/>
          <w:lang w:val="uk-UA" w:eastAsia="ru-RU"/>
        </w:rPr>
        <w:t>, надання послуг архіву</w:t>
      </w:r>
      <w:r w:rsidRPr="00560979">
        <w:rPr>
          <w:rFonts w:ascii="Times New Roman" w:hAnsi="Times New Roman" w:cs="Times New Roman"/>
          <w:color w:val="000000" w:themeColor="text1"/>
          <w:sz w:val="24"/>
          <w:szCs w:val="24"/>
          <w:lang w:val="uk-UA" w:eastAsia="ru-RU"/>
        </w:rPr>
        <w:t>.</w:t>
      </w:r>
    </w:p>
    <w:p w:rsidR="008F7970" w:rsidRPr="00560979" w:rsidRDefault="008F7970" w:rsidP="006130BD">
      <w:pPr>
        <w:pStyle w:val="af2"/>
        <w:ind w:firstLine="709"/>
        <w:jc w:val="both"/>
        <w:rPr>
          <w:rFonts w:ascii="Times New Roman" w:hAnsi="Times New Roman" w:cs="Times New Roman"/>
          <w:color w:val="000000" w:themeColor="text1"/>
          <w:sz w:val="24"/>
          <w:szCs w:val="24"/>
          <w:lang w:val="uk-UA" w:eastAsia="ru-RU"/>
        </w:rPr>
      </w:pPr>
    </w:p>
    <w:p w:rsidR="00A50494" w:rsidRPr="00560979" w:rsidRDefault="008F7970" w:rsidP="00A50494">
      <w:pPr>
        <w:pStyle w:val="af2"/>
        <w:ind w:left="4248" w:hanging="3539"/>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w:t>
      </w:r>
      <w:r>
        <w:rPr>
          <w:rFonts w:ascii="Times New Roman" w:hAnsi="Times New Roman" w:cs="Times New Roman"/>
          <w:color w:val="000000" w:themeColor="text1"/>
          <w:sz w:val="24"/>
          <w:szCs w:val="24"/>
          <w:lang w:val="uk-UA" w:eastAsia="ru-RU"/>
        </w:rPr>
        <w:t>р.</w:t>
      </w:r>
      <w:r w:rsidR="00A50494" w:rsidRPr="00560979">
        <w:rPr>
          <w:rFonts w:ascii="Times New Roman" w:hAnsi="Times New Roman" w:cs="Times New Roman"/>
          <w:color w:val="000000" w:themeColor="text1"/>
          <w:sz w:val="24"/>
          <w:szCs w:val="24"/>
          <w:lang w:val="uk-UA" w:eastAsia="ru-RU"/>
        </w:rPr>
        <w:tab/>
        <w:t>КП «Овруч» Овруцької міської ради Житомирської області, КП «Водоканал» Овруцької міської ради Житомирської області, КП «Гарне місто» Овруцької міської ради Житомирської області,</w:t>
      </w:r>
      <w:r w:rsidR="0086456D" w:rsidRPr="00560979">
        <w:rPr>
          <w:rFonts w:ascii="Times New Roman" w:hAnsi="Times New Roman" w:cs="Times New Roman"/>
          <w:color w:val="000000" w:themeColor="text1"/>
          <w:sz w:val="24"/>
          <w:szCs w:val="24"/>
          <w:lang w:val="uk-UA" w:eastAsia="ru-RU"/>
        </w:rPr>
        <w:t xml:space="preserve"> КП «Відродження» Овруцької міської ради,</w:t>
      </w:r>
      <w:r w:rsidR="00A50494" w:rsidRPr="00560979">
        <w:rPr>
          <w:rFonts w:ascii="Times New Roman" w:hAnsi="Times New Roman" w:cs="Times New Roman"/>
          <w:color w:val="000000" w:themeColor="text1"/>
          <w:sz w:val="24"/>
          <w:szCs w:val="24"/>
          <w:lang w:val="uk-UA" w:eastAsia="ru-RU"/>
        </w:rPr>
        <w:t xml:space="preserve"> відділ житлово-комунального господарства, благоустрою Овруцької міської ради Житомирської області.</w:t>
      </w:r>
    </w:p>
    <w:p w:rsidR="00E2091E" w:rsidRPr="00560979" w:rsidRDefault="00E2091E" w:rsidP="00A50494">
      <w:pPr>
        <w:pStyle w:val="af2"/>
        <w:ind w:firstLine="709"/>
        <w:jc w:val="both"/>
        <w:rPr>
          <w:rFonts w:ascii="Times New Roman" w:hAnsi="Times New Roman" w:cs="Times New Roman"/>
          <w:color w:val="000000" w:themeColor="text1"/>
          <w:sz w:val="24"/>
          <w:szCs w:val="24"/>
          <w:lang w:val="uk-UA" w:eastAsia="ru-RU"/>
        </w:rPr>
      </w:pPr>
    </w:p>
    <w:p w:rsidR="00683683" w:rsidRDefault="00683683" w:rsidP="00683683">
      <w:pPr>
        <w:pStyle w:val="af2"/>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ab/>
        <w:t xml:space="preserve">  16. Надання фінансової підтримки комунальним підприємствам для забезпечення нормального функціонування водопровідн</w:t>
      </w:r>
      <w:r w:rsidR="008F7970">
        <w:rPr>
          <w:rFonts w:ascii="Times New Roman" w:hAnsi="Times New Roman" w:cs="Times New Roman"/>
          <w:color w:val="000000" w:themeColor="text1"/>
          <w:sz w:val="24"/>
          <w:szCs w:val="24"/>
          <w:lang w:val="uk-UA" w:eastAsia="ru-RU"/>
        </w:rPr>
        <w:t>о-каналізаційного господарства</w:t>
      </w:r>
      <w:r w:rsidR="00A50494" w:rsidRPr="00560979">
        <w:rPr>
          <w:rFonts w:ascii="Times New Roman" w:hAnsi="Times New Roman" w:cs="Times New Roman"/>
          <w:color w:val="000000" w:themeColor="text1"/>
          <w:sz w:val="24"/>
          <w:szCs w:val="24"/>
          <w:lang w:val="uk-UA" w:eastAsia="ru-RU"/>
        </w:rPr>
        <w:t>,</w:t>
      </w:r>
      <w:r w:rsidRPr="00560979">
        <w:rPr>
          <w:rFonts w:ascii="Times New Roman" w:hAnsi="Times New Roman" w:cs="Times New Roman"/>
          <w:color w:val="000000" w:themeColor="text1"/>
          <w:sz w:val="24"/>
          <w:szCs w:val="24"/>
          <w:lang w:val="uk-UA" w:eastAsia="ru-RU"/>
        </w:rPr>
        <w:t xml:space="preserve"> об’єктів благоустрою</w:t>
      </w:r>
      <w:r w:rsidR="008F7970">
        <w:rPr>
          <w:rFonts w:ascii="Times New Roman" w:hAnsi="Times New Roman" w:cs="Times New Roman"/>
          <w:color w:val="000000" w:themeColor="text1"/>
          <w:sz w:val="24"/>
          <w:szCs w:val="24"/>
          <w:lang w:val="uk-UA" w:eastAsia="ru-RU"/>
        </w:rPr>
        <w:t xml:space="preserve"> </w:t>
      </w:r>
      <w:r w:rsidR="00A50494" w:rsidRPr="00560979">
        <w:rPr>
          <w:rFonts w:ascii="Times New Roman" w:hAnsi="Times New Roman" w:cs="Times New Roman"/>
          <w:color w:val="000000" w:themeColor="text1"/>
          <w:sz w:val="24"/>
          <w:szCs w:val="24"/>
          <w:lang w:val="uk-UA" w:eastAsia="ru-RU"/>
        </w:rPr>
        <w:t>та інших  напрямків роботи комунальних підприємств Овруцької міської ради</w:t>
      </w:r>
      <w:r w:rsidRPr="00560979">
        <w:rPr>
          <w:rFonts w:ascii="Times New Roman" w:hAnsi="Times New Roman" w:cs="Times New Roman"/>
          <w:color w:val="000000" w:themeColor="text1"/>
          <w:sz w:val="24"/>
          <w:szCs w:val="24"/>
          <w:lang w:val="uk-UA" w:eastAsia="ru-RU"/>
        </w:rPr>
        <w:t>.</w:t>
      </w:r>
    </w:p>
    <w:p w:rsidR="008F7970" w:rsidRPr="00560979" w:rsidRDefault="008F7970" w:rsidP="00683683">
      <w:pPr>
        <w:pStyle w:val="af2"/>
        <w:jc w:val="both"/>
        <w:rPr>
          <w:rFonts w:ascii="Times New Roman" w:hAnsi="Times New Roman" w:cs="Times New Roman"/>
          <w:color w:val="000000" w:themeColor="text1"/>
          <w:sz w:val="24"/>
          <w:szCs w:val="24"/>
          <w:lang w:val="uk-UA" w:eastAsia="ru-RU"/>
        </w:rPr>
      </w:pPr>
    </w:p>
    <w:p w:rsidR="008F7970" w:rsidRPr="00560979" w:rsidRDefault="008F7970" w:rsidP="008F7970">
      <w:pPr>
        <w:pStyle w:val="af2"/>
        <w:ind w:left="4248" w:hanging="3539"/>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w:t>
      </w:r>
      <w:r>
        <w:rPr>
          <w:rFonts w:ascii="Times New Roman" w:hAnsi="Times New Roman" w:cs="Times New Roman"/>
          <w:color w:val="000000" w:themeColor="text1"/>
          <w:sz w:val="24"/>
          <w:szCs w:val="24"/>
          <w:lang w:val="uk-UA" w:eastAsia="ru-RU"/>
        </w:rPr>
        <w:t>р.</w:t>
      </w:r>
      <w:r w:rsidRPr="00560979">
        <w:rPr>
          <w:rFonts w:ascii="Times New Roman" w:hAnsi="Times New Roman" w:cs="Times New Roman"/>
          <w:color w:val="000000" w:themeColor="text1"/>
          <w:sz w:val="24"/>
          <w:szCs w:val="24"/>
          <w:lang w:val="uk-UA" w:eastAsia="ru-RU"/>
        </w:rPr>
        <w:tab/>
      </w:r>
      <w:r>
        <w:rPr>
          <w:rFonts w:ascii="Times New Roman" w:hAnsi="Times New Roman" w:cs="Times New Roman"/>
          <w:color w:val="000000" w:themeColor="text1"/>
          <w:sz w:val="24"/>
          <w:szCs w:val="24"/>
          <w:lang w:val="uk-UA" w:eastAsia="ru-RU"/>
        </w:rPr>
        <w:t>В</w:t>
      </w:r>
      <w:r w:rsidRPr="00560979">
        <w:rPr>
          <w:rFonts w:ascii="Times New Roman" w:hAnsi="Times New Roman" w:cs="Times New Roman"/>
          <w:color w:val="000000" w:themeColor="text1"/>
          <w:sz w:val="24"/>
          <w:szCs w:val="24"/>
          <w:lang w:val="uk-UA" w:eastAsia="ru-RU"/>
        </w:rPr>
        <w:t>ідділ житлово-комунального господарства, благоустрою Овруцької мі</w:t>
      </w:r>
      <w:r>
        <w:rPr>
          <w:rFonts w:ascii="Times New Roman" w:hAnsi="Times New Roman" w:cs="Times New Roman"/>
          <w:color w:val="000000" w:themeColor="text1"/>
          <w:sz w:val="24"/>
          <w:szCs w:val="24"/>
          <w:lang w:val="uk-UA" w:eastAsia="ru-RU"/>
        </w:rPr>
        <w:t>ської ради Житомирської області, Овруцька міська рада</w:t>
      </w:r>
    </w:p>
    <w:p w:rsidR="00683683" w:rsidRPr="00560979" w:rsidRDefault="00683683" w:rsidP="00683683">
      <w:pPr>
        <w:pStyle w:val="af2"/>
        <w:jc w:val="both"/>
        <w:rPr>
          <w:rFonts w:ascii="Times New Roman" w:hAnsi="Times New Roman" w:cs="Times New Roman"/>
          <w:color w:val="000000" w:themeColor="text1"/>
          <w:sz w:val="24"/>
          <w:szCs w:val="24"/>
          <w:lang w:val="uk-UA" w:eastAsia="ru-RU"/>
        </w:rPr>
      </w:pPr>
    </w:p>
    <w:p w:rsidR="0060676B" w:rsidRDefault="0060676B" w:rsidP="008F7970">
      <w:pPr>
        <w:shd w:val="clear" w:color="auto" w:fill="FFFFFF"/>
        <w:suppressAutoHyphens w:val="0"/>
        <w:spacing w:after="0" w:line="240" w:lineRule="auto"/>
        <w:ind w:firstLine="851"/>
        <w:textAlignment w:val="baseline"/>
        <w:rPr>
          <w:rFonts w:ascii="Times New Roman" w:eastAsia="Times New Roman" w:hAnsi="Times New Roman" w:cs="Times New Roman"/>
          <w:sz w:val="24"/>
          <w:szCs w:val="24"/>
          <w:lang w:eastAsia="uk-UA"/>
        </w:rPr>
      </w:pPr>
      <w:r w:rsidRPr="0060676B">
        <w:rPr>
          <w:rFonts w:ascii="Times New Roman" w:eastAsia="Times New Roman" w:hAnsi="Times New Roman" w:cs="Times New Roman"/>
          <w:sz w:val="24"/>
          <w:szCs w:val="24"/>
          <w:lang w:eastAsia="uk-UA"/>
        </w:rPr>
        <w:lastRenderedPageBreak/>
        <w:t xml:space="preserve">17. </w:t>
      </w:r>
      <w:r w:rsidRPr="0060676B">
        <w:rPr>
          <w:rFonts w:ascii="Times New Roman" w:eastAsia="Calibri" w:hAnsi="Times New Roman" w:cs="Times New Roman"/>
          <w:color w:val="000000"/>
          <w:sz w:val="24"/>
          <w:szCs w:val="24"/>
          <w:shd w:val="clear" w:color="auto" w:fill="FFFFFF"/>
          <w:lang w:eastAsia="en-US"/>
        </w:rPr>
        <w:t>Оснащення будівель вузлами комерційного обліку та обладнанням інженерних систем для забезпечення такого обліку</w:t>
      </w:r>
      <w:r w:rsidRPr="0060676B">
        <w:rPr>
          <w:rFonts w:ascii="Times New Roman" w:eastAsia="Times New Roman" w:hAnsi="Times New Roman" w:cs="Times New Roman"/>
          <w:sz w:val="24"/>
          <w:szCs w:val="24"/>
          <w:lang w:eastAsia="uk-UA"/>
        </w:rPr>
        <w:t>.</w:t>
      </w:r>
    </w:p>
    <w:p w:rsidR="008F7970" w:rsidRPr="0060676B" w:rsidRDefault="008F7970" w:rsidP="008F7970">
      <w:pPr>
        <w:shd w:val="clear" w:color="auto" w:fill="FFFFFF"/>
        <w:suppressAutoHyphens w:val="0"/>
        <w:spacing w:after="0" w:line="240" w:lineRule="auto"/>
        <w:ind w:firstLine="851"/>
        <w:textAlignment w:val="baseline"/>
        <w:rPr>
          <w:rFonts w:ascii="Times New Roman" w:eastAsia="Times New Roman" w:hAnsi="Times New Roman" w:cs="Times New Roman"/>
          <w:sz w:val="24"/>
          <w:szCs w:val="24"/>
          <w:lang w:eastAsia="uk-UA"/>
        </w:rPr>
      </w:pPr>
    </w:p>
    <w:tbl>
      <w:tblPr>
        <w:tblW w:w="9714" w:type="dxa"/>
        <w:shd w:val="clear" w:color="auto" w:fill="FFFFFF"/>
        <w:tblCellMar>
          <w:left w:w="0" w:type="dxa"/>
          <w:right w:w="0" w:type="dxa"/>
        </w:tblCellMar>
        <w:tblLook w:val="04A0" w:firstRow="1" w:lastRow="0" w:firstColumn="1" w:lastColumn="0" w:noHBand="0" w:noVBand="1"/>
      </w:tblPr>
      <w:tblGrid>
        <w:gridCol w:w="3761"/>
        <w:gridCol w:w="5953"/>
      </w:tblGrid>
      <w:tr w:rsidR="0060676B" w:rsidRPr="0060676B" w:rsidTr="008F7970">
        <w:tc>
          <w:tcPr>
            <w:tcW w:w="3761" w:type="dxa"/>
            <w:shd w:val="clear" w:color="auto" w:fill="FFFFFF"/>
            <w:tcMar>
              <w:top w:w="75" w:type="dxa"/>
              <w:left w:w="75" w:type="dxa"/>
              <w:bottom w:w="75" w:type="dxa"/>
              <w:right w:w="75" w:type="dxa"/>
            </w:tcMar>
            <w:vAlign w:val="center"/>
            <w:hideMark/>
          </w:tcPr>
          <w:p w:rsidR="0060676B" w:rsidRPr="0060676B" w:rsidRDefault="008F7970" w:rsidP="008F7970">
            <w:pPr>
              <w:suppressAutoHyphens w:val="0"/>
              <w:spacing w:after="0" w:line="240" w:lineRule="auto"/>
              <w:rPr>
                <w:rFonts w:ascii="Times New Roman" w:eastAsia="Times New Roman" w:hAnsi="Times New Roman" w:cs="Times New Roman"/>
                <w:sz w:val="24"/>
                <w:szCs w:val="24"/>
                <w:lang w:eastAsia="uk-UA"/>
              </w:rPr>
            </w:pPr>
            <w:r>
              <w:rPr>
                <w:rFonts w:ascii="Times New Roman" w:hAnsi="Times New Roman" w:cs="Times New Roman"/>
                <w:color w:val="000000" w:themeColor="text1"/>
                <w:sz w:val="24"/>
                <w:szCs w:val="24"/>
                <w:lang w:eastAsia="ru-RU"/>
              </w:rPr>
              <w:t xml:space="preserve">            2021-2023</w:t>
            </w:r>
            <w:r w:rsidRPr="00560979">
              <w:rPr>
                <w:rFonts w:ascii="Times New Roman" w:hAnsi="Times New Roman" w:cs="Times New Roman"/>
                <w:color w:val="000000" w:themeColor="text1"/>
                <w:sz w:val="24"/>
                <w:szCs w:val="24"/>
                <w:lang w:eastAsia="ru-RU"/>
              </w:rPr>
              <w:t xml:space="preserve"> р</w:t>
            </w:r>
            <w:r>
              <w:rPr>
                <w:rFonts w:ascii="Times New Roman" w:hAnsi="Times New Roman" w:cs="Times New Roman"/>
                <w:color w:val="000000" w:themeColor="text1"/>
                <w:sz w:val="24"/>
                <w:szCs w:val="24"/>
                <w:lang w:eastAsia="ru-RU"/>
              </w:rPr>
              <w:t>р.</w:t>
            </w:r>
          </w:p>
        </w:tc>
        <w:tc>
          <w:tcPr>
            <w:tcW w:w="5953" w:type="dxa"/>
            <w:shd w:val="clear" w:color="auto" w:fill="FFFFFF"/>
            <w:tcMar>
              <w:top w:w="75" w:type="dxa"/>
              <w:left w:w="75" w:type="dxa"/>
              <w:bottom w:w="75" w:type="dxa"/>
              <w:right w:w="75" w:type="dxa"/>
            </w:tcMar>
            <w:vAlign w:val="center"/>
            <w:hideMark/>
          </w:tcPr>
          <w:p w:rsidR="0060676B" w:rsidRPr="0060676B" w:rsidRDefault="0060676B" w:rsidP="008F7970">
            <w:pPr>
              <w:suppressAutoHyphens w:val="0"/>
              <w:spacing w:after="0" w:line="240" w:lineRule="auto"/>
              <w:ind w:left="492"/>
              <w:jc w:val="both"/>
              <w:rPr>
                <w:rFonts w:ascii="Times New Roman" w:eastAsia="Times New Roman" w:hAnsi="Times New Roman" w:cs="Times New Roman"/>
                <w:sz w:val="24"/>
                <w:szCs w:val="24"/>
                <w:lang w:eastAsia="uk-UA"/>
              </w:rPr>
            </w:pPr>
            <w:r w:rsidRPr="0060676B">
              <w:rPr>
                <w:rFonts w:ascii="Times New Roman" w:eastAsia="Times New Roman" w:hAnsi="Times New Roman" w:cs="Times New Roman"/>
                <w:sz w:val="24"/>
                <w:szCs w:val="24"/>
                <w:lang w:eastAsia="uk-UA"/>
              </w:rPr>
              <w:t>КП «Водоканал» Овруцької міської ради Житомирської області, КП «Відродження» Овруцької міської ради Житом</w:t>
            </w:r>
            <w:r w:rsidR="008F7970">
              <w:rPr>
                <w:rFonts w:ascii="Times New Roman" w:eastAsia="Times New Roman" w:hAnsi="Times New Roman" w:cs="Times New Roman"/>
                <w:sz w:val="24"/>
                <w:szCs w:val="24"/>
                <w:lang w:eastAsia="uk-UA"/>
              </w:rPr>
              <w:t>ирської області, відділ житлово</w:t>
            </w:r>
            <w:r w:rsidRPr="0060676B">
              <w:rPr>
                <w:rFonts w:ascii="Times New Roman" w:eastAsia="Times New Roman" w:hAnsi="Times New Roman" w:cs="Times New Roman"/>
                <w:sz w:val="24"/>
                <w:szCs w:val="24"/>
                <w:lang w:eastAsia="uk-UA"/>
              </w:rPr>
              <w:t>-комунального господарства, благоустрою Овруцької міської ради, Овруцька міська рада</w:t>
            </w:r>
          </w:p>
        </w:tc>
      </w:tr>
    </w:tbl>
    <w:p w:rsidR="0060676B" w:rsidRPr="00560979" w:rsidRDefault="0060676B" w:rsidP="0060676B">
      <w:pPr>
        <w:shd w:val="clear" w:color="auto" w:fill="FFFFFF"/>
        <w:suppressAutoHyphens w:val="0"/>
        <w:spacing w:after="0" w:line="240" w:lineRule="auto"/>
        <w:ind w:left="165"/>
        <w:jc w:val="both"/>
        <w:textAlignment w:val="baseline"/>
        <w:rPr>
          <w:rFonts w:ascii="Times New Roman" w:eastAsia="Calibri" w:hAnsi="Times New Roman" w:cs="Times New Roman"/>
          <w:bCs/>
          <w:sz w:val="24"/>
          <w:szCs w:val="24"/>
          <w:bdr w:val="none" w:sz="0" w:space="0" w:color="auto" w:frame="1"/>
          <w:shd w:val="clear" w:color="auto" w:fill="FFFFFF"/>
          <w:lang w:eastAsia="en-US"/>
        </w:rPr>
      </w:pPr>
    </w:p>
    <w:p w:rsidR="009A71CF" w:rsidRPr="00560979" w:rsidRDefault="009A71CF" w:rsidP="00A43DB5">
      <w:pPr>
        <w:pStyle w:val="af2"/>
        <w:jc w:val="center"/>
        <w:rPr>
          <w:rFonts w:ascii="Times New Roman" w:hAnsi="Times New Roman" w:cs="Times New Roman"/>
          <w:b/>
          <w:color w:val="000000" w:themeColor="text1"/>
          <w:sz w:val="24"/>
          <w:szCs w:val="24"/>
          <w:lang w:val="uk-UA" w:eastAsia="ru-RU"/>
        </w:rPr>
      </w:pPr>
      <w:r w:rsidRPr="00560979">
        <w:rPr>
          <w:rFonts w:ascii="Times New Roman" w:hAnsi="Times New Roman" w:cs="Times New Roman"/>
          <w:b/>
          <w:color w:val="000000" w:themeColor="text1"/>
          <w:sz w:val="24"/>
          <w:szCs w:val="24"/>
          <w:lang w:val="uk-UA" w:eastAsia="ru-RU"/>
        </w:rPr>
        <w:t>РОЗДІЛ 4. ФІНАНСОВЕ ЗАБЕЗПЕЧЕННЯ ПРОГРАМИ</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Фінансове забезпечення Програми здійснюється за рахунок державного, обласного та міського бюджетів, інвесторів та інших</w:t>
      </w:r>
      <w:r w:rsidR="00A43DB5" w:rsidRPr="00560979">
        <w:rPr>
          <w:rFonts w:ascii="Times New Roman" w:hAnsi="Times New Roman" w:cs="Times New Roman"/>
          <w:color w:val="000000" w:themeColor="text1"/>
          <w:sz w:val="24"/>
          <w:szCs w:val="24"/>
          <w:lang w:val="uk-UA" w:eastAsia="ru-RU"/>
        </w:rPr>
        <w:t xml:space="preserve"> джерел</w:t>
      </w:r>
      <w:r w:rsidRPr="00560979">
        <w:rPr>
          <w:rFonts w:ascii="Times New Roman" w:hAnsi="Times New Roman" w:cs="Times New Roman"/>
          <w:color w:val="000000" w:themeColor="text1"/>
          <w:sz w:val="24"/>
          <w:szCs w:val="24"/>
          <w:lang w:val="uk-UA" w:eastAsia="ru-RU"/>
        </w:rPr>
        <w:t>.</w:t>
      </w:r>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Фінансування заходів Програми здійснюватиметься у межах видатків, що передбачаються у державному та місцевому бюджетах головними розпорядниками коштів, відповідальними за її виконання. Обсяг бюджетних коштів визначається щороку, виходячи з фінансової можливості бюджету.</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p>
    <w:p w:rsidR="009A71CF" w:rsidRPr="00560979" w:rsidRDefault="009A71CF" w:rsidP="00A43DB5">
      <w:pPr>
        <w:pStyle w:val="af2"/>
        <w:jc w:val="center"/>
        <w:rPr>
          <w:rFonts w:ascii="Times New Roman" w:hAnsi="Times New Roman" w:cs="Times New Roman"/>
          <w:b/>
          <w:color w:val="000000" w:themeColor="text1"/>
          <w:sz w:val="24"/>
          <w:szCs w:val="24"/>
          <w:lang w:val="uk-UA" w:eastAsia="ru-RU"/>
        </w:rPr>
      </w:pPr>
      <w:r w:rsidRPr="00560979">
        <w:rPr>
          <w:rFonts w:ascii="Times New Roman" w:hAnsi="Times New Roman" w:cs="Times New Roman"/>
          <w:b/>
          <w:color w:val="000000" w:themeColor="text1"/>
          <w:sz w:val="24"/>
          <w:szCs w:val="24"/>
          <w:lang w:val="uk-UA" w:eastAsia="ru-RU"/>
        </w:rPr>
        <w:t>РОЗДІЛ 5. ОЧІКУВАНІ РЕЗУЛЬТАТИ ПРОГРАМИ</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Реалізація Програми дозволить:</w:t>
      </w:r>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підвищити рівень і якість житлово-комунальних послуг, забезпечити надійну роботу інженерних систем життєзабезпечення;</w:t>
      </w:r>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забезпечити господарську самостійність підприємств житлово-комунального господарства, їх відповідальність за якість обслуговування населення;</w:t>
      </w:r>
    </w:p>
    <w:p w:rsidR="000C5B22" w:rsidRPr="000C5B22" w:rsidRDefault="000C5B22" w:rsidP="000C5B22">
      <w:pPr>
        <w:pStyle w:val="aa"/>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0C5B22">
        <w:rPr>
          <w:rFonts w:ascii="Times New Roman" w:hAnsi="Times New Roman" w:cs="Times New Roman"/>
          <w:sz w:val="24"/>
          <w:szCs w:val="24"/>
        </w:rPr>
        <w:t>поліпшити санітарну, епідемічну та екологічну ситуацію в Україні;</w:t>
      </w:r>
    </w:p>
    <w:p w:rsidR="009A71CF" w:rsidRPr="00560979" w:rsidRDefault="000C5B22" w:rsidP="007B4DE6">
      <w:pPr>
        <w:pStyle w:val="af2"/>
        <w:ind w:firstLine="851"/>
        <w:jc w:val="both"/>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t xml:space="preserve">- </w:t>
      </w:r>
      <w:r w:rsidR="009A71CF" w:rsidRPr="00560979">
        <w:rPr>
          <w:rFonts w:ascii="Times New Roman" w:hAnsi="Times New Roman" w:cs="Times New Roman"/>
          <w:color w:val="000000" w:themeColor="text1"/>
          <w:sz w:val="24"/>
          <w:szCs w:val="24"/>
          <w:lang w:val="uk-UA" w:eastAsia="ru-RU"/>
        </w:rPr>
        <w:t>зменшити нераціональні витрати матеріальних і енергетичних ресурсів, створити економічний механізм стимуляції економії паливно-енергетичних ресурсів;</w:t>
      </w:r>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мінімізувати технологічний вплив ЖКГ на навколишнє середовище і людину в цілому;</w:t>
      </w:r>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залучити додаткові інвестиції надходження на вирішення проблемних питань у міському господарстві;</w:t>
      </w:r>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 стимулювати розвиток ОСН та ОСББ, створення ОСББ в будинках комунальної власності; </w:t>
      </w:r>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розвивати конкурентне середовище на ринку житлово-комунальних послуг.</w:t>
      </w:r>
    </w:p>
    <w:p w:rsidR="00F92CA8" w:rsidRPr="00560979" w:rsidRDefault="00F92CA8" w:rsidP="007B4DE6">
      <w:pPr>
        <w:pStyle w:val="af2"/>
        <w:ind w:firstLine="851"/>
        <w:jc w:val="both"/>
        <w:rPr>
          <w:rFonts w:ascii="Times New Roman" w:hAnsi="Times New Roman" w:cs="Times New Roman"/>
          <w:color w:val="000000" w:themeColor="text1"/>
          <w:sz w:val="24"/>
          <w:szCs w:val="24"/>
          <w:lang w:val="uk-UA" w:eastAsia="ru-RU"/>
        </w:rPr>
      </w:pPr>
    </w:p>
    <w:p w:rsidR="009A71CF" w:rsidRPr="00560979" w:rsidRDefault="004045FF" w:rsidP="000C5B22">
      <w:pPr>
        <w:pStyle w:val="af2"/>
        <w:jc w:val="center"/>
        <w:rPr>
          <w:rFonts w:ascii="Times New Roman" w:hAnsi="Times New Roman" w:cs="Times New Roman"/>
          <w:b/>
          <w:color w:val="000000" w:themeColor="text1"/>
          <w:sz w:val="24"/>
          <w:szCs w:val="24"/>
          <w:lang w:val="uk-UA" w:eastAsia="ru-RU"/>
        </w:rPr>
      </w:pPr>
      <w:hyperlink r:id="rId9" w:anchor="1040" w:history="1">
        <w:r w:rsidR="009A71CF" w:rsidRPr="00560979">
          <w:rPr>
            <w:rFonts w:ascii="Times New Roman" w:hAnsi="Times New Roman" w:cs="Times New Roman"/>
            <w:b/>
            <w:color w:val="000000" w:themeColor="text1"/>
            <w:sz w:val="24"/>
            <w:szCs w:val="24"/>
            <w:lang w:val="uk-UA" w:eastAsia="ru-RU"/>
          </w:rPr>
          <w:t>РОЗДІЛ</w:t>
        </w:r>
      </w:hyperlink>
      <w:r w:rsidR="009A71CF" w:rsidRPr="00560979">
        <w:rPr>
          <w:rFonts w:ascii="Times New Roman" w:hAnsi="Times New Roman" w:cs="Times New Roman"/>
          <w:b/>
          <w:color w:val="000000" w:themeColor="text1"/>
          <w:sz w:val="24"/>
          <w:szCs w:val="24"/>
          <w:lang w:val="uk-UA" w:eastAsia="ru-RU"/>
        </w:rPr>
        <w:t> 6. КОНТРОЛЬ ЗА ВИКОНАННЯМ ПРОГРАМИ</w:t>
      </w:r>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9A71CF" w:rsidRPr="00560979" w:rsidRDefault="004045FF" w:rsidP="007B4DE6">
      <w:pPr>
        <w:pStyle w:val="af2"/>
        <w:ind w:firstLine="851"/>
        <w:jc w:val="both"/>
        <w:rPr>
          <w:rFonts w:ascii="Times New Roman" w:hAnsi="Times New Roman" w:cs="Times New Roman"/>
          <w:color w:val="000000" w:themeColor="text1"/>
          <w:sz w:val="24"/>
          <w:szCs w:val="24"/>
          <w:lang w:val="uk-UA" w:eastAsia="ru-RU"/>
        </w:rPr>
      </w:pPr>
      <w:hyperlink r:id="rId10" w:anchor="1040" w:history="1">
        <w:r w:rsidR="009A71CF" w:rsidRPr="00560979">
          <w:rPr>
            <w:rFonts w:ascii="Times New Roman" w:hAnsi="Times New Roman" w:cs="Times New Roman"/>
            <w:color w:val="000000" w:themeColor="text1"/>
            <w:sz w:val="24"/>
            <w:szCs w:val="24"/>
            <w:lang w:val="uk-UA" w:eastAsia="ru-RU"/>
          </w:rPr>
          <w:t xml:space="preserve">Контроль за виконанням цієї Програми покласти на постійні комісії міської ради: </w:t>
        </w:r>
        <w:r w:rsidR="00CF6D6D" w:rsidRPr="00560979">
          <w:rPr>
            <w:rFonts w:ascii="Times New Roman" w:hAnsi="Times New Roman" w:cs="Times New Roman"/>
            <w:color w:val="000000" w:themeColor="text1"/>
            <w:sz w:val="24"/>
            <w:szCs w:val="24"/>
            <w:lang w:val="uk-UA" w:eastAsia="ru-RU"/>
          </w:rPr>
          <w:t xml:space="preserve">з </w:t>
        </w:r>
        <w:r w:rsidR="00CF6D6D" w:rsidRPr="00560979">
          <w:rPr>
            <w:rFonts w:ascii="Times New Roman" w:hAnsi="Times New Roman" w:cs="Times New Roman"/>
            <w:sz w:val="24"/>
            <w:szCs w:val="24"/>
            <w:shd w:val="clear" w:color="auto" w:fill="FFFFFF"/>
            <w:lang w:val="uk-UA"/>
          </w:rPr>
          <w:t>питань містобудування, житлово-комунального господарства, благоустрою, землекористування, екології, розвитку аграрно-промислового комплексу та сільських територій</w:t>
        </w:r>
        <w:r w:rsidR="009A71CF" w:rsidRPr="00560979">
          <w:rPr>
            <w:rFonts w:ascii="Times New Roman" w:hAnsi="Times New Roman" w:cs="Times New Roman"/>
            <w:sz w:val="24"/>
            <w:szCs w:val="24"/>
            <w:lang w:val="uk-UA" w:eastAsia="ru-RU"/>
          </w:rPr>
          <w:t>, з</w:t>
        </w:r>
        <w:r w:rsidR="009A71CF" w:rsidRPr="00560979">
          <w:rPr>
            <w:rFonts w:ascii="Times New Roman" w:hAnsi="Times New Roman" w:cs="Times New Roman"/>
            <w:color w:val="000000" w:themeColor="text1"/>
            <w:sz w:val="24"/>
            <w:szCs w:val="24"/>
            <w:lang w:val="uk-UA" w:eastAsia="ru-RU"/>
          </w:rPr>
          <w:t xml:space="preserve"> питань бюджету, комунальної власності та </w:t>
        </w:r>
        <w:r w:rsidR="00CF6D6D" w:rsidRPr="00560979">
          <w:rPr>
            <w:rFonts w:ascii="Times New Roman" w:hAnsi="Times New Roman" w:cs="Times New Roman"/>
            <w:color w:val="000000" w:themeColor="text1"/>
            <w:sz w:val="24"/>
            <w:szCs w:val="24"/>
            <w:lang w:val="uk-UA" w:eastAsia="ru-RU"/>
          </w:rPr>
          <w:t>соціально-економічного розвитку</w:t>
        </w:r>
        <w:r w:rsidR="009A71CF" w:rsidRPr="00560979">
          <w:rPr>
            <w:rFonts w:ascii="Times New Roman" w:hAnsi="Times New Roman" w:cs="Times New Roman"/>
            <w:color w:val="000000" w:themeColor="text1"/>
            <w:sz w:val="24"/>
            <w:szCs w:val="24"/>
            <w:lang w:val="uk-UA" w:eastAsia="ru-RU"/>
          </w:rPr>
          <w:t>.</w:t>
        </w:r>
      </w:hyperlink>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Виконкому міської ради, відділу житлово-комунального господарства та </w:t>
      </w:r>
      <w:r w:rsidR="00CF6D6D" w:rsidRPr="00560979">
        <w:rPr>
          <w:rFonts w:ascii="Times New Roman" w:hAnsi="Times New Roman" w:cs="Times New Roman"/>
          <w:color w:val="000000" w:themeColor="text1"/>
          <w:sz w:val="24"/>
          <w:szCs w:val="24"/>
          <w:lang w:val="uk-UA" w:eastAsia="ru-RU"/>
        </w:rPr>
        <w:t>благоустрою</w:t>
      </w:r>
      <w:r w:rsidRPr="00560979">
        <w:rPr>
          <w:rFonts w:ascii="Times New Roman" w:hAnsi="Times New Roman" w:cs="Times New Roman"/>
          <w:color w:val="000000" w:themeColor="text1"/>
          <w:sz w:val="24"/>
          <w:szCs w:val="24"/>
          <w:lang w:val="uk-UA" w:eastAsia="ru-RU"/>
        </w:rPr>
        <w:t xml:space="preserve"> Овруцької  міської ради, керівникам КП «Овруч» Овруцької міської ради Житомирської області, КП «Водоканал» Овруцької міської ради Житомирської області, КП «Гарне місто» Овруцької міс</w:t>
      </w:r>
      <w:r w:rsidR="00A43DB5" w:rsidRPr="00560979">
        <w:rPr>
          <w:rFonts w:ascii="Times New Roman" w:hAnsi="Times New Roman" w:cs="Times New Roman"/>
          <w:color w:val="000000" w:themeColor="text1"/>
          <w:sz w:val="24"/>
          <w:szCs w:val="24"/>
          <w:lang w:val="uk-UA" w:eastAsia="ru-RU"/>
        </w:rPr>
        <w:t>ької ради Житомирської області</w:t>
      </w:r>
      <w:r w:rsidR="000C5B22">
        <w:rPr>
          <w:rFonts w:ascii="Times New Roman" w:hAnsi="Times New Roman" w:cs="Times New Roman"/>
          <w:color w:val="000000" w:themeColor="text1"/>
          <w:sz w:val="24"/>
          <w:szCs w:val="24"/>
          <w:lang w:val="uk-UA" w:eastAsia="ru-RU"/>
        </w:rPr>
        <w:t>,</w:t>
      </w:r>
      <w:r w:rsidR="000C5B22" w:rsidRPr="000C5B22">
        <w:rPr>
          <w:rFonts w:ascii="Times New Roman" w:hAnsi="Times New Roman" w:cs="Times New Roman"/>
          <w:color w:val="000000" w:themeColor="text1"/>
          <w:sz w:val="24"/>
          <w:szCs w:val="24"/>
          <w:lang w:val="uk-UA" w:eastAsia="ru-RU"/>
        </w:rPr>
        <w:t xml:space="preserve"> </w:t>
      </w:r>
      <w:r w:rsidR="000C5B22" w:rsidRPr="00560979">
        <w:rPr>
          <w:rFonts w:ascii="Times New Roman" w:hAnsi="Times New Roman" w:cs="Times New Roman"/>
          <w:color w:val="000000" w:themeColor="text1"/>
          <w:sz w:val="24"/>
          <w:szCs w:val="24"/>
          <w:lang w:val="uk-UA" w:eastAsia="ru-RU"/>
        </w:rPr>
        <w:t>КП «</w:t>
      </w:r>
      <w:r w:rsidR="000C5B22">
        <w:rPr>
          <w:rFonts w:ascii="Times New Roman" w:hAnsi="Times New Roman" w:cs="Times New Roman"/>
          <w:color w:val="000000" w:themeColor="text1"/>
          <w:sz w:val="24"/>
          <w:szCs w:val="24"/>
          <w:lang w:val="uk-UA" w:eastAsia="ru-RU"/>
        </w:rPr>
        <w:t>Відродження</w:t>
      </w:r>
      <w:r w:rsidR="000C5B22" w:rsidRPr="00560979">
        <w:rPr>
          <w:rFonts w:ascii="Times New Roman" w:hAnsi="Times New Roman" w:cs="Times New Roman"/>
          <w:color w:val="000000" w:themeColor="text1"/>
          <w:sz w:val="24"/>
          <w:szCs w:val="24"/>
          <w:lang w:val="uk-UA" w:eastAsia="ru-RU"/>
        </w:rPr>
        <w:t>» Овруцької міської ради Житомирської області</w:t>
      </w:r>
      <w:r w:rsidR="00A43DB5" w:rsidRPr="00560979">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 xml:space="preserve">забезпечити безумовне виконання Програми реформування та розвитку житлово-комунального господарства </w:t>
      </w:r>
      <w:r w:rsidR="00046B13" w:rsidRPr="00560979">
        <w:rPr>
          <w:rFonts w:ascii="Times New Roman" w:hAnsi="Times New Roman" w:cs="Times New Roman"/>
          <w:color w:val="000000" w:themeColor="text1"/>
          <w:sz w:val="24"/>
          <w:szCs w:val="24"/>
          <w:lang w:val="uk-UA" w:eastAsia="ru-RU"/>
        </w:rPr>
        <w:t>Овруцької ОТГ</w:t>
      </w:r>
      <w:r w:rsidR="00DD7457" w:rsidRPr="00560979">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 xml:space="preserve">на </w:t>
      </w:r>
      <w:r w:rsidR="00B72694">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w:t>
      </w:r>
      <w:r w:rsidR="00CF6D6D" w:rsidRPr="00560979">
        <w:rPr>
          <w:rFonts w:ascii="Times New Roman" w:hAnsi="Times New Roman" w:cs="Times New Roman"/>
          <w:color w:val="000000" w:themeColor="text1"/>
          <w:sz w:val="24"/>
          <w:szCs w:val="24"/>
          <w:lang w:val="uk-UA" w:eastAsia="ru-RU"/>
        </w:rPr>
        <w:t>оки</w:t>
      </w:r>
      <w:r w:rsidRPr="00560979">
        <w:rPr>
          <w:rFonts w:ascii="Times New Roman" w:hAnsi="Times New Roman" w:cs="Times New Roman"/>
          <w:color w:val="000000" w:themeColor="text1"/>
          <w:sz w:val="24"/>
          <w:szCs w:val="24"/>
          <w:lang w:val="uk-UA" w:eastAsia="ru-RU"/>
        </w:rPr>
        <w:t xml:space="preserve"> та щомісячно інформувати міську раду про хід її виконання.</w:t>
      </w:r>
    </w:p>
    <w:p w:rsidR="009A71CF" w:rsidRPr="00560979" w:rsidRDefault="009A71CF" w:rsidP="007B4DE6">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Контроль за використанням бюджетних коштів, спрямованих на забезпечення виконання Програми, здійснюється у встановленому</w:t>
      </w:r>
      <w:r w:rsidR="00CF6D6D" w:rsidRPr="00560979">
        <w:rPr>
          <w:rFonts w:ascii="Times New Roman" w:hAnsi="Times New Roman" w:cs="Times New Roman"/>
          <w:color w:val="000000" w:themeColor="text1"/>
          <w:sz w:val="24"/>
          <w:szCs w:val="24"/>
          <w:lang w:val="uk-UA" w:eastAsia="ru-RU"/>
        </w:rPr>
        <w:t xml:space="preserve"> законодавством</w:t>
      </w:r>
      <w:r w:rsidRPr="00560979">
        <w:rPr>
          <w:rFonts w:ascii="Times New Roman" w:hAnsi="Times New Roman" w:cs="Times New Roman"/>
          <w:color w:val="000000" w:themeColor="text1"/>
          <w:sz w:val="24"/>
          <w:szCs w:val="24"/>
          <w:lang w:val="uk-UA" w:eastAsia="ru-RU"/>
        </w:rPr>
        <w:t xml:space="preserve"> порядку.</w:t>
      </w:r>
    </w:p>
    <w:p w:rsidR="007B4DE6" w:rsidRPr="00560979" w:rsidRDefault="004045FF" w:rsidP="004045FF">
      <w:pPr>
        <w:pStyle w:val="af2"/>
        <w:ind w:firstLine="709"/>
        <w:jc w:val="center"/>
        <w:rPr>
          <w:rFonts w:ascii="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lang w:val="uk-UA" w:eastAsia="ru-RU"/>
        </w:rPr>
        <w:lastRenderedPageBreak/>
        <w:t xml:space="preserve">                                                                 </w:t>
      </w:r>
      <w:r w:rsidR="009A71CF" w:rsidRPr="00560979">
        <w:rPr>
          <w:rFonts w:ascii="Times New Roman" w:hAnsi="Times New Roman" w:cs="Times New Roman"/>
          <w:color w:val="000000" w:themeColor="text1"/>
          <w:sz w:val="24"/>
          <w:szCs w:val="24"/>
          <w:lang w:val="uk-UA" w:eastAsia="ru-RU"/>
        </w:rPr>
        <w:t>Додаток 1</w:t>
      </w:r>
    </w:p>
    <w:p w:rsidR="009A71CF" w:rsidRPr="00560979" w:rsidRDefault="009A71CF" w:rsidP="00FD7017">
      <w:pPr>
        <w:pStyle w:val="af2"/>
        <w:ind w:left="5387"/>
        <w:jc w:val="center"/>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до Програми</w:t>
      </w:r>
      <w:r w:rsidR="007B4DE6" w:rsidRPr="00560979">
        <w:rPr>
          <w:rFonts w:ascii="Times New Roman" w:hAnsi="Times New Roman" w:cs="Times New Roman"/>
          <w:color w:val="000000" w:themeColor="text1"/>
          <w:sz w:val="24"/>
          <w:szCs w:val="24"/>
          <w:lang w:val="uk-UA" w:eastAsia="ru-RU"/>
        </w:rPr>
        <w:t xml:space="preserve"> реформування та </w:t>
      </w:r>
      <w:r w:rsidR="003C2CC6" w:rsidRPr="00560979">
        <w:rPr>
          <w:rFonts w:ascii="Times New Roman" w:hAnsi="Times New Roman" w:cs="Times New Roman"/>
          <w:color w:val="000000" w:themeColor="text1"/>
          <w:sz w:val="24"/>
          <w:szCs w:val="24"/>
          <w:lang w:val="uk-UA" w:eastAsia="ru-RU"/>
        </w:rPr>
        <w:t xml:space="preserve">розвитку житлово – комунального </w:t>
      </w:r>
      <w:r w:rsidR="007B4DE6" w:rsidRPr="00560979">
        <w:rPr>
          <w:rFonts w:ascii="Times New Roman" w:hAnsi="Times New Roman" w:cs="Times New Roman"/>
          <w:color w:val="000000" w:themeColor="text1"/>
          <w:sz w:val="24"/>
          <w:szCs w:val="24"/>
          <w:lang w:val="uk-UA" w:eastAsia="ru-RU"/>
        </w:rPr>
        <w:t xml:space="preserve">господарства </w:t>
      </w:r>
      <w:r w:rsidR="00046B13" w:rsidRPr="00560979">
        <w:rPr>
          <w:rFonts w:ascii="Times New Roman" w:hAnsi="Times New Roman" w:cs="Times New Roman"/>
          <w:color w:val="000000" w:themeColor="text1"/>
          <w:sz w:val="24"/>
          <w:szCs w:val="24"/>
          <w:lang w:val="uk-UA" w:eastAsia="ru-RU"/>
        </w:rPr>
        <w:t>Овруцької ОТГ</w:t>
      </w:r>
      <w:r w:rsidR="00995273" w:rsidRPr="00560979">
        <w:rPr>
          <w:rFonts w:ascii="Times New Roman" w:hAnsi="Times New Roman" w:cs="Times New Roman"/>
          <w:color w:val="000000" w:themeColor="text1"/>
          <w:sz w:val="24"/>
          <w:szCs w:val="24"/>
          <w:lang w:val="uk-UA" w:eastAsia="ru-RU"/>
        </w:rPr>
        <w:t xml:space="preserve">  </w:t>
      </w:r>
      <w:r w:rsidR="007B4DE6" w:rsidRPr="00560979">
        <w:rPr>
          <w:rFonts w:ascii="Times New Roman" w:hAnsi="Times New Roman" w:cs="Times New Roman"/>
          <w:color w:val="000000" w:themeColor="text1"/>
          <w:sz w:val="24"/>
          <w:szCs w:val="24"/>
          <w:lang w:val="uk-UA" w:eastAsia="ru-RU"/>
        </w:rPr>
        <w:t xml:space="preserve">на </w:t>
      </w:r>
      <w:r w:rsidR="00B72694">
        <w:rPr>
          <w:rFonts w:ascii="Times New Roman" w:hAnsi="Times New Roman" w:cs="Times New Roman"/>
          <w:color w:val="000000" w:themeColor="text1"/>
          <w:sz w:val="24"/>
          <w:szCs w:val="24"/>
          <w:lang w:val="uk-UA" w:eastAsia="ru-RU"/>
        </w:rPr>
        <w:t>2021-2023</w:t>
      </w:r>
      <w:r w:rsidR="007B4DE6" w:rsidRPr="00560979">
        <w:rPr>
          <w:rFonts w:ascii="Times New Roman" w:hAnsi="Times New Roman" w:cs="Times New Roman"/>
          <w:color w:val="000000" w:themeColor="text1"/>
          <w:sz w:val="24"/>
          <w:szCs w:val="24"/>
          <w:lang w:val="uk-UA" w:eastAsia="ru-RU"/>
        </w:rPr>
        <w:t xml:space="preserve"> роки</w:t>
      </w:r>
    </w:p>
    <w:p w:rsidR="009A71CF" w:rsidRPr="00560979" w:rsidRDefault="009A71CF" w:rsidP="009A71CF">
      <w:pPr>
        <w:pStyle w:val="af2"/>
        <w:ind w:firstLine="709"/>
        <w:jc w:val="right"/>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9A71CF" w:rsidRPr="00560979" w:rsidRDefault="009A71CF" w:rsidP="009A71CF">
      <w:pPr>
        <w:pStyle w:val="af2"/>
        <w:ind w:firstLine="709"/>
        <w:jc w:val="center"/>
        <w:rPr>
          <w:rFonts w:ascii="Times New Roman" w:hAnsi="Times New Roman" w:cs="Times New Roman"/>
          <w:b/>
          <w:i/>
          <w:color w:val="000000" w:themeColor="text1"/>
          <w:sz w:val="24"/>
          <w:szCs w:val="24"/>
          <w:lang w:val="uk-UA" w:eastAsia="ru-RU"/>
        </w:rPr>
      </w:pPr>
      <w:r w:rsidRPr="00560979">
        <w:rPr>
          <w:rFonts w:ascii="Times New Roman" w:hAnsi="Times New Roman" w:cs="Times New Roman"/>
          <w:b/>
          <w:i/>
          <w:color w:val="000000" w:themeColor="text1"/>
          <w:sz w:val="24"/>
          <w:szCs w:val="24"/>
          <w:lang w:val="uk-UA" w:eastAsia="ru-RU"/>
        </w:rPr>
        <w:t>ПАСПОРТ</w:t>
      </w:r>
    </w:p>
    <w:p w:rsidR="009A71CF" w:rsidRPr="00560979" w:rsidRDefault="009A71CF" w:rsidP="009A71CF">
      <w:pPr>
        <w:pStyle w:val="af2"/>
        <w:ind w:firstLine="709"/>
        <w:jc w:val="center"/>
        <w:rPr>
          <w:rFonts w:ascii="Times New Roman" w:hAnsi="Times New Roman" w:cs="Times New Roman"/>
          <w:b/>
          <w:i/>
          <w:color w:val="000000" w:themeColor="text1"/>
          <w:sz w:val="24"/>
          <w:szCs w:val="24"/>
          <w:lang w:val="uk-UA" w:eastAsia="ru-RU"/>
        </w:rPr>
      </w:pPr>
      <w:r w:rsidRPr="00560979">
        <w:rPr>
          <w:rFonts w:ascii="Times New Roman" w:hAnsi="Times New Roman" w:cs="Times New Roman"/>
          <w:b/>
          <w:i/>
          <w:color w:val="000000" w:themeColor="text1"/>
          <w:sz w:val="24"/>
          <w:szCs w:val="24"/>
          <w:lang w:val="uk-UA" w:eastAsia="ru-RU"/>
        </w:rPr>
        <w:t>програми реформування та розвитку житлово-комунального</w:t>
      </w:r>
    </w:p>
    <w:p w:rsidR="009A71CF" w:rsidRPr="00560979" w:rsidRDefault="009A71CF" w:rsidP="009A71CF">
      <w:pPr>
        <w:pStyle w:val="af2"/>
        <w:ind w:firstLine="709"/>
        <w:jc w:val="center"/>
        <w:rPr>
          <w:rFonts w:ascii="Times New Roman" w:hAnsi="Times New Roman" w:cs="Times New Roman"/>
          <w:b/>
          <w:i/>
          <w:color w:val="000000" w:themeColor="text1"/>
          <w:sz w:val="24"/>
          <w:szCs w:val="24"/>
          <w:lang w:val="uk-UA" w:eastAsia="ru-RU"/>
        </w:rPr>
      </w:pPr>
      <w:r w:rsidRPr="00560979">
        <w:rPr>
          <w:rFonts w:ascii="Times New Roman" w:hAnsi="Times New Roman" w:cs="Times New Roman"/>
          <w:b/>
          <w:i/>
          <w:color w:val="000000" w:themeColor="text1"/>
          <w:sz w:val="24"/>
          <w:szCs w:val="24"/>
          <w:lang w:val="uk-UA" w:eastAsia="ru-RU"/>
        </w:rPr>
        <w:t xml:space="preserve">господарства </w:t>
      </w:r>
      <w:r w:rsidR="00046B13" w:rsidRPr="00560979">
        <w:rPr>
          <w:rFonts w:ascii="Times New Roman" w:hAnsi="Times New Roman" w:cs="Times New Roman"/>
          <w:b/>
          <w:i/>
          <w:color w:val="000000" w:themeColor="text1"/>
          <w:sz w:val="24"/>
          <w:szCs w:val="24"/>
          <w:lang w:val="uk-UA" w:eastAsia="ru-RU"/>
        </w:rPr>
        <w:t>Овруцької ОТГ</w:t>
      </w:r>
      <w:r w:rsidR="00995273" w:rsidRPr="00560979">
        <w:rPr>
          <w:rFonts w:ascii="Times New Roman" w:hAnsi="Times New Roman" w:cs="Times New Roman"/>
          <w:b/>
          <w:i/>
          <w:color w:val="000000" w:themeColor="text1"/>
          <w:sz w:val="24"/>
          <w:szCs w:val="24"/>
          <w:lang w:val="uk-UA" w:eastAsia="ru-RU"/>
        </w:rPr>
        <w:t xml:space="preserve">  </w:t>
      </w:r>
      <w:r w:rsidRPr="00560979">
        <w:rPr>
          <w:rFonts w:ascii="Times New Roman" w:hAnsi="Times New Roman" w:cs="Times New Roman"/>
          <w:b/>
          <w:i/>
          <w:color w:val="000000" w:themeColor="text1"/>
          <w:sz w:val="24"/>
          <w:szCs w:val="24"/>
          <w:lang w:val="uk-UA" w:eastAsia="ru-RU"/>
        </w:rPr>
        <w:t xml:space="preserve">на </w:t>
      </w:r>
      <w:r w:rsidR="00B72694">
        <w:rPr>
          <w:rFonts w:ascii="Times New Roman" w:hAnsi="Times New Roman" w:cs="Times New Roman"/>
          <w:b/>
          <w:i/>
          <w:color w:val="000000" w:themeColor="text1"/>
          <w:sz w:val="24"/>
          <w:szCs w:val="24"/>
          <w:lang w:val="uk-UA" w:eastAsia="ru-RU"/>
        </w:rPr>
        <w:t>2021-2023</w:t>
      </w:r>
      <w:r w:rsidRPr="00560979">
        <w:rPr>
          <w:rFonts w:ascii="Times New Roman" w:hAnsi="Times New Roman" w:cs="Times New Roman"/>
          <w:b/>
          <w:i/>
          <w:color w:val="000000" w:themeColor="text1"/>
          <w:sz w:val="24"/>
          <w:szCs w:val="24"/>
          <w:lang w:val="uk-UA" w:eastAsia="ru-RU"/>
        </w:rPr>
        <w:t xml:space="preserve"> роки</w:t>
      </w:r>
    </w:p>
    <w:p w:rsidR="00FD7017" w:rsidRPr="00560979" w:rsidRDefault="00FD7017" w:rsidP="009A71CF">
      <w:pPr>
        <w:pStyle w:val="af2"/>
        <w:ind w:firstLine="709"/>
        <w:jc w:val="center"/>
        <w:rPr>
          <w:rFonts w:ascii="Times New Roman" w:hAnsi="Times New Roman" w:cs="Times New Roman"/>
          <w:b/>
          <w:color w:val="000000" w:themeColor="text1"/>
          <w:sz w:val="24"/>
          <w:szCs w:val="24"/>
          <w:lang w:val="uk-UA" w:eastAsia="ru-RU"/>
        </w:rPr>
      </w:pPr>
    </w:p>
    <w:p w:rsidR="009A71CF" w:rsidRPr="000C5B22" w:rsidRDefault="009A71CF" w:rsidP="000C5B22">
      <w:pPr>
        <w:spacing w:after="0" w:line="240" w:lineRule="auto"/>
        <w:ind w:firstLine="851"/>
        <w:jc w:val="both"/>
        <w:rPr>
          <w:rFonts w:ascii="Times New Roman" w:hAnsi="Times New Roman" w:cs="Times New Roman"/>
          <w:sz w:val="24"/>
          <w:szCs w:val="24"/>
        </w:rPr>
      </w:pPr>
      <w:r w:rsidRPr="000C5B22">
        <w:rPr>
          <w:rFonts w:ascii="Times New Roman" w:hAnsi="Times New Roman" w:cs="Times New Roman"/>
          <w:sz w:val="24"/>
          <w:szCs w:val="24"/>
        </w:rPr>
        <w:t>Програму затверджено рішенням міської ради від</w:t>
      </w:r>
      <w:r w:rsidR="00EE4EE1" w:rsidRPr="000C5B22">
        <w:rPr>
          <w:rFonts w:ascii="Times New Roman" w:hAnsi="Times New Roman" w:cs="Times New Roman"/>
          <w:sz w:val="24"/>
          <w:szCs w:val="24"/>
        </w:rPr>
        <w:t xml:space="preserve">   </w:t>
      </w:r>
      <w:r w:rsidR="000C5B22" w:rsidRPr="000C5B22">
        <w:rPr>
          <w:rFonts w:ascii="Times New Roman" w:hAnsi="Times New Roman" w:cs="Times New Roman"/>
          <w:sz w:val="24"/>
          <w:szCs w:val="24"/>
        </w:rPr>
        <w:t>______</w:t>
      </w:r>
      <w:r w:rsidR="00EE4EE1" w:rsidRPr="000C5B22">
        <w:rPr>
          <w:rFonts w:ascii="Times New Roman" w:hAnsi="Times New Roman" w:cs="Times New Roman"/>
          <w:sz w:val="24"/>
          <w:szCs w:val="24"/>
        </w:rPr>
        <w:t>20</w:t>
      </w:r>
      <w:r w:rsidR="000C5B22" w:rsidRPr="000C5B22">
        <w:rPr>
          <w:rFonts w:ascii="Times New Roman" w:hAnsi="Times New Roman" w:cs="Times New Roman"/>
          <w:sz w:val="24"/>
          <w:szCs w:val="24"/>
        </w:rPr>
        <w:t xml:space="preserve">20 </w:t>
      </w:r>
      <w:r w:rsidR="00EE4EE1" w:rsidRPr="000C5B22">
        <w:rPr>
          <w:rFonts w:ascii="Times New Roman" w:hAnsi="Times New Roman" w:cs="Times New Roman"/>
          <w:sz w:val="24"/>
          <w:szCs w:val="24"/>
        </w:rPr>
        <w:t xml:space="preserve">р. </w:t>
      </w:r>
      <w:r w:rsidRPr="000C5B22">
        <w:rPr>
          <w:rFonts w:ascii="Times New Roman" w:hAnsi="Times New Roman" w:cs="Times New Roman"/>
          <w:sz w:val="24"/>
          <w:szCs w:val="24"/>
        </w:rPr>
        <w:t>№</w:t>
      </w:r>
      <w:r w:rsidR="00EE4EE1" w:rsidRPr="000C5B22">
        <w:rPr>
          <w:rFonts w:ascii="Times New Roman" w:hAnsi="Times New Roman" w:cs="Times New Roman"/>
          <w:sz w:val="24"/>
          <w:szCs w:val="24"/>
        </w:rPr>
        <w:t xml:space="preserve"> </w:t>
      </w:r>
      <w:r w:rsidR="000C5B22" w:rsidRPr="000C5B22">
        <w:rPr>
          <w:rFonts w:ascii="Times New Roman" w:hAnsi="Times New Roman" w:cs="Times New Roman"/>
          <w:sz w:val="24"/>
          <w:szCs w:val="24"/>
        </w:rPr>
        <w:t>____</w:t>
      </w:r>
      <w:r w:rsidR="00A43DB5" w:rsidRPr="000C5B22">
        <w:rPr>
          <w:rFonts w:ascii="Times New Roman" w:hAnsi="Times New Roman" w:cs="Times New Roman"/>
          <w:sz w:val="24"/>
          <w:szCs w:val="24"/>
        </w:rPr>
        <w:t>.</w:t>
      </w:r>
    </w:p>
    <w:p w:rsidR="009A71CF" w:rsidRPr="000C5B22" w:rsidRDefault="009A71CF" w:rsidP="000C5B22">
      <w:pPr>
        <w:spacing w:after="0" w:line="240" w:lineRule="auto"/>
        <w:ind w:firstLine="851"/>
        <w:jc w:val="both"/>
        <w:rPr>
          <w:rFonts w:ascii="Times New Roman" w:hAnsi="Times New Roman" w:cs="Times New Roman"/>
          <w:sz w:val="24"/>
          <w:szCs w:val="24"/>
        </w:rPr>
      </w:pPr>
      <w:r w:rsidRPr="000C5B22">
        <w:rPr>
          <w:rFonts w:ascii="Times New Roman" w:hAnsi="Times New Roman" w:cs="Times New Roman"/>
          <w:sz w:val="24"/>
          <w:szCs w:val="24"/>
        </w:rPr>
        <w:t xml:space="preserve">Розробник Програми – відділ житлово-комунального господарства та </w:t>
      </w:r>
      <w:r w:rsidR="00CF6D6D" w:rsidRPr="000C5B22">
        <w:rPr>
          <w:rFonts w:ascii="Times New Roman" w:hAnsi="Times New Roman" w:cs="Times New Roman"/>
          <w:sz w:val="24"/>
          <w:szCs w:val="24"/>
        </w:rPr>
        <w:t>благоустрою</w:t>
      </w:r>
      <w:r w:rsidRPr="000C5B22">
        <w:rPr>
          <w:rFonts w:ascii="Times New Roman" w:hAnsi="Times New Roman" w:cs="Times New Roman"/>
          <w:sz w:val="24"/>
          <w:szCs w:val="24"/>
        </w:rPr>
        <w:t xml:space="preserve"> Овруцької міської ради Житомирської області, КП «</w:t>
      </w:r>
      <w:r w:rsidR="00AF1756" w:rsidRPr="000C5B22">
        <w:rPr>
          <w:rFonts w:ascii="Times New Roman" w:hAnsi="Times New Roman" w:cs="Times New Roman"/>
          <w:sz w:val="24"/>
          <w:szCs w:val="24"/>
        </w:rPr>
        <w:t>Водоканал</w:t>
      </w:r>
      <w:r w:rsidRPr="000C5B22">
        <w:rPr>
          <w:rFonts w:ascii="Times New Roman" w:hAnsi="Times New Roman" w:cs="Times New Roman"/>
          <w:sz w:val="24"/>
          <w:szCs w:val="24"/>
        </w:rPr>
        <w:t>» Овруцької міської ради</w:t>
      </w:r>
      <w:r w:rsidR="00A43DB5" w:rsidRPr="000C5B22">
        <w:rPr>
          <w:rFonts w:ascii="Times New Roman" w:hAnsi="Times New Roman" w:cs="Times New Roman"/>
          <w:sz w:val="24"/>
          <w:szCs w:val="24"/>
        </w:rPr>
        <w:t>.</w:t>
      </w:r>
    </w:p>
    <w:p w:rsidR="00F92CA8" w:rsidRPr="000C5B22" w:rsidRDefault="009A71CF" w:rsidP="000C5B22">
      <w:pPr>
        <w:spacing w:after="0" w:line="240" w:lineRule="auto"/>
        <w:ind w:firstLine="851"/>
        <w:jc w:val="both"/>
        <w:rPr>
          <w:rFonts w:ascii="Times New Roman" w:hAnsi="Times New Roman" w:cs="Times New Roman"/>
          <w:sz w:val="24"/>
          <w:szCs w:val="24"/>
        </w:rPr>
      </w:pPr>
      <w:r w:rsidRPr="000C5B22">
        <w:rPr>
          <w:rFonts w:ascii="Times New Roman" w:hAnsi="Times New Roman" w:cs="Times New Roman"/>
          <w:sz w:val="24"/>
          <w:szCs w:val="24"/>
        </w:rPr>
        <w:t xml:space="preserve">Відповідальні виконавці: </w:t>
      </w:r>
      <w:r w:rsidR="00CF6D6D" w:rsidRPr="000C5B22">
        <w:rPr>
          <w:rFonts w:ascii="Times New Roman" w:hAnsi="Times New Roman" w:cs="Times New Roman"/>
          <w:sz w:val="24"/>
          <w:szCs w:val="24"/>
        </w:rPr>
        <w:t xml:space="preserve">Овруцька міська рада, </w:t>
      </w:r>
      <w:r w:rsidRPr="000C5B22">
        <w:rPr>
          <w:rFonts w:ascii="Times New Roman" w:hAnsi="Times New Roman" w:cs="Times New Roman"/>
          <w:sz w:val="24"/>
          <w:szCs w:val="24"/>
        </w:rPr>
        <w:t>КП «Овруч» Овруцької міської ради» Житомирської області, КП «Водоканал» Овруцької міської ради Житомирської області, КП «Гарне</w:t>
      </w:r>
      <w:r w:rsidR="00CF6D6D" w:rsidRPr="000C5B22">
        <w:rPr>
          <w:rFonts w:ascii="Times New Roman" w:hAnsi="Times New Roman" w:cs="Times New Roman"/>
          <w:sz w:val="24"/>
          <w:szCs w:val="24"/>
        </w:rPr>
        <w:t xml:space="preserve"> місто» Овруцької міської ради</w:t>
      </w:r>
      <w:r w:rsidR="004E1BD4" w:rsidRPr="000C5B22">
        <w:rPr>
          <w:rFonts w:ascii="Times New Roman" w:hAnsi="Times New Roman" w:cs="Times New Roman"/>
          <w:sz w:val="24"/>
          <w:szCs w:val="24"/>
        </w:rPr>
        <w:t xml:space="preserve">, відділ житлово-комунального господарства </w:t>
      </w:r>
      <w:r w:rsidR="00DD7457" w:rsidRPr="000C5B22">
        <w:rPr>
          <w:rFonts w:ascii="Times New Roman" w:hAnsi="Times New Roman" w:cs="Times New Roman"/>
          <w:sz w:val="24"/>
          <w:szCs w:val="24"/>
        </w:rPr>
        <w:t xml:space="preserve">та благоустрою </w:t>
      </w:r>
      <w:r w:rsidR="004E1BD4" w:rsidRPr="000C5B22">
        <w:rPr>
          <w:rFonts w:ascii="Times New Roman" w:hAnsi="Times New Roman" w:cs="Times New Roman"/>
          <w:sz w:val="24"/>
          <w:szCs w:val="24"/>
        </w:rPr>
        <w:t>Овруцької міської ради</w:t>
      </w:r>
      <w:r w:rsidR="00F92CA8" w:rsidRPr="000C5B22">
        <w:rPr>
          <w:rFonts w:ascii="Times New Roman" w:hAnsi="Times New Roman" w:cs="Times New Roman"/>
          <w:sz w:val="24"/>
          <w:szCs w:val="24"/>
        </w:rPr>
        <w:t>, КП «</w:t>
      </w:r>
      <w:r w:rsidR="000C5B22" w:rsidRPr="000C5B22">
        <w:rPr>
          <w:rFonts w:ascii="Times New Roman" w:hAnsi="Times New Roman" w:cs="Times New Roman"/>
          <w:sz w:val="24"/>
          <w:szCs w:val="24"/>
        </w:rPr>
        <w:t>Відродження</w:t>
      </w:r>
      <w:r w:rsidR="00F92CA8" w:rsidRPr="000C5B22">
        <w:rPr>
          <w:rFonts w:ascii="Times New Roman" w:hAnsi="Times New Roman" w:cs="Times New Roman"/>
          <w:sz w:val="24"/>
          <w:szCs w:val="24"/>
        </w:rPr>
        <w:t>» Овруцької міської ради.</w:t>
      </w:r>
    </w:p>
    <w:p w:rsidR="009A71CF" w:rsidRPr="00560979" w:rsidRDefault="004E1BD4"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 </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 Одержувачі бюджетних коштів – КП «Овруч» Овруцької міської ради» Житомирської області, КП «Водоканал» Овруцької міської ради Житомирської області, КП «Гарне</w:t>
      </w:r>
      <w:r w:rsidR="00CF6D6D" w:rsidRPr="00560979">
        <w:rPr>
          <w:rFonts w:ascii="Times New Roman" w:hAnsi="Times New Roman" w:cs="Times New Roman"/>
          <w:color w:val="000000" w:themeColor="text1"/>
          <w:sz w:val="24"/>
          <w:szCs w:val="24"/>
          <w:lang w:val="uk-UA" w:eastAsia="ru-RU"/>
        </w:rPr>
        <w:t xml:space="preserve"> місто» Овруцької міської ради</w:t>
      </w:r>
      <w:r w:rsidR="00F92CA8" w:rsidRPr="00560979">
        <w:rPr>
          <w:rFonts w:ascii="Times New Roman" w:hAnsi="Times New Roman" w:cs="Times New Roman"/>
          <w:color w:val="000000" w:themeColor="text1"/>
          <w:sz w:val="24"/>
          <w:szCs w:val="24"/>
          <w:lang w:val="uk-UA" w:eastAsia="ru-RU"/>
        </w:rPr>
        <w:t xml:space="preserve">, </w:t>
      </w:r>
      <w:r w:rsidR="00642559" w:rsidRPr="00560979">
        <w:rPr>
          <w:rFonts w:ascii="Times New Roman" w:hAnsi="Times New Roman" w:cs="Times New Roman"/>
          <w:color w:val="000000" w:themeColor="text1"/>
          <w:sz w:val="24"/>
          <w:szCs w:val="24"/>
          <w:lang w:val="uk-UA" w:eastAsia="ru-RU"/>
        </w:rPr>
        <w:t>КП «Відродження»</w:t>
      </w:r>
      <w:r w:rsidR="00E61985" w:rsidRPr="00560979">
        <w:rPr>
          <w:rFonts w:ascii="Times New Roman" w:hAnsi="Times New Roman" w:cs="Times New Roman"/>
          <w:color w:val="000000" w:themeColor="text1"/>
          <w:sz w:val="24"/>
          <w:szCs w:val="24"/>
          <w:lang w:val="uk-UA" w:eastAsia="ru-RU"/>
        </w:rPr>
        <w:t xml:space="preserve"> Овруцької міської ради</w:t>
      </w:r>
      <w:r w:rsidRPr="00560979">
        <w:rPr>
          <w:rFonts w:ascii="Times New Roman" w:hAnsi="Times New Roman" w:cs="Times New Roman"/>
          <w:color w:val="000000" w:themeColor="text1"/>
          <w:sz w:val="24"/>
          <w:szCs w:val="24"/>
          <w:lang w:val="uk-UA" w:eastAsia="ru-RU"/>
        </w:rPr>
        <w:t>.</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Термін виконання – </w:t>
      </w:r>
      <w:r w:rsidR="00B72694">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роки</w:t>
      </w:r>
      <w:r w:rsidR="000C5B22">
        <w:rPr>
          <w:rFonts w:ascii="Times New Roman" w:hAnsi="Times New Roman" w:cs="Times New Roman"/>
          <w:color w:val="000000" w:themeColor="text1"/>
          <w:sz w:val="24"/>
          <w:szCs w:val="24"/>
          <w:lang w:val="uk-UA" w:eastAsia="ru-RU"/>
        </w:rPr>
        <w:t>.</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Джерела фінансування: міський бюджет, Житомирський обласний бюджет, Державний бюджет, кошти Фонду Регіонального розвитку</w:t>
      </w:r>
      <w:r w:rsidR="003C2CC6" w:rsidRPr="00560979">
        <w:rPr>
          <w:rFonts w:ascii="Times New Roman" w:hAnsi="Times New Roman" w:cs="Times New Roman"/>
          <w:color w:val="000000" w:themeColor="text1"/>
          <w:sz w:val="24"/>
          <w:szCs w:val="24"/>
          <w:lang w:val="uk-UA" w:eastAsia="ru-RU"/>
        </w:rPr>
        <w:t>.</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Орієнт</w:t>
      </w:r>
      <w:r w:rsidR="00CF6D6D" w:rsidRPr="00560979">
        <w:rPr>
          <w:rFonts w:ascii="Times New Roman" w:hAnsi="Times New Roman" w:cs="Times New Roman"/>
          <w:color w:val="000000" w:themeColor="text1"/>
          <w:sz w:val="24"/>
          <w:szCs w:val="24"/>
          <w:lang w:val="uk-UA" w:eastAsia="ru-RU"/>
        </w:rPr>
        <w:t xml:space="preserve">овні обсяги фінансування на </w:t>
      </w:r>
      <w:r w:rsidR="00B72694">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w:t>
      </w:r>
      <w:r w:rsidR="00EE4EE1" w:rsidRPr="00560979">
        <w:rPr>
          <w:rFonts w:ascii="Times New Roman" w:hAnsi="Times New Roman" w:cs="Times New Roman"/>
          <w:color w:val="000000" w:themeColor="text1"/>
          <w:sz w:val="24"/>
          <w:szCs w:val="24"/>
          <w:lang w:val="uk-UA" w:eastAsia="ru-RU"/>
        </w:rPr>
        <w:t>роки – в межах фінансових можливостей.</w:t>
      </w:r>
      <w:r w:rsidRPr="00560979">
        <w:rPr>
          <w:rFonts w:ascii="Times New Roman" w:hAnsi="Times New Roman" w:cs="Times New Roman"/>
          <w:color w:val="000000" w:themeColor="text1"/>
          <w:sz w:val="24"/>
          <w:szCs w:val="24"/>
          <w:lang w:val="uk-UA" w:eastAsia="ru-RU"/>
        </w:rPr>
        <w:t xml:space="preserve"> </w:t>
      </w:r>
    </w:p>
    <w:p w:rsidR="009A71CF" w:rsidRPr="00560979" w:rsidRDefault="009A71CF" w:rsidP="009A71CF">
      <w:pPr>
        <w:pStyle w:val="af2"/>
        <w:jc w:val="both"/>
        <w:rPr>
          <w:rFonts w:ascii="Times New Roman" w:hAnsi="Times New Roman" w:cs="Times New Roman"/>
          <w:color w:val="000000" w:themeColor="text1"/>
          <w:sz w:val="24"/>
          <w:szCs w:val="24"/>
          <w:lang w:val="uk-UA" w:eastAsia="ru-RU"/>
        </w:rPr>
      </w:pP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0C5B22" w:rsidRDefault="000C5B22" w:rsidP="00FD7017">
      <w:pPr>
        <w:pStyle w:val="af2"/>
        <w:ind w:left="5387"/>
        <w:jc w:val="center"/>
        <w:rPr>
          <w:rFonts w:ascii="Times New Roman" w:hAnsi="Times New Roman" w:cs="Times New Roman"/>
          <w:color w:val="000000" w:themeColor="text1"/>
          <w:sz w:val="24"/>
          <w:szCs w:val="24"/>
          <w:lang w:val="uk-UA" w:eastAsia="ru-RU"/>
        </w:rPr>
      </w:pPr>
    </w:p>
    <w:p w:rsidR="00FD7017" w:rsidRPr="00560979" w:rsidRDefault="00FD7017" w:rsidP="00FD7017">
      <w:pPr>
        <w:pStyle w:val="af2"/>
        <w:ind w:left="5387"/>
        <w:jc w:val="center"/>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Додаток 2</w:t>
      </w:r>
    </w:p>
    <w:p w:rsidR="00FD7017" w:rsidRPr="00560979" w:rsidRDefault="00FD7017" w:rsidP="00FD7017">
      <w:pPr>
        <w:pStyle w:val="af2"/>
        <w:ind w:left="5387"/>
        <w:jc w:val="center"/>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lastRenderedPageBreak/>
        <w:t xml:space="preserve">до Програми реформування та розвитку житлово </w:t>
      </w:r>
      <w:r w:rsidR="00FE388A" w:rsidRPr="00560979">
        <w:rPr>
          <w:rFonts w:ascii="Times New Roman" w:hAnsi="Times New Roman" w:cs="Times New Roman"/>
          <w:color w:val="000000" w:themeColor="text1"/>
          <w:sz w:val="24"/>
          <w:szCs w:val="24"/>
          <w:lang w:val="uk-UA" w:eastAsia="ru-RU"/>
        </w:rPr>
        <w:t>–</w:t>
      </w:r>
      <w:r w:rsidRPr="00560979">
        <w:rPr>
          <w:rFonts w:ascii="Times New Roman" w:hAnsi="Times New Roman" w:cs="Times New Roman"/>
          <w:color w:val="000000" w:themeColor="text1"/>
          <w:sz w:val="24"/>
          <w:szCs w:val="24"/>
          <w:lang w:val="uk-UA" w:eastAsia="ru-RU"/>
        </w:rPr>
        <w:t xml:space="preserve"> комунального господарства </w:t>
      </w:r>
      <w:r w:rsidR="00046B13" w:rsidRPr="00560979">
        <w:rPr>
          <w:rFonts w:ascii="Times New Roman" w:hAnsi="Times New Roman" w:cs="Times New Roman"/>
          <w:color w:val="000000" w:themeColor="text1"/>
          <w:sz w:val="24"/>
          <w:szCs w:val="24"/>
          <w:lang w:val="uk-UA" w:eastAsia="ru-RU"/>
        </w:rPr>
        <w:t>Овруцької ОТГ</w:t>
      </w:r>
      <w:r w:rsidR="00995273" w:rsidRPr="00560979">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 xml:space="preserve">на </w:t>
      </w:r>
      <w:r w:rsidR="00B72694">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роки</w:t>
      </w:r>
    </w:p>
    <w:p w:rsidR="009A71CF" w:rsidRPr="00560979" w:rsidRDefault="009A71CF" w:rsidP="009A71CF">
      <w:pPr>
        <w:pStyle w:val="af2"/>
        <w:ind w:firstLine="709"/>
        <w:jc w:val="center"/>
        <w:rPr>
          <w:rFonts w:ascii="Times New Roman" w:hAnsi="Times New Roman" w:cs="Times New Roman"/>
          <w:b/>
          <w:color w:val="000000" w:themeColor="text1"/>
          <w:sz w:val="24"/>
          <w:szCs w:val="24"/>
          <w:lang w:val="uk-UA" w:eastAsia="ru-RU"/>
        </w:rPr>
      </w:pPr>
    </w:p>
    <w:p w:rsidR="009A71CF" w:rsidRPr="00560979" w:rsidRDefault="009A71CF" w:rsidP="009A71CF">
      <w:pPr>
        <w:pStyle w:val="af2"/>
        <w:ind w:firstLine="709"/>
        <w:jc w:val="center"/>
        <w:rPr>
          <w:rFonts w:ascii="Times New Roman" w:hAnsi="Times New Roman" w:cs="Times New Roman"/>
          <w:b/>
          <w:i/>
          <w:color w:val="000000" w:themeColor="text1"/>
          <w:sz w:val="24"/>
          <w:szCs w:val="24"/>
          <w:lang w:val="uk-UA" w:eastAsia="ru-RU"/>
        </w:rPr>
      </w:pPr>
      <w:r w:rsidRPr="00560979">
        <w:rPr>
          <w:rFonts w:ascii="Times New Roman" w:hAnsi="Times New Roman" w:cs="Times New Roman"/>
          <w:b/>
          <w:i/>
          <w:color w:val="000000" w:themeColor="text1"/>
          <w:sz w:val="24"/>
          <w:szCs w:val="24"/>
          <w:lang w:val="uk-UA" w:eastAsia="ru-RU"/>
        </w:rPr>
        <w:t>ПОРЯДОК</w:t>
      </w:r>
    </w:p>
    <w:p w:rsidR="009A71CF" w:rsidRPr="00560979" w:rsidRDefault="009A71CF" w:rsidP="00FD7017">
      <w:pPr>
        <w:pStyle w:val="af2"/>
        <w:ind w:firstLine="709"/>
        <w:jc w:val="center"/>
        <w:rPr>
          <w:rFonts w:ascii="Times New Roman" w:hAnsi="Times New Roman" w:cs="Times New Roman"/>
          <w:b/>
          <w:i/>
          <w:color w:val="000000" w:themeColor="text1"/>
          <w:sz w:val="24"/>
          <w:szCs w:val="24"/>
          <w:lang w:val="uk-UA" w:eastAsia="ru-RU"/>
        </w:rPr>
      </w:pPr>
      <w:r w:rsidRPr="00560979">
        <w:rPr>
          <w:rFonts w:ascii="Times New Roman" w:hAnsi="Times New Roman" w:cs="Times New Roman"/>
          <w:b/>
          <w:i/>
          <w:color w:val="000000" w:themeColor="text1"/>
          <w:sz w:val="24"/>
          <w:szCs w:val="24"/>
          <w:lang w:val="uk-UA" w:eastAsia="ru-RU"/>
        </w:rPr>
        <w:t xml:space="preserve">надання та використання коштів по Програмі реформування та розвитку житлово- комунального господарства </w:t>
      </w:r>
      <w:r w:rsidR="00046B13" w:rsidRPr="00560979">
        <w:rPr>
          <w:rFonts w:ascii="Times New Roman" w:hAnsi="Times New Roman" w:cs="Times New Roman"/>
          <w:b/>
          <w:i/>
          <w:color w:val="000000" w:themeColor="text1"/>
          <w:sz w:val="24"/>
          <w:szCs w:val="24"/>
          <w:lang w:val="uk-UA" w:eastAsia="ru-RU"/>
        </w:rPr>
        <w:t>Овруцької ОТГ</w:t>
      </w:r>
      <w:r w:rsidR="00995273" w:rsidRPr="00560979">
        <w:rPr>
          <w:rFonts w:ascii="Times New Roman" w:hAnsi="Times New Roman" w:cs="Times New Roman"/>
          <w:b/>
          <w:i/>
          <w:color w:val="000000" w:themeColor="text1"/>
          <w:sz w:val="24"/>
          <w:szCs w:val="24"/>
          <w:lang w:val="uk-UA" w:eastAsia="ru-RU"/>
        </w:rPr>
        <w:t xml:space="preserve">  </w:t>
      </w:r>
      <w:r w:rsidRPr="00560979">
        <w:rPr>
          <w:rFonts w:ascii="Times New Roman" w:hAnsi="Times New Roman" w:cs="Times New Roman"/>
          <w:b/>
          <w:i/>
          <w:color w:val="000000" w:themeColor="text1"/>
          <w:sz w:val="24"/>
          <w:szCs w:val="24"/>
          <w:lang w:val="uk-UA" w:eastAsia="ru-RU"/>
        </w:rPr>
        <w:t xml:space="preserve">на </w:t>
      </w:r>
      <w:r w:rsidR="00B72694">
        <w:rPr>
          <w:rFonts w:ascii="Times New Roman" w:hAnsi="Times New Roman" w:cs="Times New Roman"/>
          <w:b/>
          <w:i/>
          <w:color w:val="000000" w:themeColor="text1"/>
          <w:sz w:val="24"/>
          <w:szCs w:val="24"/>
          <w:lang w:val="uk-UA" w:eastAsia="ru-RU"/>
        </w:rPr>
        <w:t>2021-2023</w:t>
      </w:r>
      <w:r w:rsidRPr="00560979">
        <w:rPr>
          <w:rFonts w:ascii="Times New Roman" w:hAnsi="Times New Roman" w:cs="Times New Roman"/>
          <w:b/>
          <w:i/>
          <w:color w:val="000000" w:themeColor="text1"/>
          <w:sz w:val="24"/>
          <w:szCs w:val="24"/>
          <w:lang w:val="uk-UA" w:eastAsia="ru-RU"/>
        </w:rPr>
        <w:t xml:space="preserve"> р</w:t>
      </w:r>
      <w:r w:rsidR="00A43DB5" w:rsidRPr="00560979">
        <w:rPr>
          <w:rFonts w:ascii="Times New Roman" w:hAnsi="Times New Roman" w:cs="Times New Roman"/>
          <w:b/>
          <w:i/>
          <w:color w:val="000000" w:themeColor="text1"/>
          <w:sz w:val="24"/>
          <w:szCs w:val="24"/>
          <w:lang w:val="uk-UA" w:eastAsia="ru-RU"/>
        </w:rPr>
        <w:t>оки</w:t>
      </w:r>
    </w:p>
    <w:p w:rsidR="009A71CF" w:rsidRPr="00560979" w:rsidRDefault="009A71CF" w:rsidP="009A71CF">
      <w:pPr>
        <w:pStyle w:val="af2"/>
        <w:ind w:firstLine="709"/>
        <w:jc w:val="both"/>
        <w:rPr>
          <w:rFonts w:ascii="Times New Roman" w:hAnsi="Times New Roman" w:cs="Times New Roman"/>
          <w:color w:val="000000" w:themeColor="text1"/>
          <w:sz w:val="24"/>
          <w:szCs w:val="24"/>
          <w:lang w:val="uk-UA" w:eastAsia="ru-RU"/>
        </w:rPr>
      </w:pPr>
    </w:p>
    <w:p w:rsidR="009A71CF" w:rsidRPr="00560979" w:rsidRDefault="009A71CF" w:rsidP="00FD7017">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1. Загальні положення</w:t>
      </w:r>
      <w:r w:rsidR="00FD7017" w:rsidRPr="00560979">
        <w:rPr>
          <w:rFonts w:ascii="Times New Roman" w:hAnsi="Times New Roman" w:cs="Times New Roman"/>
          <w:color w:val="000000" w:themeColor="text1"/>
          <w:sz w:val="24"/>
          <w:szCs w:val="24"/>
          <w:lang w:val="uk-UA" w:eastAsia="ru-RU"/>
        </w:rPr>
        <w:t>:</w:t>
      </w:r>
    </w:p>
    <w:p w:rsidR="009A71CF" w:rsidRPr="00560979" w:rsidRDefault="009A71CF" w:rsidP="00FD7017">
      <w:pPr>
        <w:pStyle w:val="af2"/>
        <w:ind w:firstLine="113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1.1. Цей порядок визначає умови та механізм надання та використання коштів за рахунок міського бюджету підприємствам комунальної власності, які не мають статусу бюджетної установи, але здійснюють заходи, передбачені Програмою реформування та розвитку житлово-комунального господарства </w:t>
      </w:r>
      <w:r w:rsidR="00046B13" w:rsidRPr="00560979">
        <w:rPr>
          <w:rFonts w:ascii="Times New Roman" w:hAnsi="Times New Roman" w:cs="Times New Roman"/>
          <w:color w:val="000000" w:themeColor="text1"/>
          <w:sz w:val="24"/>
          <w:szCs w:val="24"/>
          <w:lang w:val="uk-UA" w:eastAsia="ru-RU"/>
        </w:rPr>
        <w:t>Овруцької ОТГ</w:t>
      </w:r>
      <w:r w:rsidR="00995273" w:rsidRPr="00560979">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 xml:space="preserve">на </w:t>
      </w:r>
      <w:r w:rsidR="00B72694">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w:t>
      </w:r>
      <w:r w:rsidR="00151280" w:rsidRPr="00560979">
        <w:rPr>
          <w:rFonts w:ascii="Times New Roman" w:hAnsi="Times New Roman" w:cs="Times New Roman"/>
          <w:color w:val="000000" w:themeColor="text1"/>
          <w:sz w:val="24"/>
          <w:szCs w:val="24"/>
          <w:lang w:val="uk-UA" w:eastAsia="ru-RU"/>
        </w:rPr>
        <w:t>оки</w:t>
      </w:r>
      <w:r w:rsidRPr="00560979">
        <w:rPr>
          <w:rFonts w:ascii="Times New Roman" w:hAnsi="Times New Roman" w:cs="Times New Roman"/>
          <w:color w:val="000000" w:themeColor="text1"/>
          <w:sz w:val="24"/>
          <w:szCs w:val="24"/>
          <w:lang w:val="uk-UA" w:eastAsia="ru-RU"/>
        </w:rPr>
        <w:t xml:space="preserve"> (далі- Програма).</w:t>
      </w:r>
    </w:p>
    <w:p w:rsidR="009A71CF" w:rsidRPr="00560979" w:rsidRDefault="009A71CF" w:rsidP="00FD7017">
      <w:pPr>
        <w:pStyle w:val="af2"/>
        <w:ind w:firstLine="113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1.2.</w:t>
      </w:r>
      <w:r w:rsidR="004E1BD4" w:rsidRPr="00560979">
        <w:rPr>
          <w:rFonts w:ascii="Times New Roman" w:hAnsi="Times New Roman" w:cs="Times New Roman"/>
          <w:color w:val="000000" w:themeColor="text1"/>
          <w:sz w:val="24"/>
          <w:szCs w:val="24"/>
          <w:lang w:val="uk-UA" w:eastAsia="ru-RU"/>
        </w:rPr>
        <w:t>Розпорядниками, о</w:t>
      </w:r>
      <w:r w:rsidRPr="00560979">
        <w:rPr>
          <w:rFonts w:ascii="Times New Roman" w:hAnsi="Times New Roman" w:cs="Times New Roman"/>
          <w:color w:val="000000" w:themeColor="text1"/>
          <w:sz w:val="24"/>
          <w:szCs w:val="24"/>
          <w:lang w:val="uk-UA" w:eastAsia="ru-RU"/>
        </w:rPr>
        <w:t>держувачами бюдже</w:t>
      </w:r>
      <w:r w:rsidR="00FD7017" w:rsidRPr="00560979">
        <w:rPr>
          <w:rFonts w:ascii="Times New Roman" w:hAnsi="Times New Roman" w:cs="Times New Roman"/>
          <w:color w:val="000000" w:themeColor="text1"/>
          <w:sz w:val="24"/>
          <w:szCs w:val="24"/>
          <w:lang w:val="uk-UA" w:eastAsia="ru-RU"/>
        </w:rPr>
        <w:t>тних коштів по даній програмі є</w:t>
      </w:r>
      <w:r w:rsidRPr="00560979">
        <w:rPr>
          <w:rFonts w:ascii="Times New Roman" w:hAnsi="Times New Roman" w:cs="Times New Roman"/>
          <w:color w:val="000000" w:themeColor="text1"/>
          <w:sz w:val="24"/>
          <w:szCs w:val="24"/>
          <w:lang w:val="uk-UA" w:eastAsia="ru-RU"/>
        </w:rPr>
        <w:t xml:space="preserve">: </w:t>
      </w:r>
    </w:p>
    <w:tbl>
      <w:tblPr>
        <w:tblStyle w:val="ab"/>
        <w:tblW w:w="0" w:type="auto"/>
        <w:jc w:val="center"/>
        <w:tblLook w:val="04A0" w:firstRow="1" w:lastRow="0" w:firstColumn="1" w:lastColumn="0" w:noHBand="0" w:noVBand="1"/>
      </w:tblPr>
      <w:tblGrid>
        <w:gridCol w:w="4503"/>
        <w:gridCol w:w="5350"/>
      </w:tblGrid>
      <w:tr w:rsidR="003F4C00" w:rsidRPr="00560979" w:rsidTr="000C5B22">
        <w:trPr>
          <w:jc w:val="center"/>
        </w:trPr>
        <w:tc>
          <w:tcPr>
            <w:tcW w:w="4503" w:type="dxa"/>
          </w:tcPr>
          <w:p w:rsidR="009A71CF" w:rsidRPr="00560979" w:rsidRDefault="00083A87" w:rsidP="00FD7017">
            <w:pPr>
              <w:spacing w:after="0" w:line="240" w:lineRule="auto"/>
              <w:rPr>
                <w:rFonts w:ascii="Times New Roman" w:hAnsi="Times New Roman" w:cs="Times New Roman"/>
                <w:b/>
                <w:i/>
                <w:color w:val="000000" w:themeColor="text1"/>
                <w:sz w:val="24"/>
                <w:szCs w:val="24"/>
                <w:lang w:eastAsia="ru-RU"/>
              </w:rPr>
            </w:pPr>
            <w:r w:rsidRPr="00560979">
              <w:rPr>
                <w:rFonts w:ascii="Times New Roman" w:hAnsi="Times New Roman" w:cs="Times New Roman"/>
                <w:b/>
                <w:i/>
                <w:color w:val="000000" w:themeColor="text1"/>
                <w:sz w:val="24"/>
                <w:szCs w:val="24"/>
                <w:lang w:eastAsia="ru-RU"/>
              </w:rPr>
              <w:t>Назва видатків</w:t>
            </w:r>
          </w:p>
        </w:tc>
        <w:tc>
          <w:tcPr>
            <w:tcW w:w="5350" w:type="dxa"/>
          </w:tcPr>
          <w:p w:rsidR="009A71CF" w:rsidRPr="00560979" w:rsidRDefault="009A71CF" w:rsidP="00B77EB6">
            <w:pPr>
              <w:spacing w:after="0" w:line="240" w:lineRule="auto"/>
              <w:rPr>
                <w:rFonts w:ascii="Times New Roman" w:hAnsi="Times New Roman" w:cs="Times New Roman"/>
                <w:b/>
                <w:i/>
                <w:color w:val="000000" w:themeColor="text1"/>
                <w:sz w:val="24"/>
                <w:szCs w:val="24"/>
                <w:lang w:eastAsia="ru-RU"/>
              </w:rPr>
            </w:pPr>
            <w:r w:rsidRPr="00560979">
              <w:rPr>
                <w:rFonts w:ascii="Times New Roman" w:hAnsi="Times New Roman" w:cs="Times New Roman"/>
                <w:b/>
                <w:i/>
                <w:color w:val="000000" w:themeColor="text1"/>
                <w:sz w:val="24"/>
                <w:szCs w:val="24"/>
                <w:lang w:eastAsia="ru-RU"/>
              </w:rPr>
              <w:t>Назва комунального підприємства</w:t>
            </w:r>
            <w:r w:rsidR="00B77EB6" w:rsidRPr="00560979">
              <w:rPr>
                <w:rFonts w:ascii="Times New Roman" w:hAnsi="Times New Roman" w:cs="Times New Roman"/>
                <w:b/>
                <w:i/>
                <w:color w:val="000000" w:themeColor="text1"/>
                <w:sz w:val="24"/>
                <w:szCs w:val="24"/>
                <w:lang w:eastAsia="ru-RU"/>
              </w:rPr>
              <w:t>-</w:t>
            </w:r>
            <w:r w:rsidRPr="00560979">
              <w:rPr>
                <w:rFonts w:ascii="Times New Roman" w:hAnsi="Times New Roman" w:cs="Times New Roman"/>
                <w:b/>
                <w:i/>
                <w:color w:val="000000" w:themeColor="text1"/>
                <w:sz w:val="24"/>
                <w:szCs w:val="24"/>
                <w:lang w:eastAsia="ru-RU"/>
              </w:rPr>
              <w:t xml:space="preserve"> одержувача бюджетних коштів</w:t>
            </w:r>
            <w:r w:rsidR="00B77EB6" w:rsidRPr="00560979">
              <w:rPr>
                <w:rFonts w:ascii="Times New Roman" w:hAnsi="Times New Roman" w:cs="Times New Roman"/>
                <w:b/>
                <w:i/>
                <w:color w:val="000000" w:themeColor="text1"/>
                <w:sz w:val="24"/>
                <w:szCs w:val="24"/>
                <w:lang w:eastAsia="ru-RU"/>
              </w:rPr>
              <w:t>, розпорядника бюджетних коштів</w:t>
            </w:r>
          </w:p>
        </w:tc>
      </w:tr>
      <w:tr w:rsidR="003F4C00" w:rsidRPr="00560979" w:rsidTr="000C5B22">
        <w:trPr>
          <w:trHeight w:val="740"/>
          <w:jc w:val="center"/>
        </w:trPr>
        <w:tc>
          <w:tcPr>
            <w:tcW w:w="4503" w:type="dxa"/>
          </w:tcPr>
          <w:p w:rsidR="009A71CF" w:rsidRPr="00560979" w:rsidRDefault="009A71CF" w:rsidP="00083A8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 xml:space="preserve">Капітальний </w:t>
            </w:r>
            <w:r w:rsidR="00083A87" w:rsidRPr="00560979">
              <w:rPr>
                <w:rFonts w:ascii="Times New Roman" w:hAnsi="Times New Roman" w:cs="Times New Roman"/>
                <w:color w:val="000000" w:themeColor="text1"/>
                <w:sz w:val="24"/>
                <w:szCs w:val="24"/>
                <w:lang w:eastAsia="ru-RU"/>
              </w:rPr>
              <w:t xml:space="preserve">та поточний </w:t>
            </w:r>
            <w:r w:rsidRPr="00560979">
              <w:rPr>
                <w:rFonts w:ascii="Times New Roman" w:hAnsi="Times New Roman" w:cs="Times New Roman"/>
                <w:color w:val="000000" w:themeColor="text1"/>
                <w:sz w:val="24"/>
                <w:szCs w:val="24"/>
                <w:lang w:eastAsia="ru-RU"/>
              </w:rPr>
              <w:t xml:space="preserve">ремонт житлового фонду </w:t>
            </w:r>
          </w:p>
        </w:tc>
        <w:tc>
          <w:tcPr>
            <w:tcW w:w="5350" w:type="dxa"/>
          </w:tcPr>
          <w:p w:rsidR="009A71CF" w:rsidRPr="00560979" w:rsidRDefault="00FD7017" w:rsidP="00FD701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 xml:space="preserve">КП </w:t>
            </w:r>
            <w:r w:rsidR="009A71CF" w:rsidRPr="00560979">
              <w:rPr>
                <w:rFonts w:ascii="Times New Roman" w:hAnsi="Times New Roman" w:cs="Times New Roman"/>
                <w:color w:val="000000" w:themeColor="text1"/>
                <w:sz w:val="24"/>
                <w:szCs w:val="24"/>
                <w:lang w:eastAsia="ru-RU"/>
              </w:rPr>
              <w:t xml:space="preserve">«Гарне місто» Овруцької міської ради Житомирської області </w:t>
            </w:r>
          </w:p>
          <w:p w:rsidR="009A71CF" w:rsidRPr="00560979" w:rsidRDefault="00A43DB5" w:rsidP="00FD7017">
            <w:pPr>
              <w:spacing w:after="0" w:line="240" w:lineRule="auto"/>
              <w:rPr>
                <w:rFonts w:ascii="Times New Roman" w:hAnsi="Times New Roman" w:cs="Times New Roman"/>
                <w:color w:val="000000" w:themeColor="text1"/>
                <w:sz w:val="24"/>
                <w:szCs w:val="24"/>
                <w:lang w:val="ru-RU" w:eastAsia="ru-RU"/>
              </w:rPr>
            </w:pPr>
            <w:r w:rsidRPr="00560979">
              <w:rPr>
                <w:rFonts w:ascii="Times New Roman" w:hAnsi="Times New Roman" w:cs="Times New Roman"/>
                <w:color w:val="000000" w:themeColor="text1"/>
                <w:sz w:val="24"/>
                <w:szCs w:val="24"/>
                <w:lang w:eastAsia="ru-RU"/>
              </w:rPr>
              <w:t>КП «Водоканал» Овруцької міської ради Житомирської області</w:t>
            </w:r>
          </w:p>
          <w:p w:rsidR="0086456D" w:rsidRPr="00560979" w:rsidRDefault="0086456D" w:rsidP="00FD7017">
            <w:pPr>
              <w:spacing w:after="0" w:line="240" w:lineRule="auto"/>
              <w:rPr>
                <w:rFonts w:ascii="Times New Roman" w:hAnsi="Times New Roman" w:cs="Times New Roman"/>
                <w:color w:val="000000" w:themeColor="text1"/>
                <w:sz w:val="24"/>
                <w:szCs w:val="24"/>
                <w:lang w:val="ru-RU" w:eastAsia="ru-RU"/>
              </w:rPr>
            </w:pPr>
            <w:r w:rsidRPr="00560979">
              <w:rPr>
                <w:rFonts w:ascii="Times New Roman" w:hAnsi="Times New Roman" w:cs="Times New Roman"/>
                <w:color w:val="000000" w:themeColor="text1"/>
                <w:sz w:val="24"/>
                <w:szCs w:val="24"/>
                <w:lang w:eastAsia="ru-RU"/>
              </w:rPr>
              <w:t>КП «Відродження» Овруцької міської ради</w:t>
            </w:r>
          </w:p>
          <w:p w:rsidR="00B77EB6" w:rsidRPr="00560979" w:rsidRDefault="00A5187E" w:rsidP="00B77EB6">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Відділ житлово-комунального господарства, благоустрою Овруцької міської ради</w:t>
            </w:r>
          </w:p>
          <w:p w:rsidR="00B77EB6" w:rsidRPr="00560979" w:rsidRDefault="00B77EB6" w:rsidP="00B77EB6">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 xml:space="preserve">Овруцька міська рада </w:t>
            </w:r>
          </w:p>
        </w:tc>
      </w:tr>
      <w:tr w:rsidR="00A43DB5" w:rsidRPr="00560979" w:rsidTr="000C5B22">
        <w:trPr>
          <w:jc w:val="center"/>
        </w:trPr>
        <w:tc>
          <w:tcPr>
            <w:tcW w:w="4503" w:type="dxa"/>
          </w:tcPr>
          <w:p w:rsidR="00A43DB5" w:rsidRPr="00560979" w:rsidRDefault="00A43DB5" w:rsidP="00FD701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rPr>
              <w:t>Водопров</w:t>
            </w:r>
            <w:r w:rsidR="00083A87" w:rsidRPr="00560979">
              <w:rPr>
                <w:rFonts w:ascii="Times New Roman" w:hAnsi="Times New Roman" w:cs="Times New Roman"/>
                <w:color w:val="000000" w:themeColor="text1"/>
                <w:sz w:val="24"/>
                <w:szCs w:val="24"/>
              </w:rPr>
              <w:t>ідно-каналізаційне господарство</w:t>
            </w:r>
          </w:p>
        </w:tc>
        <w:tc>
          <w:tcPr>
            <w:tcW w:w="5350" w:type="dxa"/>
          </w:tcPr>
          <w:p w:rsidR="00A43DB5" w:rsidRPr="00560979" w:rsidRDefault="00A43DB5" w:rsidP="00EE4EE1">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 xml:space="preserve">КП «Гарне місто» Овруцької міської ради Житомирської області </w:t>
            </w:r>
          </w:p>
          <w:p w:rsidR="00A43DB5" w:rsidRPr="00560979" w:rsidRDefault="00A43DB5" w:rsidP="00EE4EE1">
            <w:pPr>
              <w:spacing w:after="0" w:line="240" w:lineRule="auto"/>
              <w:rPr>
                <w:rFonts w:ascii="Times New Roman" w:hAnsi="Times New Roman" w:cs="Times New Roman"/>
                <w:color w:val="000000" w:themeColor="text1"/>
                <w:sz w:val="24"/>
                <w:szCs w:val="24"/>
                <w:lang w:val="ru-RU" w:eastAsia="ru-RU"/>
              </w:rPr>
            </w:pPr>
            <w:r w:rsidRPr="00560979">
              <w:rPr>
                <w:rFonts w:ascii="Times New Roman" w:hAnsi="Times New Roman" w:cs="Times New Roman"/>
                <w:color w:val="000000" w:themeColor="text1"/>
                <w:sz w:val="24"/>
                <w:szCs w:val="24"/>
                <w:lang w:eastAsia="ru-RU"/>
              </w:rPr>
              <w:t>КП «Водоканал» Овруцької міської ради Житомирської області</w:t>
            </w:r>
          </w:p>
          <w:p w:rsidR="0086456D" w:rsidRPr="00560979" w:rsidRDefault="0086456D" w:rsidP="00E2091E">
            <w:pPr>
              <w:spacing w:after="0" w:line="240" w:lineRule="auto"/>
              <w:rPr>
                <w:rFonts w:ascii="Times New Roman" w:hAnsi="Times New Roman" w:cs="Times New Roman"/>
                <w:color w:val="000000" w:themeColor="text1"/>
                <w:sz w:val="24"/>
                <w:szCs w:val="24"/>
                <w:lang w:val="ru-RU" w:eastAsia="ru-RU"/>
              </w:rPr>
            </w:pPr>
            <w:r w:rsidRPr="00560979">
              <w:rPr>
                <w:rFonts w:ascii="Times New Roman" w:hAnsi="Times New Roman" w:cs="Times New Roman"/>
                <w:color w:val="000000" w:themeColor="text1"/>
                <w:sz w:val="24"/>
                <w:szCs w:val="24"/>
                <w:lang w:eastAsia="ru-RU"/>
              </w:rPr>
              <w:t>КП «Відродження» Овруцької міської ради</w:t>
            </w:r>
          </w:p>
          <w:p w:rsidR="00A5187E" w:rsidRPr="00560979" w:rsidRDefault="00A5187E" w:rsidP="00A5187E">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Відділ житлово-комунального господарства, благоустрою Овруцької міської ради</w:t>
            </w:r>
          </w:p>
          <w:p w:rsidR="004E1BD4" w:rsidRPr="00560979" w:rsidRDefault="00B77EB6" w:rsidP="00EE4EE1">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Овруцька міська рада</w:t>
            </w:r>
          </w:p>
        </w:tc>
      </w:tr>
      <w:tr w:rsidR="00A43DB5" w:rsidRPr="00560979" w:rsidTr="000C5B22">
        <w:trPr>
          <w:jc w:val="center"/>
        </w:trPr>
        <w:tc>
          <w:tcPr>
            <w:tcW w:w="4503" w:type="dxa"/>
          </w:tcPr>
          <w:p w:rsidR="00A43DB5" w:rsidRPr="00560979" w:rsidRDefault="00A43DB5" w:rsidP="00083A8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rPr>
              <w:t xml:space="preserve">Благоустрій </w:t>
            </w:r>
          </w:p>
        </w:tc>
        <w:tc>
          <w:tcPr>
            <w:tcW w:w="5350" w:type="dxa"/>
          </w:tcPr>
          <w:p w:rsidR="00A43DB5" w:rsidRPr="00560979" w:rsidRDefault="00A43DB5" w:rsidP="00FD701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КП «Овруч» Овруцької міської ради Житомирської області</w:t>
            </w:r>
          </w:p>
          <w:p w:rsidR="00A43DB5" w:rsidRPr="00560979" w:rsidRDefault="00A43DB5" w:rsidP="00FD701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 xml:space="preserve">КП «Водоканал» Овруцької міської ради Житомирської області </w:t>
            </w:r>
          </w:p>
          <w:p w:rsidR="00E6507B" w:rsidRPr="00560979" w:rsidRDefault="00A43DB5" w:rsidP="00FD701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 xml:space="preserve">КП «Гарне місто» Овруцької міської ради Житомирської області </w:t>
            </w:r>
          </w:p>
          <w:p w:rsidR="00E6507B" w:rsidRPr="00560979" w:rsidRDefault="0086456D" w:rsidP="00E6507B">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КП «Відродження» Овруцької міської ради</w:t>
            </w:r>
          </w:p>
          <w:p w:rsidR="00A5187E" w:rsidRPr="00560979" w:rsidRDefault="00A5187E" w:rsidP="00A5187E">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Відділ житлово-комунального господарства, благоустрою Овруцької міської ради</w:t>
            </w:r>
          </w:p>
          <w:p w:rsidR="00B77EB6" w:rsidRPr="00560979" w:rsidRDefault="00B77EB6" w:rsidP="00FD701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Овруцька міська рада</w:t>
            </w:r>
          </w:p>
        </w:tc>
      </w:tr>
      <w:tr w:rsidR="00A43DB5" w:rsidRPr="00560979" w:rsidTr="000C5B22">
        <w:trPr>
          <w:trHeight w:val="561"/>
          <w:jc w:val="center"/>
        </w:trPr>
        <w:tc>
          <w:tcPr>
            <w:tcW w:w="4503" w:type="dxa"/>
          </w:tcPr>
          <w:p w:rsidR="00A43DB5" w:rsidRPr="00560979" w:rsidRDefault="00A43DB5" w:rsidP="00FD701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rPr>
              <w:t>Видатки на проведення робіт, пов’язаних із будівництвом, реконструкцією, ремонтом та</w:t>
            </w:r>
            <w:r w:rsidR="00083A87" w:rsidRPr="00560979">
              <w:rPr>
                <w:rFonts w:ascii="Times New Roman" w:hAnsi="Times New Roman" w:cs="Times New Roman"/>
                <w:color w:val="000000" w:themeColor="text1"/>
                <w:sz w:val="24"/>
                <w:szCs w:val="24"/>
              </w:rPr>
              <w:t xml:space="preserve"> утриманням автомобільних доріг</w:t>
            </w:r>
          </w:p>
        </w:tc>
        <w:tc>
          <w:tcPr>
            <w:tcW w:w="5350" w:type="dxa"/>
          </w:tcPr>
          <w:p w:rsidR="00A43DB5" w:rsidRPr="00560979" w:rsidRDefault="00A43DB5" w:rsidP="00FD701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КП «Овруч» Овруцької міської ради Житомирської області</w:t>
            </w:r>
          </w:p>
          <w:p w:rsidR="00A43DB5" w:rsidRPr="00560979" w:rsidRDefault="00A43DB5" w:rsidP="00FD701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 xml:space="preserve">КП «Гарне місто» Овруцької міської ради Житомирської області  </w:t>
            </w:r>
          </w:p>
          <w:p w:rsidR="00A43DB5" w:rsidRPr="00560979" w:rsidRDefault="00A43DB5" w:rsidP="00FD7017">
            <w:pPr>
              <w:spacing w:after="0" w:line="240" w:lineRule="auto"/>
              <w:rPr>
                <w:rFonts w:ascii="Times New Roman" w:hAnsi="Times New Roman" w:cs="Times New Roman"/>
                <w:color w:val="000000" w:themeColor="text1"/>
                <w:sz w:val="24"/>
                <w:szCs w:val="24"/>
                <w:lang w:val="ru-RU" w:eastAsia="ru-RU"/>
              </w:rPr>
            </w:pPr>
            <w:r w:rsidRPr="00560979">
              <w:rPr>
                <w:rFonts w:ascii="Times New Roman" w:hAnsi="Times New Roman" w:cs="Times New Roman"/>
                <w:color w:val="000000" w:themeColor="text1"/>
                <w:sz w:val="24"/>
                <w:szCs w:val="24"/>
                <w:lang w:eastAsia="ru-RU"/>
              </w:rPr>
              <w:t xml:space="preserve">КП «Водоканал» Овруцької міської ради Житомирської області </w:t>
            </w:r>
          </w:p>
          <w:p w:rsidR="0086456D" w:rsidRPr="00560979" w:rsidRDefault="0086456D" w:rsidP="00E2091E">
            <w:pPr>
              <w:spacing w:after="0" w:line="240" w:lineRule="auto"/>
              <w:rPr>
                <w:rFonts w:ascii="Times New Roman" w:hAnsi="Times New Roman" w:cs="Times New Roman"/>
                <w:color w:val="000000" w:themeColor="text1"/>
                <w:sz w:val="24"/>
                <w:szCs w:val="24"/>
                <w:lang w:val="ru-RU" w:eastAsia="ru-RU"/>
              </w:rPr>
            </w:pPr>
            <w:r w:rsidRPr="00560979">
              <w:rPr>
                <w:rFonts w:ascii="Times New Roman" w:hAnsi="Times New Roman" w:cs="Times New Roman"/>
                <w:color w:val="000000" w:themeColor="text1"/>
                <w:sz w:val="24"/>
                <w:szCs w:val="24"/>
                <w:lang w:eastAsia="ru-RU"/>
              </w:rPr>
              <w:t>КП «Відродження» Овруцької міської ради</w:t>
            </w:r>
          </w:p>
          <w:p w:rsidR="00A5187E" w:rsidRPr="00560979" w:rsidRDefault="00A5187E" w:rsidP="00A5187E">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 xml:space="preserve">Відділ житлово-комунального господарства, </w:t>
            </w:r>
            <w:r w:rsidRPr="00560979">
              <w:rPr>
                <w:rFonts w:ascii="Times New Roman" w:hAnsi="Times New Roman" w:cs="Times New Roman"/>
                <w:color w:val="000000" w:themeColor="text1"/>
                <w:sz w:val="24"/>
                <w:szCs w:val="24"/>
                <w:lang w:eastAsia="ru-RU"/>
              </w:rPr>
              <w:lastRenderedPageBreak/>
              <w:t>благоустрою Овруцької міської ради</w:t>
            </w:r>
          </w:p>
          <w:p w:rsidR="00B77EB6" w:rsidRPr="00560979" w:rsidRDefault="00B77EB6" w:rsidP="00FD701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Овруцька міська рада</w:t>
            </w:r>
          </w:p>
        </w:tc>
      </w:tr>
      <w:tr w:rsidR="00A43DB5" w:rsidRPr="00560979" w:rsidTr="000C5B22">
        <w:trPr>
          <w:trHeight w:val="1246"/>
          <w:jc w:val="center"/>
        </w:trPr>
        <w:tc>
          <w:tcPr>
            <w:tcW w:w="4503" w:type="dxa"/>
          </w:tcPr>
          <w:p w:rsidR="00A43DB5" w:rsidRPr="00560979" w:rsidRDefault="00083A87" w:rsidP="00083A8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lastRenderedPageBreak/>
              <w:t>Природоохоронні заходи</w:t>
            </w:r>
          </w:p>
        </w:tc>
        <w:tc>
          <w:tcPr>
            <w:tcW w:w="5350" w:type="dxa"/>
          </w:tcPr>
          <w:p w:rsidR="00A43DB5" w:rsidRPr="00560979" w:rsidRDefault="00A43DB5" w:rsidP="00FD701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КП «Овруч» Овруцької міської ради Житомирської області</w:t>
            </w:r>
          </w:p>
          <w:p w:rsidR="00A43DB5" w:rsidRPr="00560979" w:rsidRDefault="00A43DB5" w:rsidP="00FD701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КП «Водоканал»  Овруцької міської ради Житомирської області</w:t>
            </w:r>
          </w:p>
          <w:p w:rsidR="00A43DB5" w:rsidRPr="00560979" w:rsidRDefault="00A43DB5" w:rsidP="00151280">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КП «Гарне місто»  Овруцької міської ради Житомирської області</w:t>
            </w:r>
          </w:p>
          <w:p w:rsidR="0086456D" w:rsidRPr="00560979" w:rsidRDefault="0086456D" w:rsidP="00E2091E">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КП «Відродження» Овруцької міської ради</w:t>
            </w:r>
          </w:p>
          <w:p w:rsidR="00A5187E" w:rsidRPr="00560979" w:rsidRDefault="00A5187E" w:rsidP="00A5187E">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Відділ житлово-комунального господарства, благоустрою Овруцької міської ради</w:t>
            </w:r>
          </w:p>
          <w:p w:rsidR="00B77EB6" w:rsidRPr="00560979" w:rsidRDefault="00B77EB6" w:rsidP="00151280">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Овруцька міська рада</w:t>
            </w:r>
          </w:p>
        </w:tc>
      </w:tr>
      <w:tr w:rsidR="00C9346A" w:rsidRPr="00560979" w:rsidTr="000C5B22">
        <w:trPr>
          <w:trHeight w:val="1246"/>
          <w:jc w:val="center"/>
        </w:trPr>
        <w:tc>
          <w:tcPr>
            <w:tcW w:w="4503" w:type="dxa"/>
          </w:tcPr>
          <w:p w:rsidR="00C9346A" w:rsidRPr="00560979" w:rsidRDefault="00083A87" w:rsidP="00FD701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Капітальні вкладення, капітальні видатки</w:t>
            </w:r>
          </w:p>
        </w:tc>
        <w:tc>
          <w:tcPr>
            <w:tcW w:w="5350" w:type="dxa"/>
          </w:tcPr>
          <w:p w:rsidR="00C9346A" w:rsidRPr="00560979" w:rsidRDefault="00C9346A" w:rsidP="00C9346A">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КП «Овруч» Овруцької міської ради Житомирської області</w:t>
            </w:r>
          </w:p>
          <w:p w:rsidR="00C9346A" w:rsidRPr="00560979" w:rsidRDefault="00C9346A" w:rsidP="00C9346A">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КП «Водоканал»  Овруцької міської ради Житомирської області</w:t>
            </w:r>
          </w:p>
          <w:p w:rsidR="00C9346A" w:rsidRPr="00560979" w:rsidRDefault="00C9346A" w:rsidP="00C9346A">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КП «Гарне місто»  Овруцької міської ради Житомирської області</w:t>
            </w:r>
          </w:p>
          <w:p w:rsidR="0086456D" w:rsidRPr="00560979" w:rsidRDefault="0086456D" w:rsidP="00E2091E">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КП «Відродження» Овруцької міської ради</w:t>
            </w:r>
          </w:p>
          <w:p w:rsidR="00A5187E" w:rsidRPr="00560979" w:rsidRDefault="00A5187E" w:rsidP="00A5187E">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Відділ житлово-комунального господарства, благоустрою Овруцької міської ради</w:t>
            </w:r>
          </w:p>
          <w:p w:rsidR="00B77EB6" w:rsidRPr="00560979" w:rsidRDefault="00B77EB6" w:rsidP="00C9346A">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Овруцька міська рада</w:t>
            </w:r>
          </w:p>
        </w:tc>
      </w:tr>
      <w:tr w:rsidR="00E6507B" w:rsidRPr="00560979" w:rsidTr="000C5B22">
        <w:trPr>
          <w:trHeight w:val="818"/>
          <w:jc w:val="center"/>
        </w:trPr>
        <w:tc>
          <w:tcPr>
            <w:tcW w:w="4503" w:type="dxa"/>
          </w:tcPr>
          <w:p w:rsidR="00E6507B" w:rsidRPr="00560979" w:rsidRDefault="00E6507B" w:rsidP="00FD7017">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 xml:space="preserve">Фінансова підтримка комунальних підприємств </w:t>
            </w:r>
            <w:r w:rsidR="00AB2F9E" w:rsidRPr="00560979">
              <w:rPr>
                <w:rFonts w:ascii="Times New Roman" w:hAnsi="Times New Roman" w:cs="Times New Roman"/>
                <w:color w:val="000000" w:themeColor="text1"/>
                <w:sz w:val="24"/>
                <w:szCs w:val="24"/>
                <w:lang w:eastAsia="ru-RU"/>
              </w:rPr>
              <w:t xml:space="preserve">Овруцької міської ради </w:t>
            </w:r>
            <w:r w:rsidRPr="00560979">
              <w:rPr>
                <w:rFonts w:ascii="Times New Roman" w:hAnsi="Times New Roman" w:cs="Times New Roman"/>
                <w:color w:val="000000" w:themeColor="text1"/>
                <w:sz w:val="24"/>
                <w:szCs w:val="24"/>
                <w:lang w:eastAsia="ru-RU"/>
              </w:rPr>
              <w:t xml:space="preserve">на поточні </w:t>
            </w:r>
            <w:r w:rsidR="00AB2F9E" w:rsidRPr="00560979">
              <w:rPr>
                <w:rFonts w:ascii="Times New Roman" w:hAnsi="Times New Roman" w:cs="Times New Roman"/>
                <w:color w:val="000000" w:themeColor="text1"/>
                <w:sz w:val="24"/>
                <w:szCs w:val="24"/>
                <w:lang w:eastAsia="ru-RU"/>
              </w:rPr>
              <w:t xml:space="preserve">та капітальні </w:t>
            </w:r>
            <w:r w:rsidRPr="00560979">
              <w:rPr>
                <w:rFonts w:ascii="Times New Roman" w:hAnsi="Times New Roman" w:cs="Times New Roman"/>
                <w:color w:val="000000" w:themeColor="text1"/>
                <w:sz w:val="24"/>
                <w:szCs w:val="24"/>
                <w:lang w:eastAsia="ru-RU"/>
              </w:rPr>
              <w:t>видатки</w:t>
            </w:r>
          </w:p>
        </w:tc>
        <w:tc>
          <w:tcPr>
            <w:tcW w:w="5350" w:type="dxa"/>
          </w:tcPr>
          <w:p w:rsidR="00E6507B" w:rsidRPr="00560979" w:rsidRDefault="00836B91" w:rsidP="00C9346A">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Комунальні підприємства</w:t>
            </w:r>
            <w:r w:rsidR="00AB2F9E" w:rsidRPr="00560979">
              <w:rPr>
                <w:rFonts w:ascii="Times New Roman" w:hAnsi="Times New Roman" w:cs="Times New Roman"/>
                <w:color w:val="000000" w:themeColor="text1"/>
                <w:sz w:val="24"/>
                <w:szCs w:val="24"/>
                <w:lang w:eastAsia="ru-RU"/>
              </w:rPr>
              <w:t xml:space="preserve"> </w:t>
            </w:r>
          </w:p>
          <w:p w:rsidR="00836B91" w:rsidRPr="00560979" w:rsidRDefault="00836B91" w:rsidP="00C9346A">
            <w:pPr>
              <w:spacing w:after="0" w:line="240" w:lineRule="auto"/>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Відділ житлово-комунального господарства, бла</w:t>
            </w:r>
            <w:r w:rsidR="000C5B22">
              <w:rPr>
                <w:rFonts w:ascii="Times New Roman" w:hAnsi="Times New Roman" w:cs="Times New Roman"/>
                <w:color w:val="000000" w:themeColor="text1"/>
                <w:sz w:val="24"/>
                <w:szCs w:val="24"/>
                <w:lang w:eastAsia="ru-RU"/>
              </w:rPr>
              <w:t>гоустрою Овруцької міської ради</w:t>
            </w:r>
          </w:p>
        </w:tc>
      </w:tr>
    </w:tbl>
    <w:p w:rsidR="000C5B22" w:rsidRDefault="000C5B22" w:rsidP="00FD7017">
      <w:pPr>
        <w:pStyle w:val="af2"/>
        <w:ind w:firstLine="851"/>
        <w:jc w:val="both"/>
        <w:rPr>
          <w:rFonts w:ascii="Times New Roman" w:hAnsi="Times New Roman" w:cs="Times New Roman"/>
          <w:color w:val="000000" w:themeColor="text1"/>
          <w:sz w:val="24"/>
          <w:szCs w:val="24"/>
          <w:lang w:val="uk-UA" w:eastAsia="ru-RU"/>
        </w:rPr>
      </w:pPr>
    </w:p>
    <w:p w:rsidR="00C72655" w:rsidRPr="00560979" w:rsidRDefault="009A71CF" w:rsidP="00FD7017">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Головний розпорядник коштів</w:t>
      </w:r>
      <w:r w:rsidR="00171815" w:rsidRPr="00560979">
        <w:rPr>
          <w:rFonts w:ascii="Times New Roman" w:hAnsi="Times New Roman" w:cs="Times New Roman"/>
          <w:color w:val="000000" w:themeColor="text1"/>
          <w:sz w:val="24"/>
          <w:szCs w:val="24"/>
          <w:lang w:val="uk-UA" w:eastAsia="ru-RU"/>
        </w:rPr>
        <w:t xml:space="preserve"> (Відділ житлово- комунального господарства , Овруцька міська рада)</w:t>
      </w:r>
      <w:r w:rsidRPr="00560979">
        <w:rPr>
          <w:rFonts w:ascii="Times New Roman" w:hAnsi="Times New Roman" w:cs="Times New Roman"/>
          <w:color w:val="000000" w:themeColor="text1"/>
          <w:sz w:val="24"/>
          <w:szCs w:val="24"/>
          <w:lang w:val="uk-UA" w:eastAsia="ru-RU"/>
        </w:rPr>
        <w:t xml:space="preserve"> може безпосередньо заключати договори з сторонніми підприємствами для виконання заходів Програми у відповідності до затвердженого в установленому порядку кошторису .</w:t>
      </w:r>
      <w:r w:rsidR="00C72655" w:rsidRPr="00560979">
        <w:rPr>
          <w:rFonts w:ascii="Times New Roman" w:hAnsi="Times New Roman" w:cs="Times New Roman"/>
          <w:color w:val="000000" w:themeColor="text1"/>
          <w:sz w:val="24"/>
          <w:szCs w:val="24"/>
          <w:lang w:val="uk-UA" w:eastAsia="ru-RU"/>
        </w:rPr>
        <w:t xml:space="preserve"> </w:t>
      </w:r>
    </w:p>
    <w:p w:rsidR="009A71CF" w:rsidRPr="00560979" w:rsidRDefault="00C72655" w:rsidP="00FD7017">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Обслуговування сільських територій (водопровідно- каналізаційне господарство, благоустрій  та інші напрямки передбачені даною Програмою)  здійсню</w:t>
      </w:r>
      <w:r w:rsidR="00E6507B" w:rsidRPr="00560979">
        <w:rPr>
          <w:rFonts w:ascii="Times New Roman" w:hAnsi="Times New Roman" w:cs="Times New Roman"/>
          <w:color w:val="000000" w:themeColor="text1"/>
          <w:sz w:val="24"/>
          <w:szCs w:val="24"/>
          <w:lang w:val="uk-UA" w:eastAsia="ru-RU"/>
        </w:rPr>
        <w:t xml:space="preserve">є </w:t>
      </w:r>
      <w:r w:rsidR="000C5B22">
        <w:rPr>
          <w:rFonts w:ascii="Times New Roman" w:hAnsi="Times New Roman" w:cs="Times New Roman"/>
          <w:color w:val="000000" w:themeColor="text1"/>
          <w:sz w:val="24"/>
          <w:szCs w:val="24"/>
          <w:lang w:val="uk-UA" w:eastAsia="ru-RU"/>
        </w:rPr>
        <w:t xml:space="preserve">КП «Овруч» та </w:t>
      </w:r>
      <w:r w:rsidR="00AB2F9E" w:rsidRPr="00560979">
        <w:rPr>
          <w:rFonts w:ascii="Times New Roman" w:hAnsi="Times New Roman" w:cs="Times New Roman"/>
          <w:color w:val="000000" w:themeColor="text1"/>
          <w:sz w:val="24"/>
          <w:szCs w:val="24"/>
          <w:lang w:val="uk-UA" w:eastAsia="ru-RU"/>
        </w:rPr>
        <w:t xml:space="preserve">КП «Відродження» Овруцької міської ради </w:t>
      </w:r>
      <w:r w:rsidR="00E6507B" w:rsidRPr="00560979">
        <w:rPr>
          <w:rFonts w:ascii="Times New Roman" w:hAnsi="Times New Roman" w:cs="Times New Roman"/>
          <w:color w:val="000000" w:themeColor="text1"/>
          <w:sz w:val="24"/>
          <w:szCs w:val="24"/>
          <w:lang w:val="uk-UA" w:eastAsia="ru-RU"/>
        </w:rPr>
        <w:t xml:space="preserve"> та </w:t>
      </w:r>
      <w:r w:rsidR="000C5B22">
        <w:rPr>
          <w:rFonts w:ascii="Times New Roman" w:hAnsi="Times New Roman" w:cs="Times New Roman"/>
          <w:color w:val="000000" w:themeColor="text1"/>
          <w:sz w:val="24"/>
          <w:szCs w:val="24"/>
          <w:lang w:val="uk-UA" w:eastAsia="ru-RU"/>
        </w:rPr>
        <w:t>відділ житлово-</w:t>
      </w:r>
      <w:r w:rsidRPr="00560979">
        <w:rPr>
          <w:rFonts w:ascii="Times New Roman" w:hAnsi="Times New Roman" w:cs="Times New Roman"/>
          <w:color w:val="000000" w:themeColor="text1"/>
          <w:sz w:val="24"/>
          <w:szCs w:val="24"/>
          <w:lang w:val="uk-UA" w:eastAsia="ru-RU"/>
        </w:rPr>
        <w:t>комунального господарства Овруцької міської ради .</w:t>
      </w:r>
    </w:p>
    <w:p w:rsidR="009A71CF" w:rsidRPr="00560979" w:rsidRDefault="003C2CC6" w:rsidP="003C2CC6">
      <w:pPr>
        <w:pStyle w:val="af2"/>
        <w:ind w:firstLine="708"/>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  </w:t>
      </w:r>
      <w:r w:rsidR="00A97799" w:rsidRPr="00560979">
        <w:rPr>
          <w:rFonts w:ascii="Times New Roman" w:hAnsi="Times New Roman" w:cs="Times New Roman"/>
          <w:color w:val="000000" w:themeColor="text1"/>
          <w:sz w:val="24"/>
          <w:szCs w:val="24"/>
          <w:lang w:val="uk-UA" w:eastAsia="ru-RU"/>
        </w:rPr>
        <w:t xml:space="preserve"> </w:t>
      </w:r>
      <w:r w:rsidR="009A71CF" w:rsidRPr="00560979">
        <w:rPr>
          <w:rFonts w:ascii="Times New Roman" w:hAnsi="Times New Roman" w:cs="Times New Roman"/>
          <w:color w:val="000000" w:themeColor="text1"/>
          <w:sz w:val="24"/>
          <w:szCs w:val="24"/>
          <w:lang w:val="uk-UA" w:eastAsia="ru-RU"/>
        </w:rPr>
        <w:t>1.2. Дія цього Порядку поширюється на головного розпорядника коштів та суб’єктів господарювання, які в установленому законодавством порядку отримали відповідне фінансування на виконання заходів Програми.</w:t>
      </w:r>
    </w:p>
    <w:p w:rsidR="009A71CF" w:rsidRPr="00560979" w:rsidRDefault="009A71CF" w:rsidP="003C2CC6">
      <w:pPr>
        <w:pStyle w:val="af2"/>
        <w:ind w:left="143" w:firstLine="708"/>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1.3. Джерелом фінансування є кошти міського бюджету.</w:t>
      </w:r>
    </w:p>
    <w:p w:rsidR="009A71CF" w:rsidRPr="00560979" w:rsidRDefault="009A71CF" w:rsidP="00FD7017">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1.4. Головним розпорядником бюджетних коштів є</w:t>
      </w:r>
      <w:r w:rsidR="000C5B22">
        <w:rPr>
          <w:rFonts w:ascii="Times New Roman" w:hAnsi="Times New Roman" w:cs="Times New Roman"/>
          <w:color w:val="000000" w:themeColor="text1"/>
          <w:sz w:val="24"/>
          <w:szCs w:val="24"/>
          <w:lang w:val="uk-UA" w:eastAsia="ru-RU"/>
        </w:rPr>
        <w:t xml:space="preserve"> Відділ житлово-</w:t>
      </w:r>
      <w:r w:rsidR="00B77EB6" w:rsidRPr="00560979">
        <w:rPr>
          <w:rFonts w:ascii="Times New Roman" w:hAnsi="Times New Roman" w:cs="Times New Roman"/>
          <w:color w:val="000000" w:themeColor="text1"/>
          <w:sz w:val="24"/>
          <w:szCs w:val="24"/>
          <w:lang w:val="uk-UA" w:eastAsia="ru-RU"/>
        </w:rPr>
        <w:t>комунального господарства Овруцької міської ради</w:t>
      </w:r>
      <w:r w:rsidR="00841EAD" w:rsidRPr="00560979">
        <w:rPr>
          <w:rFonts w:ascii="Times New Roman" w:hAnsi="Times New Roman" w:cs="Times New Roman"/>
          <w:color w:val="000000" w:themeColor="text1"/>
          <w:sz w:val="24"/>
          <w:szCs w:val="24"/>
          <w:lang w:val="uk-UA" w:eastAsia="ru-RU"/>
        </w:rPr>
        <w:t xml:space="preserve"> </w:t>
      </w:r>
      <w:r w:rsidR="00B77EB6" w:rsidRPr="00560979">
        <w:rPr>
          <w:rFonts w:ascii="Times New Roman" w:hAnsi="Times New Roman" w:cs="Times New Roman"/>
          <w:color w:val="000000" w:themeColor="text1"/>
          <w:sz w:val="24"/>
          <w:szCs w:val="24"/>
          <w:lang w:val="uk-UA" w:eastAsia="ru-RU"/>
        </w:rPr>
        <w:t>або Овруцька міська рада</w:t>
      </w:r>
      <w:r w:rsidR="00841EAD" w:rsidRPr="00560979">
        <w:rPr>
          <w:rFonts w:ascii="Times New Roman" w:hAnsi="Times New Roman" w:cs="Times New Roman"/>
          <w:color w:val="000000" w:themeColor="text1"/>
          <w:sz w:val="24"/>
          <w:szCs w:val="24"/>
          <w:lang w:val="uk-UA" w:eastAsia="ru-RU"/>
        </w:rPr>
        <w:t>.</w:t>
      </w:r>
      <w:r w:rsidR="00171815" w:rsidRPr="00560979">
        <w:rPr>
          <w:rFonts w:ascii="Times New Roman" w:hAnsi="Times New Roman" w:cs="Times New Roman"/>
          <w:color w:val="000000" w:themeColor="text1"/>
          <w:sz w:val="24"/>
          <w:szCs w:val="24"/>
          <w:lang w:val="uk-UA" w:eastAsia="ru-RU"/>
        </w:rPr>
        <w:t xml:space="preserve"> Одержувачі </w:t>
      </w:r>
      <w:r w:rsidR="00841EAD" w:rsidRPr="00560979">
        <w:rPr>
          <w:rFonts w:ascii="Times New Roman" w:hAnsi="Times New Roman" w:cs="Times New Roman"/>
          <w:color w:val="000000" w:themeColor="text1"/>
          <w:sz w:val="24"/>
          <w:szCs w:val="24"/>
          <w:lang w:val="uk-UA" w:eastAsia="ru-RU"/>
        </w:rPr>
        <w:t xml:space="preserve">коштів </w:t>
      </w:r>
      <w:r w:rsidR="00171815" w:rsidRPr="00560979">
        <w:rPr>
          <w:rFonts w:ascii="Times New Roman" w:hAnsi="Times New Roman" w:cs="Times New Roman"/>
          <w:color w:val="000000" w:themeColor="text1"/>
          <w:sz w:val="24"/>
          <w:szCs w:val="24"/>
          <w:lang w:val="uk-UA" w:eastAsia="ru-RU"/>
        </w:rPr>
        <w:t>підпорядковані відділу житлово- комунального господарства Овруцької міської ради.</w:t>
      </w:r>
    </w:p>
    <w:p w:rsidR="009A71CF" w:rsidRPr="00560979" w:rsidRDefault="009A71CF" w:rsidP="00FD7017">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1.5. Одержувачами бюджетних коштів є комунальні підприємства, які не мають статусу бюджетної установи, але здійснюють заходи, передбачені місцевими програмами.</w:t>
      </w:r>
    </w:p>
    <w:p w:rsidR="009A71CF" w:rsidRPr="00560979" w:rsidRDefault="009A71CF" w:rsidP="00FD7017">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1.6. Фінансування</w:t>
      </w:r>
      <w:r w:rsidR="00BA3306" w:rsidRPr="00560979">
        <w:rPr>
          <w:rFonts w:ascii="Times New Roman" w:hAnsi="Times New Roman" w:cs="Times New Roman"/>
          <w:color w:val="000000" w:themeColor="text1"/>
          <w:sz w:val="24"/>
          <w:szCs w:val="24"/>
          <w:lang w:val="uk-UA" w:eastAsia="ru-RU"/>
        </w:rPr>
        <w:t>, відшкодування витрат за виконані роботи</w:t>
      </w:r>
      <w:r w:rsidRPr="00560979">
        <w:rPr>
          <w:rFonts w:ascii="Times New Roman" w:hAnsi="Times New Roman" w:cs="Times New Roman"/>
          <w:color w:val="000000" w:themeColor="text1"/>
          <w:sz w:val="24"/>
          <w:szCs w:val="24"/>
          <w:lang w:val="uk-UA" w:eastAsia="ru-RU"/>
        </w:rPr>
        <w:t xml:space="preserve"> підприємствам за рахунок бюджетних асигнувань надається відповідно до рішень міської ради, затвердженого кошторису доходів та видатків, в межах відповідних бюджетних призначень на відповідний рік з метою фінансової підтримки, запобігання банкрутству, підвищення платоспроможності, оздоровлення фінансового стану підприємств, забезпечення їх ефективної господарської діяльності та підвищення конкурентоспроможності продукції (робіт, послуг) у відповідності до укладених договорів між комунальними підприємствами та </w:t>
      </w:r>
      <w:r w:rsidR="00986749" w:rsidRPr="00560979">
        <w:rPr>
          <w:rFonts w:ascii="Times New Roman" w:hAnsi="Times New Roman" w:cs="Times New Roman"/>
          <w:color w:val="000000" w:themeColor="text1"/>
          <w:sz w:val="24"/>
          <w:szCs w:val="24"/>
          <w:lang w:val="uk-UA" w:eastAsia="ru-RU"/>
        </w:rPr>
        <w:t xml:space="preserve">відділом житлово- комунального господарства </w:t>
      </w:r>
      <w:r w:rsidRPr="00560979">
        <w:rPr>
          <w:rFonts w:ascii="Times New Roman" w:hAnsi="Times New Roman" w:cs="Times New Roman"/>
          <w:color w:val="000000" w:themeColor="text1"/>
          <w:sz w:val="24"/>
          <w:szCs w:val="24"/>
          <w:lang w:val="uk-UA" w:eastAsia="ru-RU"/>
        </w:rPr>
        <w:t>Овруцько</w:t>
      </w:r>
      <w:r w:rsidR="00986749" w:rsidRPr="00560979">
        <w:rPr>
          <w:rFonts w:ascii="Times New Roman" w:hAnsi="Times New Roman" w:cs="Times New Roman"/>
          <w:color w:val="000000" w:themeColor="text1"/>
          <w:sz w:val="24"/>
          <w:szCs w:val="24"/>
          <w:lang w:val="uk-UA" w:eastAsia="ru-RU"/>
        </w:rPr>
        <w:t>ї</w:t>
      </w:r>
      <w:r w:rsidRPr="00560979">
        <w:rPr>
          <w:rFonts w:ascii="Times New Roman" w:hAnsi="Times New Roman" w:cs="Times New Roman"/>
          <w:color w:val="000000" w:themeColor="text1"/>
          <w:sz w:val="24"/>
          <w:szCs w:val="24"/>
          <w:lang w:val="uk-UA" w:eastAsia="ru-RU"/>
        </w:rPr>
        <w:t xml:space="preserve"> місько</w:t>
      </w:r>
      <w:r w:rsidR="00986749" w:rsidRPr="00560979">
        <w:rPr>
          <w:rFonts w:ascii="Times New Roman" w:hAnsi="Times New Roman" w:cs="Times New Roman"/>
          <w:color w:val="000000" w:themeColor="text1"/>
          <w:sz w:val="24"/>
          <w:szCs w:val="24"/>
          <w:lang w:val="uk-UA" w:eastAsia="ru-RU"/>
        </w:rPr>
        <w:t>ї</w:t>
      </w:r>
      <w:r w:rsidRPr="00560979">
        <w:rPr>
          <w:rFonts w:ascii="Times New Roman" w:hAnsi="Times New Roman" w:cs="Times New Roman"/>
          <w:color w:val="000000" w:themeColor="text1"/>
          <w:sz w:val="24"/>
          <w:szCs w:val="24"/>
          <w:lang w:val="uk-UA" w:eastAsia="ru-RU"/>
        </w:rPr>
        <w:t xml:space="preserve"> рад</w:t>
      </w:r>
      <w:r w:rsidR="00986749" w:rsidRPr="00560979">
        <w:rPr>
          <w:rFonts w:ascii="Times New Roman" w:hAnsi="Times New Roman" w:cs="Times New Roman"/>
          <w:color w:val="000000" w:themeColor="text1"/>
          <w:sz w:val="24"/>
          <w:szCs w:val="24"/>
          <w:lang w:val="uk-UA" w:eastAsia="ru-RU"/>
        </w:rPr>
        <w:t>и</w:t>
      </w:r>
      <w:r w:rsidRPr="00560979">
        <w:rPr>
          <w:rFonts w:ascii="Times New Roman" w:hAnsi="Times New Roman" w:cs="Times New Roman"/>
          <w:color w:val="000000" w:themeColor="text1"/>
          <w:sz w:val="24"/>
          <w:szCs w:val="24"/>
          <w:lang w:val="uk-UA" w:eastAsia="ru-RU"/>
        </w:rPr>
        <w:t>.</w:t>
      </w:r>
    </w:p>
    <w:p w:rsidR="00143DFF" w:rsidRPr="00560979" w:rsidRDefault="009A71CF" w:rsidP="00FD7017">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lastRenderedPageBreak/>
        <w:t xml:space="preserve">1.7. </w:t>
      </w:r>
      <w:r w:rsidR="00646098" w:rsidRPr="00560979">
        <w:rPr>
          <w:rFonts w:ascii="Times New Roman" w:hAnsi="Times New Roman" w:cs="Times New Roman"/>
          <w:color w:val="000000" w:themeColor="text1"/>
          <w:sz w:val="24"/>
          <w:szCs w:val="24"/>
          <w:lang w:val="uk-UA" w:eastAsia="ru-RU"/>
        </w:rPr>
        <w:t>Ф</w:t>
      </w:r>
      <w:r w:rsidRPr="00560979">
        <w:rPr>
          <w:rFonts w:ascii="Times New Roman" w:hAnsi="Times New Roman" w:cs="Times New Roman"/>
          <w:color w:val="000000" w:themeColor="text1"/>
          <w:sz w:val="24"/>
          <w:szCs w:val="24"/>
          <w:lang w:val="uk-UA" w:eastAsia="ru-RU"/>
        </w:rPr>
        <w:t>інансування надається одержувачам бюджетних коштів на рахунки відкриті в управлінні Державної казначейської служби на оплату рахунків  за виконані роботи при  під</w:t>
      </w:r>
      <w:r w:rsidR="00151280" w:rsidRPr="00560979">
        <w:rPr>
          <w:rFonts w:ascii="Times New Roman" w:hAnsi="Times New Roman" w:cs="Times New Roman"/>
          <w:color w:val="000000" w:themeColor="text1"/>
          <w:sz w:val="24"/>
          <w:szCs w:val="24"/>
          <w:lang w:val="uk-UA" w:eastAsia="ru-RU"/>
        </w:rPr>
        <w:t>рядному способі виконання робіт</w:t>
      </w:r>
      <w:r w:rsidRPr="00560979">
        <w:rPr>
          <w:rFonts w:ascii="Times New Roman" w:hAnsi="Times New Roman" w:cs="Times New Roman"/>
          <w:color w:val="000000" w:themeColor="text1"/>
          <w:sz w:val="24"/>
          <w:szCs w:val="24"/>
          <w:lang w:val="uk-UA" w:eastAsia="ru-RU"/>
        </w:rPr>
        <w:t>, для отримання заробітної плати та інших витрат при виконанні робіт господарським способом, а також на відшкодування за виконані роботи на підставі актів виконаних робіт (наданих послуг) у відповідності до укладених договорів. Відшкодування за виконані роботи (надані послуги) здійснюється  шляхом перерахування коштів з рахунків комунальних підприємств відкритих в управлінні Державної казначейської служби на рахунки підприєм</w:t>
      </w:r>
      <w:r w:rsidR="00151280" w:rsidRPr="00560979">
        <w:rPr>
          <w:rFonts w:ascii="Times New Roman" w:hAnsi="Times New Roman" w:cs="Times New Roman"/>
          <w:color w:val="000000" w:themeColor="text1"/>
          <w:sz w:val="24"/>
          <w:szCs w:val="24"/>
          <w:lang w:val="uk-UA" w:eastAsia="ru-RU"/>
        </w:rPr>
        <w:t>ств відкриті в установах банків</w:t>
      </w:r>
      <w:r w:rsidRPr="00560979">
        <w:rPr>
          <w:rFonts w:ascii="Times New Roman" w:hAnsi="Times New Roman" w:cs="Times New Roman"/>
          <w:color w:val="000000" w:themeColor="text1"/>
          <w:sz w:val="24"/>
          <w:szCs w:val="24"/>
          <w:lang w:val="uk-UA" w:eastAsia="ru-RU"/>
        </w:rPr>
        <w:t xml:space="preserve">. </w:t>
      </w:r>
    </w:p>
    <w:p w:rsidR="009A71CF" w:rsidRPr="00560979" w:rsidRDefault="009A71CF" w:rsidP="00FD7017">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 </w:t>
      </w:r>
    </w:p>
    <w:p w:rsidR="000C5B22" w:rsidRDefault="00E6507B" w:rsidP="000C5B22">
      <w:pPr>
        <w:shd w:val="clear" w:color="auto" w:fill="FFFFFF"/>
        <w:spacing w:after="0" w:line="240" w:lineRule="auto"/>
        <w:ind w:firstLine="851"/>
        <w:jc w:val="both"/>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1.8.</w:t>
      </w:r>
      <w:r w:rsidR="00836B91" w:rsidRPr="00560979">
        <w:rPr>
          <w:rFonts w:ascii="Times New Roman" w:hAnsi="Times New Roman" w:cs="Times New Roman"/>
          <w:color w:val="000000" w:themeColor="text1"/>
          <w:sz w:val="24"/>
          <w:szCs w:val="24"/>
          <w:lang w:eastAsia="ru-RU"/>
        </w:rPr>
        <w:t xml:space="preserve"> </w:t>
      </w:r>
      <w:r w:rsidR="00143DFF" w:rsidRPr="00560979">
        <w:rPr>
          <w:rFonts w:ascii="Times New Roman" w:hAnsi="Times New Roman" w:cs="Times New Roman"/>
          <w:color w:val="000000" w:themeColor="text1"/>
          <w:sz w:val="24"/>
          <w:szCs w:val="24"/>
          <w:lang w:eastAsia="ru-RU"/>
        </w:rPr>
        <w:t>Надання ф</w:t>
      </w:r>
      <w:r w:rsidR="00836B91" w:rsidRPr="00560979">
        <w:rPr>
          <w:rFonts w:ascii="Times New Roman" w:hAnsi="Times New Roman" w:cs="Times New Roman"/>
          <w:color w:val="000000" w:themeColor="text1"/>
          <w:sz w:val="24"/>
          <w:szCs w:val="24"/>
          <w:lang w:eastAsia="ru-RU"/>
        </w:rPr>
        <w:t>інансов</w:t>
      </w:r>
      <w:r w:rsidR="00143DFF" w:rsidRPr="00560979">
        <w:rPr>
          <w:rFonts w:ascii="Times New Roman" w:hAnsi="Times New Roman" w:cs="Times New Roman"/>
          <w:color w:val="000000" w:themeColor="text1"/>
          <w:sz w:val="24"/>
          <w:szCs w:val="24"/>
          <w:lang w:eastAsia="ru-RU"/>
        </w:rPr>
        <w:t>ої</w:t>
      </w:r>
      <w:r w:rsidR="00836B91" w:rsidRPr="00560979">
        <w:rPr>
          <w:rFonts w:ascii="Times New Roman" w:hAnsi="Times New Roman" w:cs="Times New Roman"/>
          <w:color w:val="000000" w:themeColor="text1"/>
          <w:sz w:val="24"/>
          <w:szCs w:val="24"/>
          <w:lang w:eastAsia="ru-RU"/>
        </w:rPr>
        <w:t xml:space="preserve"> підтримк</w:t>
      </w:r>
      <w:r w:rsidR="00143DFF" w:rsidRPr="00560979">
        <w:rPr>
          <w:rFonts w:ascii="Times New Roman" w:hAnsi="Times New Roman" w:cs="Times New Roman"/>
          <w:color w:val="000000" w:themeColor="text1"/>
          <w:sz w:val="24"/>
          <w:szCs w:val="24"/>
          <w:lang w:eastAsia="ru-RU"/>
        </w:rPr>
        <w:t>и</w:t>
      </w:r>
      <w:r w:rsidR="00836B91" w:rsidRPr="00560979">
        <w:rPr>
          <w:rFonts w:ascii="Times New Roman" w:hAnsi="Times New Roman" w:cs="Times New Roman"/>
          <w:color w:val="000000" w:themeColor="text1"/>
          <w:sz w:val="24"/>
          <w:szCs w:val="24"/>
          <w:lang w:eastAsia="ru-RU"/>
        </w:rPr>
        <w:t xml:space="preserve"> комунальни</w:t>
      </w:r>
      <w:r w:rsidR="00143DFF" w:rsidRPr="00560979">
        <w:rPr>
          <w:rFonts w:ascii="Times New Roman" w:hAnsi="Times New Roman" w:cs="Times New Roman"/>
          <w:color w:val="000000" w:themeColor="text1"/>
          <w:sz w:val="24"/>
          <w:szCs w:val="24"/>
          <w:lang w:eastAsia="ru-RU"/>
        </w:rPr>
        <w:t>м</w:t>
      </w:r>
      <w:r w:rsidR="00836B91" w:rsidRPr="00560979">
        <w:rPr>
          <w:rFonts w:ascii="Times New Roman" w:hAnsi="Times New Roman" w:cs="Times New Roman"/>
          <w:color w:val="000000" w:themeColor="text1"/>
          <w:sz w:val="24"/>
          <w:szCs w:val="24"/>
          <w:lang w:eastAsia="ru-RU"/>
        </w:rPr>
        <w:t xml:space="preserve"> підприємств</w:t>
      </w:r>
      <w:r w:rsidR="00143DFF" w:rsidRPr="00560979">
        <w:rPr>
          <w:rFonts w:ascii="Times New Roman" w:hAnsi="Times New Roman" w:cs="Times New Roman"/>
          <w:color w:val="000000" w:themeColor="text1"/>
          <w:sz w:val="24"/>
          <w:szCs w:val="24"/>
          <w:lang w:eastAsia="ru-RU"/>
        </w:rPr>
        <w:t>ам надається на підставі обгрунтованого подання головного розпорядника бюджетних коштів</w:t>
      </w:r>
      <w:r w:rsidR="00836B91" w:rsidRPr="00560979">
        <w:rPr>
          <w:rFonts w:ascii="Times New Roman" w:hAnsi="Times New Roman" w:cs="Times New Roman"/>
          <w:color w:val="000000" w:themeColor="text1"/>
          <w:sz w:val="24"/>
          <w:szCs w:val="24"/>
          <w:lang w:eastAsia="ru-RU"/>
        </w:rPr>
        <w:t>.</w:t>
      </w:r>
    </w:p>
    <w:p w:rsidR="001F0C95" w:rsidRPr="00560979" w:rsidRDefault="001F0C95" w:rsidP="000C5B22">
      <w:pPr>
        <w:shd w:val="clear" w:color="auto" w:fill="FFFFFF"/>
        <w:spacing w:after="0" w:line="240" w:lineRule="auto"/>
        <w:ind w:firstLine="708"/>
        <w:jc w:val="both"/>
        <w:rPr>
          <w:rFonts w:ascii="Times New Roman" w:hAnsi="Times New Roman" w:cs="Times New Roman"/>
          <w:color w:val="000000" w:themeColor="text1"/>
          <w:sz w:val="24"/>
          <w:szCs w:val="24"/>
          <w:lang w:val="ru-RU" w:eastAsia="ru-RU"/>
        </w:rPr>
      </w:pPr>
      <w:r w:rsidRPr="00560979">
        <w:rPr>
          <w:rFonts w:ascii="Times New Roman" w:hAnsi="Times New Roman" w:cs="Times New Roman"/>
          <w:color w:val="000000" w:themeColor="text1"/>
          <w:sz w:val="24"/>
          <w:szCs w:val="24"/>
          <w:lang w:eastAsia="ru-RU"/>
        </w:rPr>
        <w:t xml:space="preserve">Фінансова підтримка комунальних підприємств спрямовується </w:t>
      </w:r>
      <w:r w:rsidR="00BD4B72" w:rsidRPr="00560979">
        <w:rPr>
          <w:rFonts w:ascii="Times New Roman" w:hAnsi="Times New Roman" w:cs="Times New Roman"/>
          <w:color w:val="000000" w:themeColor="text1"/>
          <w:sz w:val="24"/>
          <w:szCs w:val="24"/>
          <w:lang w:eastAsia="ru-RU"/>
        </w:rPr>
        <w:t>на</w:t>
      </w:r>
      <w:r w:rsidRPr="00560979">
        <w:rPr>
          <w:rFonts w:ascii="Times New Roman" w:hAnsi="Times New Roman" w:cs="Times New Roman"/>
          <w:color w:val="000000" w:themeColor="text1"/>
          <w:sz w:val="24"/>
          <w:szCs w:val="24"/>
          <w:lang w:val="ru-RU" w:eastAsia="ru-RU"/>
        </w:rPr>
        <w:t>:</w:t>
      </w:r>
    </w:p>
    <w:p w:rsidR="001F0C95" w:rsidRPr="000C5B22" w:rsidRDefault="000C5B22" w:rsidP="000C5B22">
      <w:pPr>
        <w:spacing w:after="105" w:line="240" w:lineRule="auto"/>
        <w:ind w:firstLine="851"/>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1F0C95" w:rsidRPr="000C5B22">
        <w:rPr>
          <w:rFonts w:ascii="Times New Roman" w:eastAsia="Times New Roman" w:hAnsi="Times New Roman" w:cs="Times New Roman"/>
          <w:sz w:val="24"/>
          <w:szCs w:val="24"/>
          <w:lang w:eastAsia="uk-UA"/>
        </w:rPr>
        <w:t>придбання</w:t>
      </w:r>
      <w:r w:rsidR="00143DFF" w:rsidRPr="000C5B22">
        <w:rPr>
          <w:rFonts w:ascii="Times New Roman" w:eastAsia="Times New Roman" w:hAnsi="Times New Roman" w:cs="Times New Roman"/>
          <w:sz w:val="24"/>
          <w:szCs w:val="24"/>
          <w:lang w:eastAsia="uk-UA"/>
        </w:rPr>
        <w:t xml:space="preserve"> предметів,</w:t>
      </w:r>
      <w:r w:rsidR="001F0C95" w:rsidRPr="000C5B22">
        <w:rPr>
          <w:rFonts w:ascii="Times New Roman" w:eastAsia="Times New Roman" w:hAnsi="Times New Roman" w:cs="Times New Roman"/>
          <w:sz w:val="24"/>
          <w:szCs w:val="24"/>
          <w:lang w:eastAsia="uk-UA"/>
        </w:rPr>
        <w:t xml:space="preserve"> матеріалів, </w:t>
      </w:r>
      <w:r w:rsidR="00143DFF" w:rsidRPr="000C5B22">
        <w:rPr>
          <w:rFonts w:ascii="Times New Roman" w:eastAsia="Times New Roman" w:hAnsi="Times New Roman" w:cs="Times New Roman"/>
          <w:sz w:val="24"/>
          <w:szCs w:val="24"/>
          <w:lang w:eastAsia="uk-UA"/>
        </w:rPr>
        <w:t>обладнання,</w:t>
      </w:r>
      <w:r w:rsidR="00A91B79" w:rsidRPr="000C5B22">
        <w:rPr>
          <w:rFonts w:ascii="Times New Roman" w:eastAsia="Times New Roman" w:hAnsi="Times New Roman" w:cs="Times New Roman"/>
          <w:sz w:val="24"/>
          <w:szCs w:val="24"/>
          <w:lang w:eastAsia="uk-UA"/>
        </w:rPr>
        <w:t xml:space="preserve"> інвентарю</w:t>
      </w:r>
      <w:r w:rsidR="00BD4B72" w:rsidRPr="000C5B22">
        <w:rPr>
          <w:rFonts w:ascii="Times New Roman" w:eastAsia="Times New Roman" w:hAnsi="Times New Roman" w:cs="Times New Roman"/>
          <w:sz w:val="24"/>
          <w:szCs w:val="24"/>
          <w:lang w:eastAsia="uk-UA"/>
        </w:rPr>
        <w:t>,</w:t>
      </w:r>
      <w:r w:rsidR="00A91B79" w:rsidRPr="000C5B22">
        <w:rPr>
          <w:rFonts w:ascii="Times New Roman" w:eastAsia="Times New Roman" w:hAnsi="Times New Roman" w:cs="Times New Roman"/>
          <w:sz w:val="24"/>
          <w:szCs w:val="24"/>
          <w:lang w:eastAsia="uk-UA"/>
        </w:rPr>
        <w:t xml:space="preserve"> </w:t>
      </w:r>
      <w:r w:rsidR="00CD49BB" w:rsidRPr="000C5B22">
        <w:rPr>
          <w:rFonts w:ascii="Times New Roman" w:eastAsia="Times New Roman" w:hAnsi="Times New Roman" w:cs="Times New Roman"/>
          <w:sz w:val="24"/>
          <w:szCs w:val="24"/>
          <w:lang w:eastAsia="uk-UA"/>
        </w:rPr>
        <w:t xml:space="preserve"> предметів довгострокового використання</w:t>
      </w:r>
      <w:r w:rsidR="00A91B79" w:rsidRPr="000C5B22">
        <w:rPr>
          <w:rFonts w:ascii="Times New Roman" w:eastAsia="Times New Roman" w:hAnsi="Times New Roman" w:cs="Times New Roman"/>
          <w:sz w:val="24"/>
          <w:szCs w:val="24"/>
          <w:lang w:eastAsia="uk-UA"/>
        </w:rPr>
        <w:t xml:space="preserve">, оплата робіт, послуг для стабільної роботи </w:t>
      </w:r>
      <w:r w:rsidR="00BD4B72" w:rsidRPr="000C5B22">
        <w:rPr>
          <w:rFonts w:ascii="Times New Roman" w:eastAsia="Times New Roman" w:hAnsi="Times New Roman" w:cs="Times New Roman"/>
          <w:sz w:val="24"/>
          <w:szCs w:val="24"/>
          <w:lang w:eastAsia="uk-UA"/>
        </w:rPr>
        <w:t xml:space="preserve">комунальних </w:t>
      </w:r>
      <w:r w:rsidR="00A91B79" w:rsidRPr="000C5B22">
        <w:rPr>
          <w:rFonts w:ascii="Times New Roman" w:eastAsia="Times New Roman" w:hAnsi="Times New Roman" w:cs="Times New Roman"/>
          <w:sz w:val="24"/>
          <w:szCs w:val="24"/>
          <w:lang w:eastAsia="uk-UA"/>
        </w:rPr>
        <w:t>підприємств</w:t>
      </w:r>
      <w:r w:rsidR="00BD4B72" w:rsidRPr="000C5B22">
        <w:rPr>
          <w:rFonts w:ascii="Times New Roman" w:eastAsia="Times New Roman" w:hAnsi="Times New Roman" w:cs="Times New Roman"/>
          <w:sz w:val="24"/>
          <w:szCs w:val="24"/>
          <w:lang w:eastAsia="uk-UA"/>
        </w:rPr>
        <w:t xml:space="preserve"> та забезпечення надійності та безпечності експлуатації внутрішніх і зовнішніх  інженерних мереж (водопровідно- каналізаційних мереж , доріг та тротуарів  тощо)</w:t>
      </w:r>
      <w:r w:rsidR="00A91B79" w:rsidRPr="000C5B22">
        <w:rPr>
          <w:rFonts w:ascii="Times New Roman" w:eastAsia="Times New Roman" w:hAnsi="Times New Roman" w:cs="Times New Roman"/>
          <w:sz w:val="24"/>
          <w:szCs w:val="24"/>
          <w:lang w:eastAsia="uk-UA"/>
        </w:rPr>
        <w:t>;</w:t>
      </w:r>
    </w:p>
    <w:p w:rsidR="001F0C95" w:rsidRPr="000C5B22" w:rsidRDefault="001F0C95" w:rsidP="000C5B22">
      <w:pPr>
        <w:spacing w:after="105" w:line="240" w:lineRule="auto"/>
        <w:ind w:firstLine="851"/>
        <w:contextualSpacing/>
        <w:jc w:val="both"/>
        <w:rPr>
          <w:rFonts w:ascii="Times New Roman" w:eastAsia="Times New Roman" w:hAnsi="Times New Roman" w:cs="Times New Roman"/>
          <w:sz w:val="24"/>
          <w:szCs w:val="24"/>
          <w:lang w:eastAsia="uk-UA"/>
        </w:rPr>
      </w:pPr>
      <w:r w:rsidRPr="000C5B22">
        <w:rPr>
          <w:rFonts w:ascii="Times New Roman" w:eastAsia="Times New Roman" w:hAnsi="Times New Roman" w:cs="Times New Roman"/>
          <w:sz w:val="24"/>
          <w:szCs w:val="24"/>
          <w:lang w:val="ru-RU" w:eastAsia="uk-UA"/>
        </w:rPr>
        <w:t xml:space="preserve">- </w:t>
      </w:r>
      <w:r w:rsidRPr="000C5B22">
        <w:rPr>
          <w:rFonts w:ascii="Times New Roman" w:eastAsia="Times New Roman" w:hAnsi="Times New Roman" w:cs="Times New Roman"/>
          <w:sz w:val="24"/>
          <w:szCs w:val="24"/>
          <w:lang w:eastAsia="uk-UA"/>
        </w:rPr>
        <w:t xml:space="preserve">проведення робіт з </w:t>
      </w:r>
      <w:proofErr w:type="gramStart"/>
      <w:r w:rsidRPr="000C5B22">
        <w:rPr>
          <w:rFonts w:ascii="Times New Roman" w:eastAsia="Times New Roman" w:hAnsi="Times New Roman" w:cs="Times New Roman"/>
          <w:sz w:val="24"/>
          <w:szCs w:val="24"/>
          <w:lang w:eastAsia="uk-UA"/>
        </w:rPr>
        <w:t>п</w:t>
      </w:r>
      <w:proofErr w:type="gramEnd"/>
      <w:r w:rsidRPr="000C5B22">
        <w:rPr>
          <w:rFonts w:ascii="Times New Roman" w:eastAsia="Times New Roman" w:hAnsi="Times New Roman" w:cs="Times New Roman"/>
          <w:sz w:val="24"/>
          <w:szCs w:val="24"/>
          <w:lang w:eastAsia="uk-UA"/>
        </w:rPr>
        <w:t>ідготовки підприємств та  житлового фонду комунальної власності до  осінньо-зимов</w:t>
      </w:r>
      <w:r w:rsidR="0052018C" w:rsidRPr="000C5B22">
        <w:rPr>
          <w:rFonts w:ascii="Times New Roman" w:eastAsia="Times New Roman" w:hAnsi="Times New Roman" w:cs="Times New Roman"/>
          <w:sz w:val="24"/>
          <w:szCs w:val="24"/>
          <w:lang w:eastAsia="uk-UA"/>
        </w:rPr>
        <w:t>ого</w:t>
      </w:r>
      <w:r w:rsidRPr="000C5B22">
        <w:rPr>
          <w:rFonts w:ascii="Times New Roman" w:eastAsia="Times New Roman" w:hAnsi="Times New Roman" w:cs="Times New Roman"/>
          <w:sz w:val="24"/>
          <w:szCs w:val="24"/>
          <w:lang w:eastAsia="uk-UA"/>
        </w:rPr>
        <w:t xml:space="preserve"> період</w:t>
      </w:r>
      <w:r w:rsidR="0052018C" w:rsidRPr="000C5B22">
        <w:rPr>
          <w:rFonts w:ascii="Times New Roman" w:eastAsia="Times New Roman" w:hAnsi="Times New Roman" w:cs="Times New Roman"/>
          <w:sz w:val="24"/>
          <w:szCs w:val="24"/>
          <w:lang w:eastAsia="uk-UA"/>
        </w:rPr>
        <w:t>у</w:t>
      </w:r>
      <w:r w:rsidRPr="000C5B22">
        <w:rPr>
          <w:rFonts w:ascii="Times New Roman" w:eastAsia="Times New Roman" w:hAnsi="Times New Roman" w:cs="Times New Roman"/>
          <w:sz w:val="24"/>
          <w:szCs w:val="24"/>
          <w:lang w:eastAsia="uk-UA"/>
        </w:rPr>
        <w:t>;</w:t>
      </w:r>
    </w:p>
    <w:p w:rsidR="001F0C95" w:rsidRPr="000C5B22" w:rsidRDefault="000C5B22" w:rsidP="000C5B22">
      <w:pPr>
        <w:spacing w:after="105" w:line="240" w:lineRule="auto"/>
        <w:ind w:firstLine="851"/>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1F0C95" w:rsidRPr="000C5B22">
        <w:rPr>
          <w:rFonts w:ascii="Times New Roman" w:eastAsia="Times New Roman" w:hAnsi="Times New Roman" w:cs="Times New Roman"/>
          <w:sz w:val="24"/>
          <w:szCs w:val="24"/>
          <w:lang w:eastAsia="uk-UA"/>
        </w:rPr>
        <w:t>забезпечення освітлення вулиць ;</w:t>
      </w:r>
    </w:p>
    <w:p w:rsidR="001F0C95" w:rsidRPr="000C5B22" w:rsidRDefault="000C5B22" w:rsidP="000C5B22">
      <w:pPr>
        <w:shd w:val="clear" w:color="auto" w:fill="FFFFFF"/>
        <w:spacing w:after="0" w:line="240" w:lineRule="auto"/>
        <w:ind w:firstLine="851"/>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1F0C95" w:rsidRPr="000C5B22">
        <w:rPr>
          <w:rFonts w:ascii="Times New Roman" w:eastAsia="Times New Roman" w:hAnsi="Times New Roman" w:cs="Times New Roman"/>
          <w:sz w:val="24"/>
          <w:szCs w:val="24"/>
          <w:lang w:eastAsia="uk-UA"/>
        </w:rPr>
        <w:t>виконання зобов’язань по виплаті заробітної плати;</w:t>
      </w:r>
    </w:p>
    <w:p w:rsidR="00CD49BB" w:rsidRPr="000C5B22" w:rsidRDefault="000C5B22" w:rsidP="000C5B22">
      <w:pPr>
        <w:spacing w:after="105" w:line="240" w:lineRule="auto"/>
        <w:ind w:firstLine="851"/>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A91B79" w:rsidRPr="000C5B22">
        <w:rPr>
          <w:rFonts w:ascii="Times New Roman" w:eastAsia="Times New Roman" w:hAnsi="Times New Roman" w:cs="Times New Roman"/>
          <w:sz w:val="24"/>
          <w:szCs w:val="24"/>
          <w:lang w:eastAsia="uk-UA"/>
        </w:rPr>
        <w:t xml:space="preserve">розрахунки </w:t>
      </w:r>
      <w:r w:rsidR="001F0C95" w:rsidRPr="000C5B22">
        <w:rPr>
          <w:rFonts w:ascii="Times New Roman" w:eastAsia="Times New Roman" w:hAnsi="Times New Roman" w:cs="Times New Roman"/>
          <w:sz w:val="24"/>
          <w:szCs w:val="24"/>
          <w:lang w:eastAsia="uk-UA"/>
        </w:rPr>
        <w:t> </w:t>
      </w:r>
      <w:r w:rsidR="00CD49BB" w:rsidRPr="000C5B22">
        <w:rPr>
          <w:rFonts w:ascii="Times New Roman" w:eastAsia="Times New Roman" w:hAnsi="Times New Roman" w:cs="Times New Roman"/>
          <w:sz w:val="24"/>
          <w:szCs w:val="24"/>
          <w:lang w:eastAsia="uk-UA"/>
        </w:rPr>
        <w:t>за спожиті енергоносії;</w:t>
      </w:r>
    </w:p>
    <w:p w:rsidR="00A91B79" w:rsidRPr="000C5B22" w:rsidRDefault="000C5B22" w:rsidP="000C5B22">
      <w:pPr>
        <w:shd w:val="clear" w:color="auto" w:fill="FFFFFF"/>
        <w:spacing w:after="0" w:line="240" w:lineRule="auto"/>
        <w:ind w:firstLine="851"/>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w:t>
      </w:r>
      <w:r w:rsidR="00A91B79" w:rsidRPr="000C5B22">
        <w:rPr>
          <w:rFonts w:ascii="Times New Roman" w:eastAsia="Times New Roman" w:hAnsi="Times New Roman" w:cs="Times New Roman"/>
          <w:sz w:val="24"/>
          <w:szCs w:val="24"/>
          <w:lang w:eastAsia="uk-UA"/>
        </w:rPr>
        <w:t xml:space="preserve"> оплат</w:t>
      </w:r>
      <w:r w:rsidR="00BD4B72" w:rsidRPr="000C5B22">
        <w:rPr>
          <w:rFonts w:ascii="Times New Roman" w:eastAsia="Times New Roman" w:hAnsi="Times New Roman" w:cs="Times New Roman"/>
          <w:sz w:val="24"/>
          <w:szCs w:val="24"/>
          <w:lang w:eastAsia="uk-UA"/>
        </w:rPr>
        <w:t>у</w:t>
      </w:r>
      <w:r w:rsidR="00A91B79" w:rsidRPr="000C5B22">
        <w:rPr>
          <w:rFonts w:ascii="Times New Roman" w:eastAsia="Times New Roman" w:hAnsi="Times New Roman" w:cs="Times New Roman"/>
          <w:sz w:val="24"/>
          <w:szCs w:val="24"/>
          <w:lang w:eastAsia="uk-UA"/>
        </w:rPr>
        <w:t xml:space="preserve"> податків та зборів, послуг тощо</w:t>
      </w:r>
      <w:r w:rsidR="00A91B79" w:rsidRPr="000C5B22">
        <w:rPr>
          <w:rFonts w:ascii="Times New Roman" w:eastAsia="Times New Roman" w:hAnsi="Times New Roman" w:cs="Times New Roman"/>
          <w:sz w:val="24"/>
          <w:szCs w:val="24"/>
          <w:lang w:val="ru-RU" w:eastAsia="uk-UA"/>
        </w:rPr>
        <w:t>;</w:t>
      </w:r>
    </w:p>
    <w:p w:rsidR="001F0C95" w:rsidRPr="000C5B22" w:rsidRDefault="000C5B22" w:rsidP="000C5B22">
      <w:pPr>
        <w:shd w:val="clear" w:color="auto" w:fill="FFFFFF"/>
        <w:spacing w:after="0" w:line="240" w:lineRule="auto"/>
        <w:ind w:firstLine="85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1F0C95" w:rsidRPr="000C5B22">
        <w:rPr>
          <w:rFonts w:ascii="Times New Roman" w:eastAsia="Times New Roman" w:hAnsi="Times New Roman" w:cs="Times New Roman"/>
          <w:sz w:val="24"/>
          <w:szCs w:val="24"/>
          <w:lang w:eastAsia="uk-UA"/>
        </w:rPr>
        <w:t>проведення технічної інвентаризації комунального майна;</w:t>
      </w:r>
    </w:p>
    <w:p w:rsidR="001F0C95" w:rsidRPr="000C5B22" w:rsidRDefault="000C5B22" w:rsidP="000C5B22">
      <w:pPr>
        <w:spacing w:after="105" w:line="240" w:lineRule="auto"/>
        <w:ind w:firstLine="851"/>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1F0C95" w:rsidRPr="000C5B22">
        <w:rPr>
          <w:rFonts w:ascii="Times New Roman" w:eastAsia="Times New Roman" w:hAnsi="Times New Roman" w:cs="Times New Roman"/>
          <w:sz w:val="24"/>
          <w:szCs w:val="24"/>
          <w:lang w:eastAsia="uk-UA"/>
        </w:rPr>
        <w:t> повірк</w:t>
      </w:r>
      <w:r w:rsidR="00BD4B72" w:rsidRPr="000C5B22">
        <w:rPr>
          <w:rFonts w:ascii="Times New Roman" w:eastAsia="Times New Roman" w:hAnsi="Times New Roman" w:cs="Times New Roman"/>
          <w:sz w:val="24"/>
          <w:szCs w:val="24"/>
          <w:lang w:eastAsia="uk-UA"/>
        </w:rPr>
        <w:t>у</w:t>
      </w:r>
      <w:r w:rsidR="001F0C95" w:rsidRPr="000C5B22">
        <w:rPr>
          <w:rFonts w:ascii="Times New Roman" w:eastAsia="Times New Roman" w:hAnsi="Times New Roman" w:cs="Times New Roman"/>
          <w:sz w:val="24"/>
          <w:szCs w:val="24"/>
          <w:lang w:eastAsia="uk-UA"/>
        </w:rPr>
        <w:t xml:space="preserve"> </w:t>
      </w:r>
      <w:r w:rsidR="00CD49BB" w:rsidRPr="000C5B22">
        <w:rPr>
          <w:rFonts w:ascii="Times New Roman" w:eastAsia="Times New Roman" w:hAnsi="Times New Roman" w:cs="Times New Roman"/>
          <w:sz w:val="24"/>
          <w:szCs w:val="24"/>
          <w:lang w:eastAsia="uk-UA"/>
        </w:rPr>
        <w:t xml:space="preserve">та придбання </w:t>
      </w:r>
      <w:r w:rsidR="001F0C95" w:rsidRPr="000C5B22">
        <w:rPr>
          <w:rFonts w:ascii="Times New Roman" w:eastAsia="Times New Roman" w:hAnsi="Times New Roman" w:cs="Times New Roman"/>
          <w:sz w:val="24"/>
          <w:szCs w:val="24"/>
          <w:lang w:eastAsia="uk-UA"/>
        </w:rPr>
        <w:t>будинкових приладів обліку;</w:t>
      </w:r>
    </w:p>
    <w:p w:rsidR="001F0C95" w:rsidRPr="000C5B22" w:rsidRDefault="000C5B22" w:rsidP="000C5B22">
      <w:pPr>
        <w:spacing w:after="105" w:line="240" w:lineRule="auto"/>
        <w:ind w:firstLine="851"/>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1F0C95" w:rsidRPr="000C5B22">
        <w:rPr>
          <w:rFonts w:ascii="Times New Roman" w:eastAsia="Times New Roman" w:hAnsi="Times New Roman" w:cs="Times New Roman"/>
          <w:sz w:val="24"/>
          <w:szCs w:val="24"/>
          <w:lang w:eastAsia="uk-UA"/>
        </w:rPr>
        <w:t>придбання малоцінних технічних засобів, інструментів, спецодягу,  тощо;</w:t>
      </w:r>
    </w:p>
    <w:p w:rsidR="001F0C95" w:rsidRPr="000C5B22" w:rsidRDefault="000C5B22" w:rsidP="000C5B22">
      <w:pPr>
        <w:spacing w:after="105" w:line="240" w:lineRule="auto"/>
        <w:ind w:firstLine="851"/>
        <w:contextualSpacing/>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 </w:t>
      </w:r>
      <w:r w:rsidR="001F0C95" w:rsidRPr="000C5B22">
        <w:rPr>
          <w:rFonts w:ascii="Times New Roman" w:eastAsia="Times New Roman" w:hAnsi="Times New Roman" w:cs="Times New Roman"/>
          <w:sz w:val="24"/>
          <w:szCs w:val="24"/>
          <w:lang w:eastAsia="uk-UA"/>
        </w:rPr>
        <w:t>подолання наслідків стихії, надзвичайних ситуацій та аварій.</w:t>
      </w:r>
    </w:p>
    <w:p w:rsidR="001F0C95" w:rsidRPr="000C5B22" w:rsidRDefault="00930275" w:rsidP="000C5B22">
      <w:pPr>
        <w:shd w:val="clear" w:color="auto" w:fill="FFFFFF"/>
        <w:spacing w:after="0" w:line="240" w:lineRule="auto"/>
        <w:ind w:firstLine="851"/>
        <w:contextualSpacing/>
        <w:jc w:val="both"/>
        <w:rPr>
          <w:rFonts w:ascii="Times New Roman" w:eastAsia="Times New Roman" w:hAnsi="Times New Roman" w:cs="Times New Roman"/>
          <w:sz w:val="24"/>
          <w:szCs w:val="24"/>
          <w:lang w:eastAsia="uk-UA"/>
        </w:rPr>
      </w:pPr>
      <w:r w:rsidRPr="000C5B22">
        <w:rPr>
          <w:rFonts w:ascii="Times New Roman" w:eastAsia="Times New Roman" w:hAnsi="Times New Roman" w:cs="Times New Roman"/>
          <w:sz w:val="24"/>
          <w:szCs w:val="24"/>
          <w:lang w:val="ru-RU" w:eastAsia="uk-UA"/>
        </w:rPr>
        <w:t>-</w:t>
      </w:r>
      <w:r w:rsidR="000C5B22">
        <w:rPr>
          <w:rFonts w:ascii="Times New Roman" w:eastAsia="Times New Roman" w:hAnsi="Times New Roman" w:cs="Times New Roman"/>
          <w:sz w:val="24"/>
          <w:szCs w:val="24"/>
          <w:lang w:val="ru-RU" w:eastAsia="uk-UA"/>
        </w:rPr>
        <w:t xml:space="preserve"> </w:t>
      </w:r>
      <w:r w:rsidR="001F0C95" w:rsidRPr="000C5B22">
        <w:rPr>
          <w:rFonts w:ascii="Times New Roman" w:eastAsia="Times New Roman" w:hAnsi="Times New Roman" w:cs="Times New Roman"/>
          <w:sz w:val="24"/>
          <w:szCs w:val="24"/>
          <w:lang w:eastAsia="uk-UA"/>
        </w:rPr>
        <w:t xml:space="preserve">зміцнення матеріально-технічної бази </w:t>
      </w:r>
      <w:proofErr w:type="gramStart"/>
      <w:r w:rsidR="001F0C95" w:rsidRPr="000C5B22">
        <w:rPr>
          <w:rFonts w:ascii="Times New Roman" w:eastAsia="Times New Roman" w:hAnsi="Times New Roman" w:cs="Times New Roman"/>
          <w:sz w:val="24"/>
          <w:szCs w:val="24"/>
          <w:lang w:eastAsia="uk-UA"/>
        </w:rPr>
        <w:t>п</w:t>
      </w:r>
      <w:proofErr w:type="gramEnd"/>
      <w:r w:rsidR="001F0C95" w:rsidRPr="000C5B22">
        <w:rPr>
          <w:rFonts w:ascii="Times New Roman" w:eastAsia="Times New Roman" w:hAnsi="Times New Roman" w:cs="Times New Roman"/>
          <w:sz w:val="24"/>
          <w:szCs w:val="24"/>
          <w:lang w:eastAsia="uk-UA"/>
        </w:rPr>
        <w:t>ідприємств;</w:t>
      </w:r>
    </w:p>
    <w:p w:rsidR="00E6507B" w:rsidRPr="000C5B22" w:rsidRDefault="000C5B22" w:rsidP="000C5B22">
      <w:pPr>
        <w:shd w:val="clear" w:color="auto" w:fill="FFFFFF"/>
        <w:spacing w:after="0" w:line="240" w:lineRule="auto"/>
        <w:ind w:firstLine="85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1F0C95" w:rsidRPr="000C5B22">
        <w:rPr>
          <w:rFonts w:ascii="Times New Roman" w:eastAsia="Times New Roman" w:hAnsi="Times New Roman" w:cs="Times New Roman"/>
          <w:sz w:val="24"/>
          <w:szCs w:val="24"/>
          <w:lang w:eastAsia="uk-UA"/>
        </w:rPr>
        <w:t>покращення якості послуг;</w:t>
      </w:r>
      <w:r w:rsidR="00E6507B" w:rsidRPr="000C5B22">
        <w:rPr>
          <w:rFonts w:ascii="Times New Roman" w:eastAsia="Times New Roman" w:hAnsi="Times New Roman" w:cs="Times New Roman"/>
          <w:sz w:val="24"/>
          <w:szCs w:val="24"/>
          <w:lang w:eastAsia="uk-UA"/>
        </w:rPr>
        <w:t xml:space="preserve"> </w:t>
      </w:r>
    </w:p>
    <w:p w:rsidR="00E6507B" w:rsidRPr="000C5B22" w:rsidRDefault="000C5B22" w:rsidP="000C5B22">
      <w:pPr>
        <w:shd w:val="clear" w:color="auto" w:fill="FFFFFF"/>
        <w:spacing w:after="0" w:line="240" w:lineRule="auto"/>
        <w:ind w:firstLine="851"/>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6507B" w:rsidRPr="000C5B22">
        <w:rPr>
          <w:rFonts w:ascii="Times New Roman" w:eastAsia="Times New Roman" w:hAnsi="Times New Roman" w:cs="Times New Roman"/>
          <w:sz w:val="24"/>
          <w:szCs w:val="24"/>
          <w:lang w:eastAsia="uk-UA"/>
        </w:rPr>
        <w:t>видатки щодо зменшення енерговитрат за рахунок: встановлення енергозберігаючого обладнання,</w:t>
      </w:r>
      <w:r w:rsidR="00143DFF" w:rsidRPr="000C5B22">
        <w:rPr>
          <w:rFonts w:ascii="Times New Roman" w:eastAsia="Times New Roman" w:hAnsi="Times New Roman" w:cs="Times New Roman"/>
          <w:sz w:val="24"/>
          <w:szCs w:val="24"/>
          <w:lang w:eastAsia="uk-UA"/>
        </w:rPr>
        <w:t xml:space="preserve"> лічильників, дверей</w:t>
      </w:r>
      <w:r w:rsidR="00BD4B72" w:rsidRPr="000C5B22">
        <w:rPr>
          <w:rFonts w:ascii="Times New Roman" w:eastAsia="Times New Roman" w:hAnsi="Times New Roman" w:cs="Times New Roman"/>
          <w:sz w:val="24"/>
          <w:szCs w:val="24"/>
          <w:lang w:eastAsia="uk-UA"/>
        </w:rPr>
        <w:t>, вікон</w:t>
      </w:r>
      <w:r w:rsidR="00143DFF" w:rsidRPr="000C5B22">
        <w:rPr>
          <w:rFonts w:ascii="Times New Roman" w:eastAsia="Times New Roman" w:hAnsi="Times New Roman" w:cs="Times New Roman"/>
          <w:sz w:val="24"/>
          <w:szCs w:val="24"/>
          <w:lang w:eastAsia="uk-UA"/>
        </w:rPr>
        <w:t xml:space="preserve"> тощо,</w:t>
      </w:r>
      <w:r w:rsidR="00E6507B" w:rsidRPr="000C5B22">
        <w:rPr>
          <w:rFonts w:ascii="Times New Roman" w:eastAsia="Times New Roman" w:hAnsi="Times New Roman" w:cs="Times New Roman"/>
          <w:sz w:val="24"/>
          <w:szCs w:val="24"/>
          <w:lang w:eastAsia="uk-UA"/>
        </w:rPr>
        <w:t xml:space="preserve"> придбання та повірки приладів обліку, зокрема і побудинкових</w:t>
      </w:r>
      <w:r w:rsidR="00A91B79" w:rsidRPr="000C5B22">
        <w:rPr>
          <w:rFonts w:ascii="Times New Roman" w:eastAsia="Times New Roman" w:hAnsi="Times New Roman" w:cs="Times New Roman"/>
          <w:sz w:val="24"/>
          <w:szCs w:val="24"/>
          <w:lang w:eastAsia="uk-UA"/>
        </w:rPr>
        <w:t>.</w:t>
      </w:r>
    </w:p>
    <w:p w:rsidR="00E6507B" w:rsidRPr="00560979" w:rsidRDefault="001F0C95" w:rsidP="00FD7017">
      <w:pPr>
        <w:pStyle w:val="af2"/>
        <w:ind w:firstLine="851"/>
        <w:jc w:val="both"/>
        <w:rPr>
          <w:rFonts w:ascii="Times New Roman" w:eastAsia="Times New Roman" w:hAnsi="Times New Roman" w:cs="Times New Roman"/>
          <w:bCs/>
          <w:color w:val="000000"/>
          <w:sz w:val="24"/>
          <w:szCs w:val="24"/>
          <w:lang w:val="uk-UA" w:eastAsia="uk-UA"/>
        </w:rPr>
      </w:pPr>
      <w:r w:rsidRPr="00560979">
        <w:rPr>
          <w:rFonts w:ascii="Times New Roman" w:hAnsi="Times New Roman" w:cs="Times New Roman"/>
          <w:color w:val="000000" w:themeColor="text1"/>
          <w:sz w:val="24"/>
          <w:szCs w:val="24"/>
          <w:lang w:val="uk-UA" w:eastAsia="ru-RU"/>
        </w:rPr>
        <w:t xml:space="preserve">Фінансова підтримка надається головним </w:t>
      </w:r>
      <w:r w:rsidR="007238DC" w:rsidRPr="00560979">
        <w:rPr>
          <w:rFonts w:ascii="Times New Roman" w:hAnsi="Times New Roman" w:cs="Times New Roman"/>
          <w:color w:val="000000" w:themeColor="text1"/>
          <w:sz w:val="24"/>
          <w:szCs w:val="24"/>
          <w:lang w:val="uk-UA" w:eastAsia="ru-RU"/>
        </w:rPr>
        <w:t xml:space="preserve">розпорядником коштів одержувачам бюджетних коштів </w:t>
      </w:r>
      <w:r w:rsidRPr="00560979">
        <w:rPr>
          <w:rFonts w:ascii="Times New Roman" w:hAnsi="Times New Roman" w:cs="Times New Roman"/>
          <w:color w:val="000000" w:themeColor="text1"/>
          <w:sz w:val="24"/>
          <w:szCs w:val="24"/>
          <w:lang w:val="uk-UA" w:eastAsia="ru-RU"/>
        </w:rPr>
        <w:t xml:space="preserve">шляхом </w:t>
      </w:r>
      <w:r w:rsidR="00E6507B" w:rsidRPr="00560979">
        <w:rPr>
          <w:rFonts w:ascii="Times New Roman" w:eastAsia="Times New Roman" w:hAnsi="Times New Roman" w:cs="Times New Roman"/>
          <w:bCs/>
          <w:color w:val="000000"/>
          <w:sz w:val="24"/>
          <w:szCs w:val="24"/>
          <w:lang w:val="uk-UA" w:eastAsia="uk-UA"/>
        </w:rPr>
        <w:t>надання трансф</w:t>
      </w:r>
      <w:r w:rsidR="007238DC" w:rsidRPr="00560979">
        <w:rPr>
          <w:rFonts w:ascii="Times New Roman" w:eastAsia="Times New Roman" w:hAnsi="Times New Roman" w:cs="Times New Roman"/>
          <w:bCs/>
          <w:color w:val="000000"/>
          <w:sz w:val="24"/>
          <w:szCs w:val="24"/>
          <w:lang w:val="uk-UA" w:eastAsia="uk-UA"/>
        </w:rPr>
        <w:t>е</w:t>
      </w:r>
      <w:r w:rsidR="00E6507B" w:rsidRPr="00560979">
        <w:rPr>
          <w:rFonts w:ascii="Times New Roman" w:eastAsia="Times New Roman" w:hAnsi="Times New Roman" w:cs="Times New Roman"/>
          <w:bCs/>
          <w:color w:val="000000"/>
          <w:sz w:val="24"/>
          <w:szCs w:val="24"/>
          <w:lang w:val="uk-UA" w:eastAsia="uk-UA"/>
        </w:rPr>
        <w:t xml:space="preserve">ртів підприємствам за рахунок загального </w:t>
      </w:r>
      <w:r w:rsidRPr="00560979">
        <w:rPr>
          <w:rFonts w:ascii="Times New Roman" w:eastAsia="Times New Roman" w:hAnsi="Times New Roman" w:cs="Times New Roman"/>
          <w:bCs/>
          <w:color w:val="000000"/>
          <w:sz w:val="24"/>
          <w:szCs w:val="24"/>
          <w:lang w:val="uk-UA" w:eastAsia="uk-UA"/>
        </w:rPr>
        <w:t xml:space="preserve">та спеціального </w:t>
      </w:r>
      <w:r w:rsidR="00E6507B" w:rsidRPr="00560979">
        <w:rPr>
          <w:rFonts w:ascii="Times New Roman" w:eastAsia="Times New Roman" w:hAnsi="Times New Roman" w:cs="Times New Roman"/>
          <w:bCs/>
          <w:color w:val="000000"/>
          <w:sz w:val="24"/>
          <w:szCs w:val="24"/>
          <w:lang w:val="uk-UA" w:eastAsia="uk-UA"/>
        </w:rPr>
        <w:t>фонду міського бюджету</w:t>
      </w:r>
      <w:r w:rsidR="007238DC" w:rsidRPr="00560979">
        <w:rPr>
          <w:rFonts w:ascii="Times New Roman" w:eastAsia="Times New Roman" w:hAnsi="Times New Roman" w:cs="Times New Roman"/>
          <w:bCs/>
          <w:color w:val="000000"/>
          <w:sz w:val="24"/>
          <w:szCs w:val="24"/>
          <w:lang w:val="uk-UA" w:eastAsia="uk-UA"/>
        </w:rPr>
        <w:t xml:space="preserve"> на рахунок відкритий в управлінні ДКСУ</w:t>
      </w:r>
      <w:r w:rsidR="009222BD" w:rsidRPr="00560979">
        <w:rPr>
          <w:rFonts w:ascii="Times New Roman" w:eastAsia="Times New Roman" w:hAnsi="Times New Roman" w:cs="Times New Roman"/>
          <w:bCs/>
          <w:color w:val="000000"/>
          <w:sz w:val="24"/>
          <w:szCs w:val="24"/>
          <w:lang w:val="uk-UA" w:eastAsia="uk-UA"/>
        </w:rPr>
        <w:t xml:space="preserve"> на цілі визначені планом використання бюджетних коштів</w:t>
      </w:r>
      <w:r w:rsidR="007238DC" w:rsidRPr="00560979">
        <w:rPr>
          <w:rFonts w:ascii="Times New Roman" w:eastAsia="Times New Roman" w:hAnsi="Times New Roman" w:cs="Times New Roman"/>
          <w:bCs/>
          <w:color w:val="000000"/>
          <w:sz w:val="24"/>
          <w:szCs w:val="24"/>
          <w:lang w:val="uk-UA" w:eastAsia="uk-UA"/>
        </w:rPr>
        <w:t>.</w:t>
      </w:r>
    </w:p>
    <w:p w:rsidR="00E6507B" w:rsidRPr="00560979" w:rsidRDefault="00930275" w:rsidP="00FD7017">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eastAsia="Times New Roman" w:hAnsi="Times New Roman" w:cs="Times New Roman"/>
          <w:bCs/>
          <w:color w:val="000000"/>
          <w:sz w:val="24"/>
          <w:szCs w:val="24"/>
          <w:lang w:val="uk-UA" w:eastAsia="uk-UA"/>
        </w:rPr>
        <w:t xml:space="preserve">Контроль за цільовим </w:t>
      </w:r>
      <w:r w:rsidR="00EB7522" w:rsidRPr="00560979">
        <w:rPr>
          <w:rFonts w:ascii="Times New Roman" w:eastAsia="Times New Roman" w:hAnsi="Times New Roman" w:cs="Times New Roman"/>
          <w:bCs/>
          <w:color w:val="000000"/>
          <w:sz w:val="24"/>
          <w:szCs w:val="24"/>
          <w:lang w:val="uk-UA" w:eastAsia="uk-UA"/>
        </w:rPr>
        <w:t>використа</w:t>
      </w:r>
      <w:r w:rsidRPr="00560979">
        <w:rPr>
          <w:rFonts w:ascii="Times New Roman" w:eastAsia="Times New Roman" w:hAnsi="Times New Roman" w:cs="Times New Roman"/>
          <w:bCs/>
          <w:color w:val="000000"/>
          <w:sz w:val="24"/>
          <w:szCs w:val="24"/>
          <w:lang w:val="uk-UA" w:eastAsia="uk-UA"/>
        </w:rPr>
        <w:t>нням коштів здійснює головний розпорядник бю</w:t>
      </w:r>
      <w:r w:rsidR="000C5B22">
        <w:rPr>
          <w:rFonts w:ascii="Times New Roman" w:eastAsia="Times New Roman" w:hAnsi="Times New Roman" w:cs="Times New Roman"/>
          <w:bCs/>
          <w:color w:val="000000"/>
          <w:sz w:val="24"/>
          <w:szCs w:val="24"/>
          <w:lang w:val="uk-UA" w:eastAsia="uk-UA"/>
        </w:rPr>
        <w:t>джетних коштів (відділ житлово-</w:t>
      </w:r>
      <w:r w:rsidRPr="00560979">
        <w:rPr>
          <w:rFonts w:ascii="Times New Roman" w:eastAsia="Times New Roman" w:hAnsi="Times New Roman" w:cs="Times New Roman"/>
          <w:bCs/>
          <w:color w:val="000000"/>
          <w:sz w:val="24"/>
          <w:szCs w:val="24"/>
          <w:lang w:val="uk-UA" w:eastAsia="uk-UA"/>
        </w:rPr>
        <w:t>комунального господарства, благоустрою Овруцької міської ради)</w:t>
      </w:r>
    </w:p>
    <w:p w:rsidR="009A71CF" w:rsidRPr="00560979" w:rsidRDefault="009A71CF" w:rsidP="00FD7017">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2. Розгляд питання про надання фінансування на виконання Заходів до Програми.</w:t>
      </w:r>
    </w:p>
    <w:p w:rsidR="009A71CF" w:rsidRPr="00560979" w:rsidRDefault="009A71CF" w:rsidP="00FD7017">
      <w:pPr>
        <w:pStyle w:val="af2"/>
        <w:ind w:firstLine="113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2.1. Для одержання фінансування, підприємства (далі – заявники) подають головному розпоряднику:</w:t>
      </w:r>
    </w:p>
    <w:p w:rsidR="009A71CF" w:rsidRPr="00560979" w:rsidRDefault="009A71CF" w:rsidP="00FD7017">
      <w:pPr>
        <w:pStyle w:val="af2"/>
        <w:ind w:firstLine="113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звернення, у якому зазначають підстави для проведення фінансування, а також мету його використання;</w:t>
      </w:r>
    </w:p>
    <w:p w:rsidR="009A71CF" w:rsidRPr="00560979" w:rsidRDefault="009A71CF" w:rsidP="00FD7017">
      <w:pPr>
        <w:pStyle w:val="af2"/>
        <w:ind w:firstLine="113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обґрунтування необхідності здійснення фінансування на заходи та перелік обладнання та інших товарно-матеріальних цінностей, що планується придбати за рахунок бюджетних коштів;</w:t>
      </w:r>
    </w:p>
    <w:p w:rsidR="009A71CF" w:rsidRPr="00560979" w:rsidRDefault="009A71CF" w:rsidP="00FD7017">
      <w:pPr>
        <w:pStyle w:val="af2"/>
        <w:ind w:firstLine="113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Копії документів засвідчуються підписом та скріплюються печаткою.</w:t>
      </w:r>
    </w:p>
    <w:p w:rsidR="009A71CF" w:rsidRPr="00560979" w:rsidRDefault="009A71CF" w:rsidP="00FD7017">
      <w:pPr>
        <w:pStyle w:val="af2"/>
        <w:ind w:firstLine="113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2.2. Одержувач бюджетних коштів використовує їх на підставі плану використання бюджетних коштів, що містить розподіл бюджетних асигнувань, затверджених у кошторисі головного розпорядника коштів на відповідний рік.</w:t>
      </w:r>
    </w:p>
    <w:p w:rsidR="009A71CF" w:rsidRPr="00560979" w:rsidRDefault="009A71CF" w:rsidP="00FD7017">
      <w:pPr>
        <w:pStyle w:val="af2"/>
        <w:ind w:firstLine="113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2.3. У випадку зменшення (збільшення) бюджетних призначень підприємству, головний розпорядник бюджетних коштів здійснює відповідні коригування суми </w:t>
      </w:r>
      <w:r w:rsidRPr="00560979">
        <w:rPr>
          <w:rFonts w:ascii="Times New Roman" w:hAnsi="Times New Roman" w:cs="Times New Roman"/>
          <w:color w:val="000000" w:themeColor="text1"/>
          <w:sz w:val="24"/>
          <w:szCs w:val="24"/>
          <w:lang w:val="uk-UA" w:eastAsia="ru-RU"/>
        </w:rPr>
        <w:lastRenderedPageBreak/>
        <w:t>фінансування, одержувач вносить відповідні зміни до плану використання бюджетних коштів.</w:t>
      </w:r>
    </w:p>
    <w:p w:rsidR="009A71CF" w:rsidRPr="00560979" w:rsidRDefault="009A71CF" w:rsidP="00FD7017">
      <w:pPr>
        <w:pStyle w:val="af2"/>
        <w:ind w:firstLine="113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2.4. Закупівля товарів, за рахунок бюджетних коштів, здійснюється в установленому законом порядку. Попередня оплата таких товарів здійснюється з урахуванням положень бюджетного законодавства.</w:t>
      </w:r>
    </w:p>
    <w:p w:rsidR="009A71CF" w:rsidRPr="00560979" w:rsidRDefault="009A71CF" w:rsidP="00FD7017">
      <w:pPr>
        <w:pStyle w:val="af2"/>
        <w:ind w:firstLine="113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2.6. Відкриття рахунків, реєстрація, облік юридичних та фінансових зобов’язань, проведення операцій, пов’язаних з використанням бюджетних коштів, здійснюється у порядку, встановленому Державною казначейською службою України.</w:t>
      </w:r>
    </w:p>
    <w:p w:rsidR="009A71CF" w:rsidRPr="00560979" w:rsidRDefault="009A71CF" w:rsidP="00FD7017">
      <w:pPr>
        <w:pStyle w:val="af2"/>
        <w:ind w:firstLine="113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2.7. Складання та подання фінансової та бюджетної звітності про використання бюджетних коштів, а також контроль за їх цільовим витрачанням здійснюються в установленому законодавством порядку.</w:t>
      </w:r>
    </w:p>
    <w:p w:rsidR="009A71CF" w:rsidRPr="00560979" w:rsidRDefault="009A71CF" w:rsidP="00FD7017">
      <w:pPr>
        <w:pStyle w:val="af2"/>
        <w:ind w:firstLine="113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2.8. Щомісячно, не пізніше 20 числа місяця підприємство – одержувач коштів надає головному розпоряднику бюджетних коштів звіт про фактичне використання бюджетних коштів в розрізі виконаних робіт та наданих послуг та підтвердні документи (акти виконаних робіт, наданих послуг тощо). </w:t>
      </w:r>
    </w:p>
    <w:p w:rsidR="009A71CF" w:rsidRPr="00560979" w:rsidRDefault="009A71CF" w:rsidP="00FD7017">
      <w:pPr>
        <w:pStyle w:val="af2"/>
        <w:ind w:firstLine="851"/>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3. Прикінцеві положення</w:t>
      </w:r>
    </w:p>
    <w:p w:rsidR="009A71CF" w:rsidRPr="00560979" w:rsidRDefault="009A71CF" w:rsidP="00FD7017">
      <w:pPr>
        <w:pStyle w:val="af2"/>
        <w:ind w:firstLine="113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3.1. Контроль за цільовим використанням бюджетних коштів (відповідність до плану використання) здійснює головний розпорядник</w:t>
      </w:r>
      <w:r w:rsidR="00EB7522" w:rsidRPr="00560979">
        <w:rPr>
          <w:rFonts w:ascii="Times New Roman" w:hAnsi="Times New Roman" w:cs="Times New Roman"/>
          <w:color w:val="000000" w:themeColor="text1"/>
          <w:sz w:val="24"/>
          <w:szCs w:val="24"/>
          <w:lang w:val="uk-UA" w:eastAsia="ru-RU"/>
        </w:rPr>
        <w:t xml:space="preserve"> бюджетних коштів, </w:t>
      </w:r>
      <w:r w:rsidRPr="00560979">
        <w:rPr>
          <w:rFonts w:ascii="Times New Roman" w:hAnsi="Times New Roman" w:cs="Times New Roman"/>
          <w:color w:val="000000" w:themeColor="text1"/>
          <w:sz w:val="24"/>
          <w:szCs w:val="24"/>
          <w:lang w:val="uk-UA" w:eastAsia="ru-RU"/>
        </w:rPr>
        <w:t>відповідальний – відділ житлово-комунального господарства</w:t>
      </w:r>
      <w:r w:rsidR="00930275" w:rsidRPr="00560979">
        <w:rPr>
          <w:rFonts w:ascii="Times New Roman" w:hAnsi="Times New Roman" w:cs="Times New Roman"/>
          <w:color w:val="000000" w:themeColor="text1"/>
          <w:sz w:val="24"/>
          <w:szCs w:val="24"/>
          <w:lang w:val="uk-UA" w:eastAsia="ru-RU"/>
        </w:rPr>
        <w:t>, благоустрою</w:t>
      </w:r>
      <w:r w:rsidRPr="00560979">
        <w:rPr>
          <w:rFonts w:ascii="Times New Roman" w:hAnsi="Times New Roman" w:cs="Times New Roman"/>
          <w:color w:val="000000" w:themeColor="text1"/>
          <w:sz w:val="24"/>
          <w:szCs w:val="24"/>
          <w:lang w:val="uk-UA" w:eastAsia="ru-RU"/>
        </w:rPr>
        <w:t xml:space="preserve"> </w:t>
      </w:r>
      <w:r w:rsidR="00D13594" w:rsidRPr="00560979">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Овруцької міської ради.</w:t>
      </w:r>
    </w:p>
    <w:p w:rsidR="009A71CF" w:rsidRPr="00560979" w:rsidRDefault="009A71CF" w:rsidP="00FD7017">
      <w:pPr>
        <w:pStyle w:val="af2"/>
        <w:ind w:firstLine="1134"/>
        <w:jc w:val="both"/>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3.2. Відповідальність за нецільове використання бюджетних коштів несуть одержувачі коштів відповідно до чинного законодавства.</w:t>
      </w:r>
    </w:p>
    <w:p w:rsidR="00EE4EE1" w:rsidRPr="00560979" w:rsidRDefault="00EE4EE1" w:rsidP="00FD7017">
      <w:pPr>
        <w:pStyle w:val="af2"/>
        <w:ind w:firstLine="1134"/>
        <w:jc w:val="both"/>
        <w:rPr>
          <w:rFonts w:ascii="Times New Roman" w:hAnsi="Times New Roman" w:cs="Times New Roman"/>
          <w:color w:val="000000" w:themeColor="text1"/>
          <w:sz w:val="24"/>
          <w:szCs w:val="24"/>
          <w:lang w:val="uk-UA" w:eastAsia="ru-RU"/>
        </w:rPr>
      </w:pPr>
    </w:p>
    <w:p w:rsidR="004A294F" w:rsidRPr="00560979" w:rsidRDefault="004A294F" w:rsidP="00FD7017">
      <w:pPr>
        <w:pStyle w:val="af2"/>
        <w:ind w:firstLine="1134"/>
        <w:jc w:val="both"/>
        <w:rPr>
          <w:rFonts w:ascii="Times New Roman" w:hAnsi="Times New Roman" w:cs="Times New Roman"/>
          <w:color w:val="000000" w:themeColor="text1"/>
          <w:sz w:val="24"/>
          <w:szCs w:val="24"/>
          <w:lang w:val="uk-UA" w:eastAsia="ru-RU"/>
        </w:rPr>
      </w:pPr>
    </w:p>
    <w:p w:rsidR="004A294F" w:rsidRPr="00560979" w:rsidRDefault="004A294F" w:rsidP="00FD7017">
      <w:pPr>
        <w:pStyle w:val="af2"/>
        <w:ind w:firstLine="1134"/>
        <w:jc w:val="both"/>
        <w:rPr>
          <w:rFonts w:ascii="Times New Roman" w:hAnsi="Times New Roman" w:cs="Times New Roman"/>
          <w:color w:val="000000" w:themeColor="text1"/>
          <w:sz w:val="24"/>
          <w:szCs w:val="24"/>
          <w:lang w:val="uk-UA" w:eastAsia="ru-RU"/>
        </w:rPr>
      </w:pPr>
    </w:p>
    <w:p w:rsidR="00EE4EE1" w:rsidRPr="00560979" w:rsidRDefault="00EE4EE1" w:rsidP="004A294F">
      <w:pPr>
        <w:pStyle w:val="af2"/>
        <w:ind w:firstLine="1134"/>
        <w:rPr>
          <w:rFonts w:ascii="Times New Roman" w:hAnsi="Times New Roman" w:cs="Times New Roman"/>
          <w:color w:val="000000" w:themeColor="text1"/>
          <w:sz w:val="24"/>
          <w:szCs w:val="24"/>
          <w:lang w:val="uk-UA" w:eastAsia="ru-RU"/>
        </w:rPr>
      </w:pPr>
    </w:p>
    <w:p w:rsidR="00D94C43" w:rsidRPr="00560979" w:rsidRDefault="009A71CF" w:rsidP="004A294F">
      <w:pPr>
        <w:pStyle w:val="af2"/>
        <w:ind w:firstLine="709"/>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w:t>
      </w:r>
      <w:r w:rsidR="004A294F" w:rsidRPr="00560979">
        <w:rPr>
          <w:rFonts w:ascii="Times New Roman" w:hAnsi="Times New Roman" w:cs="Times New Roman"/>
          <w:color w:val="000000" w:themeColor="text1"/>
          <w:sz w:val="24"/>
          <w:szCs w:val="24"/>
          <w:lang w:val="uk-UA" w:eastAsia="ru-RU"/>
        </w:rPr>
        <w:tab/>
      </w:r>
      <w:r w:rsidR="004A294F" w:rsidRPr="00560979">
        <w:rPr>
          <w:rFonts w:ascii="Times New Roman" w:hAnsi="Times New Roman" w:cs="Times New Roman"/>
          <w:color w:val="000000" w:themeColor="text1"/>
          <w:sz w:val="24"/>
          <w:szCs w:val="24"/>
          <w:lang w:val="uk-UA" w:eastAsia="ru-RU"/>
        </w:rPr>
        <w:tab/>
      </w:r>
      <w:r w:rsidR="004A294F" w:rsidRPr="00560979">
        <w:rPr>
          <w:rFonts w:ascii="Times New Roman" w:hAnsi="Times New Roman" w:cs="Times New Roman"/>
          <w:color w:val="000000" w:themeColor="text1"/>
          <w:sz w:val="24"/>
          <w:szCs w:val="24"/>
          <w:lang w:val="uk-UA" w:eastAsia="ru-RU"/>
        </w:rPr>
        <w:tab/>
      </w:r>
      <w:r w:rsidR="004A294F" w:rsidRPr="00560979">
        <w:rPr>
          <w:rFonts w:ascii="Times New Roman" w:hAnsi="Times New Roman" w:cs="Times New Roman"/>
          <w:color w:val="000000" w:themeColor="text1"/>
          <w:sz w:val="24"/>
          <w:szCs w:val="24"/>
          <w:lang w:val="uk-UA" w:eastAsia="ru-RU"/>
        </w:rPr>
        <w:tab/>
      </w:r>
      <w:r w:rsidR="004A294F" w:rsidRPr="00560979">
        <w:rPr>
          <w:rFonts w:ascii="Times New Roman" w:hAnsi="Times New Roman" w:cs="Times New Roman"/>
          <w:color w:val="000000" w:themeColor="text1"/>
          <w:sz w:val="24"/>
          <w:szCs w:val="24"/>
          <w:lang w:val="uk-UA" w:eastAsia="ru-RU"/>
        </w:rPr>
        <w:tab/>
      </w:r>
      <w:r w:rsidR="004A294F" w:rsidRPr="00560979">
        <w:rPr>
          <w:rFonts w:ascii="Times New Roman" w:hAnsi="Times New Roman" w:cs="Times New Roman"/>
          <w:color w:val="000000" w:themeColor="text1"/>
          <w:sz w:val="24"/>
          <w:szCs w:val="24"/>
          <w:lang w:val="uk-UA" w:eastAsia="ru-RU"/>
        </w:rPr>
        <w:tab/>
        <w:t xml:space="preserve">    </w:t>
      </w:r>
    </w:p>
    <w:p w:rsidR="00D94C43" w:rsidRDefault="00D94C43"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Default="000C5B22" w:rsidP="004A294F">
      <w:pPr>
        <w:pStyle w:val="af2"/>
        <w:ind w:firstLine="709"/>
        <w:rPr>
          <w:rFonts w:ascii="Times New Roman" w:hAnsi="Times New Roman" w:cs="Times New Roman"/>
          <w:color w:val="000000" w:themeColor="text1"/>
          <w:sz w:val="24"/>
          <w:szCs w:val="24"/>
          <w:lang w:val="uk-UA" w:eastAsia="ru-RU"/>
        </w:rPr>
      </w:pPr>
    </w:p>
    <w:p w:rsidR="000C5B22" w:rsidRPr="00560979" w:rsidRDefault="000C5B22" w:rsidP="004A294F">
      <w:pPr>
        <w:pStyle w:val="af2"/>
        <w:ind w:firstLine="709"/>
        <w:rPr>
          <w:rFonts w:ascii="Times New Roman" w:hAnsi="Times New Roman" w:cs="Times New Roman"/>
          <w:color w:val="000000" w:themeColor="text1"/>
          <w:sz w:val="24"/>
          <w:szCs w:val="24"/>
          <w:lang w:val="uk-UA" w:eastAsia="ru-RU"/>
        </w:rPr>
      </w:pPr>
    </w:p>
    <w:p w:rsidR="00B87B07" w:rsidRDefault="00D94C43" w:rsidP="004A294F">
      <w:pPr>
        <w:pStyle w:val="af2"/>
        <w:ind w:firstLine="709"/>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 xml:space="preserve">                                                            </w:t>
      </w:r>
      <w:r w:rsidR="004A294F" w:rsidRPr="00560979">
        <w:rPr>
          <w:rFonts w:ascii="Times New Roman" w:hAnsi="Times New Roman" w:cs="Times New Roman"/>
          <w:color w:val="000000" w:themeColor="text1"/>
          <w:sz w:val="24"/>
          <w:szCs w:val="24"/>
          <w:lang w:val="uk-UA" w:eastAsia="ru-RU"/>
        </w:rPr>
        <w:t xml:space="preserve">  </w:t>
      </w:r>
      <w:r w:rsidR="000C5B22">
        <w:rPr>
          <w:rFonts w:ascii="Times New Roman" w:hAnsi="Times New Roman" w:cs="Times New Roman"/>
          <w:color w:val="000000" w:themeColor="text1"/>
          <w:sz w:val="24"/>
          <w:szCs w:val="24"/>
          <w:lang w:val="uk-UA" w:eastAsia="ru-RU"/>
        </w:rPr>
        <w:t xml:space="preserve">                                 </w:t>
      </w:r>
    </w:p>
    <w:p w:rsidR="00FD7017" w:rsidRPr="00560979" w:rsidRDefault="000C5B22" w:rsidP="00B87B07">
      <w:pPr>
        <w:pStyle w:val="af2"/>
        <w:ind w:firstLine="709"/>
        <w:jc w:val="right"/>
        <w:rPr>
          <w:rFonts w:ascii="Times New Roman" w:hAnsi="Times New Roman" w:cs="Times New Roman"/>
          <w:color w:val="000000" w:themeColor="text1"/>
          <w:sz w:val="24"/>
          <w:szCs w:val="24"/>
          <w:lang w:val="uk-UA" w:eastAsia="ru-RU"/>
        </w:rPr>
      </w:pPr>
      <w:bookmarkStart w:id="0" w:name="_GoBack"/>
      <w:bookmarkEnd w:id="0"/>
      <w:r>
        <w:rPr>
          <w:rFonts w:ascii="Times New Roman" w:hAnsi="Times New Roman" w:cs="Times New Roman"/>
          <w:color w:val="000000" w:themeColor="text1"/>
          <w:sz w:val="24"/>
          <w:szCs w:val="24"/>
          <w:lang w:val="uk-UA" w:eastAsia="ru-RU"/>
        </w:rPr>
        <w:lastRenderedPageBreak/>
        <w:t xml:space="preserve">        </w:t>
      </w:r>
      <w:r w:rsidR="005F452B" w:rsidRPr="00560979">
        <w:rPr>
          <w:rFonts w:ascii="Times New Roman" w:hAnsi="Times New Roman" w:cs="Times New Roman"/>
          <w:color w:val="000000" w:themeColor="text1"/>
          <w:sz w:val="24"/>
          <w:szCs w:val="24"/>
          <w:lang w:val="uk-UA" w:eastAsia="ru-RU"/>
        </w:rPr>
        <w:t>Додат</w:t>
      </w:r>
      <w:r w:rsidR="00FD7017" w:rsidRPr="00560979">
        <w:rPr>
          <w:rFonts w:ascii="Times New Roman" w:hAnsi="Times New Roman" w:cs="Times New Roman"/>
          <w:color w:val="000000" w:themeColor="text1"/>
          <w:sz w:val="24"/>
          <w:szCs w:val="24"/>
          <w:lang w:val="uk-UA" w:eastAsia="ru-RU"/>
        </w:rPr>
        <w:t>ок 3</w:t>
      </w:r>
    </w:p>
    <w:p w:rsidR="00FD7017" w:rsidRPr="00560979" w:rsidRDefault="00FD7017" w:rsidP="004A294F">
      <w:pPr>
        <w:pStyle w:val="af2"/>
        <w:ind w:left="5387"/>
        <w:rPr>
          <w:rFonts w:ascii="Times New Roman" w:hAnsi="Times New Roman" w:cs="Times New Roman"/>
          <w:color w:val="000000" w:themeColor="text1"/>
          <w:sz w:val="24"/>
          <w:szCs w:val="24"/>
          <w:lang w:val="uk-UA" w:eastAsia="ru-RU"/>
        </w:rPr>
      </w:pPr>
      <w:r w:rsidRPr="00560979">
        <w:rPr>
          <w:rFonts w:ascii="Times New Roman" w:hAnsi="Times New Roman" w:cs="Times New Roman"/>
          <w:color w:val="000000" w:themeColor="text1"/>
          <w:sz w:val="24"/>
          <w:szCs w:val="24"/>
          <w:lang w:val="uk-UA" w:eastAsia="ru-RU"/>
        </w:rPr>
        <w:t>до Програми реформування та розвитку житл</w:t>
      </w:r>
      <w:r w:rsidR="005F452B" w:rsidRPr="00560979">
        <w:rPr>
          <w:rFonts w:ascii="Times New Roman" w:hAnsi="Times New Roman" w:cs="Times New Roman"/>
          <w:color w:val="000000" w:themeColor="text1"/>
          <w:sz w:val="24"/>
          <w:szCs w:val="24"/>
          <w:lang w:val="uk-UA" w:eastAsia="ru-RU"/>
        </w:rPr>
        <w:t xml:space="preserve">ово </w:t>
      </w:r>
      <w:r w:rsidR="00FE388A" w:rsidRPr="00560979">
        <w:rPr>
          <w:rFonts w:ascii="Times New Roman" w:hAnsi="Times New Roman" w:cs="Times New Roman"/>
          <w:color w:val="000000" w:themeColor="text1"/>
          <w:sz w:val="24"/>
          <w:szCs w:val="24"/>
          <w:lang w:val="uk-UA" w:eastAsia="ru-RU"/>
        </w:rPr>
        <w:t>–</w:t>
      </w:r>
      <w:r w:rsidR="005F452B" w:rsidRPr="00560979">
        <w:rPr>
          <w:rFonts w:ascii="Times New Roman" w:hAnsi="Times New Roman" w:cs="Times New Roman"/>
          <w:color w:val="000000" w:themeColor="text1"/>
          <w:sz w:val="24"/>
          <w:szCs w:val="24"/>
          <w:lang w:val="uk-UA" w:eastAsia="ru-RU"/>
        </w:rPr>
        <w:t xml:space="preserve"> комунального господарства </w:t>
      </w:r>
      <w:r w:rsidR="00046B13" w:rsidRPr="00560979">
        <w:rPr>
          <w:rFonts w:ascii="Times New Roman" w:hAnsi="Times New Roman" w:cs="Times New Roman"/>
          <w:color w:val="000000" w:themeColor="text1"/>
          <w:sz w:val="24"/>
          <w:szCs w:val="24"/>
          <w:lang w:val="uk-UA" w:eastAsia="ru-RU"/>
        </w:rPr>
        <w:t>Овруцької ОТГ</w:t>
      </w:r>
      <w:r w:rsidR="00995273" w:rsidRPr="00560979">
        <w:rPr>
          <w:rFonts w:ascii="Times New Roman" w:hAnsi="Times New Roman" w:cs="Times New Roman"/>
          <w:color w:val="000000" w:themeColor="text1"/>
          <w:sz w:val="24"/>
          <w:szCs w:val="24"/>
          <w:lang w:val="uk-UA" w:eastAsia="ru-RU"/>
        </w:rPr>
        <w:t xml:space="preserve"> </w:t>
      </w:r>
      <w:r w:rsidRPr="00560979">
        <w:rPr>
          <w:rFonts w:ascii="Times New Roman" w:hAnsi="Times New Roman" w:cs="Times New Roman"/>
          <w:color w:val="000000" w:themeColor="text1"/>
          <w:sz w:val="24"/>
          <w:szCs w:val="24"/>
          <w:lang w:val="uk-UA" w:eastAsia="ru-RU"/>
        </w:rPr>
        <w:t xml:space="preserve">на </w:t>
      </w:r>
      <w:r w:rsidR="00B72694">
        <w:rPr>
          <w:rFonts w:ascii="Times New Roman" w:hAnsi="Times New Roman" w:cs="Times New Roman"/>
          <w:color w:val="000000" w:themeColor="text1"/>
          <w:sz w:val="24"/>
          <w:szCs w:val="24"/>
          <w:lang w:val="uk-UA" w:eastAsia="ru-RU"/>
        </w:rPr>
        <w:t>2021-2023</w:t>
      </w:r>
      <w:r w:rsidRPr="00560979">
        <w:rPr>
          <w:rFonts w:ascii="Times New Roman" w:hAnsi="Times New Roman" w:cs="Times New Roman"/>
          <w:color w:val="000000" w:themeColor="text1"/>
          <w:sz w:val="24"/>
          <w:szCs w:val="24"/>
          <w:lang w:val="uk-UA" w:eastAsia="ru-RU"/>
        </w:rPr>
        <w:t xml:space="preserve"> роки</w:t>
      </w:r>
    </w:p>
    <w:p w:rsidR="00DA2A5F" w:rsidRPr="00560979" w:rsidRDefault="00DA2A5F" w:rsidP="00DD7457">
      <w:pPr>
        <w:pStyle w:val="af2"/>
        <w:ind w:firstLine="709"/>
        <w:jc w:val="center"/>
        <w:rPr>
          <w:rFonts w:ascii="Times New Roman" w:hAnsi="Times New Roman" w:cs="Times New Roman"/>
          <w:b/>
          <w:i/>
          <w:color w:val="000000" w:themeColor="text1"/>
          <w:sz w:val="24"/>
          <w:szCs w:val="24"/>
          <w:lang w:val="uk-UA" w:eastAsia="ru-RU"/>
        </w:rPr>
      </w:pPr>
    </w:p>
    <w:p w:rsidR="009A71CF" w:rsidRPr="00560979" w:rsidRDefault="009A71CF" w:rsidP="00DD7457">
      <w:pPr>
        <w:pStyle w:val="af2"/>
        <w:ind w:firstLine="709"/>
        <w:jc w:val="center"/>
        <w:rPr>
          <w:rFonts w:ascii="Times New Roman" w:hAnsi="Times New Roman" w:cs="Times New Roman"/>
          <w:b/>
          <w:i/>
          <w:color w:val="000000" w:themeColor="text1"/>
          <w:sz w:val="24"/>
          <w:szCs w:val="24"/>
          <w:lang w:val="uk-UA" w:eastAsia="ru-RU"/>
        </w:rPr>
      </w:pPr>
      <w:r w:rsidRPr="00560979">
        <w:rPr>
          <w:rFonts w:ascii="Times New Roman" w:hAnsi="Times New Roman" w:cs="Times New Roman"/>
          <w:b/>
          <w:i/>
          <w:color w:val="000000" w:themeColor="text1"/>
          <w:sz w:val="24"/>
          <w:szCs w:val="24"/>
          <w:lang w:val="uk-UA" w:eastAsia="ru-RU"/>
        </w:rPr>
        <w:t>ЗАХОДИ</w:t>
      </w:r>
    </w:p>
    <w:p w:rsidR="009A71CF" w:rsidRPr="00560979" w:rsidRDefault="009A71CF" w:rsidP="009A71CF">
      <w:pPr>
        <w:pStyle w:val="af2"/>
        <w:ind w:firstLine="709"/>
        <w:jc w:val="center"/>
        <w:rPr>
          <w:rFonts w:ascii="Times New Roman" w:hAnsi="Times New Roman" w:cs="Times New Roman"/>
          <w:b/>
          <w:i/>
          <w:color w:val="000000" w:themeColor="text1"/>
          <w:sz w:val="24"/>
          <w:szCs w:val="24"/>
          <w:lang w:val="uk-UA" w:eastAsia="ru-RU"/>
        </w:rPr>
      </w:pPr>
      <w:r w:rsidRPr="00560979">
        <w:rPr>
          <w:rFonts w:ascii="Times New Roman" w:hAnsi="Times New Roman" w:cs="Times New Roman"/>
          <w:b/>
          <w:i/>
          <w:color w:val="000000" w:themeColor="text1"/>
          <w:sz w:val="24"/>
          <w:szCs w:val="24"/>
          <w:lang w:val="uk-UA" w:eastAsia="ru-RU"/>
        </w:rPr>
        <w:t xml:space="preserve">щодо виконання Програми реформування та розвитку житлово-комунального господарства </w:t>
      </w:r>
      <w:r w:rsidR="009747B6" w:rsidRPr="00560979">
        <w:rPr>
          <w:rFonts w:ascii="Times New Roman" w:hAnsi="Times New Roman" w:cs="Times New Roman"/>
          <w:b/>
          <w:i/>
          <w:color w:val="000000" w:themeColor="text1"/>
          <w:sz w:val="24"/>
          <w:szCs w:val="24"/>
          <w:lang w:val="uk-UA" w:eastAsia="ru-RU"/>
        </w:rPr>
        <w:t xml:space="preserve">Овруцької ОТГ </w:t>
      </w:r>
      <w:r w:rsidRPr="00560979">
        <w:rPr>
          <w:rFonts w:ascii="Times New Roman" w:hAnsi="Times New Roman" w:cs="Times New Roman"/>
          <w:b/>
          <w:i/>
          <w:color w:val="000000" w:themeColor="text1"/>
          <w:sz w:val="24"/>
          <w:szCs w:val="24"/>
          <w:lang w:val="uk-UA" w:eastAsia="ru-RU"/>
        </w:rPr>
        <w:t xml:space="preserve">на </w:t>
      </w:r>
      <w:r w:rsidR="00B72694">
        <w:rPr>
          <w:rFonts w:ascii="Times New Roman" w:hAnsi="Times New Roman" w:cs="Times New Roman"/>
          <w:b/>
          <w:i/>
          <w:color w:val="000000" w:themeColor="text1"/>
          <w:sz w:val="24"/>
          <w:szCs w:val="24"/>
          <w:lang w:val="uk-UA" w:eastAsia="ru-RU"/>
        </w:rPr>
        <w:t>2021-2023</w:t>
      </w:r>
      <w:r w:rsidRPr="00560979">
        <w:rPr>
          <w:rFonts w:ascii="Times New Roman" w:hAnsi="Times New Roman" w:cs="Times New Roman"/>
          <w:b/>
          <w:i/>
          <w:color w:val="000000" w:themeColor="text1"/>
          <w:sz w:val="24"/>
          <w:szCs w:val="24"/>
          <w:lang w:val="uk-UA" w:eastAsia="ru-RU"/>
        </w:rPr>
        <w:t xml:space="preserve"> роки</w:t>
      </w:r>
    </w:p>
    <w:tbl>
      <w:tblPr>
        <w:tblW w:w="10348"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28"/>
        <w:gridCol w:w="867"/>
        <w:gridCol w:w="2535"/>
        <w:gridCol w:w="1575"/>
        <w:gridCol w:w="1543"/>
      </w:tblGrid>
      <w:tr w:rsidR="003F4C00" w:rsidRPr="00560979" w:rsidTr="00FD7017">
        <w:tc>
          <w:tcPr>
            <w:tcW w:w="3828" w:type="dxa"/>
            <w:vMerge w:val="restart"/>
            <w:tcBorders>
              <w:top w:val="outset" w:sz="6" w:space="0" w:color="auto"/>
              <w:left w:val="outset" w:sz="6" w:space="0" w:color="auto"/>
              <w:bottom w:val="outset" w:sz="6" w:space="0" w:color="auto"/>
              <w:right w:val="outset" w:sz="6" w:space="0" w:color="auto"/>
            </w:tcBorders>
            <w:vAlign w:val="center"/>
            <w:hideMark/>
          </w:tcPr>
          <w:p w:rsidR="009A71CF" w:rsidRPr="00560979" w:rsidRDefault="009A71CF" w:rsidP="00306AA1">
            <w:pPr>
              <w:spacing w:after="0" w:line="240" w:lineRule="auto"/>
              <w:jc w:val="center"/>
              <w:rPr>
                <w:rFonts w:ascii="Times New Roman" w:hAnsi="Times New Roman" w:cs="Times New Roman"/>
                <w:b/>
                <w:i/>
                <w:color w:val="000000" w:themeColor="text1"/>
                <w:sz w:val="24"/>
                <w:szCs w:val="24"/>
                <w:lang w:eastAsia="ru-RU"/>
              </w:rPr>
            </w:pPr>
            <w:r w:rsidRPr="00560979">
              <w:rPr>
                <w:rFonts w:ascii="Times New Roman" w:hAnsi="Times New Roman" w:cs="Times New Roman"/>
                <w:b/>
                <w:i/>
                <w:color w:val="000000" w:themeColor="text1"/>
                <w:sz w:val="24"/>
                <w:szCs w:val="24"/>
                <w:lang w:eastAsia="ru-RU"/>
              </w:rPr>
              <w:t>Перелік заходів Програми</w:t>
            </w:r>
          </w:p>
        </w:tc>
        <w:tc>
          <w:tcPr>
            <w:tcW w:w="867" w:type="dxa"/>
            <w:vMerge w:val="restart"/>
            <w:tcBorders>
              <w:top w:val="outset" w:sz="6" w:space="0" w:color="auto"/>
              <w:left w:val="outset" w:sz="6" w:space="0" w:color="auto"/>
              <w:bottom w:val="outset" w:sz="6" w:space="0" w:color="auto"/>
              <w:right w:val="outset" w:sz="6" w:space="0" w:color="auto"/>
            </w:tcBorders>
            <w:vAlign w:val="center"/>
            <w:hideMark/>
          </w:tcPr>
          <w:p w:rsidR="009A71CF" w:rsidRPr="00560979" w:rsidRDefault="009A71CF" w:rsidP="00306AA1">
            <w:pPr>
              <w:spacing w:after="0" w:line="240" w:lineRule="auto"/>
              <w:jc w:val="center"/>
              <w:rPr>
                <w:rFonts w:ascii="Times New Roman" w:hAnsi="Times New Roman" w:cs="Times New Roman"/>
                <w:b/>
                <w:i/>
                <w:color w:val="000000" w:themeColor="text1"/>
                <w:sz w:val="24"/>
                <w:szCs w:val="24"/>
                <w:lang w:eastAsia="ru-RU"/>
              </w:rPr>
            </w:pPr>
            <w:r w:rsidRPr="00560979">
              <w:rPr>
                <w:rFonts w:ascii="Times New Roman" w:hAnsi="Times New Roman" w:cs="Times New Roman"/>
                <w:b/>
                <w:i/>
                <w:color w:val="000000" w:themeColor="text1"/>
                <w:sz w:val="24"/>
                <w:szCs w:val="24"/>
                <w:lang w:eastAsia="ru-RU"/>
              </w:rPr>
              <w:t>Термін виконання заходу</w:t>
            </w:r>
          </w:p>
        </w:tc>
        <w:tc>
          <w:tcPr>
            <w:tcW w:w="2535" w:type="dxa"/>
            <w:vMerge w:val="restart"/>
            <w:tcBorders>
              <w:top w:val="outset" w:sz="6" w:space="0" w:color="auto"/>
              <w:left w:val="outset" w:sz="6" w:space="0" w:color="auto"/>
              <w:bottom w:val="outset" w:sz="6" w:space="0" w:color="auto"/>
              <w:right w:val="outset" w:sz="6" w:space="0" w:color="auto"/>
            </w:tcBorders>
            <w:vAlign w:val="center"/>
            <w:hideMark/>
          </w:tcPr>
          <w:p w:rsidR="009A71CF" w:rsidRPr="00560979" w:rsidRDefault="009A71CF" w:rsidP="00306AA1">
            <w:pPr>
              <w:spacing w:after="0" w:line="240" w:lineRule="auto"/>
              <w:jc w:val="center"/>
              <w:rPr>
                <w:rFonts w:ascii="Times New Roman" w:hAnsi="Times New Roman" w:cs="Times New Roman"/>
                <w:b/>
                <w:i/>
                <w:color w:val="000000" w:themeColor="text1"/>
                <w:sz w:val="24"/>
                <w:szCs w:val="24"/>
                <w:lang w:eastAsia="ru-RU"/>
              </w:rPr>
            </w:pPr>
            <w:r w:rsidRPr="00560979">
              <w:rPr>
                <w:rFonts w:ascii="Times New Roman" w:hAnsi="Times New Roman" w:cs="Times New Roman"/>
                <w:b/>
                <w:i/>
                <w:color w:val="000000" w:themeColor="text1"/>
                <w:sz w:val="24"/>
                <w:szCs w:val="24"/>
                <w:lang w:eastAsia="ru-RU"/>
              </w:rPr>
              <w:t>Виконавці</w:t>
            </w:r>
          </w:p>
        </w:tc>
        <w:tc>
          <w:tcPr>
            <w:tcW w:w="3118" w:type="dxa"/>
            <w:gridSpan w:val="2"/>
            <w:tcBorders>
              <w:top w:val="outset" w:sz="6" w:space="0" w:color="auto"/>
              <w:left w:val="outset" w:sz="6" w:space="0" w:color="auto"/>
              <w:bottom w:val="outset" w:sz="6" w:space="0" w:color="auto"/>
              <w:right w:val="outset" w:sz="6" w:space="0" w:color="auto"/>
            </w:tcBorders>
            <w:vAlign w:val="center"/>
            <w:hideMark/>
          </w:tcPr>
          <w:p w:rsidR="009A71CF" w:rsidRPr="00560979" w:rsidRDefault="009A71CF" w:rsidP="00306AA1">
            <w:pPr>
              <w:spacing w:after="0" w:line="240" w:lineRule="auto"/>
              <w:jc w:val="center"/>
              <w:rPr>
                <w:rFonts w:ascii="Times New Roman" w:hAnsi="Times New Roman" w:cs="Times New Roman"/>
                <w:b/>
                <w:i/>
                <w:color w:val="000000" w:themeColor="text1"/>
                <w:sz w:val="24"/>
                <w:szCs w:val="24"/>
                <w:lang w:eastAsia="ru-RU"/>
              </w:rPr>
            </w:pPr>
            <w:r w:rsidRPr="00560979">
              <w:rPr>
                <w:rFonts w:ascii="Times New Roman" w:hAnsi="Times New Roman" w:cs="Times New Roman"/>
                <w:b/>
                <w:i/>
                <w:color w:val="000000" w:themeColor="text1"/>
                <w:sz w:val="24"/>
                <w:szCs w:val="24"/>
                <w:lang w:eastAsia="ru-RU"/>
              </w:rPr>
              <w:t>Орієнтовні обсяги фінансування, тис. грн.</w:t>
            </w:r>
          </w:p>
        </w:tc>
      </w:tr>
      <w:tr w:rsidR="003F4C00" w:rsidRPr="00560979" w:rsidTr="000C5B22">
        <w:trPr>
          <w:trHeight w:val="1300"/>
        </w:trPr>
        <w:tc>
          <w:tcPr>
            <w:tcW w:w="3828" w:type="dxa"/>
            <w:vMerge/>
            <w:tcBorders>
              <w:top w:val="outset" w:sz="6" w:space="0" w:color="auto"/>
              <w:left w:val="outset" w:sz="6" w:space="0" w:color="auto"/>
              <w:bottom w:val="outset" w:sz="6" w:space="0" w:color="auto"/>
              <w:right w:val="outset" w:sz="6" w:space="0" w:color="auto"/>
            </w:tcBorders>
            <w:vAlign w:val="center"/>
            <w:hideMark/>
          </w:tcPr>
          <w:p w:rsidR="009A71CF" w:rsidRPr="00560979" w:rsidRDefault="009A71CF" w:rsidP="00306AA1">
            <w:pPr>
              <w:spacing w:after="0" w:line="240" w:lineRule="auto"/>
              <w:jc w:val="center"/>
              <w:rPr>
                <w:rFonts w:ascii="Times New Roman" w:hAnsi="Times New Roman" w:cs="Times New Roman"/>
                <w:color w:val="000000" w:themeColor="text1"/>
                <w:sz w:val="24"/>
                <w:szCs w:val="24"/>
                <w:lang w:eastAsia="ru-RU"/>
              </w:rPr>
            </w:pPr>
          </w:p>
        </w:tc>
        <w:tc>
          <w:tcPr>
            <w:tcW w:w="867" w:type="dxa"/>
            <w:vMerge/>
            <w:tcBorders>
              <w:top w:val="outset" w:sz="6" w:space="0" w:color="auto"/>
              <w:left w:val="outset" w:sz="6" w:space="0" w:color="auto"/>
              <w:bottom w:val="outset" w:sz="6" w:space="0" w:color="auto"/>
              <w:right w:val="outset" w:sz="6" w:space="0" w:color="auto"/>
            </w:tcBorders>
            <w:vAlign w:val="center"/>
            <w:hideMark/>
          </w:tcPr>
          <w:p w:rsidR="009A71CF" w:rsidRPr="00560979" w:rsidRDefault="009A71CF" w:rsidP="00306AA1">
            <w:pPr>
              <w:spacing w:after="0" w:line="240" w:lineRule="auto"/>
              <w:jc w:val="center"/>
              <w:rPr>
                <w:rFonts w:ascii="Times New Roman" w:hAnsi="Times New Roman" w:cs="Times New Roman"/>
                <w:color w:val="000000" w:themeColor="text1"/>
                <w:sz w:val="24"/>
                <w:szCs w:val="24"/>
                <w:lang w:eastAsia="ru-RU"/>
              </w:rPr>
            </w:pPr>
          </w:p>
        </w:tc>
        <w:tc>
          <w:tcPr>
            <w:tcW w:w="2535" w:type="dxa"/>
            <w:vMerge/>
            <w:tcBorders>
              <w:top w:val="outset" w:sz="6" w:space="0" w:color="auto"/>
              <w:left w:val="outset" w:sz="6" w:space="0" w:color="auto"/>
              <w:bottom w:val="outset" w:sz="6" w:space="0" w:color="auto"/>
              <w:right w:val="outset" w:sz="6" w:space="0" w:color="auto"/>
            </w:tcBorders>
            <w:vAlign w:val="center"/>
            <w:hideMark/>
          </w:tcPr>
          <w:p w:rsidR="009A71CF" w:rsidRPr="00560979" w:rsidRDefault="009A71CF" w:rsidP="00306AA1">
            <w:pPr>
              <w:spacing w:after="0" w:line="240" w:lineRule="auto"/>
              <w:jc w:val="center"/>
              <w:rPr>
                <w:rFonts w:ascii="Times New Roman" w:hAnsi="Times New Roman" w:cs="Times New Roman"/>
                <w:color w:val="000000" w:themeColor="text1"/>
                <w:sz w:val="24"/>
                <w:szCs w:val="24"/>
                <w:lang w:eastAsia="ru-RU"/>
              </w:rPr>
            </w:pPr>
          </w:p>
        </w:tc>
        <w:tc>
          <w:tcPr>
            <w:tcW w:w="1575" w:type="dxa"/>
            <w:tcBorders>
              <w:top w:val="outset" w:sz="6" w:space="0" w:color="auto"/>
              <w:left w:val="outset" w:sz="6" w:space="0" w:color="auto"/>
              <w:bottom w:val="outset" w:sz="6" w:space="0" w:color="auto"/>
              <w:right w:val="outset" w:sz="6" w:space="0" w:color="auto"/>
            </w:tcBorders>
            <w:vAlign w:val="center"/>
            <w:hideMark/>
          </w:tcPr>
          <w:p w:rsidR="009A71CF" w:rsidRPr="00560979" w:rsidRDefault="009A71CF"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Джерела фінансування</w:t>
            </w:r>
          </w:p>
        </w:tc>
        <w:tc>
          <w:tcPr>
            <w:tcW w:w="1543" w:type="dxa"/>
            <w:tcBorders>
              <w:top w:val="outset" w:sz="6" w:space="0" w:color="auto"/>
              <w:left w:val="outset" w:sz="6" w:space="0" w:color="auto"/>
              <w:bottom w:val="single" w:sz="4" w:space="0" w:color="auto"/>
              <w:right w:val="outset" w:sz="6" w:space="0" w:color="auto"/>
            </w:tcBorders>
            <w:vAlign w:val="center"/>
            <w:hideMark/>
          </w:tcPr>
          <w:p w:rsidR="0060676B" w:rsidRPr="00560979" w:rsidRDefault="0060676B" w:rsidP="0060676B">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20</w:t>
            </w:r>
            <w:r w:rsidR="000C5B22">
              <w:rPr>
                <w:rFonts w:ascii="Times New Roman" w:hAnsi="Times New Roman" w:cs="Times New Roman"/>
                <w:color w:val="000000" w:themeColor="text1"/>
                <w:sz w:val="24"/>
                <w:szCs w:val="24"/>
                <w:lang w:eastAsia="ru-RU"/>
              </w:rPr>
              <w:t>21</w:t>
            </w:r>
            <w:r w:rsidRPr="00560979">
              <w:rPr>
                <w:rFonts w:ascii="Times New Roman" w:hAnsi="Times New Roman" w:cs="Times New Roman"/>
                <w:color w:val="000000" w:themeColor="text1"/>
                <w:sz w:val="24"/>
                <w:szCs w:val="24"/>
                <w:lang w:eastAsia="ru-RU"/>
              </w:rPr>
              <w:t xml:space="preserve"> -20</w:t>
            </w:r>
            <w:r w:rsidRPr="00560979">
              <w:rPr>
                <w:rFonts w:ascii="Times New Roman" w:hAnsi="Times New Roman" w:cs="Times New Roman"/>
                <w:color w:val="000000" w:themeColor="text1"/>
                <w:sz w:val="24"/>
                <w:szCs w:val="24"/>
                <w:lang w:val="ru-RU" w:eastAsia="ru-RU"/>
              </w:rPr>
              <w:t>2</w:t>
            </w:r>
            <w:r w:rsidR="000C5B22">
              <w:rPr>
                <w:rFonts w:ascii="Times New Roman" w:hAnsi="Times New Roman" w:cs="Times New Roman"/>
                <w:color w:val="000000" w:themeColor="text1"/>
                <w:sz w:val="24"/>
                <w:szCs w:val="24"/>
                <w:lang w:val="ru-RU" w:eastAsia="ru-RU"/>
              </w:rPr>
              <w:t>3</w:t>
            </w:r>
            <w:r w:rsidRPr="00560979">
              <w:rPr>
                <w:rFonts w:ascii="Times New Roman" w:hAnsi="Times New Roman" w:cs="Times New Roman"/>
                <w:color w:val="000000" w:themeColor="text1"/>
                <w:sz w:val="24"/>
                <w:szCs w:val="24"/>
                <w:lang w:val="ru-RU" w:eastAsia="ru-RU"/>
              </w:rPr>
              <w:t xml:space="preserve"> </w:t>
            </w:r>
            <w:r w:rsidRPr="00560979">
              <w:rPr>
                <w:rFonts w:ascii="Times New Roman" w:hAnsi="Times New Roman" w:cs="Times New Roman"/>
                <w:color w:val="000000" w:themeColor="text1"/>
                <w:sz w:val="24"/>
                <w:szCs w:val="24"/>
                <w:lang w:eastAsia="ru-RU"/>
              </w:rPr>
              <w:t>р</w:t>
            </w:r>
            <w:r w:rsidR="000C5B22">
              <w:rPr>
                <w:rFonts w:ascii="Times New Roman" w:hAnsi="Times New Roman" w:cs="Times New Roman"/>
                <w:color w:val="000000" w:themeColor="text1"/>
                <w:sz w:val="24"/>
                <w:szCs w:val="24"/>
                <w:lang w:eastAsia="ru-RU"/>
              </w:rPr>
              <w:t>р</w:t>
            </w:r>
            <w:r w:rsidRPr="00560979">
              <w:rPr>
                <w:rFonts w:ascii="Times New Roman" w:hAnsi="Times New Roman" w:cs="Times New Roman"/>
                <w:color w:val="000000" w:themeColor="text1"/>
                <w:sz w:val="24"/>
                <w:szCs w:val="24"/>
                <w:lang w:eastAsia="ru-RU"/>
              </w:rPr>
              <w:t>.</w:t>
            </w:r>
          </w:p>
          <w:p w:rsidR="009A71CF" w:rsidRPr="00560979" w:rsidRDefault="009A71CF" w:rsidP="008B5365">
            <w:pPr>
              <w:spacing w:after="0" w:line="240" w:lineRule="auto"/>
              <w:jc w:val="center"/>
              <w:rPr>
                <w:rFonts w:ascii="Times New Roman" w:hAnsi="Times New Roman" w:cs="Times New Roman"/>
                <w:color w:val="000000" w:themeColor="text1"/>
                <w:sz w:val="24"/>
                <w:szCs w:val="24"/>
                <w:lang w:eastAsia="ru-RU"/>
              </w:rPr>
            </w:pPr>
          </w:p>
        </w:tc>
      </w:tr>
      <w:tr w:rsidR="00FD7017" w:rsidRPr="00560979" w:rsidTr="000C5B22">
        <w:trPr>
          <w:trHeight w:val="5400"/>
        </w:trPr>
        <w:tc>
          <w:tcPr>
            <w:tcW w:w="3828" w:type="dxa"/>
            <w:tcBorders>
              <w:top w:val="outset" w:sz="6" w:space="0" w:color="auto"/>
              <w:left w:val="outset" w:sz="6" w:space="0" w:color="auto"/>
              <w:bottom w:val="outset" w:sz="6" w:space="0" w:color="auto"/>
              <w:right w:val="outset" w:sz="6" w:space="0" w:color="auto"/>
            </w:tcBorders>
            <w:vAlign w:val="center"/>
            <w:hideMark/>
          </w:tcPr>
          <w:p w:rsidR="00C9346A" w:rsidRPr="00560979" w:rsidRDefault="00C9346A" w:rsidP="00C9346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 xml:space="preserve">Благоустрій </w:t>
            </w:r>
          </w:p>
          <w:p w:rsidR="00C9346A" w:rsidRPr="00560979" w:rsidRDefault="00C9346A" w:rsidP="00C9346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-прибирання вулиць, тротуарів, проїздів, парків, скверів, сміттєзвалищ тощо;</w:t>
            </w:r>
          </w:p>
          <w:p w:rsidR="00C9346A" w:rsidRPr="00560979" w:rsidRDefault="00C9346A" w:rsidP="00C9346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 поточний ремонт та обслуговування вуличного освітлення, ремонт колодязів ливневої каналізації , роботи по озелененню, встановлення турнікетів, знаків, ремонт об’єктів благоустрою (доріг, проїздів, під’їздів від вулиць, тротуарів, парків скверів тощо);</w:t>
            </w:r>
          </w:p>
          <w:p w:rsidR="00C9346A" w:rsidRPr="00560979" w:rsidRDefault="00C9346A" w:rsidP="00C9346A">
            <w:pPr>
              <w:suppressAutoHyphens w:val="0"/>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560979">
              <w:rPr>
                <w:rFonts w:ascii="Times New Roman" w:eastAsia="Calibri" w:hAnsi="Times New Roman" w:cs="Times New Roman"/>
                <w:sz w:val="24"/>
                <w:szCs w:val="24"/>
                <w:lang w:eastAsia="ru-RU"/>
              </w:rPr>
              <w:t xml:space="preserve">- придбання предметів, матеріалів, інвентарю, </w:t>
            </w:r>
            <w:r w:rsidRPr="00560979">
              <w:rPr>
                <w:rFonts w:ascii="Times New Roman" w:eastAsia="Times New Roman" w:hAnsi="Times New Roman" w:cs="Times New Roman"/>
                <w:color w:val="000000"/>
                <w:sz w:val="24"/>
                <w:szCs w:val="24"/>
                <w:shd w:val="clear" w:color="auto" w:fill="FFFFFF"/>
                <w:lang w:eastAsia="ru-RU"/>
              </w:rPr>
              <w:t>придбання транспортних засобів, автомобілів, приладів, машин , механізмів, верстатів, виробничого та невиробничого обладнання ( в тому числі ігрового обладнання)</w:t>
            </w:r>
            <w:r w:rsidRPr="00560979">
              <w:rPr>
                <w:rFonts w:ascii="Times New Roman" w:eastAsia="Calibri" w:hAnsi="Times New Roman" w:cs="Times New Roman"/>
                <w:sz w:val="24"/>
                <w:szCs w:val="24"/>
                <w:lang w:eastAsia="ru-RU"/>
              </w:rPr>
              <w:t xml:space="preserve">, </w:t>
            </w:r>
            <w:r w:rsidRPr="00560979">
              <w:rPr>
                <w:rFonts w:ascii="Times New Roman" w:eastAsia="Times New Roman" w:hAnsi="Times New Roman" w:cs="Times New Roman"/>
                <w:color w:val="000000"/>
                <w:sz w:val="24"/>
                <w:szCs w:val="24"/>
                <w:shd w:val="clear" w:color="auto" w:fill="FFFFFF"/>
                <w:lang w:eastAsia="ru-RU"/>
              </w:rPr>
              <w:t>бурового устаткування, інструментів та запчастин до них, придбання багаторічних насаджень, рослин, оргтехніки та комп’ютерної техніки тощо для обслуговування об’єктів благоустрою;</w:t>
            </w:r>
          </w:p>
          <w:p w:rsidR="00C9346A" w:rsidRPr="00560979" w:rsidRDefault="00C9346A" w:rsidP="00C9346A">
            <w:pPr>
              <w:suppressAutoHyphens w:val="0"/>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560979">
              <w:rPr>
                <w:rFonts w:ascii="Times New Roman" w:eastAsia="Calibri" w:hAnsi="Times New Roman" w:cs="Times New Roman"/>
                <w:sz w:val="24"/>
                <w:szCs w:val="24"/>
                <w:lang w:eastAsia="ru-RU"/>
              </w:rPr>
              <w:t xml:space="preserve">- проведення ремонтів  </w:t>
            </w:r>
            <w:r w:rsidRPr="00560979">
              <w:rPr>
                <w:rFonts w:ascii="Times New Roman" w:eastAsia="Times New Roman" w:hAnsi="Times New Roman" w:cs="Times New Roman"/>
                <w:color w:val="000000"/>
                <w:sz w:val="24"/>
                <w:szCs w:val="24"/>
                <w:shd w:val="clear" w:color="auto" w:fill="FFFFFF"/>
                <w:lang w:eastAsia="ru-RU"/>
              </w:rPr>
              <w:t>транспортних засобів, автомобілів, приладів, машин , механізмів, верстатів, виробничого та невиробничого обладнання;</w:t>
            </w:r>
          </w:p>
          <w:p w:rsidR="00FD7017" w:rsidRPr="00560979" w:rsidRDefault="00C9346A" w:rsidP="00C9346A">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eastAsia="Times New Roman" w:hAnsi="Times New Roman" w:cs="Times New Roman"/>
                <w:color w:val="000000"/>
                <w:sz w:val="24"/>
                <w:szCs w:val="24"/>
                <w:shd w:val="clear" w:color="auto" w:fill="FFFFFF"/>
                <w:lang w:eastAsia="ru-RU"/>
              </w:rPr>
              <w:t xml:space="preserve">- </w:t>
            </w:r>
            <w:r w:rsidRPr="00560979">
              <w:rPr>
                <w:rFonts w:ascii="Times New Roman" w:eastAsia="Calibri" w:hAnsi="Times New Roman" w:cs="Times New Roman"/>
                <w:sz w:val="24"/>
                <w:szCs w:val="24"/>
                <w:lang w:eastAsia="ru-RU"/>
              </w:rPr>
              <w:t>послуги з відлову собак та витрати по укладених додаткових договорах на проведення відлову та стерилізації, вакцинації тварин тощо)</w:t>
            </w:r>
          </w:p>
        </w:tc>
        <w:tc>
          <w:tcPr>
            <w:tcW w:w="867" w:type="dxa"/>
            <w:tcBorders>
              <w:top w:val="outset" w:sz="6" w:space="0" w:color="auto"/>
              <w:left w:val="outset" w:sz="6" w:space="0" w:color="auto"/>
              <w:bottom w:val="outset" w:sz="6" w:space="0" w:color="auto"/>
              <w:right w:val="outset" w:sz="6" w:space="0" w:color="auto"/>
            </w:tcBorders>
            <w:vAlign w:val="center"/>
            <w:hideMark/>
          </w:tcPr>
          <w:p w:rsidR="00FD7017" w:rsidRPr="00560979" w:rsidRDefault="00FD7017" w:rsidP="00306AA1">
            <w:pPr>
              <w:spacing w:after="0" w:line="240" w:lineRule="auto"/>
              <w:jc w:val="center"/>
              <w:rPr>
                <w:rFonts w:ascii="Times New Roman" w:hAnsi="Times New Roman" w:cs="Times New Roman"/>
                <w:color w:val="000000" w:themeColor="text1"/>
                <w:sz w:val="24"/>
                <w:szCs w:val="24"/>
                <w:lang w:eastAsia="ru-RU"/>
              </w:rPr>
            </w:pPr>
          </w:p>
          <w:p w:rsidR="000C5B22" w:rsidRPr="00560979" w:rsidRDefault="000C5B22" w:rsidP="000C5B22">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20</w:t>
            </w:r>
            <w:r>
              <w:rPr>
                <w:rFonts w:ascii="Times New Roman" w:hAnsi="Times New Roman" w:cs="Times New Roman"/>
                <w:color w:val="000000" w:themeColor="text1"/>
                <w:sz w:val="24"/>
                <w:szCs w:val="24"/>
                <w:lang w:eastAsia="ru-RU"/>
              </w:rPr>
              <w:t>21</w:t>
            </w:r>
            <w:r w:rsidRPr="00560979">
              <w:rPr>
                <w:rFonts w:ascii="Times New Roman" w:hAnsi="Times New Roman" w:cs="Times New Roman"/>
                <w:color w:val="000000" w:themeColor="text1"/>
                <w:sz w:val="24"/>
                <w:szCs w:val="24"/>
                <w:lang w:eastAsia="ru-RU"/>
              </w:rPr>
              <w:t xml:space="preserve"> -20</w:t>
            </w:r>
            <w:r w:rsidRPr="00560979">
              <w:rPr>
                <w:rFonts w:ascii="Times New Roman" w:hAnsi="Times New Roman" w:cs="Times New Roman"/>
                <w:color w:val="000000" w:themeColor="text1"/>
                <w:sz w:val="24"/>
                <w:szCs w:val="24"/>
                <w:lang w:val="ru-RU" w:eastAsia="ru-RU"/>
              </w:rPr>
              <w:t>2</w:t>
            </w:r>
            <w:r>
              <w:rPr>
                <w:rFonts w:ascii="Times New Roman" w:hAnsi="Times New Roman" w:cs="Times New Roman"/>
                <w:color w:val="000000" w:themeColor="text1"/>
                <w:sz w:val="24"/>
                <w:szCs w:val="24"/>
                <w:lang w:val="ru-RU" w:eastAsia="ru-RU"/>
              </w:rPr>
              <w:t>3</w:t>
            </w:r>
            <w:r w:rsidRPr="00560979">
              <w:rPr>
                <w:rFonts w:ascii="Times New Roman" w:hAnsi="Times New Roman" w:cs="Times New Roman"/>
                <w:color w:val="000000" w:themeColor="text1"/>
                <w:sz w:val="24"/>
                <w:szCs w:val="24"/>
                <w:lang w:val="ru-RU" w:eastAsia="ru-RU"/>
              </w:rPr>
              <w:t xml:space="preserve"> </w:t>
            </w:r>
            <w:r w:rsidRPr="00560979">
              <w:rPr>
                <w:rFonts w:ascii="Times New Roman" w:hAnsi="Times New Roman" w:cs="Times New Roman"/>
                <w:color w:val="000000" w:themeColor="text1"/>
                <w:sz w:val="24"/>
                <w:szCs w:val="24"/>
                <w:lang w:eastAsia="ru-RU"/>
              </w:rPr>
              <w:t>р</w:t>
            </w:r>
            <w:r>
              <w:rPr>
                <w:rFonts w:ascii="Times New Roman" w:hAnsi="Times New Roman" w:cs="Times New Roman"/>
                <w:color w:val="000000" w:themeColor="text1"/>
                <w:sz w:val="24"/>
                <w:szCs w:val="24"/>
                <w:lang w:eastAsia="ru-RU"/>
              </w:rPr>
              <w:t>р</w:t>
            </w:r>
            <w:r w:rsidRPr="00560979">
              <w:rPr>
                <w:rFonts w:ascii="Times New Roman" w:hAnsi="Times New Roman" w:cs="Times New Roman"/>
                <w:color w:val="000000" w:themeColor="text1"/>
                <w:sz w:val="24"/>
                <w:szCs w:val="24"/>
                <w:lang w:eastAsia="ru-RU"/>
              </w:rPr>
              <w:t>.</w:t>
            </w:r>
          </w:p>
          <w:p w:rsidR="00FD7017" w:rsidRPr="00560979" w:rsidRDefault="00FD7017" w:rsidP="00306AA1">
            <w:pPr>
              <w:spacing w:after="0" w:line="240" w:lineRule="auto"/>
              <w:jc w:val="center"/>
              <w:rPr>
                <w:rFonts w:ascii="Times New Roman" w:hAnsi="Times New Roman" w:cs="Times New Roman"/>
                <w:color w:val="000000" w:themeColor="text1"/>
                <w:sz w:val="24"/>
                <w:szCs w:val="24"/>
                <w:lang w:eastAsia="ru-RU"/>
              </w:rPr>
            </w:pPr>
          </w:p>
          <w:p w:rsidR="00FD7017" w:rsidRPr="00560979" w:rsidRDefault="00FD7017" w:rsidP="00306AA1">
            <w:pPr>
              <w:spacing w:after="0" w:line="240" w:lineRule="auto"/>
              <w:jc w:val="center"/>
              <w:rPr>
                <w:rFonts w:ascii="Times New Roman" w:hAnsi="Times New Roman" w:cs="Times New Roman"/>
                <w:color w:val="000000" w:themeColor="text1"/>
                <w:sz w:val="24"/>
                <w:szCs w:val="24"/>
                <w:lang w:eastAsia="ru-RU"/>
              </w:rPr>
            </w:pPr>
          </w:p>
          <w:p w:rsidR="00FD7017" w:rsidRPr="00560979" w:rsidRDefault="00FD7017" w:rsidP="00306AA1">
            <w:pPr>
              <w:spacing w:after="0" w:line="240" w:lineRule="auto"/>
              <w:jc w:val="center"/>
              <w:rPr>
                <w:rFonts w:ascii="Times New Roman" w:hAnsi="Times New Roman" w:cs="Times New Roman"/>
                <w:color w:val="000000" w:themeColor="text1"/>
                <w:sz w:val="24"/>
                <w:szCs w:val="24"/>
                <w:lang w:eastAsia="ru-RU"/>
              </w:rPr>
            </w:pPr>
          </w:p>
        </w:tc>
        <w:tc>
          <w:tcPr>
            <w:tcW w:w="2535" w:type="dxa"/>
            <w:tcBorders>
              <w:top w:val="outset" w:sz="6" w:space="0" w:color="auto"/>
              <w:left w:val="outset" w:sz="6" w:space="0" w:color="auto"/>
              <w:bottom w:val="outset" w:sz="6" w:space="0" w:color="auto"/>
              <w:right w:val="single" w:sz="4" w:space="0" w:color="auto"/>
            </w:tcBorders>
            <w:vAlign w:val="center"/>
            <w:hideMark/>
          </w:tcPr>
          <w:p w:rsidR="00C9346A" w:rsidRPr="00560979" w:rsidRDefault="00C9346A" w:rsidP="00C9346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Комунальні підприємства</w:t>
            </w:r>
          </w:p>
          <w:p w:rsidR="00C9346A" w:rsidRPr="00560979" w:rsidRDefault="00C9346A" w:rsidP="00C9346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«Овруч» Овруцької міської ради Житомирської ради,</w:t>
            </w:r>
          </w:p>
          <w:p w:rsidR="00C9346A" w:rsidRPr="00560979" w:rsidRDefault="00C9346A" w:rsidP="00C9346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«Гарне місто» Овруцької міської ради</w:t>
            </w:r>
          </w:p>
          <w:p w:rsidR="00C9346A" w:rsidRPr="00560979" w:rsidRDefault="00C9346A" w:rsidP="00C9346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«Водоканал» Овруцької міської ради</w:t>
            </w:r>
            <w:r w:rsidR="009106D3" w:rsidRPr="00560979">
              <w:rPr>
                <w:rFonts w:ascii="Times New Roman" w:eastAsia="Calibri" w:hAnsi="Times New Roman" w:cs="Times New Roman"/>
                <w:sz w:val="24"/>
                <w:szCs w:val="24"/>
                <w:lang w:eastAsia="ru-RU"/>
              </w:rPr>
              <w:t>, КП «</w:t>
            </w:r>
            <w:r w:rsidR="0052018C" w:rsidRPr="00560979">
              <w:rPr>
                <w:rFonts w:ascii="Times New Roman" w:eastAsia="Calibri" w:hAnsi="Times New Roman" w:cs="Times New Roman"/>
                <w:sz w:val="24"/>
                <w:szCs w:val="24"/>
                <w:lang w:eastAsia="ru-RU"/>
              </w:rPr>
              <w:t>Проектувальник» Овруцької міської ради</w:t>
            </w:r>
            <w:r w:rsidR="0086456D" w:rsidRPr="00560979">
              <w:rPr>
                <w:rFonts w:ascii="Times New Roman" w:eastAsia="Calibri" w:hAnsi="Times New Roman" w:cs="Times New Roman"/>
                <w:sz w:val="24"/>
                <w:szCs w:val="24"/>
                <w:lang w:eastAsia="ru-RU"/>
              </w:rPr>
              <w:t>,</w:t>
            </w:r>
            <w:r w:rsidR="0086456D" w:rsidRPr="00560979">
              <w:rPr>
                <w:rFonts w:ascii="Times New Roman" w:hAnsi="Times New Roman" w:cs="Times New Roman"/>
                <w:color w:val="000000" w:themeColor="text1"/>
                <w:sz w:val="24"/>
                <w:szCs w:val="24"/>
                <w:lang w:eastAsia="ru-RU"/>
              </w:rPr>
              <w:t xml:space="preserve"> КП «Відродження» Овруцької міської ради</w:t>
            </w:r>
            <w:r w:rsidRPr="00560979">
              <w:rPr>
                <w:rFonts w:ascii="Times New Roman" w:eastAsia="Calibri" w:hAnsi="Times New Roman" w:cs="Times New Roman"/>
                <w:sz w:val="24"/>
                <w:szCs w:val="24"/>
                <w:lang w:eastAsia="ru-RU"/>
              </w:rPr>
              <w:t>)</w:t>
            </w:r>
          </w:p>
          <w:p w:rsidR="00FD7017" w:rsidRPr="00560979" w:rsidRDefault="00C9346A" w:rsidP="00C9346A">
            <w:pPr>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Овруцька міська рада</w:t>
            </w:r>
          </w:p>
          <w:p w:rsidR="00A5187E" w:rsidRPr="00560979" w:rsidRDefault="00A5187E" w:rsidP="00A5187E">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Відділ житлово-комунального господарства, благоустрою Овруцької міської ради</w:t>
            </w:r>
          </w:p>
          <w:p w:rsidR="00986749" w:rsidRPr="00560979" w:rsidRDefault="00986749" w:rsidP="00C9346A">
            <w:pPr>
              <w:spacing w:after="0" w:line="240" w:lineRule="auto"/>
              <w:jc w:val="center"/>
              <w:rPr>
                <w:rFonts w:ascii="Times New Roman" w:hAnsi="Times New Roman" w:cs="Times New Roman"/>
                <w:color w:val="000000" w:themeColor="text1"/>
                <w:sz w:val="24"/>
                <w:szCs w:val="24"/>
                <w:lang w:eastAsia="ru-RU"/>
              </w:rPr>
            </w:pPr>
          </w:p>
        </w:tc>
        <w:tc>
          <w:tcPr>
            <w:tcW w:w="1575" w:type="dxa"/>
            <w:tcBorders>
              <w:top w:val="single" w:sz="4" w:space="0" w:color="auto"/>
              <w:left w:val="single" w:sz="4" w:space="0" w:color="auto"/>
              <w:right w:val="single" w:sz="4" w:space="0" w:color="auto"/>
            </w:tcBorders>
            <w:vAlign w:val="center"/>
            <w:hideMark/>
          </w:tcPr>
          <w:p w:rsidR="00FD7017" w:rsidRPr="00560979" w:rsidRDefault="00FD7017"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Міський бюджет,</w:t>
            </w:r>
          </w:p>
          <w:p w:rsidR="00FD7017" w:rsidRPr="00560979" w:rsidRDefault="00FD7017" w:rsidP="00306AA1">
            <w:pPr>
              <w:spacing w:after="0" w:line="240" w:lineRule="auto"/>
              <w:jc w:val="center"/>
              <w:rPr>
                <w:rFonts w:ascii="Times New Roman" w:hAnsi="Times New Roman" w:cs="Times New Roman"/>
                <w:color w:val="000000" w:themeColor="text1"/>
                <w:sz w:val="24"/>
                <w:szCs w:val="24"/>
                <w:lang w:eastAsia="ru-RU"/>
              </w:rPr>
            </w:pPr>
          </w:p>
          <w:p w:rsidR="00FD7017" w:rsidRPr="00560979" w:rsidRDefault="00FD7017"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Житомирський обласний бюджет</w:t>
            </w:r>
          </w:p>
          <w:p w:rsidR="00FD7017" w:rsidRPr="00560979" w:rsidRDefault="00FD7017"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 межах фінансових можливостей)</w:t>
            </w:r>
          </w:p>
        </w:tc>
        <w:tc>
          <w:tcPr>
            <w:tcW w:w="1543" w:type="dxa"/>
            <w:tcBorders>
              <w:top w:val="single" w:sz="4" w:space="0" w:color="auto"/>
              <w:left w:val="single" w:sz="4" w:space="0" w:color="auto"/>
              <w:right w:val="single" w:sz="4" w:space="0" w:color="auto"/>
            </w:tcBorders>
            <w:vAlign w:val="center"/>
          </w:tcPr>
          <w:p w:rsidR="00FD7017" w:rsidRPr="00560979" w:rsidRDefault="00456858"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 межах кошторисних призначень</w:t>
            </w:r>
          </w:p>
        </w:tc>
      </w:tr>
      <w:tr w:rsidR="000C5B22" w:rsidRPr="00560979" w:rsidTr="004513DE">
        <w:trPr>
          <w:trHeight w:val="840"/>
        </w:trPr>
        <w:tc>
          <w:tcPr>
            <w:tcW w:w="3828" w:type="dxa"/>
            <w:tcBorders>
              <w:top w:val="outset" w:sz="6" w:space="0" w:color="auto"/>
              <w:left w:val="outset" w:sz="6" w:space="0" w:color="auto"/>
              <w:bottom w:val="outset" w:sz="6" w:space="0" w:color="auto"/>
              <w:right w:val="outset" w:sz="6" w:space="0" w:color="auto"/>
            </w:tcBorders>
            <w:vAlign w:val="center"/>
          </w:tcPr>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lastRenderedPageBreak/>
              <w:t>Виконання ремонтних,</w:t>
            </w:r>
          </w:p>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 xml:space="preserve"> будівельних робіт, реконструкції</w:t>
            </w:r>
          </w:p>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 xml:space="preserve"> та утримання автомобільних</w:t>
            </w:r>
          </w:p>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 xml:space="preserve"> доріг</w:t>
            </w:r>
          </w:p>
        </w:tc>
        <w:tc>
          <w:tcPr>
            <w:tcW w:w="867" w:type="dxa"/>
            <w:tcBorders>
              <w:top w:val="outset" w:sz="6" w:space="0" w:color="auto"/>
              <w:left w:val="outset" w:sz="6" w:space="0" w:color="auto"/>
              <w:bottom w:val="outset" w:sz="6" w:space="0" w:color="auto"/>
              <w:right w:val="outset" w:sz="6" w:space="0" w:color="auto"/>
            </w:tcBorders>
          </w:tcPr>
          <w:p w:rsidR="000C5B22" w:rsidRDefault="000C5B22" w:rsidP="000C5B22">
            <w:pPr>
              <w:jc w:val="center"/>
            </w:pPr>
            <w:r w:rsidRPr="001E587A">
              <w:rPr>
                <w:rFonts w:ascii="Times New Roman" w:hAnsi="Times New Roman" w:cs="Times New Roman"/>
                <w:color w:val="000000" w:themeColor="text1"/>
                <w:sz w:val="24"/>
                <w:szCs w:val="24"/>
                <w:lang w:eastAsia="ru-RU"/>
              </w:rPr>
              <w:t>2021 -20</w:t>
            </w:r>
            <w:r w:rsidRPr="001E587A">
              <w:rPr>
                <w:rFonts w:ascii="Times New Roman" w:hAnsi="Times New Roman" w:cs="Times New Roman"/>
                <w:color w:val="000000" w:themeColor="text1"/>
                <w:sz w:val="24"/>
                <w:szCs w:val="24"/>
                <w:lang w:val="ru-RU" w:eastAsia="ru-RU"/>
              </w:rPr>
              <w:t xml:space="preserve">23 </w:t>
            </w:r>
            <w:r w:rsidRPr="001E587A">
              <w:rPr>
                <w:rFonts w:ascii="Times New Roman" w:hAnsi="Times New Roman" w:cs="Times New Roman"/>
                <w:color w:val="000000" w:themeColor="text1"/>
                <w:sz w:val="24"/>
                <w:szCs w:val="24"/>
                <w:lang w:eastAsia="ru-RU"/>
              </w:rPr>
              <w:t>рр.</w:t>
            </w:r>
          </w:p>
        </w:tc>
        <w:tc>
          <w:tcPr>
            <w:tcW w:w="2535" w:type="dxa"/>
            <w:tcBorders>
              <w:top w:val="outset" w:sz="6" w:space="0" w:color="auto"/>
              <w:left w:val="outset" w:sz="6" w:space="0" w:color="auto"/>
              <w:bottom w:val="outset" w:sz="6" w:space="0" w:color="auto"/>
              <w:right w:val="outset" w:sz="6" w:space="0" w:color="auto"/>
            </w:tcBorders>
            <w:vAlign w:val="center"/>
          </w:tcPr>
          <w:p w:rsidR="000C5B22" w:rsidRPr="00560979" w:rsidRDefault="000C5B22" w:rsidP="00C9346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Комунальні підприємства</w:t>
            </w:r>
          </w:p>
          <w:p w:rsidR="000C5B22" w:rsidRPr="00560979" w:rsidRDefault="000C5B22" w:rsidP="00C9346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«Овруч» Овруцької міської ради Житомирської ради,</w:t>
            </w:r>
          </w:p>
          <w:p w:rsidR="000C5B22" w:rsidRPr="00560979" w:rsidRDefault="000C5B22" w:rsidP="00C9346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«Гарне місто» Овруцької міської ради</w:t>
            </w:r>
          </w:p>
          <w:p w:rsidR="000C5B22" w:rsidRPr="00560979" w:rsidRDefault="000C5B22" w:rsidP="00C9346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«Водоканал» Овруцької міської ради</w:t>
            </w:r>
          </w:p>
          <w:p w:rsidR="000C5B22" w:rsidRPr="00560979" w:rsidRDefault="000C5B22" w:rsidP="00C9346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«Проектувальник» Овруцької міської ради,</w:t>
            </w:r>
            <w:r w:rsidRPr="00560979">
              <w:rPr>
                <w:rFonts w:ascii="Times New Roman" w:hAnsi="Times New Roman" w:cs="Times New Roman"/>
                <w:color w:val="000000" w:themeColor="text1"/>
                <w:sz w:val="24"/>
                <w:szCs w:val="24"/>
                <w:lang w:eastAsia="ru-RU"/>
              </w:rPr>
              <w:t xml:space="preserve"> КП «Відродження» Овруцької міської ради</w:t>
            </w:r>
            <w:r w:rsidRPr="00560979">
              <w:rPr>
                <w:rFonts w:ascii="Times New Roman" w:eastAsia="Calibri" w:hAnsi="Times New Roman" w:cs="Times New Roman"/>
                <w:sz w:val="24"/>
                <w:szCs w:val="24"/>
                <w:lang w:eastAsia="ru-RU"/>
              </w:rPr>
              <w:t>)</w:t>
            </w:r>
          </w:p>
          <w:p w:rsidR="000C5B22" w:rsidRPr="00560979" w:rsidRDefault="000C5B22" w:rsidP="00E303B0">
            <w:pPr>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Овруцька міська рада</w:t>
            </w:r>
          </w:p>
          <w:p w:rsidR="000C5B22" w:rsidRPr="00560979" w:rsidRDefault="000C5B22" w:rsidP="00E303B0">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sz w:val="24"/>
                <w:szCs w:val="24"/>
                <w:lang w:eastAsia="uk-UA"/>
              </w:rPr>
              <w:t>Відділ житлово – комунального господарства, благоустрою комунальні підприємства</w:t>
            </w:r>
            <w:r w:rsidRPr="00560979">
              <w:rPr>
                <w:rFonts w:ascii="Times New Roman" w:hAnsi="Times New Roman" w:cs="Times New Roman"/>
                <w:color w:val="000000" w:themeColor="text1"/>
                <w:sz w:val="24"/>
                <w:szCs w:val="24"/>
                <w:lang w:eastAsia="ru-RU"/>
              </w:rPr>
              <w:t xml:space="preserve"> </w:t>
            </w:r>
          </w:p>
        </w:tc>
        <w:tc>
          <w:tcPr>
            <w:tcW w:w="1575" w:type="dxa"/>
            <w:tcBorders>
              <w:top w:val="outset" w:sz="6" w:space="0" w:color="auto"/>
              <w:left w:val="outset" w:sz="6" w:space="0" w:color="auto"/>
              <w:bottom w:val="single" w:sz="4" w:space="0" w:color="auto"/>
              <w:right w:val="outset" w:sz="6" w:space="0" w:color="auto"/>
            </w:tcBorders>
            <w:vAlign w:val="center"/>
          </w:tcPr>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Міський бюджет</w:t>
            </w:r>
          </w:p>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 межах фінансових можливостей)</w:t>
            </w:r>
          </w:p>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Інші джерела</w:t>
            </w:r>
          </w:p>
        </w:tc>
        <w:tc>
          <w:tcPr>
            <w:tcW w:w="1543" w:type="dxa"/>
            <w:tcBorders>
              <w:top w:val="outset" w:sz="6" w:space="0" w:color="auto"/>
              <w:left w:val="outset" w:sz="6" w:space="0" w:color="auto"/>
              <w:bottom w:val="single" w:sz="4" w:space="0" w:color="auto"/>
              <w:right w:val="outset" w:sz="6" w:space="0" w:color="auto"/>
            </w:tcBorders>
          </w:tcPr>
          <w:p w:rsidR="000C5B22" w:rsidRPr="00560979" w:rsidRDefault="000C5B22" w:rsidP="00456858">
            <w:pPr>
              <w:jc w:val="center"/>
              <w:rPr>
                <w:rFonts w:ascii="Times New Roman" w:hAnsi="Times New Roman" w:cs="Times New Roman"/>
                <w:sz w:val="24"/>
                <w:szCs w:val="24"/>
              </w:rPr>
            </w:pPr>
            <w:r w:rsidRPr="00560979">
              <w:rPr>
                <w:rFonts w:ascii="Times New Roman" w:hAnsi="Times New Roman" w:cs="Times New Roman"/>
                <w:color w:val="000000" w:themeColor="text1"/>
                <w:sz w:val="24"/>
                <w:szCs w:val="24"/>
                <w:lang w:eastAsia="ru-RU"/>
              </w:rPr>
              <w:t>В межах кошторисних призначень</w:t>
            </w:r>
          </w:p>
        </w:tc>
      </w:tr>
      <w:tr w:rsidR="000C5B22" w:rsidRPr="00560979" w:rsidTr="004513DE">
        <w:trPr>
          <w:trHeight w:val="1261"/>
        </w:trPr>
        <w:tc>
          <w:tcPr>
            <w:tcW w:w="3828" w:type="dxa"/>
            <w:tcBorders>
              <w:top w:val="outset" w:sz="6" w:space="0" w:color="auto"/>
              <w:left w:val="outset" w:sz="6" w:space="0" w:color="auto"/>
              <w:bottom w:val="outset" w:sz="6" w:space="0" w:color="auto"/>
              <w:right w:val="outset" w:sz="6" w:space="0" w:color="auto"/>
            </w:tcBorders>
            <w:vAlign w:val="center"/>
            <w:hideMark/>
          </w:tcPr>
          <w:p w:rsidR="000C5B22" w:rsidRPr="00560979" w:rsidRDefault="000C5B22" w:rsidP="00C9346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 Проведення ремонтних робіт по внутрішніх і зовнішніх водопровідних мережах</w:t>
            </w:r>
          </w:p>
          <w:p w:rsidR="000C5B22" w:rsidRPr="00560979" w:rsidRDefault="000C5B22" w:rsidP="00C9346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 Обслуговування водопровідних мереж, колодязів, бюветів</w:t>
            </w:r>
          </w:p>
          <w:p w:rsidR="000C5B22" w:rsidRPr="00560979" w:rsidRDefault="000C5B22" w:rsidP="00986749">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eastAsia="Calibri" w:hAnsi="Times New Roman" w:cs="Times New Roman"/>
                <w:sz w:val="24"/>
                <w:szCs w:val="24"/>
                <w:lang w:eastAsia="ru-RU"/>
              </w:rPr>
              <w:t xml:space="preserve">- Придбання предметів, матеріалів, інвентарю, обладнання, в тому числі </w:t>
            </w:r>
            <w:r w:rsidRPr="00560979">
              <w:rPr>
                <w:rFonts w:ascii="Times New Roman" w:eastAsia="Times New Roman" w:hAnsi="Times New Roman" w:cs="Times New Roman"/>
                <w:color w:val="000000"/>
                <w:sz w:val="24"/>
                <w:szCs w:val="24"/>
                <w:shd w:val="clear" w:color="auto" w:fill="FFFFFF"/>
                <w:lang w:eastAsia="ru-RU"/>
              </w:rPr>
              <w:t>придбання транспортних засобів, автомобілів, приладів, машин, механізмів, верстатів, виробничого та невиробничого обладнання, бурового устаткування, інструментів та запчастин до них, оргтехніки та комп’ютерної техніки, оплата електроенергії, заробітна плата працівників тощо для обслуговування водопровідно</w:t>
            </w:r>
            <w:r w:rsidRPr="00560979">
              <w:rPr>
                <w:rFonts w:ascii="Times New Roman" w:eastAsia="Calibri" w:hAnsi="Times New Roman" w:cs="Times New Roman"/>
                <w:sz w:val="24"/>
                <w:szCs w:val="24"/>
                <w:lang w:eastAsia="ru-RU"/>
              </w:rPr>
              <w:t>- каналізаційного господарства</w:t>
            </w:r>
          </w:p>
        </w:tc>
        <w:tc>
          <w:tcPr>
            <w:tcW w:w="867" w:type="dxa"/>
            <w:tcBorders>
              <w:top w:val="outset" w:sz="6" w:space="0" w:color="auto"/>
              <w:left w:val="outset" w:sz="6" w:space="0" w:color="auto"/>
              <w:bottom w:val="outset" w:sz="6" w:space="0" w:color="auto"/>
              <w:right w:val="outset" w:sz="6" w:space="0" w:color="auto"/>
            </w:tcBorders>
            <w:hideMark/>
          </w:tcPr>
          <w:p w:rsidR="000C5B22" w:rsidRDefault="000C5B22" w:rsidP="000C5B22">
            <w:pPr>
              <w:jc w:val="center"/>
            </w:pPr>
            <w:r w:rsidRPr="001E587A">
              <w:rPr>
                <w:rFonts w:ascii="Times New Roman" w:hAnsi="Times New Roman" w:cs="Times New Roman"/>
                <w:color w:val="000000" w:themeColor="text1"/>
                <w:sz w:val="24"/>
                <w:szCs w:val="24"/>
                <w:lang w:eastAsia="ru-RU"/>
              </w:rPr>
              <w:t>2021 -20</w:t>
            </w:r>
            <w:r w:rsidRPr="001E587A">
              <w:rPr>
                <w:rFonts w:ascii="Times New Roman" w:hAnsi="Times New Roman" w:cs="Times New Roman"/>
                <w:color w:val="000000" w:themeColor="text1"/>
                <w:sz w:val="24"/>
                <w:szCs w:val="24"/>
                <w:lang w:val="ru-RU" w:eastAsia="ru-RU"/>
              </w:rPr>
              <w:t xml:space="preserve">23 </w:t>
            </w:r>
            <w:r w:rsidRPr="001E587A">
              <w:rPr>
                <w:rFonts w:ascii="Times New Roman" w:hAnsi="Times New Roman" w:cs="Times New Roman"/>
                <w:color w:val="000000" w:themeColor="text1"/>
                <w:sz w:val="24"/>
                <w:szCs w:val="24"/>
                <w:lang w:eastAsia="ru-RU"/>
              </w:rPr>
              <w:t>рр.</w:t>
            </w:r>
          </w:p>
        </w:tc>
        <w:tc>
          <w:tcPr>
            <w:tcW w:w="2535" w:type="dxa"/>
            <w:tcBorders>
              <w:top w:val="outset" w:sz="6" w:space="0" w:color="auto"/>
              <w:left w:val="outset" w:sz="6" w:space="0" w:color="auto"/>
              <w:bottom w:val="outset" w:sz="6" w:space="0" w:color="auto"/>
              <w:right w:val="single" w:sz="4" w:space="0" w:color="auto"/>
            </w:tcBorders>
            <w:vAlign w:val="center"/>
            <w:hideMark/>
          </w:tcPr>
          <w:p w:rsidR="000C5B22" w:rsidRPr="00560979" w:rsidRDefault="000C5B22" w:rsidP="00EE4EE1">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Комунальні підприємства</w:t>
            </w:r>
          </w:p>
          <w:p w:rsidR="000C5B22" w:rsidRPr="00560979" w:rsidRDefault="000C5B22" w:rsidP="00EE4EE1">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«Овруч» Овруцької міської ради Житомирської ради,</w:t>
            </w:r>
          </w:p>
          <w:p w:rsidR="000C5B22" w:rsidRPr="00560979" w:rsidRDefault="000C5B22" w:rsidP="00EE4EE1">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«Гарне місто» Овруцької міської ради</w:t>
            </w:r>
          </w:p>
          <w:p w:rsidR="000C5B22" w:rsidRPr="00560979" w:rsidRDefault="000C5B22" w:rsidP="00EE4EE1">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«Водоканал» Овруцької міської ради</w:t>
            </w:r>
          </w:p>
          <w:p w:rsidR="000C5B22" w:rsidRPr="00560979" w:rsidRDefault="000C5B22" w:rsidP="00EE4EE1">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«Проектувальник» Овруцької міської ради, ,</w:t>
            </w:r>
            <w:r w:rsidRPr="00560979">
              <w:rPr>
                <w:rFonts w:ascii="Times New Roman" w:hAnsi="Times New Roman" w:cs="Times New Roman"/>
                <w:color w:val="000000" w:themeColor="text1"/>
                <w:sz w:val="24"/>
                <w:szCs w:val="24"/>
                <w:lang w:eastAsia="ru-RU"/>
              </w:rPr>
              <w:t xml:space="preserve"> КП «Відродження» Овруцької міської ради</w:t>
            </w:r>
            <w:r w:rsidRPr="00560979">
              <w:rPr>
                <w:rFonts w:ascii="Times New Roman" w:eastAsia="Calibri" w:hAnsi="Times New Roman" w:cs="Times New Roman"/>
                <w:sz w:val="24"/>
                <w:szCs w:val="24"/>
                <w:lang w:eastAsia="ru-RU"/>
              </w:rPr>
              <w:t>)</w:t>
            </w:r>
          </w:p>
          <w:p w:rsidR="000C5B22" w:rsidRPr="00560979" w:rsidRDefault="000C5B22" w:rsidP="00EE4EE1">
            <w:pPr>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Овруцька міська рада</w:t>
            </w:r>
          </w:p>
          <w:p w:rsidR="000C5B22" w:rsidRPr="00560979" w:rsidRDefault="000C5B22" w:rsidP="00EE4EE1">
            <w:pPr>
              <w:spacing w:after="0" w:line="240" w:lineRule="auto"/>
              <w:jc w:val="center"/>
              <w:rPr>
                <w:rFonts w:ascii="Times New Roman" w:hAnsi="Times New Roman" w:cs="Times New Roman"/>
                <w:color w:val="000000" w:themeColor="text1"/>
                <w:sz w:val="24"/>
                <w:szCs w:val="24"/>
                <w:lang w:eastAsia="ru-RU"/>
              </w:rPr>
            </w:pPr>
          </w:p>
          <w:p w:rsidR="000C5B22" w:rsidRPr="00560979" w:rsidRDefault="000C5B22" w:rsidP="00DD7457">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Відділ житлово-комунального господарства, благоустрою Овруцької міської ради</w:t>
            </w:r>
          </w:p>
        </w:tc>
        <w:tc>
          <w:tcPr>
            <w:tcW w:w="1575" w:type="dxa"/>
            <w:tcBorders>
              <w:top w:val="single" w:sz="4" w:space="0" w:color="auto"/>
              <w:left w:val="single" w:sz="4" w:space="0" w:color="auto"/>
              <w:right w:val="single" w:sz="4" w:space="0" w:color="auto"/>
            </w:tcBorders>
            <w:vAlign w:val="center"/>
          </w:tcPr>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Міський бюджет, Житомирський обласний бюджет інші джерела (в межах фінансових можливостей)</w:t>
            </w:r>
          </w:p>
        </w:tc>
        <w:tc>
          <w:tcPr>
            <w:tcW w:w="1543" w:type="dxa"/>
            <w:tcBorders>
              <w:top w:val="single" w:sz="4" w:space="0" w:color="auto"/>
              <w:left w:val="single" w:sz="4" w:space="0" w:color="auto"/>
              <w:right w:val="single" w:sz="4" w:space="0" w:color="auto"/>
            </w:tcBorders>
          </w:tcPr>
          <w:p w:rsidR="000C5B22" w:rsidRPr="00560979" w:rsidRDefault="000C5B22" w:rsidP="00456858">
            <w:pPr>
              <w:jc w:val="center"/>
              <w:rPr>
                <w:rFonts w:ascii="Times New Roman" w:hAnsi="Times New Roman" w:cs="Times New Roman"/>
                <w:sz w:val="24"/>
                <w:szCs w:val="24"/>
              </w:rPr>
            </w:pPr>
            <w:r w:rsidRPr="00560979">
              <w:rPr>
                <w:rFonts w:ascii="Times New Roman" w:hAnsi="Times New Roman" w:cs="Times New Roman"/>
                <w:color w:val="000000" w:themeColor="text1"/>
                <w:sz w:val="24"/>
                <w:szCs w:val="24"/>
                <w:lang w:eastAsia="ru-RU"/>
              </w:rPr>
              <w:t>В межах кошторисних призначень</w:t>
            </w:r>
          </w:p>
        </w:tc>
      </w:tr>
      <w:tr w:rsidR="000C5B22" w:rsidRPr="00560979" w:rsidTr="004513DE">
        <w:trPr>
          <w:trHeight w:val="1261"/>
        </w:trPr>
        <w:tc>
          <w:tcPr>
            <w:tcW w:w="3828" w:type="dxa"/>
            <w:tcBorders>
              <w:top w:val="outset" w:sz="6" w:space="0" w:color="auto"/>
              <w:left w:val="outset" w:sz="6" w:space="0" w:color="auto"/>
              <w:bottom w:val="outset" w:sz="6" w:space="0" w:color="auto"/>
              <w:right w:val="outset" w:sz="6" w:space="0" w:color="auto"/>
            </w:tcBorders>
            <w:vAlign w:val="center"/>
          </w:tcPr>
          <w:p w:rsidR="000C5B22" w:rsidRPr="00560979" w:rsidRDefault="000C5B22" w:rsidP="00A5187E">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Проведення інших заходів по житлово- комунальному господарству (</w:t>
            </w:r>
            <w:r w:rsidRPr="00560979">
              <w:rPr>
                <w:rFonts w:ascii="Times New Roman" w:hAnsi="Times New Roman" w:cs="Times New Roman"/>
                <w:color w:val="000000" w:themeColor="text1"/>
                <w:sz w:val="24"/>
                <w:szCs w:val="24"/>
                <w:lang w:eastAsia="ru-RU"/>
              </w:rPr>
              <w:t>охорона та обслуговування  будівель (майна) та їх територій комунальної власності Овруцької міської територіальної громади тощо)</w:t>
            </w:r>
          </w:p>
        </w:tc>
        <w:tc>
          <w:tcPr>
            <w:tcW w:w="867" w:type="dxa"/>
            <w:tcBorders>
              <w:top w:val="outset" w:sz="6" w:space="0" w:color="auto"/>
              <w:left w:val="outset" w:sz="6" w:space="0" w:color="auto"/>
              <w:bottom w:val="outset" w:sz="6" w:space="0" w:color="auto"/>
              <w:right w:val="outset" w:sz="6" w:space="0" w:color="auto"/>
            </w:tcBorders>
          </w:tcPr>
          <w:p w:rsidR="000C5B22" w:rsidRDefault="000C5B22" w:rsidP="000C5B22">
            <w:pPr>
              <w:jc w:val="center"/>
            </w:pPr>
            <w:r w:rsidRPr="001E587A">
              <w:rPr>
                <w:rFonts w:ascii="Times New Roman" w:hAnsi="Times New Roman" w:cs="Times New Roman"/>
                <w:color w:val="000000" w:themeColor="text1"/>
                <w:sz w:val="24"/>
                <w:szCs w:val="24"/>
                <w:lang w:eastAsia="ru-RU"/>
              </w:rPr>
              <w:t>2021 -20</w:t>
            </w:r>
            <w:r w:rsidRPr="001E587A">
              <w:rPr>
                <w:rFonts w:ascii="Times New Roman" w:hAnsi="Times New Roman" w:cs="Times New Roman"/>
                <w:color w:val="000000" w:themeColor="text1"/>
                <w:sz w:val="24"/>
                <w:szCs w:val="24"/>
                <w:lang w:val="ru-RU" w:eastAsia="ru-RU"/>
              </w:rPr>
              <w:t xml:space="preserve">23 </w:t>
            </w:r>
            <w:r w:rsidRPr="001E587A">
              <w:rPr>
                <w:rFonts w:ascii="Times New Roman" w:hAnsi="Times New Roman" w:cs="Times New Roman"/>
                <w:color w:val="000000" w:themeColor="text1"/>
                <w:sz w:val="24"/>
                <w:szCs w:val="24"/>
                <w:lang w:eastAsia="ru-RU"/>
              </w:rPr>
              <w:t>рр.</w:t>
            </w:r>
          </w:p>
        </w:tc>
        <w:tc>
          <w:tcPr>
            <w:tcW w:w="2535" w:type="dxa"/>
            <w:tcBorders>
              <w:top w:val="outset" w:sz="6" w:space="0" w:color="auto"/>
              <w:left w:val="outset" w:sz="6" w:space="0" w:color="auto"/>
              <w:bottom w:val="outset" w:sz="6" w:space="0" w:color="auto"/>
              <w:right w:val="single" w:sz="4" w:space="0" w:color="auto"/>
            </w:tcBorders>
            <w:vAlign w:val="center"/>
          </w:tcPr>
          <w:p w:rsidR="000C5B22" w:rsidRPr="00560979" w:rsidRDefault="000C5B22" w:rsidP="00A5187E">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Відділ житлово-комунального господарства, благоустрою Овруцької міської ради</w:t>
            </w:r>
          </w:p>
          <w:p w:rsidR="000C5B22" w:rsidRPr="00560979" w:rsidRDefault="000C5B22" w:rsidP="00EE4EE1">
            <w:pPr>
              <w:suppressAutoHyphens w:val="0"/>
              <w:spacing w:after="0" w:line="240" w:lineRule="auto"/>
              <w:jc w:val="center"/>
              <w:rPr>
                <w:rFonts w:ascii="Times New Roman" w:eastAsia="Calibri" w:hAnsi="Times New Roman" w:cs="Times New Roman"/>
                <w:sz w:val="24"/>
                <w:szCs w:val="24"/>
                <w:lang w:eastAsia="ru-RU"/>
              </w:rPr>
            </w:pPr>
          </w:p>
        </w:tc>
        <w:tc>
          <w:tcPr>
            <w:tcW w:w="1575" w:type="dxa"/>
            <w:tcBorders>
              <w:top w:val="single" w:sz="4" w:space="0" w:color="auto"/>
              <w:left w:val="single" w:sz="4" w:space="0" w:color="auto"/>
              <w:right w:val="single" w:sz="4" w:space="0" w:color="auto"/>
            </w:tcBorders>
            <w:vAlign w:val="center"/>
          </w:tcPr>
          <w:p w:rsidR="000C5B22" w:rsidRPr="00560979" w:rsidRDefault="000C5B22" w:rsidP="00A5187E">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Міський бюджет, інші джерела (в межах фінансових можливостей)</w:t>
            </w:r>
          </w:p>
        </w:tc>
        <w:tc>
          <w:tcPr>
            <w:tcW w:w="1543" w:type="dxa"/>
            <w:tcBorders>
              <w:top w:val="single" w:sz="4" w:space="0" w:color="auto"/>
              <w:left w:val="single" w:sz="4" w:space="0" w:color="auto"/>
              <w:right w:val="single" w:sz="4" w:space="0" w:color="auto"/>
            </w:tcBorders>
          </w:tcPr>
          <w:p w:rsidR="000C5B22" w:rsidRPr="00560979" w:rsidRDefault="000C5B22" w:rsidP="00456858">
            <w:pPr>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 межах кошторисних призначень</w:t>
            </w:r>
          </w:p>
        </w:tc>
      </w:tr>
      <w:tr w:rsidR="000C5B22" w:rsidRPr="00560979" w:rsidTr="004513DE">
        <w:tc>
          <w:tcPr>
            <w:tcW w:w="3828" w:type="dxa"/>
            <w:tcBorders>
              <w:top w:val="outset" w:sz="6" w:space="0" w:color="auto"/>
              <w:left w:val="outset" w:sz="6" w:space="0" w:color="auto"/>
              <w:bottom w:val="outset" w:sz="6" w:space="0" w:color="auto"/>
              <w:right w:val="outset" w:sz="6" w:space="0" w:color="auto"/>
            </w:tcBorders>
            <w:vAlign w:val="center"/>
          </w:tcPr>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Проведення капітального ремонту</w:t>
            </w:r>
          </w:p>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 xml:space="preserve"> по об’єктах житлового фонду</w:t>
            </w:r>
          </w:p>
        </w:tc>
        <w:tc>
          <w:tcPr>
            <w:tcW w:w="867" w:type="dxa"/>
            <w:tcBorders>
              <w:top w:val="outset" w:sz="6" w:space="0" w:color="auto"/>
              <w:left w:val="outset" w:sz="6" w:space="0" w:color="auto"/>
              <w:bottom w:val="outset" w:sz="6" w:space="0" w:color="auto"/>
              <w:right w:val="outset" w:sz="6" w:space="0" w:color="auto"/>
            </w:tcBorders>
          </w:tcPr>
          <w:p w:rsidR="000C5B22" w:rsidRDefault="000C5B22" w:rsidP="000C5B22">
            <w:pPr>
              <w:jc w:val="center"/>
            </w:pPr>
            <w:r w:rsidRPr="001E587A">
              <w:rPr>
                <w:rFonts w:ascii="Times New Roman" w:hAnsi="Times New Roman" w:cs="Times New Roman"/>
                <w:color w:val="000000" w:themeColor="text1"/>
                <w:sz w:val="24"/>
                <w:szCs w:val="24"/>
                <w:lang w:eastAsia="ru-RU"/>
              </w:rPr>
              <w:t>2021 -20</w:t>
            </w:r>
            <w:r w:rsidRPr="001E587A">
              <w:rPr>
                <w:rFonts w:ascii="Times New Roman" w:hAnsi="Times New Roman" w:cs="Times New Roman"/>
                <w:color w:val="000000" w:themeColor="text1"/>
                <w:sz w:val="24"/>
                <w:szCs w:val="24"/>
                <w:lang w:val="ru-RU" w:eastAsia="ru-RU"/>
              </w:rPr>
              <w:t xml:space="preserve">23 </w:t>
            </w:r>
            <w:r w:rsidRPr="001E587A">
              <w:rPr>
                <w:rFonts w:ascii="Times New Roman" w:hAnsi="Times New Roman" w:cs="Times New Roman"/>
                <w:color w:val="000000" w:themeColor="text1"/>
                <w:sz w:val="24"/>
                <w:szCs w:val="24"/>
                <w:lang w:eastAsia="ru-RU"/>
              </w:rPr>
              <w:t>рр.</w:t>
            </w:r>
          </w:p>
        </w:tc>
        <w:tc>
          <w:tcPr>
            <w:tcW w:w="2535" w:type="dxa"/>
            <w:tcBorders>
              <w:top w:val="outset" w:sz="6" w:space="0" w:color="auto"/>
              <w:left w:val="outset" w:sz="6" w:space="0" w:color="auto"/>
              <w:bottom w:val="outset" w:sz="6" w:space="0" w:color="auto"/>
              <w:right w:val="single" w:sz="4" w:space="0" w:color="auto"/>
            </w:tcBorders>
            <w:vAlign w:val="center"/>
          </w:tcPr>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Комунальні підприємства</w:t>
            </w:r>
          </w:p>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«Овруч» Овруцької міської ради Житомирської ради,</w:t>
            </w:r>
          </w:p>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lastRenderedPageBreak/>
              <w:t>КП «Гарне місто» Овруцької міської ради</w:t>
            </w:r>
          </w:p>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«Водоканал» Овруцької міської ради</w:t>
            </w:r>
          </w:p>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«Проектувальник» Овруцької міської ради, ,</w:t>
            </w:r>
            <w:r w:rsidRPr="00560979">
              <w:rPr>
                <w:rFonts w:ascii="Times New Roman" w:hAnsi="Times New Roman" w:cs="Times New Roman"/>
                <w:color w:val="000000" w:themeColor="text1"/>
                <w:sz w:val="24"/>
                <w:szCs w:val="24"/>
                <w:lang w:eastAsia="ru-RU"/>
              </w:rPr>
              <w:t xml:space="preserve"> КП «Відродження» Овруцької міської ради</w:t>
            </w:r>
            <w:r w:rsidRPr="00560979">
              <w:rPr>
                <w:rFonts w:ascii="Times New Roman" w:eastAsia="Calibri" w:hAnsi="Times New Roman" w:cs="Times New Roman"/>
                <w:sz w:val="24"/>
                <w:szCs w:val="24"/>
                <w:lang w:eastAsia="ru-RU"/>
              </w:rPr>
              <w:t>)</w:t>
            </w:r>
          </w:p>
          <w:p w:rsidR="000C5B22" w:rsidRPr="00560979" w:rsidRDefault="000C5B22" w:rsidP="00F008D6">
            <w:pPr>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Овруцька міська рада</w:t>
            </w:r>
          </w:p>
          <w:p w:rsidR="000C5B22" w:rsidRPr="00560979" w:rsidRDefault="000C5B22" w:rsidP="00DD7457">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Відділ житлово-комунального господарства, благоустрою Овруцької міської ради</w:t>
            </w:r>
          </w:p>
        </w:tc>
        <w:tc>
          <w:tcPr>
            <w:tcW w:w="1575" w:type="dxa"/>
            <w:tcBorders>
              <w:top w:val="single" w:sz="4" w:space="0" w:color="auto"/>
              <w:left w:val="single" w:sz="4" w:space="0" w:color="auto"/>
              <w:bottom w:val="single" w:sz="4" w:space="0" w:color="auto"/>
              <w:right w:val="single" w:sz="4" w:space="0" w:color="auto"/>
            </w:tcBorders>
            <w:vAlign w:val="center"/>
          </w:tcPr>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lastRenderedPageBreak/>
              <w:t>міський бюджет</w:t>
            </w:r>
          </w:p>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 межах фінансових можливостей)</w:t>
            </w:r>
          </w:p>
        </w:tc>
        <w:tc>
          <w:tcPr>
            <w:tcW w:w="1543" w:type="dxa"/>
            <w:tcBorders>
              <w:top w:val="single" w:sz="4" w:space="0" w:color="auto"/>
              <w:left w:val="single" w:sz="4" w:space="0" w:color="auto"/>
              <w:bottom w:val="single" w:sz="4" w:space="0" w:color="auto"/>
              <w:right w:val="single" w:sz="4" w:space="0" w:color="auto"/>
            </w:tcBorders>
          </w:tcPr>
          <w:p w:rsidR="000C5B22" w:rsidRPr="00560979" w:rsidRDefault="000C5B22" w:rsidP="00456858">
            <w:pPr>
              <w:jc w:val="center"/>
              <w:rPr>
                <w:rFonts w:ascii="Times New Roman" w:hAnsi="Times New Roman" w:cs="Times New Roman"/>
                <w:sz w:val="24"/>
                <w:szCs w:val="24"/>
              </w:rPr>
            </w:pPr>
            <w:r w:rsidRPr="00560979">
              <w:rPr>
                <w:rFonts w:ascii="Times New Roman" w:hAnsi="Times New Roman" w:cs="Times New Roman"/>
                <w:color w:val="000000" w:themeColor="text1"/>
                <w:sz w:val="24"/>
                <w:szCs w:val="24"/>
                <w:lang w:eastAsia="ru-RU"/>
              </w:rPr>
              <w:t>В межах кошторисних призначень</w:t>
            </w:r>
          </w:p>
        </w:tc>
      </w:tr>
      <w:tr w:rsidR="000C5B22" w:rsidRPr="00560979" w:rsidTr="004513DE">
        <w:tc>
          <w:tcPr>
            <w:tcW w:w="3828" w:type="dxa"/>
            <w:tcBorders>
              <w:top w:val="outset" w:sz="6" w:space="0" w:color="auto"/>
              <w:left w:val="outset" w:sz="6" w:space="0" w:color="auto"/>
              <w:bottom w:val="outset" w:sz="6" w:space="0" w:color="auto"/>
              <w:right w:val="outset" w:sz="6" w:space="0" w:color="auto"/>
            </w:tcBorders>
            <w:vAlign w:val="center"/>
          </w:tcPr>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eastAsia="Calibri" w:hAnsi="Times New Roman" w:cs="Times New Roman"/>
                <w:sz w:val="24"/>
                <w:szCs w:val="24"/>
                <w:lang w:eastAsia="ru-RU"/>
              </w:rPr>
              <w:lastRenderedPageBreak/>
              <w:t>Проведення робіт з заміни вікон, дверей, ремонтів освітлення, заміні лічильників у під’їздах та інших капітальних та поточних робіт по житловому фонду</w:t>
            </w:r>
          </w:p>
        </w:tc>
        <w:tc>
          <w:tcPr>
            <w:tcW w:w="867" w:type="dxa"/>
            <w:tcBorders>
              <w:top w:val="outset" w:sz="6" w:space="0" w:color="auto"/>
              <w:left w:val="outset" w:sz="6" w:space="0" w:color="auto"/>
              <w:bottom w:val="outset" w:sz="6" w:space="0" w:color="auto"/>
              <w:right w:val="outset" w:sz="6" w:space="0" w:color="auto"/>
            </w:tcBorders>
          </w:tcPr>
          <w:p w:rsidR="000C5B22" w:rsidRDefault="000C5B22" w:rsidP="000C5B22">
            <w:pPr>
              <w:jc w:val="center"/>
            </w:pPr>
            <w:r w:rsidRPr="002E7EEA">
              <w:rPr>
                <w:rFonts w:ascii="Times New Roman" w:hAnsi="Times New Roman" w:cs="Times New Roman"/>
                <w:color w:val="000000" w:themeColor="text1"/>
                <w:sz w:val="24"/>
                <w:szCs w:val="24"/>
                <w:lang w:eastAsia="ru-RU"/>
              </w:rPr>
              <w:t>2021 -20</w:t>
            </w:r>
            <w:r w:rsidRPr="002E7EEA">
              <w:rPr>
                <w:rFonts w:ascii="Times New Roman" w:hAnsi="Times New Roman" w:cs="Times New Roman"/>
                <w:color w:val="000000" w:themeColor="text1"/>
                <w:sz w:val="24"/>
                <w:szCs w:val="24"/>
                <w:lang w:val="ru-RU" w:eastAsia="ru-RU"/>
              </w:rPr>
              <w:t xml:space="preserve">23 </w:t>
            </w:r>
            <w:r w:rsidRPr="002E7EEA">
              <w:rPr>
                <w:rFonts w:ascii="Times New Roman" w:hAnsi="Times New Roman" w:cs="Times New Roman"/>
                <w:color w:val="000000" w:themeColor="text1"/>
                <w:sz w:val="24"/>
                <w:szCs w:val="24"/>
                <w:lang w:eastAsia="ru-RU"/>
              </w:rPr>
              <w:t>рр.</w:t>
            </w:r>
          </w:p>
        </w:tc>
        <w:tc>
          <w:tcPr>
            <w:tcW w:w="2535" w:type="dxa"/>
            <w:tcBorders>
              <w:top w:val="outset" w:sz="6" w:space="0" w:color="auto"/>
              <w:left w:val="outset" w:sz="6" w:space="0" w:color="auto"/>
              <w:bottom w:val="outset" w:sz="6" w:space="0" w:color="auto"/>
              <w:right w:val="single" w:sz="4" w:space="0" w:color="auto"/>
            </w:tcBorders>
            <w:vAlign w:val="center"/>
          </w:tcPr>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Комунальні підприємства</w:t>
            </w:r>
          </w:p>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«Овруч» Овруцької міської ради Житомирської ради,</w:t>
            </w:r>
          </w:p>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«Гарне місто» Овруцької міської ради</w:t>
            </w:r>
          </w:p>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«Водоканал» Овруцької міської ради</w:t>
            </w:r>
          </w:p>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«Проектувальник» Овруцької міської ради, ,</w:t>
            </w:r>
            <w:r w:rsidRPr="00560979">
              <w:rPr>
                <w:rFonts w:ascii="Times New Roman" w:hAnsi="Times New Roman" w:cs="Times New Roman"/>
                <w:color w:val="000000" w:themeColor="text1"/>
                <w:sz w:val="24"/>
                <w:szCs w:val="24"/>
                <w:lang w:eastAsia="ru-RU"/>
              </w:rPr>
              <w:t xml:space="preserve"> КП «Відродження» Овруцької міської ради</w:t>
            </w:r>
            <w:r w:rsidRPr="00560979">
              <w:rPr>
                <w:rFonts w:ascii="Times New Roman" w:eastAsia="Calibri" w:hAnsi="Times New Roman" w:cs="Times New Roman"/>
                <w:sz w:val="24"/>
                <w:szCs w:val="24"/>
                <w:lang w:eastAsia="ru-RU"/>
              </w:rPr>
              <w:t>)</w:t>
            </w:r>
          </w:p>
          <w:p w:rsidR="000C5B22" w:rsidRPr="00560979" w:rsidRDefault="000C5B22" w:rsidP="00F008D6">
            <w:pPr>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Овруцька міська рада</w:t>
            </w:r>
          </w:p>
          <w:p w:rsidR="000C5B22" w:rsidRPr="00560979" w:rsidRDefault="000C5B22" w:rsidP="00F008D6">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sz w:val="24"/>
                <w:szCs w:val="24"/>
                <w:lang w:eastAsia="uk-UA"/>
              </w:rPr>
              <w:t>Відділ житлово – комунального господарства, благоустрою комунальні підприємства</w:t>
            </w:r>
            <w:r w:rsidRPr="00560979">
              <w:rPr>
                <w:rFonts w:ascii="Times New Roman" w:hAnsi="Times New Roman" w:cs="Times New Roman"/>
                <w:color w:val="000000" w:themeColor="text1"/>
                <w:sz w:val="24"/>
                <w:szCs w:val="24"/>
                <w:lang w:eastAsia="ru-RU"/>
              </w:rPr>
              <w:t xml:space="preserve"> </w:t>
            </w:r>
          </w:p>
        </w:tc>
        <w:tc>
          <w:tcPr>
            <w:tcW w:w="1575" w:type="dxa"/>
            <w:tcBorders>
              <w:top w:val="single" w:sz="4" w:space="0" w:color="auto"/>
              <w:left w:val="single" w:sz="4" w:space="0" w:color="auto"/>
              <w:bottom w:val="single" w:sz="4" w:space="0" w:color="auto"/>
              <w:right w:val="single" w:sz="4" w:space="0" w:color="auto"/>
            </w:tcBorders>
            <w:vAlign w:val="center"/>
          </w:tcPr>
          <w:p w:rsidR="000C5B22" w:rsidRPr="00560979" w:rsidRDefault="000C5B22" w:rsidP="00EE4EE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міський бюджет</w:t>
            </w:r>
          </w:p>
          <w:p w:rsidR="000C5B22" w:rsidRPr="00560979" w:rsidRDefault="000C5B22" w:rsidP="00EE4EE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 межах фінансових можливостей)</w:t>
            </w:r>
          </w:p>
        </w:tc>
        <w:tc>
          <w:tcPr>
            <w:tcW w:w="1543" w:type="dxa"/>
            <w:tcBorders>
              <w:top w:val="single" w:sz="4" w:space="0" w:color="auto"/>
              <w:left w:val="single" w:sz="4" w:space="0" w:color="auto"/>
              <w:bottom w:val="single" w:sz="4" w:space="0" w:color="auto"/>
              <w:right w:val="single" w:sz="4" w:space="0" w:color="auto"/>
            </w:tcBorders>
          </w:tcPr>
          <w:p w:rsidR="000C5B22" w:rsidRPr="00560979" w:rsidRDefault="000C5B22" w:rsidP="00456858">
            <w:pPr>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 межах кошторисних призначень</w:t>
            </w:r>
          </w:p>
        </w:tc>
      </w:tr>
      <w:tr w:rsidR="000C5B22" w:rsidRPr="00560979" w:rsidTr="004513DE">
        <w:tc>
          <w:tcPr>
            <w:tcW w:w="3828" w:type="dxa"/>
            <w:tcBorders>
              <w:top w:val="outset" w:sz="6" w:space="0" w:color="auto"/>
              <w:left w:val="outset" w:sz="6" w:space="0" w:color="auto"/>
              <w:bottom w:val="outset" w:sz="6" w:space="0" w:color="auto"/>
              <w:right w:val="outset" w:sz="6" w:space="0" w:color="auto"/>
            </w:tcBorders>
            <w:vAlign w:val="center"/>
          </w:tcPr>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Проведення природоохоронних заходів</w:t>
            </w:r>
          </w:p>
        </w:tc>
        <w:tc>
          <w:tcPr>
            <w:tcW w:w="867" w:type="dxa"/>
            <w:tcBorders>
              <w:top w:val="outset" w:sz="6" w:space="0" w:color="auto"/>
              <w:left w:val="outset" w:sz="6" w:space="0" w:color="auto"/>
              <w:bottom w:val="outset" w:sz="6" w:space="0" w:color="auto"/>
              <w:right w:val="outset" w:sz="6" w:space="0" w:color="auto"/>
            </w:tcBorders>
          </w:tcPr>
          <w:p w:rsidR="000C5B22" w:rsidRDefault="000C5B22" w:rsidP="000C5B22">
            <w:pPr>
              <w:jc w:val="center"/>
            </w:pPr>
            <w:r w:rsidRPr="002E7EEA">
              <w:rPr>
                <w:rFonts w:ascii="Times New Roman" w:hAnsi="Times New Roman" w:cs="Times New Roman"/>
                <w:color w:val="000000" w:themeColor="text1"/>
                <w:sz w:val="24"/>
                <w:szCs w:val="24"/>
                <w:lang w:eastAsia="ru-RU"/>
              </w:rPr>
              <w:t>2021 -20</w:t>
            </w:r>
            <w:r w:rsidRPr="002E7EEA">
              <w:rPr>
                <w:rFonts w:ascii="Times New Roman" w:hAnsi="Times New Roman" w:cs="Times New Roman"/>
                <w:color w:val="000000" w:themeColor="text1"/>
                <w:sz w:val="24"/>
                <w:szCs w:val="24"/>
                <w:lang w:val="ru-RU" w:eastAsia="ru-RU"/>
              </w:rPr>
              <w:t xml:space="preserve">23 </w:t>
            </w:r>
            <w:r w:rsidRPr="002E7EEA">
              <w:rPr>
                <w:rFonts w:ascii="Times New Roman" w:hAnsi="Times New Roman" w:cs="Times New Roman"/>
                <w:color w:val="000000" w:themeColor="text1"/>
                <w:sz w:val="24"/>
                <w:szCs w:val="24"/>
                <w:lang w:eastAsia="ru-RU"/>
              </w:rPr>
              <w:t>рр.</w:t>
            </w:r>
          </w:p>
        </w:tc>
        <w:tc>
          <w:tcPr>
            <w:tcW w:w="2535" w:type="dxa"/>
            <w:tcBorders>
              <w:top w:val="outset" w:sz="6" w:space="0" w:color="auto"/>
              <w:left w:val="outset" w:sz="6" w:space="0" w:color="auto"/>
              <w:bottom w:val="outset" w:sz="6" w:space="0" w:color="auto"/>
              <w:right w:val="single" w:sz="4" w:space="0" w:color="auto"/>
            </w:tcBorders>
            <w:vAlign w:val="center"/>
          </w:tcPr>
          <w:p w:rsidR="000C5B22" w:rsidRPr="00560979" w:rsidRDefault="000C5B22" w:rsidP="00F008D6">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Овруцька міська рада</w:t>
            </w:r>
          </w:p>
          <w:p w:rsidR="000C5B22" w:rsidRPr="00560979" w:rsidRDefault="000C5B22" w:rsidP="00DD7457">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sz w:val="24"/>
                <w:szCs w:val="24"/>
                <w:lang w:eastAsia="uk-UA"/>
              </w:rPr>
              <w:t>Відділ житлово – комунального господарства, благоустрою, комунальні підприємства</w:t>
            </w:r>
          </w:p>
        </w:tc>
        <w:tc>
          <w:tcPr>
            <w:tcW w:w="1575" w:type="dxa"/>
            <w:tcBorders>
              <w:top w:val="single" w:sz="4" w:space="0" w:color="auto"/>
              <w:left w:val="single" w:sz="4" w:space="0" w:color="auto"/>
              <w:bottom w:val="single" w:sz="4" w:space="0" w:color="auto"/>
              <w:right w:val="single" w:sz="4" w:space="0" w:color="auto"/>
            </w:tcBorders>
            <w:vAlign w:val="center"/>
          </w:tcPr>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Міський бюджет</w:t>
            </w:r>
          </w:p>
        </w:tc>
        <w:tc>
          <w:tcPr>
            <w:tcW w:w="1543" w:type="dxa"/>
            <w:tcBorders>
              <w:top w:val="single" w:sz="4" w:space="0" w:color="auto"/>
              <w:left w:val="single" w:sz="4" w:space="0" w:color="auto"/>
              <w:bottom w:val="single" w:sz="4" w:space="0" w:color="auto"/>
              <w:right w:val="single" w:sz="4" w:space="0" w:color="auto"/>
            </w:tcBorders>
          </w:tcPr>
          <w:p w:rsidR="000C5B22" w:rsidRPr="00560979" w:rsidRDefault="000C5B22" w:rsidP="00456858">
            <w:pPr>
              <w:jc w:val="center"/>
              <w:rPr>
                <w:rFonts w:ascii="Times New Roman" w:hAnsi="Times New Roman" w:cs="Times New Roman"/>
                <w:sz w:val="24"/>
                <w:szCs w:val="24"/>
              </w:rPr>
            </w:pPr>
            <w:r w:rsidRPr="00560979">
              <w:rPr>
                <w:rFonts w:ascii="Times New Roman" w:hAnsi="Times New Roman" w:cs="Times New Roman"/>
                <w:color w:val="000000" w:themeColor="text1"/>
                <w:sz w:val="24"/>
                <w:szCs w:val="24"/>
                <w:lang w:eastAsia="ru-RU"/>
              </w:rPr>
              <w:t>В межах кошторисних призначень</w:t>
            </w:r>
          </w:p>
        </w:tc>
      </w:tr>
      <w:tr w:rsidR="000C5B22" w:rsidRPr="00560979" w:rsidTr="004513DE">
        <w:tc>
          <w:tcPr>
            <w:tcW w:w="3828" w:type="dxa"/>
            <w:tcBorders>
              <w:top w:val="outset" w:sz="6" w:space="0" w:color="auto"/>
              <w:left w:val="outset" w:sz="6" w:space="0" w:color="auto"/>
              <w:bottom w:val="outset" w:sz="6" w:space="0" w:color="auto"/>
              <w:right w:val="outset" w:sz="6" w:space="0" w:color="auto"/>
            </w:tcBorders>
            <w:vAlign w:val="center"/>
          </w:tcPr>
          <w:p w:rsidR="000C5B22" w:rsidRPr="00560979" w:rsidRDefault="000C5B22" w:rsidP="00306AA1">
            <w:pPr>
              <w:spacing w:after="0" w:line="240" w:lineRule="auto"/>
              <w:jc w:val="center"/>
              <w:rPr>
                <w:rFonts w:ascii="Times New Roman" w:hAnsi="Times New Roman" w:cs="Times New Roman"/>
                <w:b/>
                <w:color w:val="000000" w:themeColor="text1"/>
                <w:sz w:val="24"/>
                <w:szCs w:val="24"/>
                <w:lang w:eastAsia="ru-RU"/>
              </w:rPr>
            </w:pPr>
            <w:r w:rsidRPr="00560979">
              <w:rPr>
                <w:rFonts w:ascii="Times New Roman" w:hAnsi="Times New Roman" w:cs="Times New Roman"/>
                <w:color w:val="000000" w:themeColor="text1"/>
                <w:sz w:val="24"/>
                <w:szCs w:val="24"/>
                <w:lang w:eastAsia="ru-RU"/>
              </w:rPr>
              <w:t>Капітальні вкладення: будівництво, реконструкція та технічне переоснащення по об’єктах благоустрою, дорожнього, водопровідно- каналізаційного, житлового господарства</w:t>
            </w:r>
            <w:r w:rsidRPr="00560979">
              <w:rPr>
                <w:rFonts w:ascii="Times New Roman" w:hAnsi="Times New Roman" w:cs="Times New Roman"/>
                <w:b/>
                <w:color w:val="000000" w:themeColor="text1"/>
                <w:sz w:val="24"/>
                <w:szCs w:val="24"/>
                <w:lang w:eastAsia="ru-RU"/>
              </w:rPr>
              <w:t>,</w:t>
            </w:r>
          </w:p>
        </w:tc>
        <w:tc>
          <w:tcPr>
            <w:tcW w:w="867" w:type="dxa"/>
            <w:tcBorders>
              <w:top w:val="outset" w:sz="6" w:space="0" w:color="auto"/>
              <w:left w:val="outset" w:sz="6" w:space="0" w:color="auto"/>
              <w:bottom w:val="outset" w:sz="6" w:space="0" w:color="auto"/>
              <w:right w:val="outset" w:sz="6" w:space="0" w:color="auto"/>
            </w:tcBorders>
          </w:tcPr>
          <w:p w:rsidR="000C5B22" w:rsidRDefault="000C5B22" w:rsidP="000C5B22">
            <w:pPr>
              <w:jc w:val="center"/>
            </w:pPr>
            <w:r w:rsidRPr="002E7EEA">
              <w:rPr>
                <w:rFonts w:ascii="Times New Roman" w:hAnsi="Times New Roman" w:cs="Times New Roman"/>
                <w:color w:val="000000" w:themeColor="text1"/>
                <w:sz w:val="24"/>
                <w:szCs w:val="24"/>
                <w:lang w:eastAsia="ru-RU"/>
              </w:rPr>
              <w:t>2021 -20</w:t>
            </w:r>
            <w:r w:rsidRPr="002E7EEA">
              <w:rPr>
                <w:rFonts w:ascii="Times New Roman" w:hAnsi="Times New Roman" w:cs="Times New Roman"/>
                <w:color w:val="000000" w:themeColor="text1"/>
                <w:sz w:val="24"/>
                <w:szCs w:val="24"/>
                <w:lang w:val="ru-RU" w:eastAsia="ru-RU"/>
              </w:rPr>
              <w:t xml:space="preserve">23 </w:t>
            </w:r>
            <w:r w:rsidRPr="002E7EEA">
              <w:rPr>
                <w:rFonts w:ascii="Times New Roman" w:hAnsi="Times New Roman" w:cs="Times New Roman"/>
                <w:color w:val="000000" w:themeColor="text1"/>
                <w:sz w:val="24"/>
                <w:szCs w:val="24"/>
                <w:lang w:eastAsia="ru-RU"/>
              </w:rPr>
              <w:t>рр.</w:t>
            </w:r>
          </w:p>
        </w:tc>
        <w:tc>
          <w:tcPr>
            <w:tcW w:w="2535" w:type="dxa"/>
            <w:tcBorders>
              <w:top w:val="outset" w:sz="6" w:space="0" w:color="auto"/>
              <w:left w:val="outset" w:sz="6" w:space="0" w:color="auto"/>
              <w:bottom w:val="outset" w:sz="6" w:space="0" w:color="auto"/>
              <w:right w:val="single" w:sz="4" w:space="0" w:color="auto"/>
            </w:tcBorders>
            <w:vAlign w:val="center"/>
          </w:tcPr>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Комунальні підприємства</w:t>
            </w:r>
          </w:p>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«Овруч» Овруцької міської ради Житомирської ради,</w:t>
            </w:r>
          </w:p>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«Гарне місто» Овруцької міської ради</w:t>
            </w:r>
          </w:p>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«Водоканал» Овруцької міської ради</w:t>
            </w:r>
          </w:p>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«Проектува</w:t>
            </w:r>
            <w:r w:rsidR="00481CFD">
              <w:rPr>
                <w:rFonts w:ascii="Times New Roman" w:eastAsia="Calibri" w:hAnsi="Times New Roman" w:cs="Times New Roman"/>
                <w:sz w:val="24"/>
                <w:szCs w:val="24"/>
                <w:lang w:eastAsia="ru-RU"/>
              </w:rPr>
              <w:t xml:space="preserve">льник» Овруцької міської ради, </w:t>
            </w:r>
            <w:r w:rsidRPr="00560979">
              <w:rPr>
                <w:rFonts w:ascii="Times New Roman" w:hAnsi="Times New Roman" w:cs="Times New Roman"/>
                <w:color w:val="000000" w:themeColor="text1"/>
                <w:sz w:val="24"/>
                <w:szCs w:val="24"/>
                <w:lang w:eastAsia="ru-RU"/>
              </w:rPr>
              <w:lastRenderedPageBreak/>
              <w:t>КП «Відродження» Овруцької міської ради</w:t>
            </w:r>
            <w:r w:rsidRPr="00560979">
              <w:rPr>
                <w:rFonts w:ascii="Times New Roman" w:eastAsia="Calibri" w:hAnsi="Times New Roman" w:cs="Times New Roman"/>
                <w:sz w:val="24"/>
                <w:szCs w:val="24"/>
                <w:lang w:eastAsia="ru-RU"/>
              </w:rPr>
              <w:t>)</w:t>
            </w:r>
          </w:p>
          <w:p w:rsidR="000C5B22" w:rsidRPr="00560979" w:rsidRDefault="000C5B22" w:rsidP="00F008D6">
            <w:pPr>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Овруцька міська рада</w:t>
            </w:r>
          </w:p>
          <w:p w:rsidR="000C5B22" w:rsidRPr="00560979" w:rsidRDefault="000C5B22" w:rsidP="00F008D6">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sz w:val="24"/>
                <w:szCs w:val="24"/>
                <w:lang w:eastAsia="uk-UA"/>
              </w:rPr>
              <w:t>Відділ житлово – комунального господарства, благоустрою комунальні підприємства</w:t>
            </w:r>
            <w:r w:rsidRPr="00560979">
              <w:rPr>
                <w:rFonts w:ascii="Times New Roman" w:hAnsi="Times New Roman" w:cs="Times New Roman"/>
                <w:color w:val="000000" w:themeColor="text1"/>
                <w:sz w:val="24"/>
                <w:szCs w:val="24"/>
                <w:lang w:eastAsia="ru-RU"/>
              </w:rPr>
              <w:t xml:space="preserve"> </w:t>
            </w:r>
          </w:p>
        </w:tc>
        <w:tc>
          <w:tcPr>
            <w:tcW w:w="1575" w:type="dxa"/>
            <w:tcBorders>
              <w:top w:val="single" w:sz="4" w:space="0" w:color="auto"/>
              <w:left w:val="single" w:sz="4" w:space="0" w:color="auto"/>
              <w:bottom w:val="single" w:sz="4" w:space="0" w:color="auto"/>
              <w:right w:val="single" w:sz="4" w:space="0" w:color="auto"/>
            </w:tcBorders>
            <w:vAlign w:val="center"/>
          </w:tcPr>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lastRenderedPageBreak/>
              <w:t>Міський бюджет,</w:t>
            </w:r>
          </w:p>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Житомирський обласний бюджет,</w:t>
            </w:r>
          </w:p>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Кошти Фонду регіонального розвитку,</w:t>
            </w:r>
          </w:p>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Державний бюджет</w:t>
            </w:r>
          </w:p>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 xml:space="preserve">(в межах </w:t>
            </w:r>
            <w:r w:rsidRPr="00560979">
              <w:rPr>
                <w:rFonts w:ascii="Times New Roman" w:hAnsi="Times New Roman" w:cs="Times New Roman"/>
                <w:color w:val="000000" w:themeColor="text1"/>
                <w:sz w:val="24"/>
                <w:szCs w:val="24"/>
                <w:lang w:eastAsia="ru-RU"/>
              </w:rPr>
              <w:lastRenderedPageBreak/>
              <w:t>фінансових можливостей)</w:t>
            </w:r>
          </w:p>
        </w:tc>
        <w:tc>
          <w:tcPr>
            <w:tcW w:w="1543" w:type="dxa"/>
            <w:tcBorders>
              <w:top w:val="single" w:sz="4" w:space="0" w:color="auto"/>
              <w:left w:val="single" w:sz="4" w:space="0" w:color="auto"/>
              <w:bottom w:val="single" w:sz="4" w:space="0" w:color="auto"/>
              <w:right w:val="single" w:sz="4" w:space="0" w:color="auto"/>
            </w:tcBorders>
          </w:tcPr>
          <w:p w:rsidR="000C5B22" w:rsidRPr="00560979" w:rsidRDefault="000C5B22" w:rsidP="00456858">
            <w:pPr>
              <w:jc w:val="center"/>
              <w:rPr>
                <w:rFonts w:ascii="Times New Roman" w:hAnsi="Times New Roman" w:cs="Times New Roman"/>
                <w:sz w:val="24"/>
                <w:szCs w:val="24"/>
              </w:rPr>
            </w:pPr>
            <w:r w:rsidRPr="00560979">
              <w:rPr>
                <w:rFonts w:ascii="Times New Roman" w:hAnsi="Times New Roman" w:cs="Times New Roman"/>
                <w:color w:val="000000" w:themeColor="text1"/>
                <w:sz w:val="24"/>
                <w:szCs w:val="24"/>
                <w:lang w:eastAsia="ru-RU"/>
              </w:rPr>
              <w:lastRenderedPageBreak/>
              <w:t>В межах кошторисних призначень</w:t>
            </w:r>
          </w:p>
        </w:tc>
      </w:tr>
      <w:tr w:rsidR="000C5B22" w:rsidRPr="00560979" w:rsidTr="004513DE">
        <w:tc>
          <w:tcPr>
            <w:tcW w:w="3828" w:type="dxa"/>
            <w:tcBorders>
              <w:top w:val="outset" w:sz="6" w:space="0" w:color="auto"/>
              <w:left w:val="outset" w:sz="6" w:space="0" w:color="auto"/>
              <w:bottom w:val="outset" w:sz="6" w:space="0" w:color="auto"/>
              <w:right w:val="outset" w:sz="6" w:space="0" w:color="auto"/>
            </w:tcBorders>
            <w:vAlign w:val="center"/>
          </w:tcPr>
          <w:p w:rsidR="000C5B22" w:rsidRPr="00560979" w:rsidRDefault="000C5B22" w:rsidP="006E23DD">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lastRenderedPageBreak/>
              <w:t xml:space="preserve">Забезпечення діяльності трудового архіву (надання фінансової підтримки на оплату  праці, утримання приміщення та інші витрати) </w:t>
            </w:r>
          </w:p>
        </w:tc>
        <w:tc>
          <w:tcPr>
            <w:tcW w:w="867" w:type="dxa"/>
            <w:tcBorders>
              <w:top w:val="outset" w:sz="6" w:space="0" w:color="auto"/>
              <w:left w:val="outset" w:sz="6" w:space="0" w:color="auto"/>
              <w:bottom w:val="outset" w:sz="6" w:space="0" w:color="auto"/>
              <w:right w:val="outset" w:sz="6" w:space="0" w:color="auto"/>
            </w:tcBorders>
          </w:tcPr>
          <w:p w:rsidR="000C5B22" w:rsidRDefault="000C5B22" w:rsidP="000C5B22">
            <w:pPr>
              <w:jc w:val="center"/>
            </w:pPr>
            <w:r w:rsidRPr="006B3E33">
              <w:rPr>
                <w:rFonts w:ascii="Times New Roman" w:hAnsi="Times New Roman" w:cs="Times New Roman"/>
                <w:color w:val="000000" w:themeColor="text1"/>
                <w:sz w:val="24"/>
                <w:szCs w:val="24"/>
                <w:lang w:eastAsia="ru-RU"/>
              </w:rPr>
              <w:t>2021 -20</w:t>
            </w:r>
            <w:r w:rsidRPr="006B3E33">
              <w:rPr>
                <w:rFonts w:ascii="Times New Roman" w:hAnsi="Times New Roman" w:cs="Times New Roman"/>
                <w:color w:val="000000" w:themeColor="text1"/>
                <w:sz w:val="24"/>
                <w:szCs w:val="24"/>
                <w:lang w:val="ru-RU" w:eastAsia="ru-RU"/>
              </w:rPr>
              <w:t xml:space="preserve">23 </w:t>
            </w:r>
            <w:r w:rsidRPr="006B3E33">
              <w:rPr>
                <w:rFonts w:ascii="Times New Roman" w:hAnsi="Times New Roman" w:cs="Times New Roman"/>
                <w:color w:val="000000" w:themeColor="text1"/>
                <w:sz w:val="24"/>
                <w:szCs w:val="24"/>
                <w:lang w:eastAsia="ru-RU"/>
              </w:rPr>
              <w:t>рр.</w:t>
            </w:r>
          </w:p>
        </w:tc>
        <w:tc>
          <w:tcPr>
            <w:tcW w:w="2535" w:type="dxa"/>
            <w:tcBorders>
              <w:top w:val="outset" w:sz="6" w:space="0" w:color="auto"/>
              <w:left w:val="outset" w:sz="6" w:space="0" w:color="auto"/>
              <w:bottom w:val="outset" w:sz="6" w:space="0" w:color="auto"/>
              <w:right w:val="single" w:sz="4" w:space="0" w:color="auto"/>
            </w:tcBorders>
            <w:vAlign w:val="center"/>
          </w:tcPr>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КП «Проектувальник»</w:t>
            </w:r>
          </w:p>
          <w:p w:rsidR="000C5B22" w:rsidRPr="00560979" w:rsidRDefault="000C5B22" w:rsidP="00FE388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Відділ житлово- комунального господарства, благоустрою, комунальні підприємства</w:t>
            </w:r>
          </w:p>
          <w:p w:rsidR="000C5B22" w:rsidRPr="00560979" w:rsidRDefault="000C5B22" w:rsidP="00FE388A">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Овруцька міська рада</w:t>
            </w:r>
          </w:p>
        </w:tc>
        <w:tc>
          <w:tcPr>
            <w:tcW w:w="1575" w:type="dxa"/>
            <w:tcBorders>
              <w:top w:val="single" w:sz="4" w:space="0" w:color="auto"/>
              <w:left w:val="single" w:sz="4" w:space="0" w:color="auto"/>
              <w:bottom w:val="single" w:sz="4" w:space="0" w:color="auto"/>
              <w:right w:val="single" w:sz="4" w:space="0" w:color="auto"/>
            </w:tcBorders>
            <w:vAlign w:val="center"/>
          </w:tcPr>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 xml:space="preserve">Міський бюджет, інші бюджети, інші позабюджетні кошти </w:t>
            </w:r>
          </w:p>
        </w:tc>
        <w:tc>
          <w:tcPr>
            <w:tcW w:w="1543" w:type="dxa"/>
            <w:tcBorders>
              <w:top w:val="single" w:sz="4" w:space="0" w:color="auto"/>
              <w:left w:val="single" w:sz="4" w:space="0" w:color="auto"/>
              <w:bottom w:val="single" w:sz="4" w:space="0" w:color="auto"/>
              <w:right w:val="single" w:sz="4" w:space="0" w:color="auto"/>
            </w:tcBorders>
          </w:tcPr>
          <w:p w:rsidR="000C5B22" w:rsidRPr="00560979" w:rsidRDefault="000C5B22" w:rsidP="00456858">
            <w:pPr>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 межах кошторисних призначень</w:t>
            </w:r>
          </w:p>
        </w:tc>
      </w:tr>
      <w:tr w:rsidR="000C5B22" w:rsidRPr="00560979" w:rsidTr="004513DE">
        <w:tc>
          <w:tcPr>
            <w:tcW w:w="3828" w:type="dxa"/>
            <w:tcBorders>
              <w:top w:val="outset" w:sz="6" w:space="0" w:color="auto"/>
              <w:left w:val="outset" w:sz="6" w:space="0" w:color="auto"/>
              <w:bottom w:val="outset" w:sz="6" w:space="0" w:color="auto"/>
              <w:right w:val="outset" w:sz="6" w:space="0" w:color="auto"/>
            </w:tcBorders>
            <w:vAlign w:val="center"/>
          </w:tcPr>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Надання фінансової підтримки комунальним підприємствам</w:t>
            </w:r>
          </w:p>
        </w:tc>
        <w:tc>
          <w:tcPr>
            <w:tcW w:w="867" w:type="dxa"/>
            <w:tcBorders>
              <w:top w:val="outset" w:sz="6" w:space="0" w:color="auto"/>
              <w:left w:val="outset" w:sz="6" w:space="0" w:color="auto"/>
              <w:bottom w:val="outset" w:sz="6" w:space="0" w:color="auto"/>
              <w:right w:val="outset" w:sz="6" w:space="0" w:color="auto"/>
            </w:tcBorders>
          </w:tcPr>
          <w:p w:rsidR="000C5B22" w:rsidRDefault="000C5B22" w:rsidP="000C5B22">
            <w:pPr>
              <w:jc w:val="center"/>
            </w:pPr>
            <w:r w:rsidRPr="006B3E33">
              <w:rPr>
                <w:rFonts w:ascii="Times New Roman" w:hAnsi="Times New Roman" w:cs="Times New Roman"/>
                <w:color w:val="000000" w:themeColor="text1"/>
                <w:sz w:val="24"/>
                <w:szCs w:val="24"/>
                <w:lang w:eastAsia="ru-RU"/>
              </w:rPr>
              <w:t>2021 -20</w:t>
            </w:r>
            <w:r w:rsidRPr="006B3E33">
              <w:rPr>
                <w:rFonts w:ascii="Times New Roman" w:hAnsi="Times New Roman" w:cs="Times New Roman"/>
                <w:color w:val="000000" w:themeColor="text1"/>
                <w:sz w:val="24"/>
                <w:szCs w:val="24"/>
                <w:lang w:val="ru-RU" w:eastAsia="ru-RU"/>
              </w:rPr>
              <w:t xml:space="preserve">23 </w:t>
            </w:r>
            <w:r w:rsidRPr="006B3E33">
              <w:rPr>
                <w:rFonts w:ascii="Times New Roman" w:hAnsi="Times New Roman" w:cs="Times New Roman"/>
                <w:color w:val="000000" w:themeColor="text1"/>
                <w:sz w:val="24"/>
                <w:szCs w:val="24"/>
                <w:lang w:eastAsia="ru-RU"/>
              </w:rPr>
              <w:t>рр.</w:t>
            </w:r>
          </w:p>
        </w:tc>
        <w:tc>
          <w:tcPr>
            <w:tcW w:w="2535" w:type="dxa"/>
            <w:tcBorders>
              <w:top w:val="outset" w:sz="6" w:space="0" w:color="auto"/>
              <w:left w:val="outset" w:sz="6" w:space="0" w:color="auto"/>
              <w:bottom w:val="outset" w:sz="6" w:space="0" w:color="auto"/>
              <w:right w:val="single" w:sz="4" w:space="0" w:color="auto"/>
            </w:tcBorders>
            <w:vAlign w:val="center"/>
          </w:tcPr>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Відділ житлово- комунального господарства, благоустрою, комунальні підприємства</w:t>
            </w:r>
          </w:p>
          <w:p w:rsidR="000C5B22" w:rsidRPr="00560979" w:rsidRDefault="000C5B22" w:rsidP="00F008D6">
            <w:pPr>
              <w:suppressAutoHyphens w:val="0"/>
              <w:spacing w:after="0" w:line="240" w:lineRule="auto"/>
              <w:jc w:val="center"/>
              <w:rPr>
                <w:rFonts w:ascii="Times New Roman" w:eastAsia="Calibri" w:hAnsi="Times New Roman" w:cs="Times New Roman"/>
                <w:sz w:val="24"/>
                <w:szCs w:val="24"/>
                <w:lang w:eastAsia="ru-RU"/>
              </w:rPr>
            </w:pPr>
            <w:r w:rsidRPr="00560979">
              <w:rPr>
                <w:rFonts w:ascii="Times New Roman" w:eastAsia="Calibri" w:hAnsi="Times New Roman" w:cs="Times New Roman"/>
                <w:sz w:val="24"/>
                <w:szCs w:val="24"/>
                <w:lang w:eastAsia="ru-RU"/>
              </w:rPr>
              <w:t>Овруцька міська рада</w:t>
            </w:r>
          </w:p>
        </w:tc>
        <w:tc>
          <w:tcPr>
            <w:tcW w:w="1575" w:type="dxa"/>
            <w:tcBorders>
              <w:top w:val="single" w:sz="4" w:space="0" w:color="auto"/>
              <w:left w:val="single" w:sz="4" w:space="0" w:color="auto"/>
              <w:bottom w:val="single" w:sz="4" w:space="0" w:color="auto"/>
              <w:right w:val="single" w:sz="4" w:space="0" w:color="auto"/>
            </w:tcBorders>
            <w:vAlign w:val="center"/>
          </w:tcPr>
          <w:p w:rsidR="000C5B22" w:rsidRPr="00560979" w:rsidRDefault="000C5B22" w:rsidP="00306AA1">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Міський бюджет</w:t>
            </w:r>
          </w:p>
        </w:tc>
        <w:tc>
          <w:tcPr>
            <w:tcW w:w="1543" w:type="dxa"/>
            <w:tcBorders>
              <w:top w:val="single" w:sz="4" w:space="0" w:color="auto"/>
              <w:left w:val="single" w:sz="4" w:space="0" w:color="auto"/>
              <w:bottom w:val="single" w:sz="4" w:space="0" w:color="auto"/>
              <w:right w:val="single" w:sz="4" w:space="0" w:color="auto"/>
            </w:tcBorders>
          </w:tcPr>
          <w:p w:rsidR="000C5B22" w:rsidRPr="00560979" w:rsidRDefault="000C5B22" w:rsidP="00456858">
            <w:pPr>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 межах фінансових можливостей</w:t>
            </w:r>
          </w:p>
        </w:tc>
      </w:tr>
      <w:tr w:rsidR="000C5B22" w:rsidRPr="00560979" w:rsidTr="004513DE">
        <w:tc>
          <w:tcPr>
            <w:tcW w:w="3828" w:type="dxa"/>
            <w:tcBorders>
              <w:top w:val="outset" w:sz="6" w:space="0" w:color="auto"/>
              <w:left w:val="outset" w:sz="6" w:space="0" w:color="auto"/>
              <w:bottom w:val="outset" w:sz="6" w:space="0" w:color="auto"/>
              <w:right w:val="outset" w:sz="6" w:space="0" w:color="auto"/>
            </w:tcBorders>
            <w:vAlign w:val="center"/>
          </w:tcPr>
          <w:p w:rsidR="000C5B22" w:rsidRPr="00560979" w:rsidRDefault="000C5B22" w:rsidP="00CA40DC">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eastAsia="Calibri" w:hAnsi="Times New Roman" w:cs="Times New Roman"/>
                <w:sz w:val="24"/>
                <w:szCs w:val="24"/>
                <w:lang w:eastAsia="ru-RU"/>
              </w:rPr>
              <w:t>Нагородження кращих підприємств галузі «Житлово-комунальне господарство», визначених під час проведення оцінки результатів  їх роботи  відповідно до Порядку, затвердженого виконкомом міської ради</w:t>
            </w:r>
          </w:p>
        </w:tc>
        <w:tc>
          <w:tcPr>
            <w:tcW w:w="867" w:type="dxa"/>
            <w:tcBorders>
              <w:top w:val="outset" w:sz="6" w:space="0" w:color="auto"/>
              <w:left w:val="outset" w:sz="6" w:space="0" w:color="auto"/>
              <w:bottom w:val="outset" w:sz="6" w:space="0" w:color="auto"/>
              <w:right w:val="outset" w:sz="6" w:space="0" w:color="auto"/>
            </w:tcBorders>
          </w:tcPr>
          <w:p w:rsidR="000C5B22" w:rsidRDefault="000C5B22" w:rsidP="000C5B22">
            <w:pPr>
              <w:jc w:val="center"/>
            </w:pPr>
            <w:r w:rsidRPr="006B3E33">
              <w:rPr>
                <w:rFonts w:ascii="Times New Roman" w:hAnsi="Times New Roman" w:cs="Times New Roman"/>
                <w:color w:val="000000" w:themeColor="text1"/>
                <w:sz w:val="24"/>
                <w:szCs w:val="24"/>
                <w:lang w:eastAsia="ru-RU"/>
              </w:rPr>
              <w:t>2021 -20</w:t>
            </w:r>
            <w:r w:rsidRPr="006B3E33">
              <w:rPr>
                <w:rFonts w:ascii="Times New Roman" w:hAnsi="Times New Roman" w:cs="Times New Roman"/>
                <w:color w:val="000000" w:themeColor="text1"/>
                <w:sz w:val="24"/>
                <w:szCs w:val="24"/>
                <w:lang w:val="ru-RU" w:eastAsia="ru-RU"/>
              </w:rPr>
              <w:t xml:space="preserve">23 </w:t>
            </w:r>
            <w:r w:rsidRPr="006B3E33">
              <w:rPr>
                <w:rFonts w:ascii="Times New Roman" w:hAnsi="Times New Roman" w:cs="Times New Roman"/>
                <w:color w:val="000000" w:themeColor="text1"/>
                <w:sz w:val="24"/>
                <w:szCs w:val="24"/>
                <w:lang w:eastAsia="ru-RU"/>
              </w:rPr>
              <w:t>рр.</w:t>
            </w:r>
          </w:p>
        </w:tc>
        <w:tc>
          <w:tcPr>
            <w:tcW w:w="2535" w:type="dxa"/>
            <w:tcBorders>
              <w:top w:val="outset" w:sz="6" w:space="0" w:color="auto"/>
              <w:left w:val="outset" w:sz="6" w:space="0" w:color="auto"/>
              <w:bottom w:val="outset" w:sz="6" w:space="0" w:color="auto"/>
              <w:right w:val="single" w:sz="4" w:space="0" w:color="auto"/>
            </w:tcBorders>
            <w:vAlign w:val="center"/>
          </w:tcPr>
          <w:p w:rsidR="000C5B22" w:rsidRPr="00560979" w:rsidRDefault="000C5B22" w:rsidP="00986749">
            <w:pPr>
              <w:spacing w:after="0" w:line="240" w:lineRule="auto"/>
              <w:jc w:val="center"/>
              <w:rPr>
                <w:rFonts w:ascii="Times New Roman" w:hAnsi="Times New Roman" w:cs="Times New Roman"/>
                <w:sz w:val="24"/>
                <w:szCs w:val="24"/>
                <w:lang w:eastAsia="uk-UA"/>
              </w:rPr>
            </w:pPr>
            <w:r w:rsidRPr="00560979">
              <w:rPr>
                <w:rFonts w:ascii="Times New Roman" w:hAnsi="Times New Roman" w:cs="Times New Roman"/>
                <w:sz w:val="24"/>
                <w:szCs w:val="24"/>
                <w:lang w:eastAsia="uk-UA"/>
              </w:rPr>
              <w:t>Овруцька міська рада</w:t>
            </w:r>
          </w:p>
          <w:p w:rsidR="000C5B22" w:rsidRPr="00560979" w:rsidRDefault="000C5B22" w:rsidP="00986749">
            <w:pPr>
              <w:spacing w:after="0" w:line="240" w:lineRule="auto"/>
              <w:jc w:val="center"/>
              <w:rPr>
                <w:rFonts w:ascii="Times New Roman" w:eastAsiaTheme="minorHAnsi" w:hAnsi="Times New Roman" w:cs="Times New Roman"/>
                <w:sz w:val="24"/>
                <w:szCs w:val="24"/>
              </w:rPr>
            </w:pPr>
            <w:r w:rsidRPr="00560979">
              <w:rPr>
                <w:rFonts w:ascii="Times New Roman" w:hAnsi="Times New Roman" w:cs="Times New Roman"/>
                <w:sz w:val="24"/>
                <w:szCs w:val="24"/>
                <w:lang w:eastAsia="uk-UA"/>
              </w:rPr>
              <w:t>Відділ житлово – комунального господарства, благоустрою комунальні підприємства</w:t>
            </w:r>
          </w:p>
        </w:tc>
        <w:tc>
          <w:tcPr>
            <w:tcW w:w="1575" w:type="dxa"/>
            <w:tcBorders>
              <w:top w:val="single" w:sz="4" w:space="0" w:color="auto"/>
              <w:left w:val="single" w:sz="4" w:space="0" w:color="auto"/>
              <w:bottom w:val="single" w:sz="4" w:space="0" w:color="auto"/>
              <w:right w:val="single" w:sz="4" w:space="0" w:color="auto"/>
            </w:tcBorders>
            <w:vAlign w:val="center"/>
          </w:tcPr>
          <w:p w:rsidR="000C5B22" w:rsidRPr="00560979" w:rsidRDefault="000C5B22" w:rsidP="00CA40DC">
            <w:pPr>
              <w:spacing w:after="0" w:line="240" w:lineRule="auto"/>
              <w:jc w:val="center"/>
              <w:rPr>
                <w:rFonts w:ascii="Times New Roman" w:eastAsiaTheme="minorHAnsi" w:hAnsi="Times New Roman" w:cs="Times New Roman"/>
                <w:sz w:val="24"/>
                <w:szCs w:val="24"/>
              </w:rPr>
            </w:pPr>
            <w:r w:rsidRPr="00560979">
              <w:rPr>
                <w:rFonts w:ascii="Times New Roman" w:eastAsiaTheme="minorHAnsi" w:hAnsi="Times New Roman" w:cs="Times New Roman"/>
                <w:sz w:val="24"/>
                <w:szCs w:val="24"/>
              </w:rPr>
              <w:t>Міський</w:t>
            </w:r>
          </w:p>
          <w:p w:rsidR="000C5B22" w:rsidRPr="00560979" w:rsidRDefault="000C5B22" w:rsidP="00CA40DC">
            <w:pPr>
              <w:spacing w:after="0" w:line="240" w:lineRule="auto"/>
              <w:jc w:val="center"/>
              <w:rPr>
                <w:rFonts w:ascii="Times New Roman" w:eastAsiaTheme="minorHAnsi" w:hAnsi="Times New Roman" w:cs="Times New Roman"/>
                <w:sz w:val="24"/>
                <w:szCs w:val="24"/>
              </w:rPr>
            </w:pPr>
            <w:r w:rsidRPr="00560979">
              <w:rPr>
                <w:rFonts w:ascii="Times New Roman" w:eastAsiaTheme="minorHAnsi" w:hAnsi="Times New Roman" w:cs="Times New Roman"/>
                <w:sz w:val="24"/>
                <w:szCs w:val="24"/>
              </w:rPr>
              <w:t>бюджет</w:t>
            </w:r>
          </w:p>
          <w:p w:rsidR="000C5B22" w:rsidRPr="00560979" w:rsidRDefault="000C5B22" w:rsidP="00CA40DC">
            <w:pPr>
              <w:spacing w:after="0" w:line="240" w:lineRule="auto"/>
              <w:jc w:val="center"/>
              <w:rPr>
                <w:rFonts w:ascii="Times New Roman" w:eastAsiaTheme="minorHAnsi" w:hAnsi="Times New Roman" w:cs="Times New Roman"/>
                <w:sz w:val="24"/>
                <w:szCs w:val="24"/>
              </w:rPr>
            </w:pPr>
            <w:r w:rsidRPr="00560979">
              <w:rPr>
                <w:rFonts w:ascii="Times New Roman" w:eastAsiaTheme="minorHAnsi" w:hAnsi="Times New Roman" w:cs="Times New Roman"/>
                <w:sz w:val="24"/>
                <w:szCs w:val="24"/>
              </w:rPr>
              <w:t>(в межах фінансових можливостей)</w:t>
            </w:r>
          </w:p>
        </w:tc>
        <w:tc>
          <w:tcPr>
            <w:tcW w:w="1543" w:type="dxa"/>
            <w:tcBorders>
              <w:top w:val="single" w:sz="4" w:space="0" w:color="auto"/>
              <w:left w:val="single" w:sz="4" w:space="0" w:color="auto"/>
              <w:bottom w:val="single" w:sz="4" w:space="0" w:color="auto"/>
              <w:right w:val="single" w:sz="4" w:space="0" w:color="auto"/>
            </w:tcBorders>
          </w:tcPr>
          <w:p w:rsidR="000C5B22" w:rsidRPr="00560979" w:rsidRDefault="000C5B22" w:rsidP="00CA40DC">
            <w:pPr>
              <w:spacing w:after="0" w:line="240" w:lineRule="auto"/>
              <w:jc w:val="center"/>
              <w:rPr>
                <w:rFonts w:ascii="Times New Roman" w:hAnsi="Times New Roman" w:cs="Times New Roman"/>
                <w:color w:val="000000" w:themeColor="text1"/>
                <w:sz w:val="24"/>
                <w:szCs w:val="24"/>
                <w:lang w:eastAsia="ru-RU"/>
              </w:rPr>
            </w:pPr>
            <w:r w:rsidRPr="00560979">
              <w:rPr>
                <w:rFonts w:ascii="Times New Roman" w:hAnsi="Times New Roman" w:cs="Times New Roman"/>
                <w:color w:val="000000" w:themeColor="text1"/>
                <w:sz w:val="24"/>
                <w:szCs w:val="24"/>
                <w:lang w:eastAsia="ru-RU"/>
              </w:rPr>
              <w:t>В межах кошторисних призначень</w:t>
            </w:r>
          </w:p>
        </w:tc>
      </w:tr>
      <w:tr w:rsidR="0060676B" w:rsidRPr="00560979" w:rsidTr="000C5B22">
        <w:tc>
          <w:tcPr>
            <w:tcW w:w="3828" w:type="dxa"/>
            <w:tcBorders>
              <w:top w:val="outset" w:sz="6" w:space="0" w:color="auto"/>
              <w:left w:val="outset" w:sz="6" w:space="0" w:color="auto"/>
              <w:bottom w:val="outset" w:sz="6" w:space="0" w:color="auto"/>
              <w:right w:val="outset" w:sz="6" w:space="0" w:color="auto"/>
            </w:tcBorders>
            <w:vAlign w:val="center"/>
          </w:tcPr>
          <w:p w:rsidR="0060676B" w:rsidRPr="00560979" w:rsidRDefault="0060676B" w:rsidP="000C5B22">
            <w:pPr>
              <w:spacing w:after="0" w:line="240" w:lineRule="auto"/>
              <w:jc w:val="center"/>
              <w:textAlignment w:val="baseline"/>
              <w:rPr>
                <w:rFonts w:ascii="Times New Roman" w:eastAsia="Times New Roman" w:hAnsi="Times New Roman" w:cs="Times New Roman"/>
                <w:sz w:val="24"/>
                <w:szCs w:val="24"/>
                <w:lang w:eastAsia="uk-UA"/>
              </w:rPr>
            </w:pPr>
            <w:r w:rsidRPr="00560979">
              <w:rPr>
                <w:rFonts w:ascii="Times New Roman" w:hAnsi="Times New Roman" w:cs="Times New Roman"/>
                <w:sz w:val="24"/>
                <w:szCs w:val="24"/>
                <w:shd w:val="clear" w:color="auto" w:fill="FFFFFF"/>
              </w:rPr>
              <w:t>Оснащення будівель вузлами комерційного обліку та обладнанням інженерних систем для забезпечення такого обліку</w:t>
            </w:r>
          </w:p>
        </w:tc>
        <w:tc>
          <w:tcPr>
            <w:tcW w:w="867" w:type="dxa"/>
            <w:tcBorders>
              <w:top w:val="outset" w:sz="6" w:space="0" w:color="auto"/>
              <w:left w:val="outset" w:sz="6" w:space="0" w:color="auto"/>
              <w:bottom w:val="outset" w:sz="6" w:space="0" w:color="auto"/>
              <w:right w:val="outset" w:sz="6" w:space="0" w:color="auto"/>
            </w:tcBorders>
            <w:vAlign w:val="center"/>
          </w:tcPr>
          <w:p w:rsidR="0060676B" w:rsidRPr="00560979" w:rsidRDefault="0060676B" w:rsidP="000C5B22">
            <w:pPr>
              <w:spacing w:after="0" w:line="240" w:lineRule="auto"/>
              <w:jc w:val="center"/>
              <w:rPr>
                <w:rFonts w:ascii="Times New Roman" w:eastAsia="Times New Roman" w:hAnsi="Times New Roman" w:cs="Times New Roman"/>
                <w:sz w:val="24"/>
                <w:szCs w:val="24"/>
                <w:lang w:eastAsia="uk-UA"/>
              </w:rPr>
            </w:pPr>
            <w:r w:rsidRPr="00560979">
              <w:rPr>
                <w:rFonts w:ascii="Times New Roman" w:eastAsia="Times New Roman" w:hAnsi="Times New Roman" w:cs="Times New Roman"/>
                <w:sz w:val="24"/>
                <w:szCs w:val="24"/>
                <w:lang w:eastAsia="uk-UA"/>
              </w:rPr>
              <w:t>202</w:t>
            </w:r>
            <w:r w:rsidR="000C5B22">
              <w:rPr>
                <w:rFonts w:ascii="Times New Roman" w:eastAsia="Times New Roman" w:hAnsi="Times New Roman" w:cs="Times New Roman"/>
                <w:sz w:val="24"/>
                <w:szCs w:val="24"/>
                <w:lang w:eastAsia="uk-UA"/>
              </w:rPr>
              <w:t>1</w:t>
            </w:r>
            <w:r w:rsidRPr="00560979">
              <w:rPr>
                <w:rFonts w:ascii="Times New Roman" w:eastAsia="Times New Roman" w:hAnsi="Times New Roman" w:cs="Times New Roman"/>
                <w:sz w:val="24"/>
                <w:szCs w:val="24"/>
                <w:lang w:eastAsia="uk-UA"/>
              </w:rPr>
              <w:t>р.</w:t>
            </w:r>
          </w:p>
        </w:tc>
        <w:tc>
          <w:tcPr>
            <w:tcW w:w="2535" w:type="dxa"/>
            <w:tcBorders>
              <w:top w:val="outset" w:sz="6" w:space="0" w:color="auto"/>
              <w:left w:val="outset" w:sz="6" w:space="0" w:color="auto"/>
              <w:bottom w:val="outset" w:sz="6" w:space="0" w:color="auto"/>
              <w:right w:val="single" w:sz="4" w:space="0" w:color="auto"/>
            </w:tcBorders>
            <w:vAlign w:val="center"/>
          </w:tcPr>
          <w:p w:rsidR="0060676B" w:rsidRPr="00560979" w:rsidRDefault="0060676B" w:rsidP="000C5B22">
            <w:pPr>
              <w:spacing w:after="0" w:line="240" w:lineRule="auto"/>
              <w:jc w:val="center"/>
              <w:rPr>
                <w:rFonts w:ascii="Times New Roman" w:eastAsia="Times New Roman" w:hAnsi="Times New Roman" w:cs="Times New Roman"/>
                <w:sz w:val="24"/>
                <w:szCs w:val="24"/>
                <w:lang w:eastAsia="uk-UA"/>
              </w:rPr>
            </w:pPr>
            <w:r w:rsidRPr="00560979">
              <w:rPr>
                <w:rFonts w:ascii="Times New Roman" w:eastAsia="Times New Roman" w:hAnsi="Times New Roman" w:cs="Times New Roman"/>
                <w:sz w:val="24"/>
                <w:szCs w:val="24"/>
                <w:lang w:eastAsia="uk-UA"/>
              </w:rPr>
              <w:t>Комунальні підприємства</w:t>
            </w:r>
          </w:p>
          <w:p w:rsidR="0060676B" w:rsidRPr="00560979" w:rsidRDefault="0060676B" w:rsidP="000C5B22">
            <w:pPr>
              <w:spacing w:after="0" w:line="240" w:lineRule="auto"/>
              <w:jc w:val="center"/>
              <w:textAlignment w:val="baseline"/>
              <w:rPr>
                <w:rFonts w:ascii="Times New Roman" w:eastAsia="Times New Roman" w:hAnsi="Times New Roman" w:cs="Times New Roman"/>
                <w:sz w:val="24"/>
                <w:szCs w:val="24"/>
                <w:lang w:eastAsia="uk-UA"/>
              </w:rPr>
            </w:pPr>
            <w:r w:rsidRPr="00560979">
              <w:rPr>
                <w:rFonts w:ascii="Times New Roman" w:eastAsia="Times New Roman" w:hAnsi="Times New Roman" w:cs="Times New Roman"/>
                <w:sz w:val="24"/>
                <w:szCs w:val="24"/>
                <w:lang w:eastAsia="uk-UA"/>
              </w:rPr>
              <w:t>(КП «Водоканал» Овруцької міської ради Житомирської області</w:t>
            </w:r>
          </w:p>
          <w:p w:rsidR="0060676B" w:rsidRPr="00560979" w:rsidRDefault="0060676B" w:rsidP="000C5B22">
            <w:pPr>
              <w:spacing w:after="0" w:line="240" w:lineRule="auto"/>
              <w:jc w:val="center"/>
              <w:textAlignment w:val="baseline"/>
              <w:rPr>
                <w:rFonts w:ascii="Times New Roman" w:eastAsia="Times New Roman" w:hAnsi="Times New Roman" w:cs="Times New Roman"/>
                <w:sz w:val="24"/>
                <w:szCs w:val="24"/>
                <w:lang w:eastAsia="uk-UA"/>
              </w:rPr>
            </w:pPr>
            <w:r w:rsidRPr="00560979">
              <w:rPr>
                <w:rFonts w:ascii="Times New Roman" w:eastAsia="Times New Roman" w:hAnsi="Times New Roman" w:cs="Times New Roman"/>
                <w:sz w:val="24"/>
                <w:szCs w:val="24"/>
                <w:lang w:eastAsia="uk-UA"/>
              </w:rPr>
              <w:t>КП «Відродження» Овруцької міської ради Житомирської області)</w:t>
            </w:r>
          </w:p>
          <w:p w:rsidR="0060676B" w:rsidRPr="00560979" w:rsidRDefault="0060676B" w:rsidP="000C5B22">
            <w:pPr>
              <w:spacing w:after="0" w:line="240" w:lineRule="auto"/>
              <w:jc w:val="center"/>
              <w:textAlignment w:val="baseline"/>
              <w:rPr>
                <w:rFonts w:ascii="Times New Roman" w:eastAsia="Times New Roman" w:hAnsi="Times New Roman" w:cs="Times New Roman"/>
                <w:sz w:val="24"/>
                <w:szCs w:val="24"/>
                <w:lang w:eastAsia="uk-UA"/>
              </w:rPr>
            </w:pPr>
            <w:r w:rsidRPr="00560979">
              <w:rPr>
                <w:rFonts w:ascii="Times New Roman" w:eastAsia="Times New Roman" w:hAnsi="Times New Roman" w:cs="Times New Roman"/>
                <w:sz w:val="24"/>
                <w:szCs w:val="24"/>
                <w:lang w:eastAsia="uk-UA"/>
              </w:rPr>
              <w:t>Овруцька міська рада</w:t>
            </w:r>
          </w:p>
          <w:p w:rsidR="0060676B" w:rsidRPr="00560979" w:rsidRDefault="0060676B" w:rsidP="000C5B22">
            <w:pPr>
              <w:spacing w:after="0" w:line="240" w:lineRule="auto"/>
              <w:jc w:val="center"/>
              <w:textAlignment w:val="baseline"/>
              <w:rPr>
                <w:rFonts w:ascii="Times New Roman" w:eastAsia="Times New Roman" w:hAnsi="Times New Roman" w:cs="Times New Roman"/>
                <w:sz w:val="24"/>
                <w:szCs w:val="24"/>
                <w:lang w:eastAsia="uk-UA"/>
              </w:rPr>
            </w:pPr>
            <w:r w:rsidRPr="00560979">
              <w:rPr>
                <w:rFonts w:ascii="Times New Roman" w:eastAsia="Times New Roman" w:hAnsi="Times New Roman" w:cs="Times New Roman"/>
                <w:sz w:val="24"/>
                <w:szCs w:val="24"/>
                <w:lang w:eastAsia="uk-UA"/>
              </w:rPr>
              <w:t>Відділ житлово-комунального господарства, благоустрою Овруцької міської ради</w:t>
            </w:r>
          </w:p>
        </w:tc>
        <w:tc>
          <w:tcPr>
            <w:tcW w:w="1575" w:type="dxa"/>
            <w:tcBorders>
              <w:top w:val="single" w:sz="4" w:space="0" w:color="auto"/>
              <w:left w:val="single" w:sz="4" w:space="0" w:color="auto"/>
              <w:bottom w:val="single" w:sz="4" w:space="0" w:color="auto"/>
              <w:right w:val="single" w:sz="4" w:space="0" w:color="auto"/>
            </w:tcBorders>
            <w:vAlign w:val="center"/>
          </w:tcPr>
          <w:p w:rsidR="0060676B" w:rsidRPr="00560979" w:rsidRDefault="000C5B22" w:rsidP="000C5B2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w:t>
            </w:r>
            <w:r w:rsidR="0060676B" w:rsidRPr="00560979">
              <w:rPr>
                <w:rFonts w:ascii="Times New Roman" w:eastAsia="Times New Roman" w:hAnsi="Times New Roman" w:cs="Times New Roman"/>
                <w:sz w:val="24"/>
                <w:szCs w:val="24"/>
                <w:lang w:eastAsia="uk-UA"/>
              </w:rPr>
              <w:t>іський бюджет</w:t>
            </w:r>
          </w:p>
          <w:p w:rsidR="0060676B" w:rsidRPr="00560979" w:rsidRDefault="0060676B" w:rsidP="000C5B22">
            <w:pPr>
              <w:spacing w:after="0" w:line="240" w:lineRule="auto"/>
              <w:jc w:val="center"/>
              <w:textAlignment w:val="baseline"/>
              <w:rPr>
                <w:rFonts w:ascii="Times New Roman" w:eastAsia="Times New Roman" w:hAnsi="Times New Roman" w:cs="Times New Roman"/>
                <w:sz w:val="24"/>
                <w:szCs w:val="24"/>
                <w:lang w:eastAsia="uk-UA"/>
              </w:rPr>
            </w:pPr>
            <w:r w:rsidRPr="00560979">
              <w:rPr>
                <w:rFonts w:ascii="Times New Roman" w:eastAsia="Times New Roman" w:hAnsi="Times New Roman" w:cs="Times New Roman"/>
                <w:sz w:val="24"/>
                <w:szCs w:val="24"/>
                <w:lang w:eastAsia="uk-UA"/>
              </w:rPr>
              <w:t>(в межах фінансових можливостей),</w:t>
            </w:r>
          </w:p>
          <w:p w:rsidR="0060676B" w:rsidRPr="00560979" w:rsidRDefault="0060676B" w:rsidP="000C5B22">
            <w:pPr>
              <w:spacing w:after="0" w:line="240" w:lineRule="auto"/>
              <w:jc w:val="center"/>
              <w:textAlignment w:val="baseline"/>
              <w:rPr>
                <w:rFonts w:ascii="Times New Roman" w:eastAsia="Times New Roman" w:hAnsi="Times New Roman" w:cs="Times New Roman"/>
                <w:sz w:val="24"/>
                <w:szCs w:val="24"/>
                <w:lang w:eastAsia="uk-UA"/>
              </w:rPr>
            </w:pPr>
            <w:r w:rsidRPr="00560979">
              <w:rPr>
                <w:rFonts w:ascii="Times New Roman" w:eastAsia="Times New Roman" w:hAnsi="Times New Roman" w:cs="Times New Roman"/>
                <w:sz w:val="24"/>
                <w:szCs w:val="24"/>
                <w:lang w:eastAsia="uk-UA"/>
              </w:rPr>
              <w:t>Інші джерела, не заборонені законодавством</w:t>
            </w:r>
          </w:p>
        </w:tc>
        <w:tc>
          <w:tcPr>
            <w:tcW w:w="1543" w:type="dxa"/>
            <w:tcBorders>
              <w:top w:val="single" w:sz="4" w:space="0" w:color="auto"/>
              <w:left w:val="single" w:sz="4" w:space="0" w:color="auto"/>
              <w:bottom w:val="single" w:sz="4" w:space="0" w:color="auto"/>
              <w:right w:val="single" w:sz="4" w:space="0" w:color="auto"/>
            </w:tcBorders>
            <w:vAlign w:val="center"/>
          </w:tcPr>
          <w:p w:rsidR="0060676B" w:rsidRPr="00560979" w:rsidRDefault="0060676B" w:rsidP="000C5B22">
            <w:pPr>
              <w:spacing w:after="0" w:line="240" w:lineRule="auto"/>
              <w:jc w:val="center"/>
              <w:rPr>
                <w:rFonts w:ascii="Times New Roman" w:eastAsia="Times New Roman" w:hAnsi="Times New Roman" w:cs="Times New Roman"/>
                <w:sz w:val="24"/>
                <w:szCs w:val="24"/>
                <w:lang w:eastAsia="uk-UA"/>
              </w:rPr>
            </w:pPr>
            <w:r w:rsidRPr="00560979">
              <w:rPr>
                <w:rFonts w:ascii="Times New Roman" w:eastAsia="Times New Roman" w:hAnsi="Times New Roman" w:cs="Times New Roman"/>
                <w:sz w:val="24"/>
                <w:szCs w:val="24"/>
                <w:lang w:eastAsia="uk-UA"/>
              </w:rPr>
              <w:t>В межах фінансових можливостей (кошторисних призначень)</w:t>
            </w:r>
          </w:p>
        </w:tc>
      </w:tr>
    </w:tbl>
    <w:p w:rsidR="009E1BD5" w:rsidRPr="00560979" w:rsidRDefault="009E1BD5" w:rsidP="00CA40DC">
      <w:pPr>
        <w:spacing w:after="0" w:line="240" w:lineRule="auto"/>
        <w:rPr>
          <w:rFonts w:ascii="Times New Roman" w:hAnsi="Times New Roman" w:cs="Times New Roman"/>
          <w:color w:val="000000" w:themeColor="text1"/>
          <w:sz w:val="24"/>
          <w:szCs w:val="24"/>
        </w:rPr>
      </w:pPr>
    </w:p>
    <w:p w:rsidR="009E1BD5" w:rsidRPr="00560979" w:rsidRDefault="009E1BD5" w:rsidP="00CA40DC">
      <w:pPr>
        <w:spacing w:after="0" w:line="240" w:lineRule="auto"/>
        <w:rPr>
          <w:rFonts w:ascii="Times New Roman" w:hAnsi="Times New Roman" w:cs="Times New Roman"/>
          <w:color w:val="000000" w:themeColor="text1"/>
          <w:sz w:val="24"/>
          <w:szCs w:val="24"/>
        </w:rPr>
      </w:pPr>
    </w:p>
    <w:p w:rsidR="009E1BD5" w:rsidRPr="00560979" w:rsidRDefault="009E1BD5" w:rsidP="00CA40DC">
      <w:pPr>
        <w:spacing w:after="0" w:line="240" w:lineRule="auto"/>
        <w:rPr>
          <w:rFonts w:ascii="Times New Roman" w:hAnsi="Times New Roman" w:cs="Times New Roman"/>
          <w:color w:val="000000" w:themeColor="text1"/>
          <w:sz w:val="24"/>
          <w:szCs w:val="24"/>
        </w:rPr>
      </w:pPr>
    </w:p>
    <w:p w:rsidR="0081080B" w:rsidRPr="00560979" w:rsidRDefault="007871B7" w:rsidP="00CA40DC">
      <w:pPr>
        <w:spacing w:after="0" w:line="240" w:lineRule="auto"/>
        <w:rPr>
          <w:rFonts w:ascii="Times New Roman" w:hAnsi="Times New Roman" w:cs="Times New Roman"/>
          <w:color w:val="000000" w:themeColor="text1"/>
          <w:sz w:val="24"/>
          <w:szCs w:val="24"/>
        </w:rPr>
      </w:pPr>
      <w:r w:rsidRPr="00560979">
        <w:rPr>
          <w:rFonts w:ascii="Times New Roman" w:hAnsi="Times New Roman" w:cs="Times New Roman"/>
          <w:color w:val="000000" w:themeColor="text1"/>
          <w:sz w:val="24"/>
          <w:szCs w:val="24"/>
        </w:rPr>
        <w:t>Секретар ради</w:t>
      </w:r>
      <w:r w:rsidRPr="00560979">
        <w:rPr>
          <w:rFonts w:ascii="Times New Roman" w:hAnsi="Times New Roman" w:cs="Times New Roman"/>
          <w:color w:val="000000" w:themeColor="text1"/>
          <w:sz w:val="24"/>
          <w:szCs w:val="24"/>
        </w:rPr>
        <w:tab/>
      </w:r>
      <w:r w:rsidRPr="00560979">
        <w:rPr>
          <w:rFonts w:ascii="Times New Roman" w:hAnsi="Times New Roman" w:cs="Times New Roman"/>
          <w:color w:val="000000" w:themeColor="text1"/>
          <w:sz w:val="24"/>
          <w:szCs w:val="24"/>
        </w:rPr>
        <w:tab/>
      </w:r>
      <w:r w:rsidRPr="00560979">
        <w:rPr>
          <w:rFonts w:ascii="Times New Roman" w:hAnsi="Times New Roman" w:cs="Times New Roman"/>
          <w:color w:val="000000" w:themeColor="text1"/>
          <w:sz w:val="24"/>
          <w:szCs w:val="24"/>
        </w:rPr>
        <w:tab/>
      </w:r>
      <w:r w:rsidRPr="00560979">
        <w:rPr>
          <w:rFonts w:ascii="Times New Roman" w:hAnsi="Times New Roman" w:cs="Times New Roman"/>
          <w:color w:val="000000" w:themeColor="text1"/>
          <w:sz w:val="24"/>
          <w:szCs w:val="24"/>
        </w:rPr>
        <w:tab/>
      </w:r>
      <w:r w:rsidRPr="00560979">
        <w:rPr>
          <w:rFonts w:ascii="Times New Roman" w:hAnsi="Times New Roman" w:cs="Times New Roman"/>
          <w:color w:val="000000" w:themeColor="text1"/>
          <w:sz w:val="24"/>
          <w:szCs w:val="24"/>
        </w:rPr>
        <w:tab/>
      </w:r>
      <w:r w:rsidRPr="00560979">
        <w:rPr>
          <w:rFonts w:ascii="Times New Roman" w:hAnsi="Times New Roman" w:cs="Times New Roman"/>
          <w:color w:val="000000" w:themeColor="text1"/>
          <w:sz w:val="24"/>
          <w:szCs w:val="24"/>
        </w:rPr>
        <w:tab/>
      </w:r>
      <w:r w:rsidRPr="00560979">
        <w:rPr>
          <w:rFonts w:ascii="Times New Roman" w:hAnsi="Times New Roman" w:cs="Times New Roman"/>
          <w:color w:val="000000" w:themeColor="text1"/>
          <w:sz w:val="24"/>
          <w:szCs w:val="24"/>
        </w:rPr>
        <w:tab/>
      </w:r>
      <w:r w:rsidR="00FD7017" w:rsidRPr="00560979">
        <w:rPr>
          <w:rFonts w:ascii="Times New Roman" w:hAnsi="Times New Roman" w:cs="Times New Roman"/>
          <w:color w:val="000000" w:themeColor="text1"/>
          <w:sz w:val="24"/>
          <w:szCs w:val="24"/>
        </w:rPr>
        <w:tab/>
        <w:t xml:space="preserve">       </w:t>
      </w:r>
      <w:r w:rsidR="00CA40DC" w:rsidRPr="00560979">
        <w:rPr>
          <w:rFonts w:ascii="Times New Roman" w:hAnsi="Times New Roman" w:cs="Times New Roman"/>
          <w:color w:val="000000" w:themeColor="text1"/>
          <w:sz w:val="24"/>
          <w:szCs w:val="24"/>
        </w:rPr>
        <w:t>І</w:t>
      </w:r>
      <w:r w:rsidRPr="00560979">
        <w:rPr>
          <w:rFonts w:ascii="Times New Roman" w:hAnsi="Times New Roman" w:cs="Times New Roman"/>
          <w:color w:val="000000" w:themeColor="text1"/>
          <w:sz w:val="24"/>
          <w:szCs w:val="24"/>
        </w:rPr>
        <w:t>.</w:t>
      </w:r>
      <w:r w:rsidR="00456858" w:rsidRPr="00560979">
        <w:rPr>
          <w:rFonts w:ascii="Times New Roman" w:hAnsi="Times New Roman" w:cs="Times New Roman"/>
          <w:color w:val="000000" w:themeColor="text1"/>
          <w:sz w:val="24"/>
          <w:szCs w:val="24"/>
        </w:rPr>
        <w:t xml:space="preserve"> </w:t>
      </w:r>
      <w:r w:rsidR="00CA40DC" w:rsidRPr="00560979">
        <w:rPr>
          <w:rFonts w:ascii="Times New Roman" w:hAnsi="Times New Roman" w:cs="Times New Roman"/>
          <w:color w:val="000000" w:themeColor="text1"/>
          <w:sz w:val="24"/>
          <w:szCs w:val="24"/>
        </w:rPr>
        <w:t>М. Дєдух</w:t>
      </w:r>
    </w:p>
    <w:sectPr w:rsidR="0081080B" w:rsidRPr="00560979" w:rsidSect="004045FF">
      <w:headerReference w:type="default" r:id="rId11"/>
      <w:footerReference w:type="default" r:id="rId12"/>
      <w:footerReference w:type="first" r:id="rId13"/>
      <w:pgSz w:w="11906" w:h="16838"/>
      <w:pgMar w:top="709"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3C" w:rsidRDefault="009B2C3C" w:rsidP="007871B7">
      <w:pPr>
        <w:spacing w:after="0" w:line="240" w:lineRule="auto"/>
      </w:pPr>
      <w:r>
        <w:separator/>
      </w:r>
    </w:p>
  </w:endnote>
  <w:endnote w:type="continuationSeparator" w:id="0">
    <w:p w:rsidR="009B2C3C" w:rsidRDefault="009B2C3C" w:rsidP="0078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309">
    <w:altName w:val="Times New Roman"/>
    <w:charset w:val="CC"/>
    <w:family w:val="auto"/>
    <w:pitch w:val="variable"/>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05156"/>
      <w:docPartObj>
        <w:docPartGallery w:val="Page Numbers (Bottom of Page)"/>
        <w:docPartUnique/>
      </w:docPartObj>
    </w:sdtPr>
    <w:sdtContent>
      <w:p w:rsidR="004045FF" w:rsidRDefault="004045FF">
        <w:pPr>
          <w:pStyle w:val="ae"/>
          <w:jc w:val="right"/>
        </w:pPr>
        <w:r>
          <w:fldChar w:fldCharType="begin"/>
        </w:r>
        <w:r>
          <w:instrText>PAGE   \* MERGEFORMAT</w:instrText>
        </w:r>
        <w:r>
          <w:fldChar w:fldCharType="separate"/>
        </w:r>
        <w:r w:rsidR="00B87B07" w:rsidRPr="00B87B07">
          <w:rPr>
            <w:noProof/>
            <w:lang w:val="ru-RU"/>
          </w:rPr>
          <w:t>23</w:t>
        </w:r>
        <w:r>
          <w:fldChar w:fldCharType="end"/>
        </w:r>
      </w:p>
    </w:sdtContent>
  </w:sdt>
  <w:p w:rsidR="004045FF" w:rsidRDefault="004045F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FF" w:rsidRDefault="004045FF">
    <w:pPr>
      <w:pStyle w:val="ae"/>
      <w:jc w:val="right"/>
    </w:pPr>
  </w:p>
  <w:p w:rsidR="004045FF" w:rsidRDefault="004045F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3C" w:rsidRDefault="009B2C3C" w:rsidP="007871B7">
      <w:pPr>
        <w:spacing w:after="0" w:line="240" w:lineRule="auto"/>
      </w:pPr>
      <w:r>
        <w:separator/>
      </w:r>
    </w:p>
  </w:footnote>
  <w:footnote w:type="continuationSeparator" w:id="0">
    <w:p w:rsidR="009B2C3C" w:rsidRDefault="009B2C3C" w:rsidP="00787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FF" w:rsidRPr="004045FF" w:rsidRDefault="004045FF" w:rsidP="004045FF">
    <w:pPr>
      <w:pStyle w:val="ac"/>
      <w:jc w:val="righ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3C5EE0"/>
    <w:multiLevelType w:val="hybridMultilevel"/>
    <w:tmpl w:val="49606BDE"/>
    <w:lvl w:ilvl="0" w:tplc="D49AA794">
      <w:start w:val="1"/>
      <w:numFmt w:val="bullet"/>
      <w:lvlText w:val="-"/>
      <w:lvlJc w:val="left"/>
      <w:pPr>
        <w:ind w:left="1494" w:hanging="360"/>
      </w:pPr>
      <w:rPr>
        <w:rFonts w:ascii="Georgia" w:eastAsia="SimSun" w:hAnsi="Georgia" w:cs="font309"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nsid w:val="3CE616C9"/>
    <w:multiLevelType w:val="hybridMultilevel"/>
    <w:tmpl w:val="B54CA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B934F7"/>
    <w:multiLevelType w:val="hybridMultilevel"/>
    <w:tmpl w:val="A3E4D9AC"/>
    <w:lvl w:ilvl="0" w:tplc="27A8D074">
      <w:start w:val="2018"/>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3E7E1800"/>
    <w:multiLevelType w:val="hybridMultilevel"/>
    <w:tmpl w:val="3E7A537E"/>
    <w:lvl w:ilvl="0" w:tplc="F8C096B6">
      <w:start w:val="5"/>
      <w:numFmt w:val="bullet"/>
      <w:lvlText w:val="-"/>
      <w:lvlJc w:val="left"/>
      <w:pPr>
        <w:ind w:left="720" w:hanging="360"/>
      </w:pPr>
      <w:rPr>
        <w:rFonts w:ascii="Bookman Old Style" w:eastAsia="SimSun" w:hAnsi="Bookman Old Style" w:cs="font309"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481531"/>
    <w:multiLevelType w:val="hybridMultilevel"/>
    <w:tmpl w:val="26DC111A"/>
    <w:lvl w:ilvl="0" w:tplc="E9FABCF2">
      <w:start w:val="1"/>
      <w:numFmt w:val="decimal"/>
      <w:lvlText w:val="%1."/>
      <w:lvlJc w:val="left"/>
      <w:pPr>
        <w:ind w:left="177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E497A21"/>
    <w:multiLevelType w:val="hybridMultilevel"/>
    <w:tmpl w:val="4D90F902"/>
    <w:lvl w:ilvl="0" w:tplc="5ACA8900">
      <w:start w:val="2018"/>
      <w:numFmt w:val="bullet"/>
      <w:lvlText w:val="-"/>
      <w:lvlJc w:val="left"/>
      <w:pPr>
        <w:ind w:left="1211"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65181583"/>
    <w:multiLevelType w:val="hybridMultilevel"/>
    <w:tmpl w:val="8FC4D4B8"/>
    <w:lvl w:ilvl="0" w:tplc="B538A7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7746F01"/>
    <w:multiLevelType w:val="multilevel"/>
    <w:tmpl w:val="9D2E936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9447AC2"/>
    <w:multiLevelType w:val="hybridMultilevel"/>
    <w:tmpl w:val="8E865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714B43"/>
    <w:multiLevelType w:val="hybridMultilevel"/>
    <w:tmpl w:val="9154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C67A91"/>
    <w:multiLevelType w:val="hybridMultilevel"/>
    <w:tmpl w:val="E062BD90"/>
    <w:lvl w:ilvl="0" w:tplc="23BAF69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10"/>
  </w:num>
  <w:num w:numId="6">
    <w:abstractNumId w:val="4"/>
  </w:num>
  <w:num w:numId="7">
    <w:abstractNumId w:val="1"/>
  </w:num>
  <w:num w:numId="8">
    <w:abstractNumId w:val="5"/>
  </w:num>
  <w:num w:numId="9">
    <w:abstractNumId w:val="6"/>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7F"/>
    <w:rsid w:val="00007FDF"/>
    <w:rsid w:val="00021D24"/>
    <w:rsid w:val="00022BEF"/>
    <w:rsid w:val="00046B13"/>
    <w:rsid w:val="00055CB3"/>
    <w:rsid w:val="000616AC"/>
    <w:rsid w:val="000773FF"/>
    <w:rsid w:val="00080FB2"/>
    <w:rsid w:val="00083633"/>
    <w:rsid w:val="00083A87"/>
    <w:rsid w:val="000845A4"/>
    <w:rsid w:val="00095EC2"/>
    <w:rsid w:val="000A444E"/>
    <w:rsid w:val="000A4921"/>
    <w:rsid w:val="000B5365"/>
    <w:rsid w:val="000C5B22"/>
    <w:rsid w:val="000D59ED"/>
    <w:rsid w:val="000D63D1"/>
    <w:rsid w:val="0013467F"/>
    <w:rsid w:val="00143DFF"/>
    <w:rsid w:val="00150746"/>
    <w:rsid w:val="00151280"/>
    <w:rsid w:val="00171815"/>
    <w:rsid w:val="00175FCC"/>
    <w:rsid w:val="001823C5"/>
    <w:rsid w:val="001947B4"/>
    <w:rsid w:val="001B0310"/>
    <w:rsid w:val="001C3A6C"/>
    <w:rsid w:val="001C4041"/>
    <w:rsid w:val="001E2CC4"/>
    <w:rsid w:val="001F0C95"/>
    <w:rsid w:val="001F40EE"/>
    <w:rsid w:val="00205972"/>
    <w:rsid w:val="00225EC4"/>
    <w:rsid w:val="00272740"/>
    <w:rsid w:val="002753C1"/>
    <w:rsid w:val="00280FBE"/>
    <w:rsid w:val="002A1932"/>
    <w:rsid w:val="002D3BA4"/>
    <w:rsid w:val="002E1EB2"/>
    <w:rsid w:val="002F1FA4"/>
    <w:rsid w:val="002F50C8"/>
    <w:rsid w:val="00306AA1"/>
    <w:rsid w:val="00307F9E"/>
    <w:rsid w:val="00313777"/>
    <w:rsid w:val="003260E7"/>
    <w:rsid w:val="00340DE6"/>
    <w:rsid w:val="00362C6C"/>
    <w:rsid w:val="00363DC5"/>
    <w:rsid w:val="0037608B"/>
    <w:rsid w:val="0037738D"/>
    <w:rsid w:val="00383D5C"/>
    <w:rsid w:val="0038611B"/>
    <w:rsid w:val="00391794"/>
    <w:rsid w:val="003A2739"/>
    <w:rsid w:val="003B46D5"/>
    <w:rsid w:val="003C2CC6"/>
    <w:rsid w:val="003C6815"/>
    <w:rsid w:val="003E1FA5"/>
    <w:rsid w:val="003F29BE"/>
    <w:rsid w:val="003F4C00"/>
    <w:rsid w:val="00402DC3"/>
    <w:rsid w:val="00402E3C"/>
    <w:rsid w:val="004045FF"/>
    <w:rsid w:val="00417644"/>
    <w:rsid w:val="004209DD"/>
    <w:rsid w:val="00423E63"/>
    <w:rsid w:val="00425FFA"/>
    <w:rsid w:val="0043452C"/>
    <w:rsid w:val="004513DE"/>
    <w:rsid w:val="00452C5A"/>
    <w:rsid w:val="00456858"/>
    <w:rsid w:val="0046324B"/>
    <w:rsid w:val="00463889"/>
    <w:rsid w:val="00464656"/>
    <w:rsid w:val="004657C1"/>
    <w:rsid w:val="00472721"/>
    <w:rsid w:val="00481CFD"/>
    <w:rsid w:val="00495707"/>
    <w:rsid w:val="004A294F"/>
    <w:rsid w:val="004A5132"/>
    <w:rsid w:val="004A69C7"/>
    <w:rsid w:val="004C1276"/>
    <w:rsid w:val="004C6C8A"/>
    <w:rsid w:val="004E1BD4"/>
    <w:rsid w:val="004E3B52"/>
    <w:rsid w:val="004E6FEF"/>
    <w:rsid w:val="00510E7C"/>
    <w:rsid w:val="0052018C"/>
    <w:rsid w:val="00537B32"/>
    <w:rsid w:val="0055234E"/>
    <w:rsid w:val="00557744"/>
    <w:rsid w:val="00560979"/>
    <w:rsid w:val="00574923"/>
    <w:rsid w:val="00581728"/>
    <w:rsid w:val="005909DF"/>
    <w:rsid w:val="005A2900"/>
    <w:rsid w:val="005A2D16"/>
    <w:rsid w:val="005A688C"/>
    <w:rsid w:val="005A75CA"/>
    <w:rsid w:val="005D3698"/>
    <w:rsid w:val="005E7AC0"/>
    <w:rsid w:val="005F452B"/>
    <w:rsid w:val="005F4B8D"/>
    <w:rsid w:val="005F7A97"/>
    <w:rsid w:val="00600D5E"/>
    <w:rsid w:val="0060676B"/>
    <w:rsid w:val="006130BD"/>
    <w:rsid w:val="00613AD5"/>
    <w:rsid w:val="00622FE4"/>
    <w:rsid w:val="00624FDE"/>
    <w:rsid w:val="006266C9"/>
    <w:rsid w:val="0063480F"/>
    <w:rsid w:val="00640063"/>
    <w:rsid w:val="00640DFA"/>
    <w:rsid w:val="00642559"/>
    <w:rsid w:val="00646098"/>
    <w:rsid w:val="006511B2"/>
    <w:rsid w:val="006578ED"/>
    <w:rsid w:val="00676A93"/>
    <w:rsid w:val="00680D7B"/>
    <w:rsid w:val="00683683"/>
    <w:rsid w:val="00684872"/>
    <w:rsid w:val="006851E8"/>
    <w:rsid w:val="006A384B"/>
    <w:rsid w:val="006C62AD"/>
    <w:rsid w:val="006C7308"/>
    <w:rsid w:val="006D2201"/>
    <w:rsid w:val="006D41C6"/>
    <w:rsid w:val="006D6FCD"/>
    <w:rsid w:val="006E23DD"/>
    <w:rsid w:val="006F67EA"/>
    <w:rsid w:val="0070243E"/>
    <w:rsid w:val="00707CA3"/>
    <w:rsid w:val="00716EBA"/>
    <w:rsid w:val="00722D61"/>
    <w:rsid w:val="007238DC"/>
    <w:rsid w:val="007477FC"/>
    <w:rsid w:val="00753E95"/>
    <w:rsid w:val="00775DF8"/>
    <w:rsid w:val="00777FDE"/>
    <w:rsid w:val="00783C87"/>
    <w:rsid w:val="007871B7"/>
    <w:rsid w:val="007B4DE6"/>
    <w:rsid w:val="007C3811"/>
    <w:rsid w:val="0081080B"/>
    <w:rsid w:val="00821F85"/>
    <w:rsid w:val="008237B4"/>
    <w:rsid w:val="00827C77"/>
    <w:rsid w:val="00835548"/>
    <w:rsid w:val="00836B91"/>
    <w:rsid w:val="00840996"/>
    <w:rsid w:val="00841EAD"/>
    <w:rsid w:val="0086456D"/>
    <w:rsid w:val="00885B5B"/>
    <w:rsid w:val="00886BE0"/>
    <w:rsid w:val="008A09EA"/>
    <w:rsid w:val="008B1FDC"/>
    <w:rsid w:val="008B5365"/>
    <w:rsid w:val="008C13E6"/>
    <w:rsid w:val="008F1DD5"/>
    <w:rsid w:val="008F5470"/>
    <w:rsid w:val="008F7970"/>
    <w:rsid w:val="009106D3"/>
    <w:rsid w:val="0091422A"/>
    <w:rsid w:val="00921438"/>
    <w:rsid w:val="009222BD"/>
    <w:rsid w:val="00930275"/>
    <w:rsid w:val="00946D82"/>
    <w:rsid w:val="009747B6"/>
    <w:rsid w:val="00974D4F"/>
    <w:rsid w:val="00984F04"/>
    <w:rsid w:val="00986749"/>
    <w:rsid w:val="00986E07"/>
    <w:rsid w:val="00995273"/>
    <w:rsid w:val="009A71CF"/>
    <w:rsid w:val="009B2C3C"/>
    <w:rsid w:val="009D39DD"/>
    <w:rsid w:val="009E12B5"/>
    <w:rsid w:val="009E1BD5"/>
    <w:rsid w:val="009E220E"/>
    <w:rsid w:val="009E2BCB"/>
    <w:rsid w:val="009E777B"/>
    <w:rsid w:val="009F5415"/>
    <w:rsid w:val="00A21D7E"/>
    <w:rsid w:val="00A22AA8"/>
    <w:rsid w:val="00A35E14"/>
    <w:rsid w:val="00A3674F"/>
    <w:rsid w:val="00A379AF"/>
    <w:rsid w:val="00A42AF4"/>
    <w:rsid w:val="00A438A5"/>
    <w:rsid w:val="00A43DB5"/>
    <w:rsid w:val="00A45713"/>
    <w:rsid w:val="00A50494"/>
    <w:rsid w:val="00A5187E"/>
    <w:rsid w:val="00A55BA1"/>
    <w:rsid w:val="00A67620"/>
    <w:rsid w:val="00A73210"/>
    <w:rsid w:val="00A73B41"/>
    <w:rsid w:val="00A73E16"/>
    <w:rsid w:val="00A91B79"/>
    <w:rsid w:val="00A926E8"/>
    <w:rsid w:val="00A97799"/>
    <w:rsid w:val="00AA1DA2"/>
    <w:rsid w:val="00AB2F9E"/>
    <w:rsid w:val="00AE3F04"/>
    <w:rsid w:val="00AF1756"/>
    <w:rsid w:val="00B07DF5"/>
    <w:rsid w:val="00B1798D"/>
    <w:rsid w:val="00B201B4"/>
    <w:rsid w:val="00B25AED"/>
    <w:rsid w:val="00B37B2C"/>
    <w:rsid w:val="00B62C41"/>
    <w:rsid w:val="00B63923"/>
    <w:rsid w:val="00B7248C"/>
    <w:rsid w:val="00B72694"/>
    <w:rsid w:val="00B7663D"/>
    <w:rsid w:val="00B77CB9"/>
    <w:rsid w:val="00B77EB6"/>
    <w:rsid w:val="00B87B07"/>
    <w:rsid w:val="00B919CC"/>
    <w:rsid w:val="00BA3306"/>
    <w:rsid w:val="00BB1B1E"/>
    <w:rsid w:val="00BC074F"/>
    <w:rsid w:val="00BC35DB"/>
    <w:rsid w:val="00BC4903"/>
    <w:rsid w:val="00BC7313"/>
    <w:rsid w:val="00BC7F28"/>
    <w:rsid w:val="00BD4B72"/>
    <w:rsid w:val="00BE6E45"/>
    <w:rsid w:val="00BF4A76"/>
    <w:rsid w:val="00BF558D"/>
    <w:rsid w:val="00BF7CD7"/>
    <w:rsid w:val="00C0169C"/>
    <w:rsid w:val="00C06A5A"/>
    <w:rsid w:val="00C2027A"/>
    <w:rsid w:val="00C21DE8"/>
    <w:rsid w:val="00C2726E"/>
    <w:rsid w:val="00C27A49"/>
    <w:rsid w:val="00C3564D"/>
    <w:rsid w:val="00C51A7C"/>
    <w:rsid w:val="00C66BCC"/>
    <w:rsid w:val="00C72655"/>
    <w:rsid w:val="00C734B5"/>
    <w:rsid w:val="00C9346A"/>
    <w:rsid w:val="00CA40DC"/>
    <w:rsid w:val="00CB753E"/>
    <w:rsid w:val="00CD49BB"/>
    <w:rsid w:val="00CE6E83"/>
    <w:rsid w:val="00CF6D6D"/>
    <w:rsid w:val="00D13594"/>
    <w:rsid w:val="00D73BE0"/>
    <w:rsid w:val="00D8219A"/>
    <w:rsid w:val="00D940C9"/>
    <w:rsid w:val="00D94C43"/>
    <w:rsid w:val="00D95545"/>
    <w:rsid w:val="00DA2A5F"/>
    <w:rsid w:val="00DA2AB3"/>
    <w:rsid w:val="00DD0899"/>
    <w:rsid w:val="00DD7457"/>
    <w:rsid w:val="00DE3554"/>
    <w:rsid w:val="00E053A8"/>
    <w:rsid w:val="00E1652B"/>
    <w:rsid w:val="00E2024A"/>
    <w:rsid w:val="00E2091E"/>
    <w:rsid w:val="00E22C3A"/>
    <w:rsid w:val="00E303B0"/>
    <w:rsid w:val="00E328E4"/>
    <w:rsid w:val="00E32A3A"/>
    <w:rsid w:val="00E36B91"/>
    <w:rsid w:val="00E57722"/>
    <w:rsid w:val="00E61985"/>
    <w:rsid w:val="00E62C20"/>
    <w:rsid w:val="00E6507B"/>
    <w:rsid w:val="00E82677"/>
    <w:rsid w:val="00E865CB"/>
    <w:rsid w:val="00E900AD"/>
    <w:rsid w:val="00E97C10"/>
    <w:rsid w:val="00EA4B20"/>
    <w:rsid w:val="00EB68F9"/>
    <w:rsid w:val="00EB69B5"/>
    <w:rsid w:val="00EB7522"/>
    <w:rsid w:val="00EC3970"/>
    <w:rsid w:val="00EE4EE1"/>
    <w:rsid w:val="00F008D6"/>
    <w:rsid w:val="00F02D80"/>
    <w:rsid w:val="00F13EEC"/>
    <w:rsid w:val="00F229A4"/>
    <w:rsid w:val="00F2668C"/>
    <w:rsid w:val="00F2669E"/>
    <w:rsid w:val="00F366F5"/>
    <w:rsid w:val="00F51F74"/>
    <w:rsid w:val="00F67377"/>
    <w:rsid w:val="00F71C1D"/>
    <w:rsid w:val="00F92CA8"/>
    <w:rsid w:val="00FD7017"/>
    <w:rsid w:val="00FE388A"/>
    <w:rsid w:val="00FE4203"/>
    <w:rsid w:val="00FE5C1C"/>
    <w:rsid w:val="00FF2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7E"/>
    <w:pPr>
      <w:suppressAutoHyphens/>
      <w:spacing w:after="200" w:line="276" w:lineRule="auto"/>
    </w:pPr>
    <w:rPr>
      <w:rFonts w:ascii="Calibri" w:eastAsia="SimSun" w:hAnsi="Calibri" w:cs="font309"/>
      <w:lang w:val="uk-UA" w:eastAsia="ar-SA"/>
    </w:rPr>
  </w:style>
  <w:style w:type="paragraph" w:styleId="1">
    <w:name w:val="heading 1"/>
    <w:basedOn w:val="a"/>
    <w:next w:val="a"/>
    <w:link w:val="10"/>
    <w:qFormat/>
    <w:rsid w:val="0013467F"/>
    <w:pPr>
      <w:keepNext/>
      <w:numPr>
        <w:numId w:val="2"/>
      </w:numPr>
      <w:spacing w:after="0" w:line="240" w:lineRule="auto"/>
      <w:outlineLvl w:val="0"/>
    </w:pPr>
    <w:rPr>
      <w:rFonts w:ascii="Times New Roman" w:eastAsia="Times New Roman" w:hAnsi="Times New Roman" w:cs="Times New Roman"/>
      <w:b/>
      <w:i/>
      <w:szCs w:val="28"/>
    </w:rPr>
  </w:style>
  <w:style w:type="paragraph" w:styleId="2">
    <w:name w:val="heading 2"/>
    <w:basedOn w:val="a"/>
    <w:next w:val="a"/>
    <w:link w:val="20"/>
    <w:uiPriority w:val="9"/>
    <w:semiHidden/>
    <w:unhideWhenUsed/>
    <w:qFormat/>
    <w:rsid w:val="00EE4EE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467F"/>
    <w:rPr>
      <w:rFonts w:ascii="Times New Roman" w:eastAsia="Times New Roman" w:hAnsi="Times New Roman" w:cs="Times New Roman"/>
      <w:b/>
      <w:i/>
      <w:szCs w:val="28"/>
      <w:lang w:val="uk-UA" w:eastAsia="ar-SA"/>
    </w:rPr>
  </w:style>
  <w:style w:type="paragraph" w:styleId="a3">
    <w:name w:val="Body Text"/>
    <w:basedOn w:val="a"/>
    <w:link w:val="a4"/>
    <w:rsid w:val="0013467F"/>
    <w:pPr>
      <w:spacing w:after="120"/>
    </w:pPr>
  </w:style>
  <w:style w:type="character" w:customStyle="1" w:styleId="a4">
    <w:name w:val="Основной текст Знак"/>
    <w:basedOn w:val="a0"/>
    <w:link w:val="a3"/>
    <w:rsid w:val="0013467F"/>
    <w:rPr>
      <w:rFonts w:ascii="Calibri" w:eastAsia="SimSun" w:hAnsi="Calibri" w:cs="font309"/>
      <w:lang w:val="uk-UA" w:eastAsia="ar-SA"/>
    </w:rPr>
  </w:style>
  <w:style w:type="character" w:styleId="a5">
    <w:name w:val="Hyperlink"/>
    <w:rsid w:val="0013467F"/>
    <w:rPr>
      <w:color w:val="000080"/>
      <w:u w:val="single"/>
    </w:rPr>
  </w:style>
  <w:style w:type="paragraph" w:customStyle="1" w:styleId="a6">
    <w:name w:val="Содержимое таблицы"/>
    <w:basedOn w:val="a"/>
    <w:rsid w:val="0013467F"/>
    <w:pPr>
      <w:widowControl w:val="0"/>
      <w:suppressLineNumbers/>
      <w:spacing w:after="0" w:line="240" w:lineRule="auto"/>
    </w:pPr>
    <w:rPr>
      <w:rFonts w:ascii="Times New Roman" w:hAnsi="Times New Roman" w:cs="Mangal"/>
      <w:kern w:val="1"/>
      <w:sz w:val="24"/>
      <w:szCs w:val="24"/>
      <w:lang w:val="ru-RU" w:eastAsia="hi-IN" w:bidi="hi-IN"/>
    </w:rPr>
  </w:style>
  <w:style w:type="paragraph" w:styleId="a7">
    <w:name w:val="Normal (Web)"/>
    <w:basedOn w:val="a"/>
    <w:semiHidden/>
    <w:unhideWhenUsed/>
    <w:rsid w:val="0013467F"/>
    <w:pPr>
      <w:spacing w:before="280" w:after="280"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13467F"/>
    <w:pPr>
      <w:spacing w:after="120"/>
      <w:ind w:left="283"/>
    </w:pPr>
  </w:style>
  <w:style w:type="character" w:customStyle="1" w:styleId="a9">
    <w:name w:val="Основной текст с отступом Знак"/>
    <w:basedOn w:val="a0"/>
    <w:link w:val="a8"/>
    <w:uiPriority w:val="99"/>
    <w:semiHidden/>
    <w:rsid w:val="0013467F"/>
    <w:rPr>
      <w:rFonts w:ascii="Calibri" w:eastAsia="SimSun" w:hAnsi="Calibri" w:cs="font309"/>
      <w:lang w:val="uk-UA" w:eastAsia="ar-SA"/>
    </w:rPr>
  </w:style>
  <w:style w:type="paragraph" w:styleId="aa">
    <w:name w:val="List Paragraph"/>
    <w:basedOn w:val="a"/>
    <w:qFormat/>
    <w:rsid w:val="0013467F"/>
    <w:pPr>
      <w:ind w:left="720"/>
      <w:contextualSpacing/>
    </w:pPr>
  </w:style>
  <w:style w:type="table" w:styleId="ab">
    <w:name w:val="Table Grid"/>
    <w:basedOn w:val="a1"/>
    <w:uiPriority w:val="39"/>
    <w:rsid w:val="00272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7871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871B7"/>
    <w:rPr>
      <w:rFonts w:ascii="Calibri" w:eastAsia="SimSun" w:hAnsi="Calibri" w:cs="font309"/>
      <w:lang w:val="uk-UA" w:eastAsia="ar-SA"/>
    </w:rPr>
  </w:style>
  <w:style w:type="paragraph" w:styleId="ae">
    <w:name w:val="footer"/>
    <w:basedOn w:val="a"/>
    <w:link w:val="af"/>
    <w:uiPriority w:val="99"/>
    <w:unhideWhenUsed/>
    <w:rsid w:val="007871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71B7"/>
    <w:rPr>
      <w:rFonts w:ascii="Calibri" w:eastAsia="SimSun" w:hAnsi="Calibri" w:cs="font309"/>
      <w:lang w:val="uk-UA" w:eastAsia="ar-SA"/>
    </w:rPr>
  </w:style>
  <w:style w:type="paragraph" w:styleId="af0">
    <w:name w:val="Balloon Text"/>
    <w:basedOn w:val="a"/>
    <w:link w:val="af1"/>
    <w:uiPriority w:val="99"/>
    <w:semiHidden/>
    <w:unhideWhenUsed/>
    <w:rsid w:val="007871B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871B7"/>
    <w:rPr>
      <w:rFonts w:ascii="Segoe UI" w:eastAsia="SimSun" w:hAnsi="Segoe UI" w:cs="Segoe UI"/>
      <w:sz w:val="18"/>
      <w:szCs w:val="18"/>
      <w:lang w:val="uk-UA" w:eastAsia="ar-SA"/>
    </w:rPr>
  </w:style>
  <w:style w:type="paragraph" w:styleId="af2">
    <w:name w:val="No Spacing"/>
    <w:uiPriority w:val="1"/>
    <w:qFormat/>
    <w:rsid w:val="009A71CF"/>
    <w:pPr>
      <w:spacing w:after="0" w:line="240" w:lineRule="auto"/>
    </w:pPr>
  </w:style>
  <w:style w:type="character" w:customStyle="1" w:styleId="20">
    <w:name w:val="Заголовок 2 Знак"/>
    <w:basedOn w:val="a0"/>
    <w:link w:val="2"/>
    <w:uiPriority w:val="9"/>
    <w:semiHidden/>
    <w:rsid w:val="00EE4EE1"/>
    <w:rPr>
      <w:rFonts w:asciiTheme="majorHAnsi" w:eastAsiaTheme="majorEastAsia" w:hAnsiTheme="majorHAnsi" w:cstheme="majorBidi"/>
      <w:b/>
      <w:bCs/>
      <w:color w:val="5B9BD5" w:themeColor="accent1"/>
      <w:sz w:val="26"/>
      <w:szCs w:val="26"/>
      <w:lang w:val="uk-UA" w:eastAsia="ar-SA"/>
    </w:rPr>
  </w:style>
  <w:style w:type="paragraph" w:styleId="af3">
    <w:name w:val="Title"/>
    <w:basedOn w:val="a"/>
    <w:link w:val="af4"/>
    <w:qFormat/>
    <w:rsid w:val="00EE4EE1"/>
    <w:pPr>
      <w:suppressAutoHyphens w:val="0"/>
      <w:spacing w:after="0" w:line="240" w:lineRule="auto"/>
      <w:jc w:val="center"/>
    </w:pPr>
    <w:rPr>
      <w:rFonts w:ascii="Bookman Old Style" w:eastAsia="Calibri" w:hAnsi="Bookman Old Style" w:cs="Times New Roman"/>
      <w:sz w:val="28"/>
      <w:szCs w:val="24"/>
      <w:lang w:eastAsia="ru-RU"/>
    </w:rPr>
  </w:style>
  <w:style w:type="character" w:customStyle="1" w:styleId="af4">
    <w:name w:val="Название Знак"/>
    <w:basedOn w:val="a0"/>
    <w:link w:val="af3"/>
    <w:rsid w:val="00EE4EE1"/>
    <w:rPr>
      <w:rFonts w:ascii="Bookman Old Style" w:eastAsia="Calibri" w:hAnsi="Bookman Old Style"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7E"/>
    <w:pPr>
      <w:suppressAutoHyphens/>
      <w:spacing w:after="200" w:line="276" w:lineRule="auto"/>
    </w:pPr>
    <w:rPr>
      <w:rFonts w:ascii="Calibri" w:eastAsia="SimSun" w:hAnsi="Calibri" w:cs="font309"/>
      <w:lang w:val="uk-UA" w:eastAsia="ar-SA"/>
    </w:rPr>
  </w:style>
  <w:style w:type="paragraph" w:styleId="1">
    <w:name w:val="heading 1"/>
    <w:basedOn w:val="a"/>
    <w:next w:val="a"/>
    <w:link w:val="10"/>
    <w:qFormat/>
    <w:rsid w:val="0013467F"/>
    <w:pPr>
      <w:keepNext/>
      <w:numPr>
        <w:numId w:val="2"/>
      </w:numPr>
      <w:spacing w:after="0" w:line="240" w:lineRule="auto"/>
      <w:outlineLvl w:val="0"/>
    </w:pPr>
    <w:rPr>
      <w:rFonts w:ascii="Times New Roman" w:eastAsia="Times New Roman" w:hAnsi="Times New Roman" w:cs="Times New Roman"/>
      <w:b/>
      <w:i/>
      <w:szCs w:val="28"/>
    </w:rPr>
  </w:style>
  <w:style w:type="paragraph" w:styleId="2">
    <w:name w:val="heading 2"/>
    <w:basedOn w:val="a"/>
    <w:next w:val="a"/>
    <w:link w:val="20"/>
    <w:uiPriority w:val="9"/>
    <w:semiHidden/>
    <w:unhideWhenUsed/>
    <w:qFormat/>
    <w:rsid w:val="00EE4EE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467F"/>
    <w:rPr>
      <w:rFonts w:ascii="Times New Roman" w:eastAsia="Times New Roman" w:hAnsi="Times New Roman" w:cs="Times New Roman"/>
      <w:b/>
      <w:i/>
      <w:szCs w:val="28"/>
      <w:lang w:val="uk-UA" w:eastAsia="ar-SA"/>
    </w:rPr>
  </w:style>
  <w:style w:type="paragraph" w:styleId="a3">
    <w:name w:val="Body Text"/>
    <w:basedOn w:val="a"/>
    <w:link w:val="a4"/>
    <w:rsid w:val="0013467F"/>
    <w:pPr>
      <w:spacing w:after="120"/>
    </w:pPr>
  </w:style>
  <w:style w:type="character" w:customStyle="1" w:styleId="a4">
    <w:name w:val="Основной текст Знак"/>
    <w:basedOn w:val="a0"/>
    <w:link w:val="a3"/>
    <w:rsid w:val="0013467F"/>
    <w:rPr>
      <w:rFonts w:ascii="Calibri" w:eastAsia="SimSun" w:hAnsi="Calibri" w:cs="font309"/>
      <w:lang w:val="uk-UA" w:eastAsia="ar-SA"/>
    </w:rPr>
  </w:style>
  <w:style w:type="character" w:styleId="a5">
    <w:name w:val="Hyperlink"/>
    <w:rsid w:val="0013467F"/>
    <w:rPr>
      <w:color w:val="000080"/>
      <w:u w:val="single"/>
    </w:rPr>
  </w:style>
  <w:style w:type="paragraph" w:customStyle="1" w:styleId="a6">
    <w:name w:val="Содержимое таблицы"/>
    <w:basedOn w:val="a"/>
    <w:rsid w:val="0013467F"/>
    <w:pPr>
      <w:widowControl w:val="0"/>
      <w:suppressLineNumbers/>
      <w:spacing w:after="0" w:line="240" w:lineRule="auto"/>
    </w:pPr>
    <w:rPr>
      <w:rFonts w:ascii="Times New Roman" w:hAnsi="Times New Roman" w:cs="Mangal"/>
      <w:kern w:val="1"/>
      <w:sz w:val="24"/>
      <w:szCs w:val="24"/>
      <w:lang w:val="ru-RU" w:eastAsia="hi-IN" w:bidi="hi-IN"/>
    </w:rPr>
  </w:style>
  <w:style w:type="paragraph" w:styleId="a7">
    <w:name w:val="Normal (Web)"/>
    <w:basedOn w:val="a"/>
    <w:semiHidden/>
    <w:unhideWhenUsed/>
    <w:rsid w:val="0013467F"/>
    <w:pPr>
      <w:spacing w:before="280" w:after="280"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13467F"/>
    <w:pPr>
      <w:spacing w:after="120"/>
      <w:ind w:left="283"/>
    </w:pPr>
  </w:style>
  <w:style w:type="character" w:customStyle="1" w:styleId="a9">
    <w:name w:val="Основной текст с отступом Знак"/>
    <w:basedOn w:val="a0"/>
    <w:link w:val="a8"/>
    <w:uiPriority w:val="99"/>
    <w:semiHidden/>
    <w:rsid w:val="0013467F"/>
    <w:rPr>
      <w:rFonts w:ascii="Calibri" w:eastAsia="SimSun" w:hAnsi="Calibri" w:cs="font309"/>
      <w:lang w:val="uk-UA" w:eastAsia="ar-SA"/>
    </w:rPr>
  </w:style>
  <w:style w:type="paragraph" w:styleId="aa">
    <w:name w:val="List Paragraph"/>
    <w:basedOn w:val="a"/>
    <w:qFormat/>
    <w:rsid w:val="0013467F"/>
    <w:pPr>
      <w:ind w:left="720"/>
      <w:contextualSpacing/>
    </w:pPr>
  </w:style>
  <w:style w:type="table" w:styleId="ab">
    <w:name w:val="Table Grid"/>
    <w:basedOn w:val="a1"/>
    <w:uiPriority w:val="39"/>
    <w:rsid w:val="00272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7871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871B7"/>
    <w:rPr>
      <w:rFonts w:ascii="Calibri" w:eastAsia="SimSun" w:hAnsi="Calibri" w:cs="font309"/>
      <w:lang w:val="uk-UA" w:eastAsia="ar-SA"/>
    </w:rPr>
  </w:style>
  <w:style w:type="paragraph" w:styleId="ae">
    <w:name w:val="footer"/>
    <w:basedOn w:val="a"/>
    <w:link w:val="af"/>
    <w:uiPriority w:val="99"/>
    <w:unhideWhenUsed/>
    <w:rsid w:val="007871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71B7"/>
    <w:rPr>
      <w:rFonts w:ascii="Calibri" w:eastAsia="SimSun" w:hAnsi="Calibri" w:cs="font309"/>
      <w:lang w:val="uk-UA" w:eastAsia="ar-SA"/>
    </w:rPr>
  </w:style>
  <w:style w:type="paragraph" w:styleId="af0">
    <w:name w:val="Balloon Text"/>
    <w:basedOn w:val="a"/>
    <w:link w:val="af1"/>
    <w:uiPriority w:val="99"/>
    <w:semiHidden/>
    <w:unhideWhenUsed/>
    <w:rsid w:val="007871B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871B7"/>
    <w:rPr>
      <w:rFonts w:ascii="Segoe UI" w:eastAsia="SimSun" w:hAnsi="Segoe UI" w:cs="Segoe UI"/>
      <w:sz w:val="18"/>
      <w:szCs w:val="18"/>
      <w:lang w:val="uk-UA" w:eastAsia="ar-SA"/>
    </w:rPr>
  </w:style>
  <w:style w:type="paragraph" w:styleId="af2">
    <w:name w:val="No Spacing"/>
    <w:uiPriority w:val="1"/>
    <w:qFormat/>
    <w:rsid w:val="009A71CF"/>
    <w:pPr>
      <w:spacing w:after="0" w:line="240" w:lineRule="auto"/>
    </w:pPr>
  </w:style>
  <w:style w:type="character" w:customStyle="1" w:styleId="20">
    <w:name w:val="Заголовок 2 Знак"/>
    <w:basedOn w:val="a0"/>
    <w:link w:val="2"/>
    <w:uiPriority w:val="9"/>
    <w:semiHidden/>
    <w:rsid w:val="00EE4EE1"/>
    <w:rPr>
      <w:rFonts w:asciiTheme="majorHAnsi" w:eastAsiaTheme="majorEastAsia" w:hAnsiTheme="majorHAnsi" w:cstheme="majorBidi"/>
      <w:b/>
      <w:bCs/>
      <w:color w:val="5B9BD5" w:themeColor="accent1"/>
      <w:sz w:val="26"/>
      <w:szCs w:val="26"/>
      <w:lang w:val="uk-UA" w:eastAsia="ar-SA"/>
    </w:rPr>
  </w:style>
  <w:style w:type="paragraph" w:styleId="af3">
    <w:name w:val="Title"/>
    <w:basedOn w:val="a"/>
    <w:link w:val="af4"/>
    <w:qFormat/>
    <w:rsid w:val="00EE4EE1"/>
    <w:pPr>
      <w:suppressAutoHyphens w:val="0"/>
      <w:spacing w:after="0" w:line="240" w:lineRule="auto"/>
      <w:jc w:val="center"/>
    </w:pPr>
    <w:rPr>
      <w:rFonts w:ascii="Bookman Old Style" w:eastAsia="Calibri" w:hAnsi="Bookman Old Style" w:cs="Times New Roman"/>
      <w:sz w:val="28"/>
      <w:szCs w:val="24"/>
      <w:lang w:eastAsia="ru-RU"/>
    </w:rPr>
  </w:style>
  <w:style w:type="character" w:customStyle="1" w:styleId="af4">
    <w:name w:val="Название Знак"/>
    <w:basedOn w:val="a0"/>
    <w:link w:val="af3"/>
    <w:rsid w:val="00EE4EE1"/>
    <w:rPr>
      <w:rFonts w:ascii="Bookman Old Style" w:eastAsia="Calibri" w:hAnsi="Bookman Old Style"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3817">
      <w:bodyDiv w:val="1"/>
      <w:marLeft w:val="0"/>
      <w:marRight w:val="0"/>
      <w:marTop w:val="0"/>
      <w:marBottom w:val="0"/>
      <w:divBdr>
        <w:top w:val="none" w:sz="0" w:space="0" w:color="auto"/>
        <w:left w:val="none" w:sz="0" w:space="0" w:color="auto"/>
        <w:bottom w:val="none" w:sz="0" w:space="0" w:color="auto"/>
        <w:right w:val="none" w:sz="0" w:space="0" w:color="auto"/>
      </w:divBdr>
    </w:div>
    <w:div w:id="175193432">
      <w:bodyDiv w:val="1"/>
      <w:marLeft w:val="0"/>
      <w:marRight w:val="0"/>
      <w:marTop w:val="0"/>
      <w:marBottom w:val="0"/>
      <w:divBdr>
        <w:top w:val="none" w:sz="0" w:space="0" w:color="auto"/>
        <w:left w:val="none" w:sz="0" w:space="0" w:color="auto"/>
        <w:bottom w:val="none" w:sz="0" w:space="0" w:color="auto"/>
        <w:right w:val="none" w:sz="0" w:space="0" w:color="auto"/>
      </w:divBdr>
    </w:div>
    <w:div w:id="542403839">
      <w:bodyDiv w:val="1"/>
      <w:marLeft w:val="0"/>
      <w:marRight w:val="0"/>
      <w:marTop w:val="0"/>
      <w:marBottom w:val="0"/>
      <w:divBdr>
        <w:top w:val="none" w:sz="0" w:space="0" w:color="auto"/>
        <w:left w:val="none" w:sz="0" w:space="0" w:color="auto"/>
        <w:bottom w:val="none" w:sz="0" w:space="0" w:color="auto"/>
        <w:right w:val="none" w:sz="0" w:space="0" w:color="auto"/>
      </w:divBdr>
    </w:div>
    <w:div w:id="19868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arch.ligazakon.ua/l_doc2.nsf/link1/ed_2009_06_11/an/1040/T091511.html" TargetMode="External"/><Relationship Id="rId4" Type="http://schemas.microsoft.com/office/2007/relationships/stylesWithEffects" Target="stylesWithEffects.xml"/><Relationship Id="rId9" Type="http://schemas.openxmlformats.org/officeDocument/2006/relationships/hyperlink" Target="http://search.ligazakon.ua/l_doc2.nsf/link1/ed_2009_06_11/an/1040/T09151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C4D1-2F81-4569-90F1-0F5B4683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26</Pages>
  <Words>10684</Words>
  <Characters>60905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Kоkos</dc:creator>
  <cp:lastModifiedBy>Admin</cp:lastModifiedBy>
  <cp:revision>56</cp:revision>
  <cp:lastPrinted>2020-09-18T10:37:00Z</cp:lastPrinted>
  <dcterms:created xsi:type="dcterms:W3CDTF">2018-07-20T09:27:00Z</dcterms:created>
  <dcterms:modified xsi:type="dcterms:W3CDTF">2020-09-18T10:40:00Z</dcterms:modified>
</cp:coreProperties>
</file>