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7D" w:rsidRPr="006C6045" w:rsidRDefault="00D60804" w:rsidP="00D60804">
      <w:pPr>
        <w:rPr>
          <w:rFonts w:ascii="Bookman Old Style" w:hAnsi="Bookman Old Style"/>
          <w:sz w:val="24"/>
          <w:szCs w:val="24"/>
          <w:lang w:val="uk-UA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</w:t>
      </w:r>
      <w:r w:rsidR="00EE457D">
        <w:rPr>
          <w:rFonts w:ascii="Pragmatica" w:hAnsi="Pragmatica"/>
          <w:noProof/>
          <w:sz w:val="32"/>
          <w:szCs w:val="32"/>
          <w:lang w:eastAsia="ru-RU"/>
        </w:rPr>
        <w:drawing>
          <wp:inline distT="0" distB="0" distL="0" distR="0" wp14:anchorId="35B29BD4" wp14:editId="2010F43A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                </w:t>
      </w:r>
      <w:r w:rsidR="0083171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  </w:t>
      </w:r>
      <w:r w:rsidR="00405C5F">
        <w:rPr>
          <w:rFonts w:ascii="Bookman Old Style" w:hAnsi="Bookman Old Style"/>
          <w:sz w:val="24"/>
          <w:szCs w:val="24"/>
          <w:lang w:val="uk-UA"/>
        </w:rPr>
        <w:t>ПРОЕКТ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:rsidR="00EE457D" w:rsidRPr="006517EF" w:rsidRDefault="00EE457D" w:rsidP="00EE457D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EE457D" w:rsidRPr="006517EF" w:rsidRDefault="00EE457D" w:rsidP="00EE457D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6517EF">
        <w:rPr>
          <w:rFonts w:ascii="Bookman Old Style" w:hAnsi="Bookman Old Style"/>
          <w:sz w:val="24"/>
          <w:szCs w:val="24"/>
        </w:rPr>
        <w:t>Овруцька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міська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рада </w:t>
      </w:r>
    </w:p>
    <w:p w:rsidR="00EE457D" w:rsidRPr="009F7B08" w:rsidRDefault="00EE457D" w:rsidP="00EE457D">
      <w:pPr>
        <w:jc w:val="center"/>
        <w:rPr>
          <w:rFonts w:ascii="Bookman Old Style" w:hAnsi="Bookman Old Style"/>
          <w:bCs/>
          <w:iCs/>
          <w:sz w:val="24"/>
          <w:szCs w:val="24"/>
        </w:rPr>
      </w:pPr>
      <w:r w:rsidRPr="009F7B08">
        <w:rPr>
          <w:rFonts w:ascii="Bookman Old Style" w:hAnsi="Bookman Old Style"/>
          <w:bCs/>
          <w:iCs/>
          <w:sz w:val="24"/>
          <w:szCs w:val="24"/>
        </w:rPr>
        <w:t xml:space="preserve">Р І Ш Е Н </w:t>
      </w:r>
      <w:proofErr w:type="spellStart"/>
      <w:r w:rsidRPr="009F7B08">
        <w:rPr>
          <w:rFonts w:ascii="Bookman Old Style" w:hAnsi="Bookman Old Style"/>
          <w:bCs/>
          <w:iCs/>
          <w:sz w:val="24"/>
          <w:szCs w:val="24"/>
        </w:rPr>
        <w:t>Н</w:t>
      </w:r>
      <w:proofErr w:type="spellEnd"/>
      <w:r w:rsidRPr="009F7B08">
        <w:rPr>
          <w:rFonts w:ascii="Bookman Old Style" w:hAnsi="Bookman Old Style"/>
          <w:bCs/>
          <w:iCs/>
          <w:sz w:val="24"/>
          <w:szCs w:val="24"/>
        </w:rPr>
        <w:t xml:space="preserve"> Я</w:t>
      </w:r>
    </w:p>
    <w:p w:rsidR="00EE457D" w:rsidRPr="009F7B08" w:rsidRDefault="00EE457D" w:rsidP="00EE457D">
      <w:pPr>
        <w:jc w:val="both"/>
        <w:rPr>
          <w:rFonts w:ascii="Bookman Old Style" w:hAnsi="Bookman Old Style"/>
          <w:bCs/>
          <w:iCs/>
          <w:sz w:val="24"/>
          <w:szCs w:val="24"/>
        </w:rPr>
      </w:pPr>
    </w:p>
    <w:p w:rsidR="00EE457D" w:rsidRPr="009373EE" w:rsidRDefault="00405C5F" w:rsidP="00EE457D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>П</w:t>
      </w:r>
      <w:r w:rsidR="001B1C8D" w:rsidRPr="00A44A5B">
        <w:rPr>
          <w:rFonts w:ascii="Bookman Old Style" w:hAnsi="Bookman Old Style"/>
          <w:sz w:val="24"/>
          <w:szCs w:val="24"/>
        </w:rPr>
        <w:t>’</w:t>
      </w:r>
      <w:proofErr w:type="spellStart"/>
      <w:r w:rsidR="001B1C8D">
        <w:rPr>
          <w:rFonts w:ascii="Bookman Old Style" w:hAnsi="Bookman Old Style"/>
          <w:sz w:val="24"/>
          <w:szCs w:val="24"/>
          <w:lang w:val="uk-UA"/>
        </w:rPr>
        <w:t>ят</w:t>
      </w:r>
      <w:r>
        <w:rPr>
          <w:rFonts w:ascii="Bookman Old Style" w:hAnsi="Bookman Old Style"/>
          <w:sz w:val="24"/>
          <w:szCs w:val="24"/>
          <w:lang w:val="uk-UA"/>
        </w:rPr>
        <w:t>десята</w:t>
      </w:r>
      <w:proofErr w:type="spellEnd"/>
      <w:r w:rsidR="00141912" w:rsidRPr="009F7B08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EE457D" w:rsidRPr="009F7B08">
        <w:rPr>
          <w:rFonts w:ascii="Bookman Old Style" w:hAnsi="Bookman Old Style"/>
          <w:sz w:val="24"/>
          <w:szCs w:val="24"/>
        </w:rPr>
        <w:t>сесія</w:t>
      </w:r>
      <w:proofErr w:type="spellEnd"/>
      <w:r w:rsidR="00EE457D" w:rsidRPr="009F7B08">
        <w:rPr>
          <w:rFonts w:ascii="Bookman Old Style" w:hAnsi="Bookman Old Style"/>
          <w:sz w:val="24"/>
          <w:szCs w:val="24"/>
        </w:rPr>
        <w:tab/>
        <w:t xml:space="preserve">                       </w:t>
      </w:r>
      <w:r w:rsidR="00EE457D" w:rsidRPr="009F7B08">
        <w:rPr>
          <w:rFonts w:ascii="Bookman Old Style" w:hAnsi="Bookman Old Style"/>
          <w:sz w:val="24"/>
          <w:szCs w:val="24"/>
        </w:rPr>
        <w:tab/>
        <w:t xml:space="preserve">                     VІІ  </w:t>
      </w:r>
      <w:proofErr w:type="spellStart"/>
      <w:r w:rsidR="00EE457D" w:rsidRPr="009F7B08">
        <w:rPr>
          <w:rFonts w:ascii="Bookman Old Style" w:hAnsi="Bookman Old Style"/>
          <w:sz w:val="24"/>
          <w:szCs w:val="24"/>
        </w:rPr>
        <w:t>скликання</w:t>
      </w:r>
      <w:proofErr w:type="spellEnd"/>
    </w:p>
    <w:p w:rsidR="00EE457D" w:rsidRPr="002D592E" w:rsidRDefault="00B01B6C" w:rsidP="00EE457D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proofErr w:type="spellStart"/>
      <w:r w:rsidR="00EE457D" w:rsidRPr="006517EF">
        <w:rPr>
          <w:rFonts w:ascii="Bookman Old Style" w:hAnsi="Bookman Old Style"/>
          <w:sz w:val="24"/>
          <w:szCs w:val="24"/>
        </w:rPr>
        <w:t>ід</w:t>
      </w:r>
      <w:proofErr w:type="spellEnd"/>
      <w:r w:rsidR="00EE457D">
        <w:rPr>
          <w:rFonts w:ascii="Bookman Old Style" w:hAnsi="Bookman Old Style"/>
          <w:sz w:val="24"/>
          <w:szCs w:val="24"/>
        </w:rPr>
        <w:t xml:space="preserve"> </w:t>
      </w:r>
      <w:r w:rsidR="009F7B08">
        <w:rPr>
          <w:rFonts w:ascii="Bookman Old Style" w:hAnsi="Bookman Old Style"/>
          <w:sz w:val="24"/>
          <w:szCs w:val="24"/>
          <w:lang w:val="uk-UA"/>
        </w:rPr>
        <w:t>1</w:t>
      </w:r>
      <w:r w:rsidR="00405C5F">
        <w:rPr>
          <w:rFonts w:ascii="Bookman Old Style" w:hAnsi="Bookman Old Style"/>
          <w:sz w:val="24"/>
          <w:szCs w:val="24"/>
          <w:lang w:val="uk-UA"/>
        </w:rPr>
        <w:t>7</w:t>
      </w:r>
      <w:r w:rsidR="005F6E7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05C5F">
        <w:rPr>
          <w:rFonts w:ascii="Bookman Old Style" w:hAnsi="Bookman Old Style"/>
          <w:sz w:val="24"/>
          <w:szCs w:val="24"/>
          <w:lang w:val="uk-UA"/>
        </w:rPr>
        <w:t>верес</w:t>
      </w:r>
      <w:r w:rsidR="00B4381A">
        <w:rPr>
          <w:rFonts w:ascii="Bookman Old Style" w:hAnsi="Bookman Old Style"/>
          <w:sz w:val="24"/>
          <w:szCs w:val="24"/>
          <w:lang w:val="uk-UA"/>
        </w:rPr>
        <w:t>ня</w:t>
      </w:r>
      <w:r w:rsidR="005F6E7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E457D" w:rsidRPr="006517EF">
        <w:rPr>
          <w:rFonts w:ascii="Bookman Old Style" w:hAnsi="Bookman Old Style"/>
          <w:sz w:val="24"/>
          <w:szCs w:val="24"/>
        </w:rPr>
        <w:t>20</w:t>
      </w:r>
      <w:r w:rsidR="00D90DC4">
        <w:rPr>
          <w:rFonts w:ascii="Bookman Old Style" w:hAnsi="Bookman Old Style"/>
          <w:sz w:val="24"/>
          <w:szCs w:val="24"/>
          <w:lang w:val="uk-UA"/>
        </w:rPr>
        <w:t>20</w:t>
      </w:r>
      <w:r w:rsidR="00D5356D">
        <w:rPr>
          <w:rFonts w:ascii="Bookman Old Style" w:hAnsi="Bookman Old Style"/>
          <w:sz w:val="24"/>
          <w:szCs w:val="24"/>
        </w:rPr>
        <w:t xml:space="preserve"> року   </w:t>
      </w:r>
      <w:r w:rsidR="00EE457D" w:rsidRPr="006517EF">
        <w:rPr>
          <w:rFonts w:ascii="Bookman Old Style" w:hAnsi="Bookman Old Style"/>
          <w:sz w:val="24"/>
          <w:szCs w:val="24"/>
        </w:rPr>
        <w:t>№</w:t>
      </w:r>
    </w:p>
    <w:p w:rsidR="00FD4341" w:rsidRPr="009B57F3" w:rsidRDefault="00FD4341" w:rsidP="00FD4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0DC4" w:rsidRDefault="00FD4341" w:rsidP="00D90DC4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D90DC4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внесення змін до П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ереліку</w:t>
      </w:r>
    </w:p>
    <w:p w:rsidR="00C41BA6" w:rsidRDefault="004E4510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апітальних </w:t>
      </w:r>
      <w:r w:rsidR="00C41BA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видатків, які будуть </w:t>
      </w:r>
    </w:p>
    <w:p w:rsidR="00FD4341" w:rsidRPr="00E525E5" w:rsidRDefault="00C41BA6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проводитися в </w:t>
      </w:r>
      <w:r w:rsidR="00B01B6C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2020</w:t>
      </w: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році</w:t>
      </w:r>
      <w:r w:rsidR="00D5356D"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  <w:t>.</w:t>
      </w:r>
    </w:p>
    <w:p w:rsidR="00FD4341" w:rsidRPr="00E525E5" w:rsidRDefault="00FD4341" w:rsidP="00FD434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FD4341" w:rsidRPr="00E525E5" w:rsidRDefault="00700A9E" w:rsidP="00FD4341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відповідності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ст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. 26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Закону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«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місцеве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самоврядування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Україні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враховуючи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рекомендації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засідання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постійних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депутатських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комісій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міської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міська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рада</w:t>
      </w:r>
    </w:p>
    <w:p w:rsidR="009B57F3" w:rsidRPr="00E525E5" w:rsidRDefault="009B57F3" w:rsidP="0082302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ru-RU"/>
        </w:rPr>
        <w:tab/>
      </w:r>
    </w:p>
    <w:p w:rsidR="009B57F3" w:rsidRPr="00E525E5" w:rsidRDefault="009B57F3" w:rsidP="009B57F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І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Ш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А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:</w:t>
      </w:r>
    </w:p>
    <w:p w:rsidR="00336186" w:rsidRPr="00E525E5" w:rsidRDefault="00336186" w:rsidP="00EE457D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336186" w:rsidRPr="001B1C8D" w:rsidRDefault="00D90DC4" w:rsidP="00D90DC4">
      <w:pPr>
        <w:pStyle w:val="a3"/>
        <w:numPr>
          <w:ilvl w:val="0"/>
          <w:numId w:val="3"/>
        </w:numPr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proofErr w:type="spellStart"/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Внести</w:t>
      </w:r>
      <w:proofErr w:type="spellEnd"/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зміни до П</w:t>
      </w:r>
      <w:r w:rsidR="004B045A" w:rsidRPr="001B1C8D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ерелік</w:t>
      </w: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у</w:t>
      </w:r>
      <w:r w:rsidR="004B045A" w:rsidRPr="001B1C8D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капітальних видатків, які будуть проводитися в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20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році 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відповідно до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Програми соціально- економічного та культурного розвитку Овруцької ОТГ на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20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рік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, затвердженого рішенням сесії Овруцької міської ради від 20.12.2019 р. №</w:t>
      </w:r>
      <w:r w:rsidR="00CC4FE0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1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831</w:t>
      </w:r>
      <w:r w:rsidR="006C6045" w:rsidRP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</w:t>
      </w:r>
      <w:r w:rsid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>зі змінами внесеними рішеннями</w:t>
      </w:r>
      <w:r w:rsidR="006C6045" w:rsidRPr="00DC5ED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сесі</w:t>
      </w:r>
      <w:r w:rsid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>й</w:t>
      </w:r>
      <w:r w:rsidR="006C6045" w:rsidRPr="00DC5ED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Овруцької міської ради</w:t>
      </w:r>
      <w:r w:rsid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від 23.01.2020 р. №1931</w:t>
      </w:r>
      <w:r w:rsidR="00082DFF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04.02.2020 р. №2010</w:t>
      </w:r>
      <w:r w:rsidR="00B4381A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27.02.2020р. №2033</w:t>
      </w:r>
      <w:r w:rsidR="0083171A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26.03.2020р. №2120</w:t>
      </w:r>
      <w:r w:rsidR="00CC6138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12.05.2020р. №2235</w:t>
      </w:r>
      <w:r w:rsidR="004735D8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, від 28.05.2020 р. №2297 </w:t>
      </w:r>
      <w:r w:rsidR="009F7B08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26.06.2020р. №2363</w:t>
      </w:r>
      <w:r w:rsidR="001B1C8D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16.07.2020р. №2437</w:t>
      </w:r>
      <w:r w:rsidR="00405C5F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21.08.2020р. №2479</w:t>
      </w:r>
      <w:r w:rsidR="001B1C8D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та викласти його в новій редакції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(</w:t>
      </w:r>
      <w:r w:rsidR="00336186" w:rsidRPr="001B1C8D">
        <w:rPr>
          <w:rFonts w:ascii="Bookman Old Style" w:eastAsia="Times New Roman" w:hAnsi="Bookman Old Style" w:cs="Cambria"/>
          <w:b/>
          <w:bCs/>
          <w:i/>
          <w:iCs/>
          <w:color w:val="000099"/>
          <w:sz w:val="24"/>
          <w:szCs w:val="24"/>
          <w:lang w:val="uk-UA" w:eastAsia="ru-RU"/>
        </w:rPr>
        <w:t>додаток</w:t>
      </w:r>
      <w:r w:rsidR="00336186" w:rsidRPr="001B1C8D">
        <w:rPr>
          <w:rFonts w:ascii="Bookman Old Style" w:eastAsia="Times New Roman" w:hAnsi="Bookman Old Style" w:cs="Times New Roman"/>
          <w:b/>
          <w:bCs/>
          <w:i/>
          <w:iCs/>
          <w:color w:val="000099"/>
          <w:sz w:val="24"/>
          <w:szCs w:val="24"/>
          <w:lang w:val="uk-UA" w:eastAsia="ru-RU"/>
        </w:rPr>
        <w:t xml:space="preserve"> №</w:t>
      </w:r>
      <w:r w:rsidR="009B57F3" w:rsidRPr="00D90DC4">
        <w:rPr>
          <w:rFonts w:ascii="Bookman Old Style" w:eastAsia="Times New Roman" w:hAnsi="Bookman Old Style" w:cs="Times New Roman"/>
          <w:b/>
          <w:bCs/>
          <w:i/>
          <w:iCs/>
          <w:color w:val="000099"/>
          <w:sz w:val="24"/>
          <w:szCs w:val="24"/>
          <w:lang w:val="uk-UA" w:eastAsia="ru-RU"/>
        </w:rPr>
        <w:t>1</w:t>
      </w:r>
      <w:r w:rsidR="00336186" w:rsidRPr="001B1C8D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).</w:t>
      </w:r>
    </w:p>
    <w:p w:rsidR="00336186" w:rsidRPr="001B1C8D" w:rsidRDefault="00336186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700A9E" w:rsidRPr="001B1C8D" w:rsidRDefault="00700A9E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</w:p>
    <w:p w:rsidR="00700A9E" w:rsidRPr="0028596D" w:rsidRDefault="0028596D" w:rsidP="00336186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  </w:t>
      </w:r>
    </w:p>
    <w:p w:rsidR="009B57F3" w:rsidRDefault="009B57F3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28596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EE457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proofErr w:type="spellStart"/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І.Я.Коруд</w:t>
      </w:r>
      <w:proofErr w:type="spellEnd"/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B57F3" w:rsidRPr="009B57F3" w:rsidRDefault="009B57F3" w:rsidP="009B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457D" w:rsidRPr="00314648" w:rsidRDefault="00EE457D" w:rsidP="00EE457D">
      <w:pPr>
        <w:jc w:val="both"/>
        <w:rPr>
          <w:lang w:val="uk-UA"/>
        </w:rPr>
      </w:pPr>
    </w:p>
    <w:p w:rsidR="00BC62F8" w:rsidRPr="009E2290" w:rsidRDefault="00BC62F8">
      <w:pPr>
        <w:rPr>
          <w:lang w:val="uk-UA"/>
        </w:rPr>
      </w:pPr>
    </w:p>
    <w:sectPr w:rsidR="00BC62F8" w:rsidRPr="009E2290" w:rsidSect="00EE45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47AC8"/>
    <w:multiLevelType w:val="hybridMultilevel"/>
    <w:tmpl w:val="1EC2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73F84"/>
    <w:multiLevelType w:val="hybridMultilevel"/>
    <w:tmpl w:val="6188358E"/>
    <w:lvl w:ilvl="0" w:tplc="215C2A9E">
      <w:start w:val="1"/>
      <w:numFmt w:val="decimal"/>
      <w:lvlText w:val="%1."/>
      <w:lvlJc w:val="left"/>
      <w:pPr>
        <w:ind w:left="1068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620717"/>
    <w:multiLevelType w:val="multilevel"/>
    <w:tmpl w:val="448E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86"/>
    <w:rsid w:val="00082DFF"/>
    <w:rsid w:val="000F7BB1"/>
    <w:rsid w:val="00136024"/>
    <w:rsid w:val="00141912"/>
    <w:rsid w:val="001961D9"/>
    <w:rsid w:val="001B1C8D"/>
    <w:rsid w:val="001F4BF4"/>
    <w:rsid w:val="0028596D"/>
    <w:rsid w:val="002D592E"/>
    <w:rsid w:val="00331C45"/>
    <w:rsid w:val="00336186"/>
    <w:rsid w:val="003E7F49"/>
    <w:rsid w:val="00405C5F"/>
    <w:rsid w:val="004735D8"/>
    <w:rsid w:val="004B045A"/>
    <w:rsid w:val="004E4510"/>
    <w:rsid w:val="005F6E7A"/>
    <w:rsid w:val="00691C9E"/>
    <w:rsid w:val="006C6045"/>
    <w:rsid w:val="00700A9E"/>
    <w:rsid w:val="007D2B07"/>
    <w:rsid w:val="00823025"/>
    <w:rsid w:val="00827B5A"/>
    <w:rsid w:val="0083171A"/>
    <w:rsid w:val="009B57F3"/>
    <w:rsid w:val="009E2290"/>
    <w:rsid w:val="009F7B08"/>
    <w:rsid w:val="00A42D9A"/>
    <w:rsid w:val="00A44A5B"/>
    <w:rsid w:val="00A538B4"/>
    <w:rsid w:val="00B01B6C"/>
    <w:rsid w:val="00B4381A"/>
    <w:rsid w:val="00B654CE"/>
    <w:rsid w:val="00BC62F8"/>
    <w:rsid w:val="00BE0F7B"/>
    <w:rsid w:val="00C41BA6"/>
    <w:rsid w:val="00CB221F"/>
    <w:rsid w:val="00CC4FE0"/>
    <w:rsid w:val="00CC6138"/>
    <w:rsid w:val="00D30E1A"/>
    <w:rsid w:val="00D5356D"/>
    <w:rsid w:val="00D60804"/>
    <w:rsid w:val="00D90DC4"/>
    <w:rsid w:val="00E525E5"/>
    <w:rsid w:val="00EE457D"/>
    <w:rsid w:val="00F00562"/>
    <w:rsid w:val="00F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264B6-BEC4-4B2C-87D4-03EA09F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F3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D43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FD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Admin</cp:lastModifiedBy>
  <cp:revision>2</cp:revision>
  <cp:lastPrinted>2020-09-15T05:15:00Z</cp:lastPrinted>
  <dcterms:created xsi:type="dcterms:W3CDTF">2020-09-15T05:15:00Z</dcterms:created>
  <dcterms:modified xsi:type="dcterms:W3CDTF">2020-09-15T05:15:00Z</dcterms:modified>
</cp:coreProperties>
</file>