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11" w:rsidRDefault="00DD218E" w:rsidP="00375A3F">
      <w:r w:rsidRPr="000C1A62">
        <w:t xml:space="preserve">            </w:t>
      </w:r>
    </w:p>
    <w:p w:rsidR="003E6811" w:rsidRDefault="003E6811" w:rsidP="003E6811">
      <w:pPr>
        <w:ind w:left="3540" w:firstLine="708"/>
        <w:rPr>
          <w:rFonts w:ascii="Bookman Old Style" w:hAnsi="Bookman Old Style" w:cs="Arial"/>
          <w:noProof/>
          <w:lang w:val="en-US"/>
        </w:rPr>
      </w:pPr>
      <w:r>
        <w:rPr>
          <w:rFonts w:ascii="Bookman Old Style" w:hAnsi="Bookman Old Style" w:cs="Arial"/>
          <w:noProof/>
        </w:rPr>
        <w:t xml:space="preserve">   </w:t>
      </w:r>
      <w:r>
        <w:rPr>
          <w:rFonts w:ascii="Bookman Old Style" w:hAnsi="Bookman Old Style" w:cs="Arial"/>
          <w:noProof/>
          <w:lang w:eastAsia="uk-UA"/>
        </w:rPr>
        <w:drawing>
          <wp:inline distT="0" distB="0" distL="0" distR="0">
            <wp:extent cx="619125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11" w:rsidRDefault="003E6811" w:rsidP="003E6811">
      <w:pPr>
        <w:ind w:left="3540" w:firstLine="708"/>
        <w:rPr>
          <w:rFonts w:ascii="Bookman Old Style" w:hAnsi="Bookman Old Style"/>
          <w:sz w:val="16"/>
          <w:szCs w:val="16"/>
          <w:lang w:val="en-US"/>
        </w:rPr>
      </w:pPr>
    </w:p>
    <w:p w:rsidR="003E6811" w:rsidRPr="003E6811" w:rsidRDefault="003E6811" w:rsidP="003E6811">
      <w:pPr>
        <w:jc w:val="center"/>
        <w:outlineLvl w:val="0"/>
        <w:rPr>
          <w:rFonts w:ascii="Bookman Old Style" w:hAnsi="Bookman Old Style"/>
          <w:lang w:val="ru-RU"/>
        </w:rPr>
      </w:pPr>
      <w:r>
        <w:rPr>
          <w:rFonts w:ascii="Bookman Old Style" w:hAnsi="Bookman Old Style"/>
        </w:rPr>
        <w:t>У К Р А Ї Н А</w:t>
      </w:r>
    </w:p>
    <w:p w:rsidR="003E6811" w:rsidRPr="003E6811" w:rsidRDefault="003E6811" w:rsidP="003E6811">
      <w:pPr>
        <w:jc w:val="center"/>
        <w:outlineLvl w:val="0"/>
        <w:rPr>
          <w:rFonts w:ascii="Bookman Old Style" w:hAnsi="Bookman Old Style"/>
          <w:sz w:val="16"/>
          <w:szCs w:val="16"/>
          <w:lang w:val="ru-RU"/>
        </w:rPr>
      </w:pPr>
    </w:p>
    <w:p w:rsidR="003E6811" w:rsidRPr="003E6811" w:rsidRDefault="003E6811" w:rsidP="003E6811">
      <w:pPr>
        <w:pStyle w:val="aa"/>
        <w:outlineLvl w:val="0"/>
        <w:rPr>
          <w:rFonts w:ascii="Bookman Old Style" w:hAnsi="Bookman Old Style"/>
          <w:b w:val="0"/>
          <w:sz w:val="24"/>
          <w:lang w:val="ru-RU"/>
        </w:rPr>
      </w:pPr>
      <w:r>
        <w:rPr>
          <w:rFonts w:ascii="Bookman Old Style" w:hAnsi="Bookman Old Style"/>
          <w:b w:val="0"/>
          <w:sz w:val="24"/>
        </w:rPr>
        <w:t>Овруцька міська рада</w:t>
      </w:r>
    </w:p>
    <w:p w:rsidR="003E6811" w:rsidRDefault="003E6811" w:rsidP="003E6811">
      <w:pPr>
        <w:rPr>
          <w:rFonts w:ascii="Bookman Old Style" w:hAnsi="Bookman Old Style"/>
        </w:rPr>
      </w:pPr>
    </w:p>
    <w:p w:rsidR="003E6811" w:rsidRDefault="003E6811" w:rsidP="003E6811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Р І Ш Е Н </w:t>
      </w:r>
      <w:proofErr w:type="spellStart"/>
      <w:r>
        <w:rPr>
          <w:rFonts w:ascii="Bookman Old Style" w:hAnsi="Bookman Old Style"/>
          <w:b/>
          <w:i/>
        </w:rPr>
        <w:t>Н</w:t>
      </w:r>
      <w:proofErr w:type="spellEnd"/>
      <w:r>
        <w:rPr>
          <w:rFonts w:ascii="Bookman Old Style" w:hAnsi="Bookman Old Style"/>
          <w:b/>
          <w:i/>
        </w:rPr>
        <w:t xml:space="preserve"> Я</w:t>
      </w:r>
    </w:p>
    <w:p w:rsidR="003E6811" w:rsidRPr="003E6811" w:rsidRDefault="003E6811" w:rsidP="003E6811">
      <w:pPr>
        <w:rPr>
          <w:rFonts w:ascii="Bookman Old Style" w:hAnsi="Bookman Old Style"/>
          <w:lang w:val="ru-RU"/>
        </w:rPr>
      </w:pPr>
    </w:p>
    <w:p w:rsidR="003E6811" w:rsidRPr="003E6811" w:rsidRDefault="003E6811" w:rsidP="003E6811">
      <w:pPr>
        <w:rPr>
          <w:rFonts w:ascii="Bookman Old Style" w:hAnsi="Bookman Old Style"/>
          <w:lang w:val="ru-RU"/>
        </w:rPr>
      </w:pPr>
    </w:p>
    <w:p w:rsidR="003E6811" w:rsidRDefault="003E6811" w:rsidP="003E6811">
      <w:pPr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>Четверта  сесія</w:t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  <w:t xml:space="preserve">                  </w:t>
      </w:r>
      <w:r>
        <w:rPr>
          <w:rFonts w:ascii="Bookman Old Style" w:hAnsi="Bookman Old Style"/>
          <w:b/>
          <w:i/>
          <w:lang w:val="en-US"/>
        </w:rPr>
        <w:t>VII</w:t>
      </w:r>
      <w:r>
        <w:rPr>
          <w:rFonts w:ascii="Bookman Old Style" w:hAnsi="Bookman Old Style"/>
          <w:b/>
          <w:i/>
        </w:rPr>
        <w:t>І скликання</w:t>
      </w:r>
    </w:p>
    <w:p w:rsidR="003E6811" w:rsidRDefault="003E6811" w:rsidP="003E6811">
      <w:pPr>
        <w:rPr>
          <w:rFonts w:ascii="Bookman Old Style" w:hAnsi="Bookman Old Style"/>
        </w:rPr>
      </w:pPr>
    </w:p>
    <w:p w:rsidR="003E6811" w:rsidRDefault="003E6811" w:rsidP="003E6811">
      <w:pPr>
        <w:rPr>
          <w:rFonts w:ascii="Bookman Old Style" w:hAnsi="Bookman Old Style"/>
        </w:rPr>
      </w:pPr>
    </w:p>
    <w:p w:rsidR="003E6811" w:rsidRPr="00EB1525" w:rsidRDefault="003E6811" w:rsidP="003E681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від                  року              проект</w:t>
      </w:r>
    </w:p>
    <w:p w:rsidR="003E6811" w:rsidRDefault="003E6811" w:rsidP="003E6811">
      <w:pPr>
        <w:rPr>
          <w:rFonts w:ascii="Bookman Old Style" w:hAnsi="Bookman Old Style"/>
        </w:rPr>
      </w:pPr>
    </w:p>
    <w:p w:rsidR="003E6811" w:rsidRDefault="003E6811" w:rsidP="003E6811">
      <w:pPr>
        <w:pStyle w:val="a6"/>
        <w:spacing w:before="0" w:beforeAutospacing="0" w:after="0" w:afterAutospacing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ПРО ЗАТВЕРДЖЕННЯ ПРОГРАМИ </w:t>
      </w:r>
    </w:p>
    <w:p w:rsidR="003E6811" w:rsidRDefault="003E6811" w:rsidP="003E6811">
      <w:pPr>
        <w:pStyle w:val="a6"/>
        <w:spacing w:before="0" w:beforeAutospacing="0" w:after="0" w:afterAutospacing="0"/>
        <w:rPr>
          <w:rFonts w:ascii="Bookman Old Style" w:hAnsi="Bookman Old Style"/>
          <w:color w:val="000000"/>
          <w:lang w:val="uk-UA"/>
        </w:rPr>
      </w:pPr>
      <w:r w:rsidRPr="003E6811">
        <w:rPr>
          <w:rStyle w:val="a7"/>
          <w:rFonts w:ascii="Bookman Old Style" w:hAnsi="Bookman Old Style"/>
          <w:b w:val="0"/>
          <w:color w:val="000000"/>
        </w:rPr>
        <w:t>РОЗВИТКУ</w:t>
      </w:r>
      <w:r w:rsidRPr="003E6811">
        <w:rPr>
          <w:rFonts w:ascii="Bookman Old Style" w:hAnsi="Bookman Old Style"/>
          <w:color w:val="000000"/>
        </w:rPr>
        <w:t xml:space="preserve"> </w:t>
      </w:r>
      <w:r w:rsidRPr="003E6811">
        <w:rPr>
          <w:rFonts w:ascii="Bookman Old Style" w:hAnsi="Bookman Old Style"/>
          <w:color w:val="000000"/>
          <w:lang w:val="uk-UA"/>
        </w:rPr>
        <w:t xml:space="preserve">МОЛОДІЖНОЇ ПОЛІТИКИ </w:t>
      </w:r>
    </w:p>
    <w:p w:rsidR="003E6811" w:rsidRDefault="003E6811" w:rsidP="003E6811">
      <w:pPr>
        <w:pStyle w:val="a6"/>
        <w:spacing w:before="0" w:beforeAutospacing="0" w:after="0" w:afterAutospacing="0"/>
        <w:rPr>
          <w:rFonts w:ascii="Bookman Old Style" w:hAnsi="Bookman Old Style"/>
          <w:color w:val="000000"/>
          <w:lang w:val="uk-UA"/>
        </w:rPr>
      </w:pPr>
      <w:r w:rsidRPr="003E6811">
        <w:rPr>
          <w:rFonts w:ascii="Bookman Old Style" w:hAnsi="Bookman Old Style"/>
          <w:color w:val="000000"/>
          <w:lang w:val="uk-UA"/>
        </w:rPr>
        <w:t xml:space="preserve">ТА НАЦІОНАЛЬНО-ПАТРІОТИЧНОГО </w:t>
      </w:r>
    </w:p>
    <w:p w:rsidR="003E6811" w:rsidRPr="003E6811" w:rsidRDefault="003E6811" w:rsidP="003E6811">
      <w:pPr>
        <w:pStyle w:val="a6"/>
        <w:spacing w:before="0" w:beforeAutospacing="0" w:after="0" w:afterAutospacing="0"/>
        <w:rPr>
          <w:rFonts w:ascii="Bookman Old Style" w:hAnsi="Bookman Old Style"/>
          <w:color w:val="000000"/>
          <w:lang w:val="uk-UA"/>
        </w:rPr>
      </w:pPr>
      <w:r w:rsidRPr="003E6811">
        <w:rPr>
          <w:rFonts w:ascii="Bookman Old Style" w:hAnsi="Bookman Old Style"/>
          <w:color w:val="000000"/>
          <w:lang w:val="uk-UA"/>
        </w:rPr>
        <w:t>ВИХОВАННЯ</w:t>
      </w:r>
      <w:r>
        <w:rPr>
          <w:rFonts w:ascii="Bookman Old Style" w:hAnsi="Bookman Old Style"/>
          <w:color w:val="000000"/>
          <w:lang w:val="uk-UA"/>
        </w:rPr>
        <w:t xml:space="preserve"> </w:t>
      </w:r>
      <w:r w:rsidRPr="003E6811">
        <w:rPr>
          <w:rStyle w:val="a7"/>
          <w:rFonts w:ascii="Bookman Old Style" w:hAnsi="Bookman Old Style"/>
          <w:b w:val="0"/>
          <w:color w:val="000000"/>
        </w:rPr>
        <w:t>ОВРУЦЬКОЇ МІСЬКОЇ РАДИ</w:t>
      </w:r>
    </w:p>
    <w:p w:rsidR="003E6811" w:rsidRPr="003E6811" w:rsidRDefault="003E6811" w:rsidP="003E6811">
      <w:pPr>
        <w:pStyle w:val="a6"/>
        <w:spacing w:before="0" w:beforeAutospacing="0" w:after="0" w:afterAutospacing="0"/>
        <w:rPr>
          <w:rFonts w:ascii="Bookman Old Style" w:hAnsi="Bookman Old Style"/>
          <w:color w:val="000000"/>
          <w:lang w:val="uk-UA"/>
        </w:rPr>
      </w:pPr>
      <w:r w:rsidRPr="003E6811">
        <w:rPr>
          <w:rStyle w:val="a7"/>
          <w:rFonts w:ascii="Bookman Old Style" w:hAnsi="Bookman Old Style"/>
          <w:b w:val="0"/>
          <w:color w:val="000000"/>
        </w:rPr>
        <w:t>НА 2021-2025</w:t>
      </w:r>
      <w:r>
        <w:rPr>
          <w:rStyle w:val="a7"/>
          <w:rFonts w:ascii="Bookman Old Style" w:hAnsi="Bookman Old Style"/>
          <w:b w:val="0"/>
          <w:color w:val="000000"/>
          <w:lang w:val="uk-UA"/>
        </w:rPr>
        <w:t xml:space="preserve"> РОКИ.</w:t>
      </w:r>
    </w:p>
    <w:p w:rsidR="003E6811" w:rsidRDefault="003E6811" w:rsidP="003E6811">
      <w:pPr>
        <w:rPr>
          <w:rFonts w:ascii="Bookman Old Style" w:hAnsi="Bookman Old Style"/>
          <w:color w:val="000000"/>
        </w:rPr>
      </w:pPr>
    </w:p>
    <w:p w:rsidR="003E6811" w:rsidRPr="003E6811" w:rsidRDefault="003E6811" w:rsidP="003E6811">
      <w:pPr>
        <w:spacing w:line="276" w:lineRule="auto"/>
        <w:ind w:firstLine="709"/>
        <w:jc w:val="both"/>
        <w:rPr>
          <w:rFonts w:ascii="Bookman Old Style" w:hAnsi="Bookman Old Style"/>
        </w:rPr>
      </w:pPr>
      <w:r w:rsidRPr="00EB1525">
        <w:rPr>
          <w:rFonts w:ascii="Bookman Old Style" w:hAnsi="Bookman Old Style"/>
        </w:rPr>
        <w:t xml:space="preserve">Керуючись </w:t>
      </w:r>
      <w:r w:rsidRPr="00EB1525">
        <w:rPr>
          <w:rFonts w:ascii="Bookman Old Style" w:hAnsi="Bookman Old Style"/>
          <w:color w:val="000000"/>
        </w:rPr>
        <w:t>Законами України</w:t>
      </w:r>
      <w:r w:rsidRPr="00EB1525">
        <w:rPr>
          <w:rFonts w:ascii="Bookman Old Style" w:hAnsi="Bookman Old Style"/>
        </w:rPr>
        <w:t xml:space="preserve"> «Про місцеве самоврядування в Україні</w:t>
      </w:r>
      <w:r w:rsidRPr="00EB1525">
        <w:rPr>
          <w:rFonts w:ascii="Bookman Old Style" w:hAnsi="Bookman Old Style"/>
          <w:color w:val="000000"/>
        </w:rPr>
        <w:t>», «Про освіту», «Про повну загальну середню освіту»,</w:t>
      </w:r>
      <w:r>
        <w:rPr>
          <w:rFonts w:ascii="Bookman Old Style" w:hAnsi="Bookman Old Style"/>
          <w:color w:val="000000"/>
        </w:rPr>
        <w:t xml:space="preserve"> «Про позашкільну освіту» </w:t>
      </w:r>
      <w:r w:rsidRPr="00EB1525">
        <w:rPr>
          <w:rFonts w:ascii="Bookman Old Style" w:hAnsi="Bookman Old Style"/>
          <w:color w:val="000000"/>
        </w:rPr>
        <w:t xml:space="preserve">з метою </w:t>
      </w:r>
      <w:r w:rsidRPr="00C55B6D">
        <w:rPr>
          <w:rFonts w:ascii="Bookman Old Style" w:hAnsi="Bookman Old Style"/>
        </w:rPr>
        <w:t>створення належних умов для самореалізації та всебічного творчого розвитку кожної молодої людини, реалізації інноваційного потенціалу у всіх сферах суспільного життя. Формування громадянської позиції та національно-патріотичної свідомості</w:t>
      </w:r>
      <w:r>
        <w:rPr>
          <w:rFonts w:ascii="Bookman Old Style" w:hAnsi="Bookman Old Style"/>
        </w:rPr>
        <w:t xml:space="preserve">, </w:t>
      </w:r>
      <w:r w:rsidRPr="00EB1525">
        <w:rPr>
          <w:rFonts w:ascii="Bookman Old Style" w:hAnsi="Bookman Old Style"/>
          <w:color w:val="000000"/>
        </w:rPr>
        <w:t>заслухавши інформацію начальника відділу з гуманітарних питань міської ради Ткачука В.Г., враховуючи пропозиції постійних депутатських комісій міської ради, міська рада</w:t>
      </w:r>
      <w:bookmarkStart w:id="0" w:name="n4"/>
      <w:bookmarkEnd w:id="0"/>
    </w:p>
    <w:p w:rsidR="003E6811" w:rsidRDefault="003E6811" w:rsidP="003E6811">
      <w:pPr>
        <w:pStyle w:val="a6"/>
        <w:spacing w:before="0" w:beforeAutospacing="0" w:after="0" w:afterAutospacing="0"/>
        <w:rPr>
          <w:rFonts w:ascii="Bookman Old Style" w:hAnsi="Bookman Old Style"/>
          <w:lang w:val="uk-UA"/>
        </w:rPr>
      </w:pPr>
    </w:p>
    <w:p w:rsidR="003E6811" w:rsidRDefault="003E6811" w:rsidP="003E6811">
      <w:pPr>
        <w:pStyle w:val="a6"/>
        <w:spacing w:before="0" w:beforeAutospacing="0" w:after="0" w:afterAutospacing="0"/>
        <w:rPr>
          <w:lang w:val="uk-UA"/>
        </w:rPr>
      </w:pPr>
      <w:r>
        <w:rPr>
          <w:lang w:val="uk-UA"/>
        </w:rPr>
        <w:t>В И Р І Ш И Л А:</w:t>
      </w:r>
    </w:p>
    <w:p w:rsidR="003E6811" w:rsidRDefault="003E6811" w:rsidP="003E6811">
      <w:pPr>
        <w:pStyle w:val="a6"/>
        <w:spacing w:before="0" w:beforeAutospacing="0" w:after="0" w:afterAutospacing="0" w:line="360" w:lineRule="auto"/>
        <w:rPr>
          <w:lang w:val="uk-UA"/>
        </w:rPr>
      </w:pPr>
    </w:p>
    <w:p w:rsidR="003E6811" w:rsidRDefault="00C10EBA" w:rsidP="003E6811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Затвердити Програму молодіжної політики та національно-патріотичного виховання </w:t>
      </w:r>
      <w:r w:rsidR="003E6811">
        <w:rPr>
          <w:rFonts w:ascii="Bookman Old Style" w:hAnsi="Bookman Old Style"/>
        </w:rPr>
        <w:t xml:space="preserve"> Овруцької міської ради на 2021-2025 роки, що додається.</w:t>
      </w:r>
    </w:p>
    <w:p w:rsidR="003E6811" w:rsidRDefault="003E6811" w:rsidP="003E6811">
      <w:pPr>
        <w:spacing w:line="360" w:lineRule="auto"/>
        <w:ind w:firstLine="708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2.Контроль за виконанням програми покласти на відділ з гуманітарних питань Овруцької міської ради.</w:t>
      </w:r>
    </w:p>
    <w:p w:rsidR="003E6811" w:rsidRDefault="003E6811" w:rsidP="003E6811">
      <w:pPr>
        <w:jc w:val="both"/>
        <w:rPr>
          <w:rFonts w:ascii="Bookman Old Style" w:hAnsi="Bookman Old Style"/>
          <w:color w:val="000000"/>
        </w:rPr>
      </w:pPr>
    </w:p>
    <w:p w:rsidR="003E6811" w:rsidRDefault="003E6811" w:rsidP="003E6811">
      <w:pPr>
        <w:jc w:val="both"/>
        <w:rPr>
          <w:rFonts w:ascii="Bookman Old Style" w:hAnsi="Bookman Old Style"/>
          <w:color w:val="000000"/>
        </w:rPr>
      </w:pPr>
    </w:p>
    <w:p w:rsidR="003E6811" w:rsidRDefault="003E6811" w:rsidP="003E6811">
      <w:pPr>
        <w:jc w:val="both"/>
        <w:rPr>
          <w:rFonts w:ascii="Bookman Old Style" w:hAnsi="Bookman Old Style"/>
          <w:color w:val="000000"/>
        </w:rPr>
      </w:pPr>
    </w:p>
    <w:p w:rsidR="003E6811" w:rsidRDefault="003E6811" w:rsidP="00375A3F">
      <w:pPr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Міський голова</w:t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  <w:t>Іван КОРУД</w:t>
      </w:r>
    </w:p>
    <w:p w:rsidR="003E6811" w:rsidRDefault="003E6811" w:rsidP="003E6811">
      <w:pPr>
        <w:jc w:val="both"/>
        <w:rPr>
          <w:rFonts w:ascii="Bookman Old Style" w:hAnsi="Bookman Old Style"/>
          <w:color w:val="000000"/>
        </w:rPr>
      </w:pPr>
    </w:p>
    <w:p w:rsidR="003E6811" w:rsidRDefault="003E6811" w:rsidP="000C1A62">
      <w:pPr>
        <w:ind w:right="49"/>
        <w:jc w:val="right"/>
        <w:rPr>
          <w:rFonts w:ascii="Bookman Old Style" w:hAnsi="Bookman Old Style"/>
          <w:bCs/>
        </w:rPr>
      </w:pPr>
    </w:p>
    <w:p w:rsidR="003E6811" w:rsidRDefault="003E6811" w:rsidP="000C1A62">
      <w:pPr>
        <w:ind w:right="49"/>
        <w:jc w:val="right"/>
        <w:rPr>
          <w:rFonts w:ascii="Bookman Old Style" w:hAnsi="Bookman Old Style"/>
          <w:bCs/>
        </w:rPr>
      </w:pPr>
    </w:p>
    <w:p w:rsidR="003E6811" w:rsidRDefault="003E6811" w:rsidP="000C1A62">
      <w:pPr>
        <w:ind w:right="49"/>
        <w:jc w:val="right"/>
        <w:rPr>
          <w:rFonts w:ascii="Bookman Old Style" w:hAnsi="Bookman Old Style"/>
          <w:bCs/>
        </w:rPr>
      </w:pPr>
    </w:p>
    <w:p w:rsidR="003E6811" w:rsidRDefault="003E6811" w:rsidP="000C1A62">
      <w:pPr>
        <w:ind w:right="49"/>
        <w:jc w:val="right"/>
        <w:rPr>
          <w:rFonts w:ascii="Bookman Old Style" w:hAnsi="Bookman Old Style"/>
          <w:bCs/>
        </w:rPr>
      </w:pPr>
    </w:p>
    <w:p w:rsidR="003E6811" w:rsidRDefault="003E6811" w:rsidP="000C1A62">
      <w:pPr>
        <w:ind w:right="49"/>
        <w:jc w:val="right"/>
        <w:rPr>
          <w:rFonts w:ascii="Bookman Old Style" w:hAnsi="Bookman Old Style"/>
          <w:bCs/>
        </w:rPr>
      </w:pPr>
    </w:p>
    <w:p w:rsidR="003E6811" w:rsidRDefault="003E6811" w:rsidP="000C1A62">
      <w:pPr>
        <w:ind w:right="49"/>
        <w:jc w:val="right"/>
        <w:rPr>
          <w:rFonts w:ascii="Bookman Old Style" w:hAnsi="Bookman Old Style"/>
          <w:bCs/>
        </w:rPr>
      </w:pPr>
      <w:bookmarkStart w:id="1" w:name="_GoBack"/>
      <w:bookmarkEnd w:id="1"/>
    </w:p>
    <w:p w:rsidR="003E6811" w:rsidRDefault="003E6811" w:rsidP="000C1A62">
      <w:pPr>
        <w:ind w:right="49"/>
        <w:jc w:val="right"/>
        <w:rPr>
          <w:rFonts w:ascii="Bookman Old Style" w:hAnsi="Bookman Old Style"/>
          <w:bCs/>
        </w:rPr>
      </w:pPr>
    </w:p>
    <w:p w:rsidR="009416D5" w:rsidRPr="000C1A62" w:rsidRDefault="00DD218E" w:rsidP="000C1A62">
      <w:pPr>
        <w:ind w:right="49"/>
        <w:jc w:val="right"/>
        <w:rPr>
          <w:rFonts w:ascii="Bookman Old Style" w:hAnsi="Bookman Old Style"/>
          <w:bCs/>
        </w:rPr>
      </w:pPr>
      <w:r w:rsidRPr="000C1A62">
        <w:rPr>
          <w:rFonts w:ascii="Bookman Old Style" w:hAnsi="Bookman Old Style"/>
          <w:bCs/>
        </w:rPr>
        <w:t xml:space="preserve"> </w:t>
      </w:r>
      <w:r w:rsidR="000C1A62" w:rsidRPr="000C1A62">
        <w:rPr>
          <w:rFonts w:ascii="Bookman Old Style" w:hAnsi="Bookman Old Style"/>
          <w:bCs/>
        </w:rPr>
        <w:t xml:space="preserve"> Додаток до рішення №</w:t>
      </w:r>
    </w:p>
    <w:p w:rsidR="000C1A62" w:rsidRDefault="000C1A62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:rsidR="000C1A62" w:rsidRDefault="000C1A62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:rsidR="000C1A62" w:rsidRDefault="000C1A62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:rsidR="000C1A62" w:rsidRDefault="000C1A62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:rsidR="000C1A62" w:rsidRDefault="000C1A62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:rsidR="000C1A62" w:rsidRDefault="000C1A62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:rsidR="000C1A62" w:rsidRDefault="000C1A62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:rsidR="000C1A62" w:rsidRDefault="000C1A62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:rsidR="000C1A62" w:rsidRDefault="000C1A62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:rsidR="000C1A62" w:rsidRPr="00C55B6D" w:rsidRDefault="000C1A62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:rsidR="009416D5" w:rsidRPr="00C55B6D" w:rsidRDefault="009416D5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:rsidR="009416D5" w:rsidRPr="00C55B6D" w:rsidRDefault="009416D5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:rsidR="009416D5" w:rsidRPr="00C55B6D" w:rsidRDefault="009416D5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:rsidR="009416D5" w:rsidRPr="00C55B6D" w:rsidRDefault="009416D5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:rsidR="009416D5" w:rsidRPr="00C55B6D" w:rsidRDefault="009416D5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:rsidR="009416D5" w:rsidRPr="00C55B6D" w:rsidRDefault="009416D5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:rsidR="009416D5" w:rsidRPr="00C55B6D" w:rsidRDefault="009416D5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:rsidR="009416D5" w:rsidRPr="008E11BB" w:rsidRDefault="009416D5" w:rsidP="009416D5">
      <w:pPr>
        <w:ind w:right="49"/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84162E" w:rsidRPr="008E11BB" w:rsidRDefault="0084162E" w:rsidP="0084162E">
      <w:pPr>
        <w:pStyle w:val="a6"/>
        <w:spacing w:before="0" w:beforeAutospacing="0" w:after="0" w:afterAutospacing="0"/>
        <w:jc w:val="center"/>
        <w:rPr>
          <w:rStyle w:val="a7"/>
          <w:rFonts w:ascii="Bookman Old Style" w:hAnsi="Bookman Old Style"/>
          <w:color w:val="000000"/>
          <w:sz w:val="32"/>
          <w:szCs w:val="32"/>
        </w:rPr>
      </w:pPr>
      <w:r w:rsidRPr="008E11BB">
        <w:rPr>
          <w:rStyle w:val="a7"/>
          <w:rFonts w:ascii="Bookman Old Style" w:hAnsi="Bookman Old Style"/>
          <w:color w:val="000000"/>
          <w:sz w:val="32"/>
          <w:szCs w:val="32"/>
        </w:rPr>
        <w:t>ПРОГРАМА</w:t>
      </w:r>
    </w:p>
    <w:p w:rsidR="0084162E" w:rsidRPr="008E11BB" w:rsidRDefault="0084162E" w:rsidP="0084162E">
      <w:pPr>
        <w:pStyle w:val="a6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  <w:sz w:val="32"/>
          <w:szCs w:val="32"/>
          <w:lang w:val="uk-UA"/>
        </w:rPr>
      </w:pPr>
      <w:r w:rsidRPr="008E11BB">
        <w:rPr>
          <w:rStyle w:val="a7"/>
          <w:rFonts w:ascii="Bookman Old Style" w:hAnsi="Bookman Old Style"/>
          <w:color w:val="000000"/>
          <w:sz w:val="32"/>
          <w:szCs w:val="32"/>
        </w:rPr>
        <w:t>РОЗВИТКУ</w:t>
      </w:r>
      <w:r w:rsidRPr="008E11BB">
        <w:rPr>
          <w:rFonts w:ascii="Bookman Old Style" w:hAnsi="Bookman Old Style"/>
          <w:color w:val="000000"/>
          <w:sz w:val="32"/>
          <w:szCs w:val="32"/>
        </w:rPr>
        <w:t xml:space="preserve"> </w:t>
      </w:r>
      <w:r w:rsidRPr="008E11BB">
        <w:rPr>
          <w:rFonts w:ascii="Bookman Old Style" w:hAnsi="Bookman Old Style"/>
          <w:b/>
          <w:color w:val="000000"/>
          <w:sz w:val="32"/>
          <w:szCs w:val="32"/>
          <w:lang w:val="uk-UA"/>
        </w:rPr>
        <w:t xml:space="preserve">МОЛОДІЖНОЇ ПОЛІТИКИ ТА </w:t>
      </w:r>
    </w:p>
    <w:p w:rsidR="0084162E" w:rsidRPr="008E11BB" w:rsidRDefault="0084162E" w:rsidP="0084162E">
      <w:pPr>
        <w:pStyle w:val="a6"/>
        <w:spacing w:before="0" w:beforeAutospacing="0" w:after="0" w:afterAutospacing="0"/>
        <w:jc w:val="center"/>
        <w:rPr>
          <w:rFonts w:ascii="Bookman Old Style" w:hAnsi="Bookman Old Style"/>
          <w:sz w:val="32"/>
          <w:szCs w:val="32"/>
          <w:lang w:val="uk-UA"/>
        </w:rPr>
      </w:pPr>
      <w:r w:rsidRPr="008E11BB">
        <w:rPr>
          <w:rFonts w:ascii="Bookman Old Style" w:hAnsi="Bookman Old Style"/>
          <w:b/>
          <w:color w:val="000000"/>
          <w:sz w:val="32"/>
          <w:szCs w:val="32"/>
          <w:lang w:val="uk-UA"/>
        </w:rPr>
        <w:t>НАЦІОНАЛЬНО-ПАТРІОТИЧНОГО ВИХОВАННЯ</w:t>
      </w:r>
    </w:p>
    <w:p w:rsidR="0084162E" w:rsidRPr="008E11BB" w:rsidRDefault="0084162E" w:rsidP="0084162E">
      <w:pPr>
        <w:pStyle w:val="a6"/>
        <w:spacing w:before="0" w:beforeAutospacing="0" w:after="0" w:afterAutospacing="0"/>
        <w:jc w:val="center"/>
        <w:rPr>
          <w:rFonts w:ascii="Bookman Old Style" w:hAnsi="Bookman Old Style"/>
          <w:color w:val="000000"/>
          <w:sz w:val="32"/>
          <w:szCs w:val="32"/>
        </w:rPr>
      </w:pPr>
      <w:r w:rsidRPr="008E11BB">
        <w:rPr>
          <w:rStyle w:val="a7"/>
          <w:rFonts w:ascii="Bookman Old Style" w:hAnsi="Bookman Old Style"/>
          <w:color w:val="000000"/>
          <w:sz w:val="32"/>
          <w:szCs w:val="32"/>
        </w:rPr>
        <w:t>ОВРУЦЬКОЇ МІСЬКОЇ РАДИ</w:t>
      </w:r>
    </w:p>
    <w:p w:rsidR="0084162E" w:rsidRPr="008E11BB" w:rsidRDefault="0084162E" w:rsidP="0084162E">
      <w:pPr>
        <w:pStyle w:val="a6"/>
        <w:spacing w:before="0" w:beforeAutospacing="0" w:after="0" w:afterAutospacing="0"/>
        <w:jc w:val="center"/>
        <w:rPr>
          <w:rFonts w:ascii="Bookman Old Style" w:hAnsi="Bookman Old Style"/>
          <w:color w:val="000000"/>
          <w:sz w:val="32"/>
          <w:szCs w:val="32"/>
          <w:lang w:val="uk-UA"/>
        </w:rPr>
      </w:pPr>
      <w:r w:rsidRPr="008E11BB">
        <w:rPr>
          <w:rStyle w:val="a7"/>
          <w:rFonts w:ascii="Bookman Old Style" w:hAnsi="Bookman Old Style"/>
          <w:color w:val="000000"/>
          <w:sz w:val="32"/>
          <w:szCs w:val="32"/>
        </w:rPr>
        <w:t xml:space="preserve">НА 2021-2025 </w:t>
      </w:r>
      <w:r w:rsidRPr="008E11BB">
        <w:rPr>
          <w:rStyle w:val="a7"/>
          <w:rFonts w:ascii="Bookman Old Style" w:hAnsi="Bookman Old Style"/>
          <w:color w:val="000000"/>
          <w:sz w:val="32"/>
          <w:szCs w:val="32"/>
          <w:lang w:val="uk-UA"/>
        </w:rPr>
        <w:t>роки</w:t>
      </w:r>
    </w:p>
    <w:p w:rsidR="0084162E" w:rsidRPr="008E11BB" w:rsidRDefault="0084162E" w:rsidP="0084162E">
      <w:pPr>
        <w:pStyle w:val="a6"/>
        <w:spacing w:before="0" w:beforeAutospacing="0" w:after="0" w:afterAutospacing="0"/>
        <w:rPr>
          <w:rStyle w:val="a7"/>
          <w:sz w:val="32"/>
          <w:szCs w:val="32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rStyle w:val="a7"/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rStyle w:val="a7"/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rStyle w:val="a7"/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rStyle w:val="a7"/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rStyle w:val="a7"/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rStyle w:val="a7"/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rStyle w:val="a7"/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rStyle w:val="a7"/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rStyle w:val="a7"/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rStyle w:val="a7"/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rStyle w:val="a7"/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8E11BB" w:rsidRDefault="008E11BB" w:rsidP="0084162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8E11BB" w:rsidRDefault="008E11BB" w:rsidP="0084162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8E11BB" w:rsidRDefault="008E11BB" w:rsidP="0084162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8E11BB" w:rsidRDefault="008E11BB" w:rsidP="0084162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8E11BB" w:rsidRDefault="008E11BB" w:rsidP="0084162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3E6811" w:rsidRDefault="003E6811" w:rsidP="0084162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3E6811" w:rsidRDefault="003E6811" w:rsidP="0084162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8E11BB" w:rsidRDefault="008E11BB" w:rsidP="0084162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8E11BB" w:rsidRDefault="008E11BB" w:rsidP="0084162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8E11BB" w:rsidRDefault="008E11BB" w:rsidP="0084162E">
      <w:pPr>
        <w:pStyle w:val="a6"/>
        <w:spacing w:before="0" w:beforeAutospacing="0" w:after="0" w:afterAutospacing="0"/>
        <w:rPr>
          <w:rStyle w:val="a7"/>
          <w:color w:val="000000"/>
        </w:rPr>
      </w:pPr>
    </w:p>
    <w:p w:rsidR="0084162E" w:rsidRPr="006D4EA9" w:rsidRDefault="0084162E" w:rsidP="0084162E">
      <w:pPr>
        <w:pStyle w:val="a6"/>
        <w:spacing w:before="0" w:beforeAutospacing="0" w:after="0" w:afterAutospacing="0"/>
        <w:jc w:val="center"/>
        <w:rPr>
          <w:rStyle w:val="a7"/>
          <w:rFonts w:ascii="Bookman Old Style" w:hAnsi="Bookman Old Style"/>
          <w:color w:val="000000"/>
          <w:sz w:val="28"/>
          <w:szCs w:val="28"/>
          <w:u w:val="single"/>
          <w:lang w:val="uk-UA"/>
        </w:rPr>
      </w:pPr>
      <w:r w:rsidRPr="006D4EA9">
        <w:rPr>
          <w:rStyle w:val="a7"/>
          <w:rFonts w:ascii="Bookman Old Style" w:hAnsi="Bookman Old Style"/>
          <w:color w:val="000000"/>
          <w:sz w:val="28"/>
          <w:szCs w:val="28"/>
          <w:u w:val="single"/>
        </w:rPr>
        <w:t>З М І С Т</w:t>
      </w:r>
    </w:p>
    <w:p w:rsidR="0084162E" w:rsidRPr="008E11BB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b w:val="0"/>
          <w:color w:val="000000"/>
          <w:sz w:val="28"/>
          <w:szCs w:val="28"/>
          <w:lang w:val="uk-UA"/>
        </w:rPr>
      </w:pPr>
    </w:p>
    <w:p w:rsidR="0084162E" w:rsidRPr="008E11BB" w:rsidRDefault="0084162E" w:rsidP="0084162E">
      <w:pPr>
        <w:pStyle w:val="a6"/>
        <w:spacing w:before="0" w:beforeAutospacing="0" w:after="0" w:afterAutospacing="0"/>
        <w:jc w:val="center"/>
        <w:rPr>
          <w:rFonts w:ascii="Bookman Old Style" w:hAnsi="Bookman Old Style"/>
          <w:sz w:val="28"/>
          <w:szCs w:val="28"/>
        </w:rPr>
      </w:pPr>
    </w:p>
    <w:p w:rsidR="0084162E" w:rsidRPr="003E6811" w:rsidRDefault="008E11BB" w:rsidP="008E11BB">
      <w:pPr>
        <w:pStyle w:val="a6"/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3E6811">
        <w:rPr>
          <w:rFonts w:ascii="Bookman Old Style" w:hAnsi="Bookman Old Style"/>
          <w:color w:val="000000"/>
          <w:sz w:val="28"/>
          <w:szCs w:val="28"/>
          <w:lang w:val="uk-UA"/>
        </w:rPr>
        <w:t>Паспорт П</w:t>
      </w:r>
      <w:r w:rsidR="0084162E" w:rsidRPr="003E6811">
        <w:rPr>
          <w:rFonts w:ascii="Bookman Old Style" w:hAnsi="Bookman Old Style"/>
          <w:color w:val="000000"/>
          <w:sz w:val="28"/>
          <w:szCs w:val="28"/>
          <w:lang w:val="uk-UA"/>
        </w:rPr>
        <w:t xml:space="preserve">рограми </w:t>
      </w:r>
    </w:p>
    <w:p w:rsidR="0084162E" w:rsidRPr="003E6811" w:rsidRDefault="00375A3F" w:rsidP="008E11BB">
      <w:pPr>
        <w:pStyle w:val="a6"/>
        <w:spacing w:before="0" w:beforeAutospacing="0" w:after="0" w:afterAutospacing="0" w:line="276" w:lineRule="auto"/>
        <w:rPr>
          <w:rFonts w:ascii="Bookman Old Style" w:hAnsi="Bookman Old Style"/>
          <w:bCs/>
          <w:sz w:val="28"/>
          <w:szCs w:val="28"/>
          <w:lang w:val="uk-UA"/>
        </w:rPr>
      </w:pPr>
      <w:hyperlink r:id="rId8" w:anchor="_Toc534375687" w:history="1">
        <w:r w:rsidR="0084162E" w:rsidRPr="003E6811">
          <w:rPr>
            <w:rStyle w:val="a5"/>
            <w:rFonts w:ascii="Bookman Old Style" w:hAnsi="Bookman Old Style"/>
            <w:color w:val="000000"/>
            <w:sz w:val="28"/>
            <w:szCs w:val="28"/>
            <w:lang w:val="uk-UA"/>
          </w:rPr>
          <w:t>Розділ</w:t>
        </w:r>
      </w:hyperlink>
      <w:r w:rsidR="0084162E" w:rsidRPr="003E6811">
        <w:rPr>
          <w:rFonts w:ascii="Bookman Old Style" w:hAnsi="Bookman Old Style"/>
          <w:color w:val="000000"/>
          <w:sz w:val="28"/>
          <w:szCs w:val="28"/>
          <w:lang w:val="uk-UA"/>
        </w:rPr>
        <w:t xml:space="preserve"> </w:t>
      </w:r>
      <w:r w:rsidR="0084162E" w:rsidRPr="003E6811">
        <w:rPr>
          <w:rFonts w:ascii="Bookman Old Style" w:hAnsi="Bookman Old Style"/>
          <w:bCs/>
          <w:sz w:val="28"/>
          <w:szCs w:val="28"/>
        </w:rPr>
        <w:t xml:space="preserve">І. </w:t>
      </w:r>
      <w:proofErr w:type="spellStart"/>
      <w:r w:rsidR="0084162E" w:rsidRPr="003E6811">
        <w:rPr>
          <w:rFonts w:ascii="Bookman Old Style" w:hAnsi="Bookman Old Style"/>
          <w:bCs/>
          <w:sz w:val="28"/>
          <w:szCs w:val="28"/>
        </w:rPr>
        <w:t>Визначення</w:t>
      </w:r>
      <w:proofErr w:type="spellEnd"/>
      <w:r w:rsidR="0084162E" w:rsidRPr="003E6811">
        <w:rPr>
          <w:rFonts w:ascii="Bookman Old Style" w:hAnsi="Bookman Old Style"/>
          <w:bCs/>
          <w:sz w:val="28"/>
          <w:szCs w:val="28"/>
        </w:rPr>
        <w:t xml:space="preserve"> </w:t>
      </w:r>
      <w:proofErr w:type="spellStart"/>
      <w:r w:rsidR="0084162E" w:rsidRPr="003E6811">
        <w:rPr>
          <w:rFonts w:ascii="Bookman Old Style" w:hAnsi="Bookman Old Style"/>
          <w:bCs/>
          <w:sz w:val="28"/>
          <w:szCs w:val="28"/>
        </w:rPr>
        <w:t>проблеми</w:t>
      </w:r>
      <w:proofErr w:type="spellEnd"/>
      <w:r w:rsidR="0084162E" w:rsidRPr="003E6811">
        <w:rPr>
          <w:rFonts w:ascii="Bookman Old Style" w:hAnsi="Bookman Old Style"/>
          <w:bCs/>
          <w:sz w:val="28"/>
          <w:szCs w:val="28"/>
        </w:rPr>
        <w:t xml:space="preserve">, на </w:t>
      </w:r>
      <w:proofErr w:type="spellStart"/>
      <w:r w:rsidR="0084162E" w:rsidRPr="003E6811">
        <w:rPr>
          <w:rFonts w:ascii="Bookman Old Style" w:hAnsi="Bookman Old Style"/>
          <w:bCs/>
          <w:sz w:val="28"/>
          <w:szCs w:val="28"/>
        </w:rPr>
        <w:t>розв’язання</w:t>
      </w:r>
      <w:proofErr w:type="spellEnd"/>
      <w:r w:rsidR="0084162E" w:rsidRPr="003E6811">
        <w:rPr>
          <w:rFonts w:ascii="Bookman Old Style" w:hAnsi="Bookman Old Style"/>
          <w:bCs/>
          <w:sz w:val="28"/>
          <w:szCs w:val="28"/>
        </w:rPr>
        <w:t xml:space="preserve"> </w:t>
      </w:r>
      <w:proofErr w:type="spellStart"/>
      <w:r w:rsidR="0084162E" w:rsidRPr="003E6811">
        <w:rPr>
          <w:rFonts w:ascii="Bookman Old Style" w:hAnsi="Bookman Old Style"/>
          <w:bCs/>
          <w:sz w:val="28"/>
          <w:szCs w:val="28"/>
        </w:rPr>
        <w:t>якої</w:t>
      </w:r>
      <w:proofErr w:type="spellEnd"/>
      <w:r w:rsidR="0084162E" w:rsidRPr="003E6811">
        <w:rPr>
          <w:rFonts w:ascii="Bookman Old Style" w:hAnsi="Bookman Old Style"/>
          <w:bCs/>
          <w:sz w:val="28"/>
          <w:szCs w:val="28"/>
        </w:rPr>
        <w:t xml:space="preserve"> </w:t>
      </w:r>
      <w:proofErr w:type="spellStart"/>
      <w:r w:rsidR="0084162E" w:rsidRPr="003E6811">
        <w:rPr>
          <w:rFonts w:ascii="Bookman Old Style" w:hAnsi="Bookman Old Style"/>
          <w:bCs/>
          <w:sz w:val="28"/>
          <w:szCs w:val="28"/>
        </w:rPr>
        <w:t>спрямована</w:t>
      </w:r>
      <w:proofErr w:type="spellEnd"/>
      <w:r w:rsidR="0084162E" w:rsidRPr="003E6811">
        <w:rPr>
          <w:rFonts w:ascii="Bookman Old Style" w:hAnsi="Bookman Old Style"/>
          <w:bCs/>
          <w:sz w:val="28"/>
          <w:szCs w:val="28"/>
        </w:rPr>
        <w:t xml:space="preserve"> </w:t>
      </w:r>
      <w:proofErr w:type="spellStart"/>
      <w:r w:rsidR="0084162E" w:rsidRPr="003E6811">
        <w:rPr>
          <w:rFonts w:ascii="Bookman Old Style" w:hAnsi="Bookman Old Style"/>
          <w:bCs/>
          <w:sz w:val="28"/>
          <w:szCs w:val="28"/>
        </w:rPr>
        <w:t>Програм</w:t>
      </w:r>
      <w:proofErr w:type="spellEnd"/>
      <w:r w:rsidR="00946704" w:rsidRPr="003E6811">
        <w:rPr>
          <w:rFonts w:ascii="Bookman Old Style" w:hAnsi="Bookman Old Style"/>
          <w:bCs/>
          <w:sz w:val="28"/>
          <w:szCs w:val="28"/>
          <w:lang w:val="uk-UA"/>
        </w:rPr>
        <w:t>а</w:t>
      </w:r>
    </w:p>
    <w:p w:rsidR="0084162E" w:rsidRPr="003E6811" w:rsidRDefault="00375A3F" w:rsidP="008E11BB">
      <w:pPr>
        <w:spacing w:line="276" w:lineRule="auto"/>
        <w:rPr>
          <w:rFonts w:ascii="Bookman Old Style" w:hAnsi="Bookman Old Style"/>
          <w:sz w:val="28"/>
          <w:szCs w:val="28"/>
        </w:rPr>
      </w:pPr>
      <w:hyperlink r:id="rId9" w:anchor="_Toc534375687" w:history="1">
        <w:r w:rsidR="0084162E" w:rsidRPr="003E6811">
          <w:rPr>
            <w:rStyle w:val="a5"/>
            <w:rFonts w:ascii="Bookman Old Style" w:hAnsi="Bookman Old Style"/>
            <w:color w:val="000000"/>
            <w:sz w:val="28"/>
            <w:szCs w:val="28"/>
          </w:rPr>
          <w:t>Розділ</w:t>
        </w:r>
      </w:hyperlink>
      <w:r w:rsidR="0084162E" w:rsidRPr="003E6811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946704" w:rsidRPr="003E6811">
        <w:rPr>
          <w:rFonts w:ascii="Bookman Old Style" w:hAnsi="Bookman Old Style"/>
          <w:bCs/>
          <w:sz w:val="28"/>
          <w:szCs w:val="28"/>
        </w:rPr>
        <w:t>ІІ. Мета</w:t>
      </w:r>
      <w:r w:rsidR="0084162E" w:rsidRPr="003E6811">
        <w:rPr>
          <w:rFonts w:ascii="Bookman Old Style" w:hAnsi="Bookman Old Style"/>
          <w:bCs/>
          <w:sz w:val="28"/>
          <w:szCs w:val="28"/>
        </w:rPr>
        <w:t xml:space="preserve"> Програми</w:t>
      </w:r>
    </w:p>
    <w:p w:rsidR="0084162E" w:rsidRPr="003E6811" w:rsidRDefault="00375A3F" w:rsidP="008E11BB">
      <w:pPr>
        <w:spacing w:line="276" w:lineRule="auto"/>
        <w:rPr>
          <w:rFonts w:ascii="Bookman Old Style" w:hAnsi="Bookman Old Style"/>
          <w:sz w:val="28"/>
          <w:szCs w:val="28"/>
        </w:rPr>
      </w:pPr>
      <w:hyperlink r:id="rId10" w:anchor="_Toc534375687" w:history="1">
        <w:r w:rsidR="0084162E" w:rsidRPr="003E6811">
          <w:rPr>
            <w:rStyle w:val="a5"/>
            <w:rFonts w:ascii="Bookman Old Style" w:hAnsi="Bookman Old Style"/>
            <w:color w:val="000000"/>
            <w:sz w:val="28"/>
            <w:szCs w:val="28"/>
          </w:rPr>
          <w:t>Розділ</w:t>
        </w:r>
      </w:hyperlink>
      <w:r w:rsidR="0084162E" w:rsidRPr="003E6811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84162E" w:rsidRPr="003E6811">
        <w:rPr>
          <w:rFonts w:ascii="Bookman Old Style" w:hAnsi="Bookman Old Style"/>
          <w:bCs/>
          <w:sz w:val="28"/>
          <w:szCs w:val="28"/>
        </w:rPr>
        <w:t>ІІІ. Завдання Програми</w:t>
      </w:r>
    </w:p>
    <w:p w:rsidR="0084162E" w:rsidRPr="003E6811" w:rsidRDefault="00375A3F" w:rsidP="008E11BB">
      <w:pPr>
        <w:pStyle w:val="a6"/>
        <w:spacing w:before="0" w:beforeAutospacing="0" w:after="0" w:afterAutospacing="0" w:line="276" w:lineRule="auto"/>
        <w:rPr>
          <w:rFonts w:ascii="Bookman Old Style" w:hAnsi="Bookman Old Style"/>
          <w:color w:val="000000"/>
          <w:sz w:val="28"/>
          <w:szCs w:val="28"/>
          <w:lang w:val="uk-UA"/>
        </w:rPr>
      </w:pPr>
      <w:hyperlink r:id="rId11" w:anchor="_Toc534375687" w:history="1">
        <w:r w:rsidR="0084162E" w:rsidRPr="003E6811">
          <w:rPr>
            <w:rStyle w:val="a5"/>
            <w:rFonts w:ascii="Bookman Old Style" w:hAnsi="Bookman Old Style"/>
            <w:color w:val="000000"/>
            <w:sz w:val="28"/>
            <w:szCs w:val="28"/>
            <w:lang w:val="uk-UA"/>
          </w:rPr>
          <w:t>Розділ</w:t>
        </w:r>
      </w:hyperlink>
      <w:r w:rsidR="0084162E" w:rsidRPr="003E6811">
        <w:rPr>
          <w:rFonts w:ascii="Bookman Old Style" w:hAnsi="Bookman Old Style"/>
          <w:color w:val="000000"/>
          <w:sz w:val="28"/>
          <w:szCs w:val="28"/>
          <w:lang w:val="uk-UA"/>
        </w:rPr>
        <w:t xml:space="preserve"> </w:t>
      </w:r>
      <w:r w:rsidR="0084162E" w:rsidRPr="003E6811">
        <w:rPr>
          <w:rFonts w:ascii="Bookman Old Style" w:hAnsi="Bookman Old Style"/>
          <w:bCs/>
          <w:sz w:val="28"/>
          <w:szCs w:val="28"/>
        </w:rPr>
        <w:t xml:space="preserve">ІV. </w:t>
      </w:r>
      <w:proofErr w:type="spellStart"/>
      <w:r w:rsidR="0084162E" w:rsidRPr="003E6811">
        <w:rPr>
          <w:rFonts w:ascii="Bookman Old Style" w:hAnsi="Bookman Old Style"/>
          <w:bCs/>
          <w:sz w:val="28"/>
          <w:szCs w:val="28"/>
        </w:rPr>
        <w:t>Фінансове</w:t>
      </w:r>
      <w:proofErr w:type="spellEnd"/>
      <w:r w:rsidR="0084162E" w:rsidRPr="003E6811">
        <w:rPr>
          <w:rFonts w:ascii="Bookman Old Style" w:hAnsi="Bookman Old Style"/>
          <w:bCs/>
          <w:sz w:val="28"/>
          <w:szCs w:val="28"/>
        </w:rPr>
        <w:t xml:space="preserve"> </w:t>
      </w:r>
      <w:proofErr w:type="spellStart"/>
      <w:r w:rsidR="0084162E" w:rsidRPr="003E6811">
        <w:rPr>
          <w:rFonts w:ascii="Bookman Old Style" w:hAnsi="Bookman Old Style"/>
          <w:bCs/>
          <w:sz w:val="28"/>
          <w:szCs w:val="28"/>
        </w:rPr>
        <w:t>забезпечення</w:t>
      </w:r>
      <w:proofErr w:type="spellEnd"/>
      <w:r w:rsidR="0084162E" w:rsidRPr="003E6811">
        <w:rPr>
          <w:rFonts w:ascii="Bookman Old Style" w:hAnsi="Bookman Old Style"/>
          <w:bCs/>
          <w:sz w:val="28"/>
          <w:szCs w:val="28"/>
        </w:rPr>
        <w:t xml:space="preserve"> </w:t>
      </w:r>
      <w:proofErr w:type="spellStart"/>
      <w:r w:rsidR="0084162E" w:rsidRPr="003E6811">
        <w:rPr>
          <w:rFonts w:ascii="Bookman Old Style" w:hAnsi="Bookman Old Style"/>
          <w:bCs/>
          <w:sz w:val="28"/>
          <w:szCs w:val="28"/>
        </w:rPr>
        <w:t>Програми</w:t>
      </w:r>
      <w:proofErr w:type="spellEnd"/>
    </w:p>
    <w:p w:rsidR="0084162E" w:rsidRPr="003E6811" w:rsidRDefault="00375A3F" w:rsidP="008E11BB">
      <w:pPr>
        <w:spacing w:line="276" w:lineRule="auto"/>
        <w:rPr>
          <w:rFonts w:ascii="Bookman Old Style" w:hAnsi="Bookman Old Style"/>
          <w:sz w:val="28"/>
          <w:szCs w:val="28"/>
        </w:rPr>
      </w:pPr>
      <w:hyperlink r:id="rId12" w:anchor="_Toc534375687" w:history="1">
        <w:r w:rsidR="0084162E" w:rsidRPr="003E6811">
          <w:rPr>
            <w:rStyle w:val="a5"/>
            <w:rFonts w:ascii="Bookman Old Style" w:hAnsi="Bookman Old Style"/>
            <w:color w:val="000000"/>
            <w:sz w:val="28"/>
            <w:szCs w:val="28"/>
          </w:rPr>
          <w:t>Розділ</w:t>
        </w:r>
      </w:hyperlink>
      <w:r w:rsidR="0084162E" w:rsidRPr="003E6811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="0084162E" w:rsidRPr="003E6811">
        <w:rPr>
          <w:rFonts w:ascii="Bookman Old Style" w:hAnsi="Bookman Old Style"/>
          <w:bCs/>
          <w:sz w:val="28"/>
          <w:szCs w:val="28"/>
        </w:rPr>
        <w:t>V.</w:t>
      </w:r>
      <w:r w:rsidR="0084162E" w:rsidRPr="003E6811">
        <w:rPr>
          <w:rFonts w:ascii="Bookman Old Style" w:hAnsi="Bookman Old Style"/>
          <w:sz w:val="28"/>
          <w:szCs w:val="28"/>
        </w:rPr>
        <w:t>Очікувані</w:t>
      </w:r>
      <w:proofErr w:type="spellEnd"/>
      <w:r w:rsidR="0084162E" w:rsidRPr="003E6811">
        <w:rPr>
          <w:rFonts w:ascii="Bookman Old Style" w:hAnsi="Bookman Old Style"/>
          <w:sz w:val="28"/>
          <w:szCs w:val="28"/>
        </w:rPr>
        <w:t xml:space="preserve"> результати </w:t>
      </w:r>
      <w:r w:rsidR="00946704" w:rsidRPr="003E6811">
        <w:rPr>
          <w:rFonts w:ascii="Bookman Old Style" w:hAnsi="Bookman Old Style"/>
          <w:sz w:val="28"/>
          <w:szCs w:val="28"/>
        </w:rPr>
        <w:t xml:space="preserve">від </w:t>
      </w:r>
      <w:r w:rsidR="0084162E" w:rsidRPr="003E6811">
        <w:rPr>
          <w:rFonts w:ascii="Bookman Old Style" w:hAnsi="Bookman Old Style"/>
          <w:sz w:val="28"/>
          <w:szCs w:val="28"/>
        </w:rPr>
        <w:t>виконання Програми</w:t>
      </w:r>
    </w:p>
    <w:p w:rsidR="0084162E" w:rsidRPr="003E6811" w:rsidRDefault="00375A3F" w:rsidP="008E11BB">
      <w:pPr>
        <w:widowControl/>
        <w:shd w:val="clear" w:color="auto" w:fill="FFFFFF"/>
        <w:suppressAutoHyphens w:val="0"/>
        <w:spacing w:line="276" w:lineRule="auto"/>
        <w:ind w:right="375"/>
        <w:rPr>
          <w:rFonts w:ascii="Bookman Old Style" w:hAnsi="Bookman Old Style"/>
          <w:kern w:val="0"/>
          <w:sz w:val="28"/>
          <w:szCs w:val="28"/>
          <w:lang w:eastAsia="ru-RU"/>
        </w:rPr>
      </w:pPr>
      <w:hyperlink r:id="rId13" w:anchor="_Toc534375687" w:history="1">
        <w:r w:rsidR="0084162E" w:rsidRPr="003E6811">
          <w:rPr>
            <w:rStyle w:val="a5"/>
            <w:rFonts w:ascii="Bookman Old Style" w:hAnsi="Bookman Old Style"/>
            <w:color w:val="000000"/>
            <w:sz w:val="28"/>
            <w:szCs w:val="28"/>
          </w:rPr>
          <w:t>Розділ</w:t>
        </w:r>
      </w:hyperlink>
      <w:r w:rsidR="0084162E" w:rsidRPr="003E6811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="0084162E" w:rsidRPr="003E6811">
        <w:rPr>
          <w:rFonts w:ascii="Bookman Old Style" w:hAnsi="Bookman Old Style"/>
          <w:bCs/>
          <w:sz w:val="28"/>
          <w:szCs w:val="28"/>
        </w:rPr>
        <w:t>VІ. Заходи Програми</w:t>
      </w:r>
    </w:p>
    <w:p w:rsidR="0084162E" w:rsidRPr="003E6811" w:rsidRDefault="006D4EA9" w:rsidP="006D4EA9">
      <w:pPr>
        <w:pStyle w:val="2"/>
        <w:spacing w:before="0" w:beforeAutospacing="0" w:after="0" w:afterAutospacing="0" w:line="276" w:lineRule="auto"/>
        <w:ind w:left="1134" w:hanging="1134"/>
        <w:rPr>
          <w:rFonts w:ascii="Bookman Old Style" w:hAnsi="Bookman Old Style"/>
          <w:b w:val="0"/>
          <w:color w:val="000000"/>
          <w:sz w:val="24"/>
          <w:szCs w:val="24"/>
          <w:lang w:val="uk-UA"/>
        </w:rPr>
      </w:pPr>
      <w:r w:rsidRPr="003E6811">
        <w:rPr>
          <w:rFonts w:ascii="Bookman Old Style" w:hAnsi="Bookman Old Style"/>
          <w:b w:val="0"/>
          <w:color w:val="000000"/>
          <w:sz w:val="24"/>
          <w:szCs w:val="24"/>
          <w:lang w:val="uk-UA"/>
        </w:rPr>
        <w:t xml:space="preserve">              </w:t>
      </w:r>
      <w:r w:rsidRPr="003E6811">
        <w:rPr>
          <w:rFonts w:ascii="Bookman Old Style" w:hAnsi="Bookman Old Style"/>
          <w:b w:val="0"/>
          <w:sz w:val="24"/>
          <w:szCs w:val="24"/>
        </w:rPr>
        <w:t>V</w:t>
      </w:r>
      <w:r w:rsidRPr="003E6811">
        <w:rPr>
          <w:rFonts w:ascii="Bookman Old Style" w:hAnsi="Bookman Old Style"/>
          <w:b w:val="0"/>
          <w:sz w:val="24"/>
          <w:szCs w:val="24"/>
          <w:lang w:val="uk-UA"/>
        </w:rPr>
        <w:t xml:space="preserve">І.І </w:t>
      </w:r>
      <w:r w:rsidRPr="003E6811">
        <w:rPr>
          <w:rFonts w:ascii="Bookman Old Style" w:hAnsi="Bookman Old Style"/>
          <w:b w:val="0"/>
          <w:sz w:val="24"/>
          <w:szCs w:val="24"/>
          <w:bdr w:val="none" w:sz="0" w:space="0" w:color="auto" w:frame="1"/>
          <w:lang w:val="uk-UA"/>
        </w:rPr>
        <w:t xml:space="preserve">Підтримка творчих ініціатив та сприяння розвитку змістовного дозвілля молоді. </w:t>
      </w:r>
      <w:proofErr w:type="spellStart"/>
      <w:r w:rsidRPr="003E6811">
        <w:rPr>
          <w:rFonts w:ascii="Bookman Old Style" w:hAnsi="Bookman Old Style"/>
          <w:b w:val="0"/>
          <w:sz w:val="24"/>
          <w:szCs w:val="24"/>
        </w:rPr>
        <w:t>Розвиток</w:t>
      </w:r>
      <w:proofErr w:type="spellEnd"/>
      <w:r w:rsidRPr="003E6811">
        <w:rPr>
          <w:rFonts w:ascii="Bookman Old Style" w:hAnsi="Bookman Old Style"/>
          <w:b w:val="0"/>
          <w:sz w:val="24"/>
          <w:szCs w:val="24"/>
        </w:rPr>
        <w:t xml:space="preserve"> </w:t>
      </w:r>
      <w:proofErr w:type="spellStart"/>
      <w:r w:rsidRPr="003E6811">
        <w:rPr>
          <w:rFonts w:ascii="Bookman Old Style" w:hAnsi="Bookman Old Style"/>
          <w:b w:val="0"/>
          <w:sz w:val="24"/>
          <w:szCs w:val="24"/>
        </w:rPr>
        <w:t>самозайнятості</w:t>
      </w:r>
      <w:proofErr w:type="spellEnd"/>
      <w:r w:rsidRPr="003E6811">
        <w:rPr>
          <w:rFonts w:ascii="Bookman Old Style" w:hAnsi="Bookman Old Style"/>
          <w:b w:val="0"/>
          <w:sz w:val="24"/>
          <w:szCs w:val="24"/>
        </w:rPr>
        <w:t xml:space="preserve"> та </w:t>
      </w:r>
      <w:proofErr w:type="spellStart"/>
      <w:r w:rsidRPr="003E6811">
        <w:rPr>
          <w:rFonts w:ascii="Bookman Old Style" w:hAnsi="Bookman Old Style"/>
          <w:b w:val="0"/>
          <w:sz w:val="24"/>
          <w:szCs w:val="24"/>
        </w:rPr>
        <w:t>підприємницької</w:t>
      </w:r>
      <w:proofErr w:type="spellEnd"/>
      <w:r w:rsidRPr="003E6811">
        <w:rPr>
          <w:rFonts w:ascii="Bookman Old Style" w:hAnsi="Bookman Old Style"/>
          <w:b w:val="0"/>
          <w:sz w:val="24"/>
          <w:szCs w:val="24"/>
        </w:rPr>
        <w:t xml:space="preserve"> </w:t>
      </w:r>
      <w:proofErr w:type="spellStart"/>
      <w:r w:rsidRPr="003E6811">
        <w:rPr>
          <w:rFonts w:ascii="Bookman Old Style" w:hAnsi="Bookman Old Style"/>
          <w:b w:val="0"/>
          <w:sz w:val="24"/>
          <w:szCs w:val="24"/>
        </w:rPr>
        <w:t>активності</w:t>
      </w:r>
      <w:proofErr w:type="spellEnd"/>
      <w:r w:rsidRPr="003E6811">
        <w:rPr>
          <w:rFonts w:ascii="Bookman Old Style" w:hAnsi="Bookman Old Style"/>
          <w:b w:val="0"/>
          <w:sz w:val="24"/>
          <w:szCs w:val="24"/>
        </w:rPr>
        <w:t xml:space="preserve"> </w:t>
      </w:r>
      <w:proofErr w:type="spellStart"/>
      <w:r w:rsidRPr="003E6811">
        <w:rPr>
          <w:rFonts w:ascii="Bookman Old Style" w:hAnsi="Bookman Old Style"/>
          <w:b w:val="0"/>
          <w:sz w:val="24"/>
          <w:szCs w:val="24"/>
        </w:rPr>
        <w:t>молоді</w:t>
      </w:r>
      <w:proofErr w:type="spellEnd"/>
    </w:p>
    <w:p w:rsidR="0084162E" w:rsidRPr="003E6811" w:rsidRDefault="00BC5785" w:rsidP="008E11BB">
      <w:pPr>
        <w:pStyle w:val="a6"/>
        <w:spacing w:before="0" w:beforeAutospacing="0" w:after="0" w:afterAutospacing="0" w:line="276" w:lineRule="auto"/>
        <w:rPr>
          <w:rFonts w:ascii="Bookman Old Style" w:hAnsi="Bookman Old Style"/>
        </w:rPr>
      </w:pPr>
      <w:r w:rsidRPr="003E6811">
        <w:rPr>
          <w:rFonts w:ascii="Bookman Old Style" w:hAnsi="Bookman Old Style"/>
          <w:color w:val="000000"/>
          <w:lang w:val="uk-UA"/>
        </w:rPr>
        <w:t xml:space="preserve">              </w:t>
      </w:r>
      <w:r w:rsidR="006D4EA9" w:rsidRPr="003E6811">
        <w:rPr>
          <w:rFonts w:ascii="Bookman Old Style" w:hAnsi="Bookman Old Style"/>
          <w:bCs/>
        </w:rPr>
        <w:t>VІ.ІІ</w:t>
      </w:r>
      <w:r w:rsidR="006D4EA9" w:rsidRPr="003E6811">
        <w:rPr>
          <w:rFonts w:ascii="Bookman Old Style" w:hAnsi="Bookman Old Style"/>
          <w:bCs/>
          <w:lang w:val="uk-UA"/>
        </w:rPr>
        <w:t xml:space="preserve"> </w:t>
      </w:r>
      <w:r w:rsidR="006D4EA9" w:rsidRPr="003E6811">
        <w:rPr>
          <w:rFonts w:ascii="Bookman Old Style" w:hAnsi="Bookman Old Style"/>
        </w:rPr>
        <w:t xml:space="preserve">Пропаганда здорового способу </w:t>
      </w:r>
      <w:proofErr w:type="spellStart"/>
      <w:r w:rsidR="006D4EA9" w:rsidRPr="003E6811">
        <w:rPr>
          <w:rFonts w:ascii="Bookman Old Style" w:hAnsi="Bookman Old Style"/>
        </w:rPr>
        <w:t>життя</w:t>
      </w:r>
      <w:proofErr w:type="spellEnd"/>
    </w:p>
    <w:p w:rsidR="006D4EA9" w:rsidRPr="003E6811" w:rsidRDefault="006D4EA9" w:rsidP="008E11BB">
      <w:pPr>
        <w:pStyle w:val="a6"/>
        <w:spacing w:before="0" w:beforeAutospacing="0" w:after="0" w:afterAutospacing="0" w:line="276" w:lineRule="auto"/>
        <w:rPr>
          <w:rFonts w:ascii="Bookman Old Style" w:hAnsi="Bookman Old Style"/>
          <w:color w:val="000000"/>
          <w:lang w:val="uk-UA"/>
        </w:rPr>
      </w:pPr>
      <w:r w:rsidRPr="003E6811">
        <w:rPr>
          <w:rFonts w:ascii="Bookman Old Style" w:hAnsi="Bookman Old Style"/>
          <w:lang w:val="uk-UA"/>
        </w:rPr>
        <w:t xml:space="preserve">              </w:t>
      </w:r>
      <w:r w:rsidRPr="003E6811">
        <w:rPr>
          <w:rFonts w:ascii="Bookman Old Style" w:hAnsi="Bookman Old Style"/>
          <w:bCs/>
        </w:rPr>
        <w:t>VІ.ІІІ</w:t>
      </w:r>
      <w:r w:rsidRPr="003E6811">
        <w:rPr>
          <w:rFonts w:ascii="Bookman Old Style" w:hAnsi="Bookman Old Style"/>
          <w:bCs/>
          <w:lang w:val="uk-UA"/>
        </w:rPr>
        <w:t xml:space="preserve"> </w:t>
      </w:r>
      <w:proofErr w:type="spellStart"/>
      <w:r w:rsidRPr="003E6811">
        <w:rPr>
          <w:rFonts w:ascii="Bookman Old Style" w:hAnsi="Bookman Old Style"/>
        </w:rPr>
        <w:t>Національно-патріотичне</w:t>
      </w:r>
      <w:proofErr w:type="spellEnd"/>
      <w:r w:rsidRPr="003E6811">
        <w:rPr>
          <w:rFonts w:ascii="Bookman Old Style" w:hAnsi="Bookman Old Style"/>
        </w:rPr>
        <w:t xml:space="preserve"> </w:t>
      </w:r>
      <w:proofErr w:type="spellStart"/>
      <w:r w:rsidRPr="003E6811">
        <w:rPr>
          <w:rFonts w:ascii="Bookman Old Style" w:hAnsi="Bookman Old Style"/>
        </w:rPr>
        <w:t>виховання</w:t>
      </w:r>
      <w:proofErr w:type="spellEnd"/>
    </w:p>
    <w:p w:rsidR="0084162E" w:rsidRPr="006D4EA9" w:rsidRDefault="0084162E" w:rsidP="0084162E">
      <w:pPr>
        <w:pStyle w:val="a6"/>
        <w:spacing w:before="0" w:beforeAutospacing="0" w:after="0" w:afterAutospacing="0"/>
        <w:rPr>
          <w:rFonts w:ascii="Bookman Old Style" w:hAnsi="Bookman Old Style"/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color w:val="000000"/>
          <w:lang w:val="uk-UA"/>
        </w:rPr>
      </w:pPr>
    </w:p>
    <w:p w:rsidR="0084162E" w:rsidRDefault="0084162E" w:rsidP="0084162E">
      <w:pPr>
        <w:pStyle w:val="a6"/>
        <w:spacing w:before="0" w:beforeAutospacing="0" w:after="0" w:afterAutospacing="0"/>
        <w:rPr>
          <w:color w:val="000000"/>
        </w:rPr>
      </w:pPr>
    </w:p>
    <w:p w:rsidR="0084162E" w:rsidRPr="0084162E" w:rsidRDefault="0084162E" w:rsidP="0084162E">
      <w:pPr>
        <w:pStyle w:val="a6"/>
        <w:spacing w:before="0" w:beforeAutospacing="0" w:after="0" w:afterAutospacing="0"/>
        <w:rPr>
          <w:color w:val="000000"/>
        </w:rPr>
      </w:pPr>
    </w:p>
    <w:p w:rsidR="008E11BB" w:rsidRDefault="0084162E" w:rsidP="0084162E">
      <w:pPr>
        <w:pStyle w:val="a6"/>
        <w:spacing w:before="0" w:beforeAutospacing="0" w:after="0" w:afterAutospacing="0"/>
        <w:ind w:firstLine="709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                                                </w:t>
      </w:r>
    </w:p>
    <w:p w:rsidR="008E11BB" w:rsidRDefault="008E11BB" w:rsidP="0084162E">
      <w:pPr>
        <w:pStyle w:val="a6"/>
        <w:spacing w:before="0" w:beforeAutospacing="0" w:after="0" w:afterAutospacing="0"/>
        <w:ind w:firstLine="709"/>
        <w:rPr>
          <w:b/>
          <w:color w:val="000000"/>
          <w:lang w:val="uk-UA"/>
        </w:rPr>
      </w:pPr>
    </w:p>
    <w:p w:rsidR="008E11BB" w:rsidRDefault="008E11BB" w:rsidP="0084162E">
      <w:pPr>
        <w:pStyle w:val="a6"/>
        <w:spacing w:before="0" w:beforeAutospacing="0" w:after="0" w:afterAutospacing="0"/>
        <w:ind w:firstLine="709"/>
        <w:rPr>
          <w:b/>
          <w:color w:val="000000"/>
          <w:lang w:val="uk-UA"/>
        </w:rPr>
      </w:pPr>
    </w:p>
    <w:p w:rsidR="008E11BB" w:rsidRDefault="008E11BB" w:rsidP="0084162E">
      <w:pPr>
        <w:pStyle w:val="a6"/>
        <w:spacing w:before="0" w:beforeAutospacing="0" w:after="0" w:afterAutospacing="0"/>
        <w:ind w:firstLine="709"/>
        <w:rPr>
          <w:b/>
          <w:color w:val="000000"/>
          <w:lang w:val="uk-UA"/>
        </w:rPr>
      </w:pPr>
    </w:p>
    <w:p w:rsidR="008E11BB" w:rsidRDefault="008E11BB" w:rsidP="0084162E">
      <w:pPr>
        <w:pStyle w:val="a6"/>
        <w:spacing w:before="0" w:beforeAutospacing="0" w:after="0" w:afterAutospacing="0"/>
        <w:ind w:firstLine="709"/>
        <w:rPr>
          <w:b/>
          <w:color w:val="000000"/>
          <w:lang w:val="uk-UA"/>
        </w:rPr>
      </w:pPr>
    </w:p>
    <w:p w:rsidR="008E11BB" w:rsidRDefault="008E11BB" w:rsidP="0084162E">
      <w:pPr>
        <w:pStyle w:val="a6"/>
        <w:spacing w:before="0" w:beforeAutospacing="0" w:after="0" w:afterAutospacing="0"/>
        <w:ind w:firstLine="709"/>
        <w:rPr>
          <w:b/>
          <w:color w:val="000000"/>
          <w:lang w:val="uk-UA"/>
        </w:rPr>
      </w:pPr>
    </w:p>
    <w:p w:rsidR="008E11BB" w:rsidRDefault="008E11BB" w:rsidP="0084162E">
      <w:pPr>
        <w:pStyle w:val="a6"/>
        <w:spacing w:before="0" w:beforeAutospacing="0" w:after="0" w:afterAutospacing="0"/>
        <w:ind w:firstLine="709"/>
        <w:rPr>
          <w:b/>
          <w:color w:val="000000"/>
          <w:lang w:val="uk-UA"/>
        </w:rPr>
      </w:pPr>
    </w:p>
    <w:p w:rsidR="008E11BB" w:rsidRDefault="008E11BB" w:rsidP="0084162E">
      <w:pPr>
        <w:pStyle w:val="a6"/>
        <w:spacing w:before="0" w:beforeAutospacing="0" w:after="0" w:afterAutospacing="0"/>
        <w:ind w:firstLine="709"/>
        <w:rPr>
          <w:b/>
          <w:color w:val="000000"/>
          <w:lang w:val="uk-UA"/>
        </w:rPr>
      </w:pPr>
    </w:p>
    <w:p w:rsidR="008E11BB" w:rsidRDefault="008E11BB" w:rsidP="0084162E">
      <w:pPr>
        <w:pStyle w:val="a6"/>
        <w:spacing w:before="0" w:beforeAutospacing="0" w:after="0" w:afterAutospacing="0"/>
        <w:ind w:firstLine="709"/>
        <w:rPr>
          <w:b/>
          <w:color w:val="000000"/>
          <w:lang w:val="uk-UA"/>
        </w:rPr>
      </w:pPr>
    </w:p>
    <w:p w:rsidR="008E11BB" w:rsidRDefault="008E11BB" w:rsidP="0084162E">
      <w:pPr>
        <w:pStyle w:val="a6"/>
        <w:spacing w:before="0" w:beforeAutospacing="0" w:after="0" w:afterAutospacing="0"/>
        <w:ind w:firstLine="709"/>
        <w:rPr>
          <w:b/>
          <w:color w:val="000000"/>
          <w:lang w:val="uk-UA"/>
        </w:rPr>
      </w:pPr>
    </w:p>
    <w:p w:rsidR="008E11BB" w:rsidRDefault="008E11BB" w:rsidP="0084162E">
      <w:pPr>
        <w:pStyle w:val="a6"/>
        <w:spacing w:before="0" w:beforeAutospacing="0" w:after="0" w:afterAutospacing="0"/>
        <w:ind w:firstLine="709"/>
        <w:rPr>
          <w:b/>
          <w:color w:val="000000"/>
          <w:lang w:val="uk-UA"/>
        </w:rPr>
      </w:pPr>
    </w:p>
    <w:p w:rsidR="008E11BB" w:rsidRDefault="008E11BB" w:rsidP="0084162E">
      <w:pPr>
        <w:pStyle w:val="a6"/>
        <w:spacing w:before="0" w:beforeAutospacing="0" w:after="0" w:afterAutospacing="0"/>
        <w:ind w:firstLine="709"/>
        <w:rPr>
          <w:b/>
          <w:color w:val="000000"/>
          <w:lang w:val="uk-UA"/>
        </w:rPr>
      </w:pPr>
    </w:p>
    <w:p w:rsidR="008E11BB" w:rsidRDefault="008E11BB" w:rsidP="0084162E">
      <w:pPr>
        <w:pStyle w:val="a6"/>
        <w:spacing w:before="0" w:beforeAutospacing="0" w:after="0" w:afterAutospacing="0"/>
        <w:ind w:firstLine="709"/>
        <w:rPr>
          <w:b/>
          <w:color w:val="000000"/>
          <w:lang w:val="uk-UA"/>
        </w:rPr>
      </w:pPr>
    </w:p>
    <w:p w:rsidR="008E11BB" w:rsidRDefault="008E11BB" w:rsidP="0084162E">
      <w:pPr>
        <w:pStyle w:val="a6"/>
        <w:spacing w:before="0" w:beforeAutospacing="0" w:after="0" w:afterAutospacing="0"/>
        <w:ind w:firstLine="709"/>
        <w:rPr>
          <w:b/>
          <w:color w:val="000000"/>
          <w:lang w:val="uk-UA"/>
        </w:rPr>
      </w:pPr>
    </w:p>
    <w:p w:rsidR="008E11BB" w:rsidRDefault="008E11BB" w:rsidP="0084162E">
      <w:pPr>
        <w:pStyle w:val="a6"/>
        <w:spacing w:before="0" w:beforeAutospacing="0" w:after="0" w:afterAutospacing="0"/>
        <w:ind w:firstLine="709"/>
        <w:rPr>
          <w:b/>
          <w:color w:val="000000"/>
          <w:lang w:val="uk-UA"/>
        </w:rPr>
      </w:pPr>
    </w:p>
    <w:p w:rsidR="008E11BB" w:rsidRDefault="008E11BB" w:rsidP="0084162E">
      <w:pPr>
        <w:pStyle w:val="a6"/>
        <w:spacing w:before="0" w:beforeAutospacing="0" w:after="0" w:afterAutospacing="0"/>
        <w:ind w:firstLine="709"/>
        <w:rPr>
          <w:b/>
          <w:color w:val="000000"/>
          <w:lang w:val="uk-UA"/>
        </w:rPr>
      </w:pPr>
    </w:p>
    <w:p w:rsidR="003E6811" w:rsidRDefault="003E6811" w:rsidP="0084162E">
      <w:pPr>
        <w:pStyle w:val="a6"/>
        <w:spacing w:before="0" w:beforeAutospacing="0" w:after="0" w:afterAutospacing="0"/>
        <w:ind w:firstLine="709"/>
        <w:rPr>
          <w:b/>
          <w:color w:val="000000"/>
          <w:lang w:val="uk-UA"/>
        </w:rPr>
      </w:pPr>
    </w:p>
    <w:p w:rsidR="008E11BB" w:rsidRPr="008E11BB" w:rsidRDefault="008E11BB" w:rsidP="008E11BB">
      <w:pPr>
        <w:pStyle w:val="a6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  <w:sz w:val="28"/>
          <w:szCs w:val="28"/>
          <w:lang w:val="uk-UA"/>
        </w:rPr>
      </w:pPr>
      <w:r w:rsidRPr="008E11BB">
        <w:rPr>
          <w:rFonts w:ascii="Bookman Old Style" w:hAnsi="Bookman Old Style"/>
          <w:b/>
          <w:color w:val="000000"/>
          <w:sz w:val="28"/>
          <w:szCs w:val="28"/>
          <w:lang w:val="uk-UA"/>
        </w:rPr>
        <w:t>Паспорт</w:t>
      </w:r>
    </w:p>
    <w:p w:rsidR="008E11BB" w:rsidRPr="008E11BB" w:rsidRDefault="008E11BB" w:rsidP="008E11BB">
      <w:pPr>
        <w:pStyle w:val="a6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  <w:sz w:val="28"/>
          <w:szCs w:val="28"/>
          <w:lang w:val="uk-UA"/>
        </w:rPr>
      </w:pPr>
      <w:r w:rsidRPr="008E11BB">
        <w:rPr>
          <w:rFonts w:ascii="Bookman Old Style" w:hAnsi="Bookman Old Style"/>
          <w:b/>
          <w:color w:val="000000"/>
          <w:sz w:val="28"/>
          <w:szCs w:val="28"/>
          <w:lang w:val="uk-UA"/>
        </w:rPr>
        <w:t xml:space="preserve"> програми </w:t>
      </w:r>
      <w:proofErr w:type="spellStart"/>
      <w:r w:rsidRPr="008E11BB">
        <w:rPr>
          <w:rStyle w:val="a7"/>
          <w:rFonts w:ascii="Bookman Old Style" w:hAnsi="Bookman Old Style"/>
          <w:color w:val="000000"/>
          <w:sz w:val="28"/>
          <w:szCs w:val="28"/>
        </w:rPr>
        <w:t>розвитку</w:t>
      </w:r>
      <w:proofErr w:type="spellEnd"/>
      <w:r w:rsidRPr="008E11BB">
        <w:rPr>
          <w:rFonts w:ascii="Bookman Old Style" w:hAnsi="Bookman Old Style"/>
          <w:b/>
          <w:color w:val="000000"/>
          <w:sz w:val="28"/>
          <w:szCs w:val="28"/>
        </w:rPr>
        <w:t xml:space="preserve"> </w:t>
      </w:r>
      <w:r w:rsidRPr="008E11BB">
        <w:rPr>
          <w:rFonts w:ascii="Bookman Old Style" w:hAnsi="Bookman Old Style"/>
          <w:b/>
          <w:color w:val="000000"/>
          <w:sz w:val="28"/>
          <w:szCs w:val="28"/>
          <w:lang w:val="uk-UA"/>
        </w:rPr>
        <w:t xml:space="preserve">молодіжної політики та </w:t>
      </w:r>
    </w:p>
    <w:p w:rsidR="008E11BB" w:rsidRPr="008E11BB" w:rsidRDefault="008E11BB" w:rsidP="008E11BB">
      <w:pPr>
        <w:pStyle w:val="a6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  <w:sz w:val="28"/>
          <w:szCs w:val="28"/>
          <w:lang w:val="uk-UA"/>
        </w:rPr>
      </w:pPr>
      <w:r w:rsidRPr="008E11BB">
        <w:rPr>
          <w:rFonts w:ascii="Bookman Old Style" w:hAnsi="Bookman Old Style"/>
          <w:b/>
          <w:color w:val="000000"/>
          <w:sz w:val="28"/>
          <w:szCs w:val="28"/>
          <w:lang w:val="uk-UA"/>
        </w:rPr>
        <w:t>національно-патріотичного виховання</w:t>
      </w:r>
      <w:r w:rsidR="00C10EBA">
        <w:rPr>
          <w:rFonts w:ascii="Bookman Old Style" w:hAnsi="Bookman Old Style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8E11BB">
        <w:rPr>
          <w:rStyle w:val="a7"/>
          <w:rFonts w:ascii="Bookman Old Style" w:hAnsi="Bookman Old Style"/>
          <w:color w:val="000000"/>
          <w:sz w:val="28"/>
          <w:szCs w:val="28"/>
        </w:rPr>
        <w:t>Овруцької</w:t>
      </w:r>
      <w:proofErr w:type="spellEnd"/>
      <w:r w:rsidRPr="008E11BB">
        <w:rPr>
          <w:rStyle w:val="a7"/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8E11BB">
        <w:rPr>
          <w:rStyle w:val="a7"/>
          <w:rFonts w:ascii="Bookman Old Style" w:hAnsi="Bookman Old Style"/>
          <w:color w:val="000000"/>
          <w:sz w:val="28"/>
          <w:szCs w:val="28"/>
        </w:rPr>
        <w:t>міської</w:t>
      </w:r>
      <w:proofErr w:type="spellEnd"/>
      <w:r w:rsidRPr="008E11BB">
        <w:rPr>
          <w:rStyle w:val="a7"/>
          <w:rFonts w:ascii="Bookman Old Style" w:hAnsi="Bookman Old Style"/>
          <w:color w:val="000000"/>
          <w:sz w:val="28"/>
          <w:szCs w:val="28"/>
        </w:rPr>
        <w:t xml:space="preserve"> ради</w:t>
      </w:r>
      <w:r w:rsidRPr="008E11BB">
        <w:rPr>
          <w:rFonts w:ascii="Bookman Old Style" w:hAnsi="Bookman Old Style"/>
          <w:b/>
          <w:color w:val="000000"/>
          <w:sz w:val="28"/>
          <w:szCs w:val="28"/>
          <w:lang w:val="uk-UA"/>
        </w:rPr>
        <w:t xml:space="preserve"> </w:t>
      </w:r>
    </w:p>
    <w:p w:rsidR="008E11BB" w:rsidRPr="008E11BB" w:rsidRDefault="008E11BB" w:rsidP="008E11BB">
      <w:pPr>
        <w:pStyle w:val="a6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  <w:sz w:val="28"/>
          <w:szCs w:val="28"/>
          <w:lang w:val="uk-UA"/>
        </w:rPr>
      </w:pPr>
      <w:r w:rsidRPr="00BC5785">
        <w:rPr>
          <w:rStyle w:val="a7"/>
          <w:rFonts w:ascii="Bookman Old Style" w:hAnsi="Bookman Old Style"/>
          <w:color w:val="000000"/>
          <w:sz w:val="28"/>
          <w:szCs w:val="28"/>
          <w:lang w:val="uk-UA"/>
        </w:rPr>
        <w:t xml:space="preserve">на 2021-2025 </w:t>
      </w:r>
      <w:r w:rsidRPr="008E11BB">
        <w:rPr>
          <w:rStyle w:val="a7"/>
          <w:rFonts w:ascii="Bookman Old Style" w:hAnsi="Bookman Old Style"/>
          <w:color w:val="000000"/>
          <w:sz w:val="28"/>
          <w:szCs w:val="28"/>
          <w:lang w:val="uk-UA"/>
        </w:rPr>
        <w:t>роки</w:t>
      </w:r>
      <w:r w:rsidR="00C10EBA">
        <w:rPr>
          <w:rStyle w:val="a7"/>
          <w:rFonts w:ascii="Bookman Old Style" w:hAnsi="Bookman Old Style"/>
          <w:color w:val="000000"/>
          <w:sz w:val="28"/>
          <w:szCs w:val="28"/>
          <w:lang w:val="uk-UA"/>
        </w:rPr>
        <w:t>.</w:t>
      </w:r>
    </w:p>
    <w:p w:rsidR="0084162E" w:rsidRDefault="0084162E" w:rsidP="008E11BB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  <w:lang w:val="uk-UA"/>
        </w:rPr>
      </w:pPr>
    </w:p>
    <w:p w:rsidR="0084162E" w:rsidRPr="008E11BB" w:rsidRDefault="0084162E" w:rsidP="008E11BB">
      <w:pPr>
        <w:pStyle w:val="a6"/>
        <w:spacing w:before="0" w:beforeAutospacing="0" w:after="0" w:afterAutospacing="0"/>
        <w:ind w:firstLine="709"/>
        <w:jc w:val="center"/>
        <w:rPr>
          <w:rFonts w:ascii="Bookman Old Style" w:hAnsi="Bookman Old Style"/>
          <w:b/>
          <w:color w:val="000000"/>
          <w:lang w:val="uk-UA"/>
        </w:rPr>
      </w:pPr>
    </w:p>
    <w:p w:rsidR="0084162E" w:rsidRPr="006D4EA9" w:rsidRDefault="0084162E" w:rsidP="006D4EA9">
      <w:pPr>
        <w:ind w:firstLine="709"/>
        <w:rPr>
          <w:rFonts w:ascii="Bookman Old Style" w:hAnsi="Bookman Old Style"/>
          <w:color w:val="000000"/>
          <w:sz w:val="28"/>
          <w:szCs w:val="28"/>
        </w:rPr>
      </w:pPr>
      <w:r w:rsidRPr="006D4EA9">
        <w:rPr>
          <w:rStyle w:val="a7"/>
          <w:rFonts w:ascii="Bookman Old Style" w:hAnsi="Bookman Old Style"/>
          <w:color w:val="000000"/>
          <w:sz w:val="28"/>
          <w:szCs w:val="28"/>
        </w:rPr>
        <w:t>Ініціатор розроблення та відповідальний виконавець Програми</w:t>
      </w:r>
      <w:r w:rsidRPr="006D4EA9">
        <w:rPr>
          <w:rFonts w:ascii="Bookman Old Style" w:hAnsi="Bookman Old Style"/>
          <w:color w:val="000000"/>
          <w:sz w:val="28"/>
          <w:szCs w:val="28"/>
        </w:rPr>
        <w:t>: Відділ з гуманітарних питань Овруцької міської ради.</w:t>
      </w:r>
    </w:p>
    <w:p w:rsidR="0084162E" w:rsidRPr="006D4EA9" w:rsidRDefault="0084162E" w:rsidP="006D4EA9">
      <w:pPr>
        <w:ind w:firstLine="709"/>
        <w:rPr>
          <w:rFonts w:ascii="Bookman Old Style" w:hAnsi="Bookman Old Style"/>
          <w:sz w:val="28"/>
          <w:szCs w:val="28"/>
        </w:rPr>
      </w:pPr>
      <w:r w:rsidRPr="006D4EA9">
        <w:rPr>
          <w:rStyle w:val="a7"/>
          <w:rFonts w:ascii="Bookman Old Style" w:hAnsi="Bookman Old Style"/>
          <w:color w:val="000000"/>
          <w:sz w:val="28"/>
          <w:szCs w:val="28"/>
        </w:rPr>
        <w:t>Учасники Програми:</w:t>
      </w:r>
      <w:r w:rsidRPr="006D4EA9">
        <w:rPr>
          <w:rFonts w:ascii="Bookman Old Style" w:hAnsi="Bookman Old Style"/>
          <w:color w:val="000000"/>
          <w:sz w:val="28"/>
          <w:szCs w:val="28"/>
        </w:rPr>
        <w:t xml:space="preserve"> структурні підрозділи Овруцької мі</w:t>
      </w:r>
      <w:r w:rsidR="008E11BB" w:rsidRPr="006D4EA9">
        <w:rPr>
          <w:rFonts w:ascii="Bookman Old Style" w:hAnsi="Bookman Old Style"/>
          <w:color w:val="000000"/>
          <w:sz w:val="28"/>
          <w:szCs w:val="28"/>
        </w:rPr>
        <w:t xml:space="preserve">ської ради; </w:t>
      </w:r>
      <w:r w:rsidR="008E11BB" w:rsidRPr="006D4EA9">
        <w:rPr>
          <w:rStyle w:val="a8"/>
          <w:rFonts w:ascii="Bookman Old Style" w:hAnsi="Bookman Old Style" w:cs="Arial"/>
          <w:bCs/>
          <w:i w:val="0"/>
          <w:iCs w:val="0"/>
          <w:sz w:val="28"/>
          <w:szCs w:val="28"/>
          <w:shd w:val="clear" w:color="auto" w:fill="FFFFFF"/>
        </w:rPr>
        <w:t>Овруцький</w:t>
      </w:r>
      <w:r w:rsidR="008E11BB" w:rsidRPr="006D4EA9">
        <w:rPr>
          <w:rFonts w:ascii="Bookman Old Style" w:hAnsi="Bookman Old Style" w:cs="Arial"/>
          <w:sz w:val="28"/>
          <w:szCs w:val="28"/>
          <w:shd w:val="clear" w:color="auto" w:fill="FFFFFF"/>
        </w:rPr>
        <w:t> міський об'єднаний </w:t>
      </w:r>
      <w:r w:rsidR="008E11BB" w:rsidRPr="006D4EA9">
        <w:rPr>
          <w:rStyle w:val="a8"/>
          <w:rFonts w:ascii="Bookman Old Style" w:hAnsi="Bookman Old Style" w:cs="Arial"/>
          <w:bCs/>
          <w:i w:val="0"/>
          <w:iCs w:val="0"/>
          <w:sz w:val="28"/>
          <w:szCs w:val="28"/>
          <w:shd w:val="clear" w:color="auto" w:fill="FFFFFF"/>
        </w:rPr>
        <w:t xml:space="preserve">військовий комісаріат, </w:t>
      </w:r>
      <w:r w:rsidR="006D4EA9" w:rsidRPr="006D4EA9">
        <w:rPr>
          <w:rStyle w:val="a8"/>
          <w:rFonts w:ascii="Bookman Old Style" w:hAnsi="Bookman Old Style" w:cs="Arial"/>
          <w:bCs/>
          <w:i w:val="0"/>
          <w:iCs w:val="0"/>
          <w:sz w:val="28"/>
          <w:szCs w:val="28"/>
          <w:shd w:val="clear" w:color="auto" w:fill="FFFFFF"/>
        </w:rPr>
        <w:t xml:space="preserve">Відділ </w:t>
      </w:r>
      <w:r w:rsidR="008E11BB" w:rsidRPr="006D4EA9">
        <w:rPr>
          <w:rStyle w:val="a8"/>
          <w:rFonts w:ascii="Bookman Old Style" w:hAnsi="Bookman Old Style" w:cs="Arial"/>
          <w:bCs/>
          <w:i w:val="0"/>
          <w:iCs w:val="0"/>
          <w:sz w:val="28"/>
          <w:szCs w:val="28"/>
          <w:shd w:val="clear" w:color="auto" w:fill="FFFFFF"/>
        </w:rPr>
        <w:t>прикордонної</w:t>
      </w:r>
      <w:r w:rsidR="008E11BB" w:rsidRPr="006D4EA9">
        <w:rPr>
          <w:rFonts w:ascii="Bookman Old Style" w:hAnsi="Bookman Old Style" w:cs="Arial"/>
          <w:sz w:val="28"/>
          <w:szCs w:val="28"/>
          <w:shd w:val="clear" w:color="auto" w:fill="FFFFFF"/>
        </w:rPr>
        <w:t> служби “</w:t>
      </w:r>
      <w:r w:rsidR="008E11BB" w:rsidRPr="006D4EA9">
        <w:rPr>
          <w:rStyle w:val="a8"/>
          <w:rFonts w:ascii="Bookman Old Style" w:hAnsi="Bookman Old Style" w:cs="Arial"/>
          <w:bCs/>
          <w:i w:val="0"/>
          <w:iCs w:val="0"/>
          <w:sz w:val="28"/>
          <w:szCs w:val="28"/>
          <w:shd w:val="clear" w:color="auto" w:fill="FFFFFF"/>
        </w:rPr>
        <w:t>Овруч</w:t>
      </w:r>
      <w:r w:rsidR="008E11BB" w:rsidRPr="006D4EA9">
        <w:rPr>
          <w:rFonts w:ascii="Bookman Old Style" w:hAnsi="Bookman Old Style" w:cs="Arial"/>
          <w:sz w:val="28"/>
          <w:szCs w:val="28"/>
          <w:shd w:val="clear" w:color="auto" w:fill="FFFFFF"/>
        </w:rPr>
        <w:t>”</w:t>
      </w:r>
    </w:p>
    <w:p w:rsidR="0084162E" w:rsidRPr="006D4EA9" w:rsidRDefault="0084162E" w:rsidP="006D4EA9">
      <w:pPr>
        <w:ind w:firstLine="709"/>
        <w:rPr>
          <w:rFonts w:ascii="Bookman Old Style" w:hAnsi="Bookman Old Style"/>
          <w:sz w:val="28"/>
          <w:szCs w:val="28"/>
          <w:lang w:val="ru-RU"/>
        </w:rPr>
      </w:pPr>
      <w:r w:rsidRPr="006D4EA9">
        <w:rPr>
          <w:rStyle w:val="a7"/>
          <w:rFonts w:ascii="Bookman Old Style" w:hAnsi="Bookman Old Style"/>
          <w:sz w:val="28"/>
          <w:szCs w:val="28"/>
        </w:rPr>
        <w:t>Термін реалізації Програми</w:t>
      </w:r>
      <w:r w:rsidR="008E11BB" w:rsidRPr="006D4EA9">
        <w:rPr>
          <w:rStyle w:val="a7"/>
          <w:rFonts w:ascii="Bookman Old Style" w:hAnsi="Bookman Old Style"/>
          <w:sz w:val="28"/>
          <w:szCs w:val="28"/>
        </w:rPr>
        <w:t>:</w:t>
      </w:r>
      <w:r w:rsidRPr="006D4EA9">
        <w:rPr>
          <w:rFonts w:ascii="Bookman Old Style" w:hAnsi="Bookman Old Style"/>
          <w:sz w:val="28"/>
          <w:szCs w:val="28"/>
        </w:rPr>
        <w:t xml:space="preserve"> 2021-2025 роки.</w:t>
      </w:r>
    </w:p>
    <w:p w:rsidR="0084162E" w:rsidRPr="006D4EA9" w:rsidRDefault="0084162E" w:rsidP="006D4EA9">
      <w:pPr>
        <w:ind w:firstLine="709"/>
        <w:rPr>
          <w:rFonts w:ascii="Bookman Old Style" w:hAnsi="Bookman Old Style"/>
          <w:color w:val="000000"/>
          <w:sz w:val="28"/>
          <w:szCs w:val="28"/>
        </w:rPr>
      </w:pPr>
      <w:r w:rsidRPr="006D4EA9">
        <w:rPr>
          <w:rStyle w:val="a7"/>
          <w:rFonts w:ascii="Bookman Old Style" w:hAnsi="Bookman Old Style"/>
          <w:color w:val="000000"/>
          <w:sz w:val="28"/>
          <w:szCs w:val="28"/>
        </w:rPr>
        <w:t>Перелік місцевих бюджетів, які беруть участь у виконанні Програми:</w:t>
      </w:r>
      <w:r w:rsidRPr="006D4EA9">
        <w:rPr>
          <w:rFonts w:ascii="Bookman Old Style" w:hAnsi="Bookman Old Style"/>
          <w:color w:val="000000"/>
          <w:sz w:val="28"/>
          <w:szCs w:val="28"/>
        </w:rPr>
        <w:t xml:space="preserve"> обласний, місцевий бюджет та інші джерела фінансування, не заборонені чинним законодавством.</w:t>
      </w:r>
    </w:p>
    <w:p w:rsidR="0084162E" w:rsidRPr="006D4EA9" w:rsidRDefault="0084162E" w:rsidP="006D4EA9">
      <w:pPr>
        <w:ind w:firstLine="709"/>
        <w:rPr>
          <w:rFonts w:ascii="Bookman Old Style" w:hAnsi="Bookman Old Style"/>
          <w:color w:val="000000"/>
          <w:sz w:val="28"/>
          <w:szCs w:val="28"/>
        </w:rPr>
      </w:pPr>
      <w:r w:rsidRPr="006D4EA9">
        <w:rPr>
          <w:rStyle w:val="a7"/>
          <w:rFonts w:ascii="Bookman Old Style" w:hAnsi="Bookman Old Style"/>
          <w:color w:val="000000"/>
          <w:sz w:val="28"/>
          <w:szCs w:val="28"/>
        </w:rPr>
        <w:t>Загальний обсяг фінансових ресурсів, необхідних для реалізації Програми:</w:t>
      </w:r>
      <w:r w:rsidRPr="006D4EA9">
        <w:rPr>
          <w:rFonts w:ascii="Bookman Old Style" w:hAnsi="Bookman Old Style"/>
          <w:color w:val="000000"/>
          <w:sz w:val="28"/>
          <w:szCs w:val="28"/>
        </w:rPr>
        <w:t xml:space="preserve"> у межах кошторисних призначень.</w:t>
      </w:r>
    </w:p>
    <w:p w:rsidR="009416D5" w:rsidRPr="006D4EA9" w:rsidRDefault="009416D5" w:rsidP="006D4EA9">
      <w:pPr>
        <w:ind w:right="49"/>
        <w:rPr>
          <w:rFonts w:ascii="Bookman Old Style" w:hAnsi="Bookman Old Style"/>
          <w:b/>
          <w:bCs/>
          <w:sz w:val="28"/>
          <w:szCs w:val="28"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6D4EA9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3E6811" w:rsidRDefault="003E6811" w:rsidP="006D4EA9">
      <w:pPr>
        <w:ind w:right="49"/>
        <w:rPr>
          <w:rFonts w:ascii="Bookman Old Style" w:hAnsi="Bookman Old Style"/>
          <w:b/>
          <w:bCs/>
        </w:rPr>
      </w:pPr>
    </w:p>
    <w:p w:rsidR="003E6811" w:rsidRDefault="003E6811" w:rsidP="006D4EA9">
      <w:pPr>
        <w:ind w:right="49"/>
        <w:rPr>
          <w:rFonts w:ascii="Bookman Old Style" w:hAnsi="Bookman Old Style"/>
          <w:b/>
          <w:bCs/>
        </w:rPr>
      </w:pPr>
    </w:p>
    <w:p w:rsidR="003E6811" w:rsidRDefault="003E6811" w:rsidP="006D4EA9">
      <w:pPr>
        <w:ind w:right="49"/>
        <w:rPr>
          <w:rFonts w:ascii="Bookman Old Style" w:hAnsi="Bookman Old Style"/>
          <w:b/>
          <w:bCs/>
        </w:rPr>
      </w:pPr>
    </w:p>
    <w:p w:rsidR="006D4EA9" w:rsidRPr="008E11BB" w:rsidRDefault="006D4EA9" w:rsidP="006D4EA9">
      <w:pPr>
        <w:ind w:right="49"/>
        <w:rPr>
          <w:rFonts w:ascii="Bookman Old Style" w:hAnsi="Bookman Old Style"/>
          <w:b/>
          <w:bCs/>
        </w:rPr>
      </w:pPr>
    </w:p>
    <w:p w:rsidR="008E11BB" w:rsidRPr="008E11BB" w:rsidRDefault="008E11BB" w:rsidP="009416D5">
      <w:pPr>
        <w:jc w:val="center"/>
        <w:rPr>
          <w:rFonts w:ascii="Bookman Old Style" w:hAnsi="Bookman Old Style"/>
          <w:b/>
          <w:bCs/>
        </w:rPr>
      </w:pPr>
    </w:p>
    <w:p w:rsidR="009416D5" w:rsidRDefault="0084162E" w:rsidP="009416D5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І</w:t>
      </w:r>
      <w:r w:rsidR="009416D5" w:rsidRPr="00C55B6D">
        <w:rPr>
          <w:rFonts w:ascii="Bookman Old Style" w:hAnsi="Bookman Old Style"/>
          <w:b/>
          <w:bCs/>
        </w:rPr>
        <w:t>. Визначення проблеми, на розв’язання якої спрямована Програма</w:t>
      </w:r>
    </w:p>
    <w:p w:rsidR="00946704" w:rsidRPr="00C55B6D" w:rsidRDefault="00946704" w:rsidP="009416D5">
      <w:pPr>
        <w:jc w:val="center"/>
        <w:rPr>
          <w:rFonts w:ascii="Bookman Old Style" w:hAnsi="Bookman Old Style"/>
        </w:rPr>
      </w:pPr>
    </w:p>
    <w:p w:rsidR="009416D5" w:rsidRPr="00C55B6D" w:rsidRDefault="009416D5" w:rsidP="009416D5">
      <w:pPr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ab/>
        <w:t>Молодь є важливою складовою суспільства, носієм інтелектуального потенціалу, визначальним фактором соціально-економічного прогресу.</w:t>
      </w:r>
      <w:bookmarkStart w:id="2" w:name="BM15"/>
      <w:bookmarkEnd w:id="2"/>
      <w:r w:rsidRPr="00C55B6D">
        <w:rPr>
          <w:rFonts w:ascii="Bookman Old Style" w:hAnsi="Bookman Old Style"/>
        </w:rPr>
        <w:t xml:space="preserve"> Молодіжна політика інтегрує в собі усі інші сфери відповідальності по роботі з молоддю: освіта, працевлаштування та ринок праці, культурний </w:t>
      </w:r>
      <w:r w:rsidR="00946704">
        <w:rPr>
          <w:rFonts w:ascii="Bookman Old Style" w:hAnsi="Bookman Old Style"/>
        </w:rPr>
        <w:t>розвиток, соціальний захист, п</w:t>
      </w:r>
      <w:r w:rsidRPr="00C55B6D">
        <w:rPr>
          <w:rFonts w:ascii="Bookman Old Style" w:hAnsi="Bookman Old Style"/>
        </w:rPr>
        <w:t>ередбачає використання існуючої структури і</w:t>
      </w:r>
      <w:r w:rsidR="00946704">
        <w:rPr>
          <w:rFonts w:ascii="Bookman Old Style" w:hAnsi="Bookman Old Style"/>
        </w:rPr>
        <w:t xml:space="preserve"> формування нової</w:t>
      </w:r>
      <w:r w:rsidRPr="00C55B6D">
        <w:rPr>
          <w:rFonts w:ascii="Bookman Old Style" w:hAnsi="Bookman Old Style"/>
        </w:rPr>
        <w:t>, з урахуванням функцій різних відповідальних суб’єктів на рівні громади. Проте, незважаючи на певні позитивні зміни, які відбуваються в молодіжному середовищі г</w:t>
      </w:r>
      <w:r w:rsidR="00946704">
        <w:rPr>
          <w:rFonts w:ascii="Bookman Old Style" w:hAnsi="Bookman Old Style"/>
        </w:rPr>
        <w:t>ромади, все ще існують проблеми. З</w:t>
      </w:r>
      <w:r w:rsidRPr="00C55B6D">
        <w:rPr>
          <w:rFonts w:ascii="Bookman Old Style" w:hAnsi="Bookman Old Style"/>
        </w:rPr>
        <w:t xml:space="preserve">окрема погіршуються показники здоров’я молодих громадян, не подолана демографічна криза, спостерігається тенденція щодо поширення в молодіжному середовищі </w:t>
      </w:r>
      <w:r w:rsidR="003E6811">
        <w:rPr>
          <w:rFonts w:ascii="Bookman Old Style" w:hAnsi="Bookman Old Style"/>
        </w:rPr>
        <w:t>ш</w:t>
      </w:r>
      <w:r w:rsidRPr="00C55B6D">
        <w:rPr>
          <w:rFonts w:ascii="Bookman Old Style" w:hAnsi="Bookman Old Style"/>
        </w:rPr>
        <w:t>кідливих звичок, збільшується рівень трудової міграції. Рівень громадської активності, самоорганізації та громадянської свідомості залишається на низькому рівні . Освітній потенціал молоді значною мірою не реалізується через невідповідність між попитом та пропозиціями на ринку праці. Молодь, в сільській місцевості майже не охоплена змістовним дозвіллям.</w:t>
      </w:r>
    </w:p>
    <w:p w:rsidR="009416D5" w:rsidRPr="00C55B6D" w:rsidRDefault="00946704" w:rsidP="009416D5">
      <w:pPr>
        <w:jc w:val="both"/>
        <w:rPr>
          <w:rFonts w:ascii="Bookman Old Style" w:hAnsi="Bookman Old Style"/>
          <w:color w:val="000000"/>
          <w:kern w:val="0"/>
          <w:lang w:eastAsia="uk-UA"/>
        </w:rPr>
      </w:pPr>
      <w:r>
        <w:rPr>
          <w:rFonts w:ascii="Bookman Old Style" w:hAnsi="Bookman Old Style"/>
          <w:shd w:val="clear" w:color="auto" w:fill="FFFFFF"/>
        </w:rPr>
        <w:t xml:space="preserve">         </w:t>
      </w:r>
      <w:r w:rsidR="009416D5" w:rsidRPr="00C55B6D">
        <w:rPr>
          <w:rFonts w:ascii="Bookman Old Style" w:hAnsi="Bookman Old Style"/>
          <w:shd w:val="clear" w:color="auto" w:fill="FFFFFF"/>
        </w:rPr>
        <w:t xml:space="preserve">Ще одним важливим  питанням реалізації молодіжної політики в громаді є </w:t>
      </w:r>
      <w:r w:rsidR="009416D5" w:rsidRPr="00C55B6D">
        <w:rPr>
          <w:rFonts w:ascii="Bookman Old Style" w:hAnsi="Bookman Old Style"/>
          <w:color w:val="000000"/>
          <w:lang w:eastAsia="uk-UA"/>
        </w:rPr>
        <w:t>національно-патріотичне виховання.</w:t>
      </w:r>
      <w:r w:rsidR="009416D5" w:rsidRPr="00C55B6D">
        <w:rPr>
          <w:rFonts w:ascii="Bookman Old Style" w:hAnsi="Bookman Old Style"/>
          <w:color w:val="000000"/>
          <w:kern w:val="0"/>
          <w:lang w:eastAsia="uk-UA"/>
        </w:rPr>
        <w:t xml:space="preserve"> Патріотизм, як суспільне явище, являє собою нагальну потребу держави, суспільства та особистості. Тільки громадяни, які є національно свідомими патріотами, здатні забезпечити ро</w:t>
      </w:r>
      <w:r>
        <w:rPr>
          <w:rFonts w:ascii="Bookman Old Style" w:hAnsi="Bookman Old Style"/>
          <w:color w:val="000000"/>
          <w:kern w:val="0"/>
          <w:lang w:eastAsia="uk-UA"/>
        </w:rPr>
        <w:t>звиток країни в різних сферах</w:t>
      </w:r>
      <w:r w:rsidR="009416D5" w:rsidRPr="00C55B6D">
        <w:rPr>
          <w:rFonts w:ascii="Bookman Old Style" w:hAnsi="Bookman Old Style"/>
          <w:color w:val="000000"/>
          <w:kern w:val="0"/>
          <w:lang w:eastAsia="uk-UA"/>
        </w:rPr>
        <w:t xml:space="preserve"> життєдіяльності, гідне майбутнє і </w:t>
      </w:r>
      <w:r>
        <w:rPr>
          <w:rFonts w:ascii="Bookman Old Style" w:hAnsi="Bookman Old Style"/>
          <w:color w:val="000000"/>
          <w:kern w:val="0"/>
          <w:lang w:eastAsia="uk-UA"/>
        </w:rPr>
        <w:t xml:space="preserve">її </w:t>
      </w:r>
      <w:r w:rsidR="009416D5" w:rsidRPr="00C55B6D">
        <w:rPr>
          <w:rFonts w:ascii="Bookman Old Style" w:hAnsi="Bookman Old Style"/>
          <w:color w:val="000000"/>
          <w:kern w:val="0"/>
          <w:lang w:eastAsia="uk-UA"/>
        </w:rPr>
        <w:t>місце в цивілізованому світі. Сформованість патріотичних почуттів сприяє духовному становленню та розвитку народу, передбачає розвиток національної самосвідомості, суттєве перетворення громадянської свідомості, моральної, правової культури особистості, формування активної громадянської позиції.</w:t>
      </w:r>
    </w:p>
    <w:p w:rsidR="009416D5" w:rsidRPr="00C55B6D" w:rsidRDefault="009416D5" w:rsidP="009416D5">
      <w:pPr>
        <w:jc w:val="both"/>
        <w:rPr>
          <w:rFonts w:ascii="Bookman Old Style" w:hAnsi="Bookman Old Style"/>
          <w:b/>
          <w:bCs/>
        </w:rPr>
      </w:pPr>
    </w:p>
    <w:p w:rsidR="009416D5" w:rsidRPr="00C55B6D" w:rsidRDefault="00946704" w:rsidP="009416D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ІІ. Мета</w:t>
      </w:r>
      <w:r w:rsidR="009416D5" w:rsidRPr="00C55B6D">
        <w:rPr>
          <w:rFonts w:ascii="Bookman Old Style" w:hAnsi="Bookman Old Style"/>
          <w:b/>
          <w:bCs/>
        </w:rPr>
        <w:t xml:space="preserve"> Програми</w:t>
      </w:r>
    </w:p>
    <w:p w:rsidR="009416D5" w:rsidRPr="00C55B6D" w:rsidRDefault="009416D5" w:rsidP="009416D5">
      <w:pPr>
        <w:ind w:firstLine="709"/>
        <w:jc w:val="both"/>
        <w:rPr>
          <w:rFonts w:ascii="Bookman Old Style" w:hAnsi="Bookman Old Style"/>
        </w:rPr>
      </w:pPr>
    </w:p>
    <w:p w:rsidR="00C42C51" w:rsidRPr="00C55B6D" w:rsidRDefault="009416D5" w:rsidP="009416D5">
      <w:pPr>
        <w:ind w:firstLine="709"/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>Метою Програми є  створення належних умов для самореалізації та всебічного творчого розвитку кожної молодої людини, реалізації інноваційного потенц</w:t>
      </w:r>
      <w:r w:rsidR="00C42C51" w:rsidRPr="00C55B6D">
        <w:rPr>
          <w:rFonts w:ascii="Bookman Old Style" w:hAnsi="Bookman Old Style"/>
        </w:rPr>
        <w:t>іалу</w:t>
      </w:r>
      <w:r w:rsidRPr="00C55B6D">
        <w:rPr>
          <w:rFonts w:ascii="Bookman Old Style" w:hAnsi="Bookman Old Style"/>
        </w:rPr>
        <w:t xml:space="preserve"> </w:t>
      </w:r>
      <w:r w:rsidR="00C42C51" w:rsidRPr="00C55B6D">
        <w:rPr>
          <w:rFonts w:ascii="Bookman Old Style" w:hAnsi="Bookman Old Style"/>
        </w:rPr>
        <w:t>у всіх сферах суспільного життя. Формування</w:t>
      </w:r>
      <w:r w:rsidRPr="00C55B6D">
        <w:rPr>
          <w:rFonts w:ascii="Bookman Old Style" w:hAnsi="Bookman Old Style"/>
        </w:rPr>
        <w:t xml:space="preserve"> громадянської позиції та наці</w:t>
      </w:r>
      <w:r w:rsidR="00C42C51" w:rsidRPr="00C55B6D">
        <w:rPr>
          <w:rFonts w:ascii="Bookman Old Style" w:hAnsi="Bookman Old Style"/>
        </w:rPr>
        <w:t>онально-патріотичної свідомості, а</w:t>
      </w:r>
      <w:r w:rsidRPr="00C55B6D">
        <w:rPr>
          <w:rFonts w:ascii="Bookman Old Style" w:hAnsi="Bookman Old Style"/>
        </w:rPr>
        <w:t xml:space="preserve">ктивного залучення </w:t>
      </w:r>
      <w:r w:rsidR="00C42C51" w:rsidRPr="00C55B6D">
        <w:rPr>
          <w:rFonts w:ascii="Bookman Old Style" w:hAnsi="Bookman Old Style"/>
        </w:rPr>
        <w:t xml:space="preserve">молоді </w:t>
      </w:r>
      <w:r w:rsidRPr="00C55B6D">
        <w:rPr>
          <w:rFonts w:ascii="Bookman Old Style" w:hAnsi="Bookman Old Style"/>
        </w:rPr>
        <w:t>до суспільно-громадського життя громади, з урахуванням вікових, індивідуальних, соціальних, творчих, інтелектуальних потреб та запитів шляхом підтримки та розвитку пріоритетних на</w:t>
      </w:r>
      <w:r w:rsidR="00C42C51" w:rsidRPr="00C55B6D">
        <w:rPr>
          <w:rFonts w:ascii="Bookman Old Style" w:hAnsi="Bookman Old Style"/>
        </w:rPr>
        <w:t>прямків та актуальних</w:t>
      </w:r>
      <w:r w:rsidR="00002F84" w:rsidRPr="00C55B6D">
        <w:rPr>
          <w:rFonts w:ascii="Bookman Old Style" w:hAnsi="Bookman Old Style"/>
        </w:rPr>
        <w:t xml:space="preserve"> форматів</w:t>
      </w:r>
      <w:r w:rsidRPr="00C55B6D">
        <w:rPr>
          <w:rFonts w:ascii="Bookman Old Style" w:hAnsi="Bookman Old Style"/>
        </w:rPr>
        <w:t xml:space="preserve"> роботи. </w:t>
      </w:r>
    </w:p>
    <w:p w:rsidR="00002F84" w:rsidRPr="00C55B6D" w:rsidRDefault="00002F84" w:rsidP="009416D5">
      <w:pPr>
        <w:ind w:firstLine="709"/>
        <w:jc w:val="both"/>
        <w:rPr>
          <w:rFonts w:ascii="Bookman Old Style" w:hAnsi="Bookman Old Style"/>
          <w:b/>
          <w:bCs/>
        </w:rPr>
      </w:pPr>
    </w:p>
    <w:p w:rsidR="00C42C51" w:rsidRDefault="0084162E" w:rsidP="00002F84">
      <w:pPr>
        <w:ind w:firstLine="709"/>
        <w:jc w:val="center"/>
        <w:rPr>
          <w:rFonts w:ascii="Bookman Old Style" w:hAnsi="Bookman Old Style"/>
          <w:b/>
          <w:bCs/>
        </w:rPr>
      </w:pPr>
      <w:r w:rsidRPr="00C55B6D">
        <w:rPr>
          <w:rFonts w:ascii="Bookman Old Style" w:hAnsi="Bookman Old Style"/>
          <w:b/>
          <w:bCs/>
        </w:rPr>
        <w:t>ІІІ</w:t>
      </w:r>
      <w:r w:rsidR="00002F84" w:rsidRPr="00C55B6D">
        <w:rPr>
          <w:rFonts w:ascii="Bookman Old Style" w:hAnsi="Bookman Old Style"/>
          <w:b/>
          <w:bCs/>
        </w:rPr>
        <w:t>. Завдання Програми</w:t>
      </w:r>
    </w:p>
    <w:p w:rsidR="00946704" w:rsidRPr="00C55B6D" w:rsidRDefault="00946704" w:rsidP="00002F84">
      <w:pPr>
        <w:ind w:firstLine="709"/>
        <w:jc w:val="center"/>
        <w:rPr>
          <w:rFonts w:ascii="Bookman Old Style" w:hAnsi="Bookman Old Style"/>
        </w:rPr>
      </w:pPr>
    </w:p>
    <w:p w:rsidR="00002F84" w:rsidRPr="00C55B6D" w:rsidRDefault="00002F84" w:rsidP="009416D5">
      <w:pPr>
        <w:ind w:firstLine="709"/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>Першочерговими завданнями Програми є:</w:t>
      </w:r>
    </w:p>
    <w:p w:rsidR="00002F84" w:rsidRPr="00C55B6D" w:rsidRDefault="00002F84" w:rsidP="009416D5">
      <w:pPr>
        <w:ind w:firstLine="709"/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 xml:space="preserve">- </w:t>
      </w:r>
      <w:r w:rsidR="00A025D9" w:rsidRPr="00C55B6D">
        <w:rPr>
          <w:rFonts w:ascii="Bookman Old Style" w:hAnsi="Bookman Old Style"/>
        </w:rPr>
        <w:t>забезпечення</w:t>
      </w:r>
      <w:r w:rsidRPr="00C55B6D">
        <w:rPr>
          <w:rFonts w:ascii="Bookman Old Style" w:hAnsi="Bookman Old Style"/>
        </w:rPr>
        <w:t xml:space="preserve"> </w:t>
      </w:r>
      <w:r w:rsidR="00A025D9" w:rsidRPr="00C55B6D">
        <w:rPr>
          <w:rFonts w:ascii="Bookman Old Style" w:hAnsi="Bookman Old Style"/>
        </w:rPr>
        <w:t>сприятливих умов</w:t>
      </w:r>
      <w:r w:rsidRPr="00C55B6D">
        <w:rPr>
          <w:rFonts w:ascii="Bookman Old Style" w:hAnsi="Bookman Old Style"/>
        </w:rPr>
        <w:t xml:space="preserve"> для реалізації інтелектуального, творчого потенціалу та всебічного розвитку кожної молодої людини громади;</w:t>
      </w:r>
    </w:p>
    <w:p w:rsidR="00DF2E23" w:rsidRPr="00C55B6D" w:rsidRDefault="00A025D9" w:rsidP="009416D5">
      <w:pPr>
        <w:ind w:firstLine="709"/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>- створення</w:t>
      </w:r>
      <w:r w:rsidR="00DF2E23" w:rsidRPr="00C55B6D">
        <w:rPr>
          <w:rFonts w:ascii="Bookman Old Style" w:hAnsi="Bookman Old Style"/>
        </w:rPr>
        <w:t xml:space="preserve"> </w:t>
      </w:r>
      <w:r w:rsidRPr="00C55B6D">
        <w:rPr>
          <w:rFonts w:ascii="Bookman Old Style" w:hAnsi="Bookman Old Style"/>
        </w:rPr>
        <w:t>умов для збільшення кількості робочих місць для молоді;</w:t>
      </w:r>
    </w:p>
    <w:p w:rsidR="00002F84" w:rsidRPr="00C55B6D" w:rsidRDefault="00946704" w:rsidP="009416D5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002F84" w:rsidRPr="00C55B6D">
        <w:rPr>
          <w:rFonts w:ascii="Bookman Old Style" w:hAnsi="Bookman Old Style"/>
        </w:rPr>
        <w:t>ф</w:t>
      </w:r>
      <w:r w:rsidR="009416D5" w:rsidRPr="00C55B6D">
        <w:rPr>
          <w:rFonts w:ascii="Bookman Old Style" w:hAnsi="Bookman Old Style"/>
        </w:rPr>
        <w:t>ормування свідомих громадян-патріотів України, представників української національної еліти</w:t>
      </w:r>
      <w:r w:rsidR="00A025D9" w:rsidRPr="00C55B6D">
        <w:rPr>
          <w:rFonts w:ascii="Bookman Old Style" w:hAnsi="Bookman Old Style"/>
        </w:rPr>
        <w:t>;</w:t>
      </w:r>
      <w:r w:rsidR="009416D5" w:rsidRPr="00C55B6D">
        <w:rPr>
          <w:rFonts w:ascii="Bookman Old Style" w:hAnsi="Bookman Old Style"/>
        </w:rPr>
        <w:t xml:space="preserve"> </w:t>
      </w:r>
    </w:p>
    <w:p w:rsidR="00002F84" w:rsidRPr="00C55B6D" w:rsidRDefault="00A025D9" w:rsidP="009416D5">
      <w:pPr>
        <w:ind w:firstLine="709"/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>- створення умов</w:t>
      </w:r>
      <w:r w:rsidR="00002F84" w:rsidRPr="00C55B6D">
        <w:rPr>
          <w:rFonts w:ascii="Bookman Old Style" w:hAnsi="Bookman Old Style"/>
        </w:rPr>
        <w:t xml:space="preserve"> для</w:t>
      </w:r>
      <w:r w:rsidR="009416D5" w:rsidRPr="00C55B6D">
        <w:rPr>
          <w:rFonts w:ascii="Bookman Old Style" w:hAnsi="Bookman Old Style"/>
        </w:rPr>
        <w:t xml:space="preserve"> набуття молодим поколінням високих моральни</w:t>
      </w:r>
      <w:r w:rsidR="00002F84" w:rsidRPr="00C55B6D">
        <w:rPr>
          <w:rFonts w:ascii="Bookman Old Style" w:hAnsi="Bookman Old Style"/>
        </w:rPr>
        <w:t>х якостей та духовних цінностей</w:t>
      </w:r>
      <w:r w:rsidRPr="00C55B6D">
        <w:rPr>
          <w:rFonts w:ascii="Bookman Old Style" w:hAnsi="Bookman Old Style"/>
        </w:rPr>
        <w:t>;</w:t>
      </w:r>
    </w:p>
    <w:p w:rsidR="00002F84" w:rsidRPr="00C55B6D" w:rsidRDefault="00A025D9" w:rsidP="009416D5">
      <w:pPr>
        <w:ind w:firstLine="709"/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>- забезпечення</w:t>
      </w:r>
      <w:r w:rsidR="00002F84" w:rsidRPr="00C55B6D">
        <w:rPr>
          <w:rFonts w:ascii="Bookman Old Style" w:hAnsi="Bookman Old Style"/>
        </w:rPr>
        <w:t xml:space="preserve"> ф</w:t>
      </w:r>
      <w:r w:rsidR="009416D5" w:rsidRPr="00C55B6D">
        <w:rPr>
          <w:rFonts w:ascii="Bookman Old Style" w:hAnsi="Bookman Old Style"/>
        </w:rPr>
        <w:t xml:space="preserve">ормування психологічної та фізичної готовності молоді до виконання громадянського та конституційного обов'язку щодо </w:t>
      </w:r>
      <w:r w:rsidR="009416D5" w:rsidRPr="00C55B6D">
        <w:rPr>
          <w:rFonts w:ascii="Bookman Old Style" w:hAnsi="Bookman Old Style"/>
        </w:rPr>
        <w:lastRenderedPageBreak/>
        <w:t>відстоювання національних інт</w:t>
      </w:r>
      <w:r w:rsidRPr="00C55B6D">
        <w:rPr>
          <w:rFonts w:ascii="Bookman Old Style" w:hAnsi="Bookman Old Style"/>
        </w:rPr>
        <w:t>ересів та незалежності держави;</w:t>
      </w:r>
    </w:p>
    <w:p w:rsidR="00002F84" w:rsidRPr="00C55B6D" w:rsidRDefault="00002F84" w:rsidP="009416D5">
      <w:pPr>
        <w:ind w:firstLine="709"/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 xml:space="preserve">- </w:t>
      </w:r>
      <w:r w:rsidR="00A025D9" w:rsidRPr="00C55B6D">
        <w:rPr>
          <w:rFonts w:ascii="Bookman Old Style" w:hAnsi="Bookman Old Style"/>
        </w:rPr>
        <w:t>створення умов</w:t>
      </w:r>
      <w:r w:rsidR="00DF2E23" w:rsidRPr="00C55B6D">
        <w:rPr>
          <w:rFonts w:ascii="Bookman Old Style" w:hAnsi="Bookman Old Style"/>
        </w:rPr>
        <w:t xml:space="preserve"> дл</w:t>
      </w:r>
      <w:r w:rsidR="00A025D9" w:rsidRPr="00C55B6D">
        <w:rPr>
          <w:rFonts w:ascii="Bookman Old Style" w:hAnsi="Bookman Old Style"/>
        </w:rPr>
        <w:t>я підвищення престижу і</w:t>
      </w:r>
      <w:r w:rsidR="009416D5" w:rsidRPr="00C55B6D">
        <w:rPr>
          <w:rFonts w:ascii="Bookman Old Style" w:hAnsi="Bookman Old Style"/>
        </w:rPr>
        <w:t xml:space="preserve"> мотивації молоді до державної та військової служби</w:t>
      </w:r>
      <w:r w:rsidR="00A025D9" w:rsidRPr="00C55B6D">
        <w:rPr>
          <w:rFonts w:ascii="Bookman Old Style" w:hAnsi="Bookman Old Style"/>
        </w:rPr>
        <w:t>;</w:t>
      </w:r>
      <w:r w:rsidR="009416D5" w:rsidRPr="00C55B6D">
        <w:rPr>
          <w:rFonts w:ascii="Bookman Old Style" w:hAnsi="Bookman Old Style"/>
        </w:rPr>
        <w:t xml:space="preserve"> </w:t>
      </w:r>
    </w:p>
    <w:p w:rsidR="009416D5" w:rsidRPr="00C55B6D" w:rsidRDefault="00002F84" w:rsidP="009416D5">
      <w:pPr>
        <w:ind w:firstLine="709"/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 xml:space="preserve">- </w:t>
      </w:r>
      <w:r w:rsidR="00A025D9" w:rsidRPr="00C55B6D">
        <w:rPr>
          <w:rFonts w:ascii="Bookman Old Style" w:hAnsi="Bookman Old Style"/>
        </w:rPr>
        <w:t>виховування ціннісних орієнтирів</w:t>
      </w:r>
      <w:r w:rsidR="009416D5" w:rsidRPr="00C55B6D">
        <w:rPr>
          <w:rFonts w:ascii="Bookman Old Style" w:hAnsi="Bookman Old Style"/>
        </w:rPr>
        <w:t xml:space="preserve">  у підростаючого покоління на прикладах героїчної боротьби Українського народу за самовизначення і творення власної держави.</w:t>
      </w:r>
    </w:p>
    <w:p w:rsidR="009416D5" w:rsidRPr="00C55B6D" w:rsidRDefault="009416D5" w:rsidP="009416D5">
      <w:pPr>
        <w:ind w:firstLine="709"/>
        <w:jc w:val="both"/>
        <w:rPr>
          <w:rFonts w:ascii="Bookman Old Style" w:hAnsi="Bookman Old Style"/>
        </w:rPr>
      </w:pPr>
    </w:p>
    <w:p w:rsidR="009416D5" w:rsidRPr="00C55B6D" w:rsidRDefault="009416D5" w:rsidP="009416D5">
      <w:pPr>
        <w:ind w:firstLine="709"/>
        <w:jc w:val="center"/>
        <w:rPr>
          <w:rFonts w:ascii="Bookman Old Style" w:hAnsi="Bookman Old Style"/>
          <w:b/>
          <w:bCs/>
        </w:rPr>
      </w:pPr>
      <w:r w:rsidRPr="00C55B6D">
        <w:rPr>
          <w:rFonts w:ascii="Bookman Old Style" w:hAnsi="Bookman Old Style"/>
          <w:b/>
          <w:bCs/>
        </w:rPr>
        <w:t>ІV. Фінансове забезпечення Програми</w:t>
      </w:r>
    </w:p>
    <w:p w:rsidR="009416D5" w:rsidRPr="00C55B6D" w:rsidRDefault="009416D5" w:rsidP="009416D5">
      <w:pPr>
        <w:ind w:firstLine="709"/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>Фінансування Програми здійснюється за рахунок коштів місцевого бюджету, які передбачаються для виконання програм і заходів, а також за рахунок інших джерел, не заборонених законодавством (кошти підприємств та організацій різних форм власності, інвесторів, спонсорів, власні кошти громадян). Обсяги видатків місцевого бюджету на виконання Програми, щорічно визначаються у межах кошторисних бюджетних призначень на відповідні роки.</w:t>
      </w:r>
    </w:p>
    <w:p w:rsidR="009416D5" w:rsidRPr="00C55B6D" w:rsidRDefault="009416D5" w:rsidP="009416D5">
      <w:pPr>
        <w:ind w:firstLine="709"/>
        <w:jc w:val="both"/>
        <w:rPr>
          <w:rFonts w:ascii="Bookman Old Style" w:hAnsi="Bookman Old Style"/>
        </w:rPr>
      </w:pPr>
    </w:p>
    <w:p w:rsidR="009416D5" w:rsidRDefault="009416D5" w:rsidP="009416D5">
      <w:pPr>
        <w:ind w:firstLine="709"/>
        <w:jc w:val="center"/>
        <w:rPr>
          <w:rFonts w:ascii="Bookman Old Style" w:hAnsi="Bookman Old Style"/>
          <w:b/>
        </w:rPr>
      </w:pPr>
      <w:r w:rsidRPr="00C55B6D">
        <w:rPr>
          <w:rFonts w:ascii="Bookman Old Style" w:hAnsi="Bookman Old Style"/>
          <w:b/>
          <w:bCs/>
        </w:rPr>
        <w:t>V.</w:t>
      </w:r>
      <w:r w:rsidR="00946704">
        <w:rPr>
          <w:rFonts w:ascii="Bookman Old Style" w:hAnsi="Bookman Old Style"/>
          <w:b/>
          <w:bCs/>
        </w:rPr>
        <w:t xml:space="preserve"> </w:t>
      </w:r>
      <w:r w:rsidRPr="00C55B6D">
        <w:rPr>
          <w:rFonts w:ascii="Bookman Old Style" w:hAnsi="Bookman Old Style"/>
          <w:b/>
        </w:rPr>
        <w:t>Очікувані результати виконання Програми</w:t>
      </w:r>
    </w:p>
    <w:p w:rsidR="00946704" w:rsidRPr="00C55B6D" w:rsidRDefault="00946704" w:rsidP="009416D5">
      <w:pPr>
        <w:ind w:firstLine="709"/>
        <w:jc w:val="center"/>
        <w:rPr>
          <w:rFonts w:ascii="Bookman Old Style" w:hAnsi="Bookman Old Style"/>
        </w:rPr>
      </w:pPr>
    </w:p>
    <w:p w:rsidR="009416D5" w:rsidRPr="00C55B6D" w:rsidRDefault="009416D5" w:rsidP="009416D5">
      <w:pPr>
        <w:ind w:firstLine="426"/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>Виконання Програми дасть можливість:</w:t>
      </w:r>
    </w:p>
    <w:p w:rsidR="009416D5" w:rsidRPr="00C55B6D" w:rsidRDefault="009416D5" w:rsidP="009416D5">
      <w:pPr>
        <w:ind w:firstLine="426"/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>- збільшити чисельність молоді охопленої всіма видами культурних, правозахисних, просвітницьких та інших заходів;</w:t>
      </w:r>
    </w:p>
    <w:p w:rsidR="009416D5" w:rsidRPr="00C55B6D" w:rsidRDefault="009416D5" w:rsidP="009416D5">
      <w:pPr>
        <w:ind w:firstLine="426"/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 xml:space="preserve">-  урізноманітнити та запровадити нові форми та формати роботи з молоддю, зробивши найефективніші з них обов’язковими не лише до виконання, але й до щорічного збільшеного фінансування; </w:t>
      </w:r>
    </w:p>
    <w:p w:rsidR="009416D5" w:rsidRPr="00C55B6D" w:rsidRDefault="009416D5" w:rsidP="009416D5">
      <w:pPr>
        <w:ind w:firstLine="426"/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 xml:space="preserve">- збільшити чисельність молоді, залученої до популяризації та утвердження здорового і безпечного способу життя та культури здоров’я; </w:t>
      </w:r>
    </w:p>
    <w:p w:rsidR="009416D5" w:rsidRPr="00C55B6D" w:rsidRDefault="009416D5" w:rsidP="009416D5">
      <w:pPr>
        <w:ind w:firstLine="426"/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 xml:space="preserve">- забезпечити розвиток існуючих та створення нових інфраструктурних об’єктів з метою створення належних умов для всебічного розвитку молоді; </w:t>
      </w:r>
    </w:p>
    <w:p w:rsidR="009416D5" w:rsidRPr="00C55B6D" w:rsidRDefault="009416D5" w:rsidP="009416D5">
      <w:pPr>
        <w:widowControl/>
        <w:suppressAutoHyphens w:val="0"/>
        <w:ind w:left="-43" w:firstLine="426"/>
        <w:jc w:val="both"/>
        <w:rPr>
          <w:rFonts w:ascii="Bookman Old Style" w:hAnsi="Bookman Old Style"/>
          <w:color w:val="000000"/>
          <w:kern w:val="0"/>
          <w:lang w:eastAsia="uk-UA"/>
        </w:rPr>
      </w:pPr>
      <w:r w:rsidRPr="00C55B6D">
        <w:rPr>
          <w:rFonts w:ascii="Bookman Old Style" w:hAnsi="Bookman Old Style"/>
          <w:color w:val="000000"/>
          <w:kern w:val="0"/>
          <w:lang w:eastAsia="uk-UA"/>
        </w:rPr>
        <w:t>- активізувати участь молоді громади у збереженні природи рідного краю, пам’яток історії та культури, громадській діяльності;</w:t>
      </w:r>
    </w:p>
    <w:p w:rsidR="009416D5" w:rsidRPr="00C55B6D" w:rsidRDefault="009416D5" w:rsidP="009416D5">
      <w:pPr>
        <w:ind w:firstLine="426"/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 xml:space="preserve">- </w:t>
      </w:r>
      <w:r w:rsidRPr="00C55B6D">
        <w:rPr>
          <w:rFonts w:ascii="Bookman Old Style" w:hAnsi="Bookman Old Style"/>
          <w:shd w:val="clear" w:color="auto" w:fill="FFFFFF"/>
        </w:rPr>
        <w:t>забезпечити надання підтримки молоді у працевлаштуванні та сприяти створенню для неї нових робочих мі</w:t>
      </w:r>
      <w:r w:rsidRPr="00C55B6D">
        <w:rPr>
          <w:rFonts w:ascii="Bookman Old Style" w:hAnsi="Bookman Old Style"/>
        </w:rPr>
        <w:t xml:space="preserve">сць; </w:t>
      </w:r>
    </w:p>
    <w:p w:rsidR="009416D5" w:rsidRPr="00C55B6D" w:rsidRDefault="009416D5" w:rsidP="008328FE">
      <w:pPr>
        <w:ind w:firstLine="426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 xml:space="preserve">- підвищити рівень залучення молоді до </w:t>
      </w:r>
      <w:proofErr w:type="spellStart"/>
      <w:r w:rsidRPr="00C55B6D">
        <w:rPr>
          <w:rFonts w:ascii="Bookman Old Style" w:hAnsi="Bookman Old Style"/>
        </w:rPr>
        <w:t>волонтерства</w:t>
      </w:r>
      <w:proofErr w:type="spellEnd"/>
      <w:r w:rsidRPr="00C55B6D">
        <w:rPr>
          <w:rFonts w:ascii="Bookman Old Style" w:hAnsi="Bookman Old Style"/>
        </w:rPr>
        <w:t xml:space="preserve"> як форми суспільно значущої діяльності вторинної зайнятості;</w:t>
      </w:r>
    </w:p>
    <w:p w:rsidR="009416D5" w:rsidRPr="00C55B6D" w:rsidRDefault="008328FE" w:rsidP="008328FE">
      <w:pPr>
        <w:widowControl/>
        <w:suppressAutoHyphens w:val="0"/>
        <w:ind w:firstLine="426"/>
        <w:rPr>
          <w:rFonts w:ascii="Bookman Old Style" w:hAnsi="Bookman Old Style"/>
          <w:color w:val="000000"/>
          <w:kern w:val="0"/>
          <w:lang w:eastAsia="uk-UA"/>
        </w:rPr>
      </w:pPr>
      <w:r w:rsidRPr="00C55B6D">
        <w:rPr>
          <w:rFonts w:ascii="Bookman Old Style" w:hAnsi="Bookman Old Style"/>
          <w:kern w:val="0"/>
          <w:lang w:eastAsia="ru-RU"/>
        </w:rPr>
        <w:t>-</w:t>
      </w:r>
      <w:r w:rsidR="009416D5" w:rsidRPr="00C55B6D">
        <w:rPr>
          <w:rFonts w:ascii="Bookman Old Style" w:hAnsi="Bookman Old Style"/>
          <w:kern w:val="0"/>
          <w:lang w:eastAsia="ru-RU"/>
        </w:rPr>
        <w:t>знизити</w:t>
      </w:r>
      <w:r w:rsidRPr="00C55B6D">
        <w:rPr>
          <w:rFonts w:ascii="Bookman Old Style" w:hAnsi="Bookman Old Style"/>
          <w:kern w:val="0"/>
          <w:lang w:eastAsia="ru-RU"/>
        </w:rPr>
        <w:t xml:space="preserve"> </w:t>
      </w:r>
      <w:r w:rsidR="009416D5" w:rsidRPr="00C55B6D">
        <w:rPr>
          <w:rFonts w:ascii="Bookman Old Style" w:hAnsi="Bookman Old Style"/>
          <w:kern w:val="0"/>
          <w:lang w:eastAsia="ru-RU"/>
        </w:rPr>
        <w:t>кількість</w:t>
      </w:r>
      <w:r w:rsidRPr="00C55B6D">
        <w:rPr>
          <w:rFonts w:ascii="Bookman Old Style" w:hAnsi="Bookman Old Style"/>
          <w:kern w:val="0"/>
          <w:lang w:eastAsia="ru-RU"/>
        </w:rPr>
        <w:t xml:space="preserve"> </w:t>
      </w:r>
      <w:r w:rsidR="009416D5" w:rsidRPr="00C55B6D">
        <w:rPr>
          <w:rFonts w:ascii="Bookman Old Style" w:hAnsi="Bookman Old Style"/>
          <w:kern w:val="0"/>
          <w:lang w:eastAsia="ru-RU"/>
        </w:rPr>
        <w:t>правопорушень</w:t>
      </w:r>
      <w:r w:rsidRPr="00C55B6D">
        <w:rPr>
          <w:rFonts w:ascii="Bookman Old Style" w:hAnsi="Bookman Old Style"/>
          <w:kern w:val="0"/>
          <w:lang w:eastAsia="ru-RU"/>
        </w:rPr>
        <w:t xml:space="preserve"> </w:t>
      </w:r>
      <w:r w:rsidR="009416D5" w:rsidRPr="00C55B6D">
        <w:rPr>
          <w:rFonts w:ascii="Bookman Old Style" w:hAnsi="Bookman Old Style"/>
          <w:kern w:val="0"/>
          <w:lang w:eastAsia="ru-RU"/>
        </w:rPr>
        <w:t>серед</w:t>
      </w:r>
      <w:r w:rsidRPr="00C55B6D">
        <w:rPr>
          <w:rFonts w:ascii="Bookman Old Style" w:hAnsi="Bookman Old Style"/>
          <w:kern w:val="0"/>
          <w:lang w:eastAsia="ru-RU"/>
        </w:rPr>
        <w:t xml:space="preserve"> </w:t>
      </w:r>
      <w:r w:rsidR="009416D5" w:rsidRPr="00C55B6D">
        <w:rPr>
          <w:rFonts w:ascii="Bookman Old Style" w:hAnsi="Bookman Old Style"/>
          <w:kern w:val="0"/>
          <w:lang w:eastAsia="ru-RU"/>
        </w:rPr>
        <w:t>молоді, залучивши молодь до участі у суспільно</w:t>
      </w:r>
      <w:r w:rsidRPr="00C55B6D">
        <w:rPr>
          <w:rFonts w:ascii="Bookman Old Style" w:hAnsi="Bookman Old Style"/>
          <w:kern w:val="0"/>
          <w:lang w:eastAsia="ru-RU"/>
        </w:rPr>
        <w:t xml:space="preserve"> </w:t>
      </w:r>
      <w:r w:rsidR="009416D5" w:rsidRPr="00C55B6D">
        <w:rPr>
          <w:rFonts w:ascii="Bookman Old Style" w:hAnsi="Bookman Old Style"/>
          <w:kern w:val="0"/>
          <w:lang w:eastAsia="ru-RU"/>
        </w:rPr>
        <w:t>значущій</w:t>
      </w:r>
      <w:r w:rsidRPr="00C55B6D">
        <w:rPr>
          <w:rFonts w:ascii="Bookman Old Style" w:hAnsi="Bookman Old Style"/>
          <w:kern w:val="0"/>
          <w:lang w:eastAsia="ru-RU"/>
        </w:rPr>
        <w:t xml:space="preserve"> </w:t>
      </w:r>
      <w:r w:rsidR="009416D5" w:rsidRPr="00C55B6D">
        <w:rPr>
          <w:rFonts w:ascii="Bookman Old Style" w:hAnsi="Bookman Old Style"/>
          <w:kern w:val="0"/>
          <w:lang w:eastAsia="ru-RU"/>
        </w:rPr>
        <w:t>громадській</w:t>
      </w:r>
      <w:r w:rsidRPr="00C55B6D">
        <w:rPr>
          <w:rFonts w:ascii="Bookman Old Style" w:hAnsi="Bookman Old Style"/>
          <w:kern w:val="0"/>
          <w:lang w:eastAsia="ru-RU"/>
        </w:rPr>
        <w:t xml:space="preserve"> </w:t>
      </w:r>
      <w:r w:rsidR="009416D5" w:rsidRPr="00C55B6D">
        <w:rPr>
          <w:rFonts w:ascii="Bookman Old Style" w:hAnsi="Bookman Old Style"/>
          <w:kern w:val="0"/>
          <w:lang w:eastAsia="ru-RU"/>
        </w:rPr>
        <w:t>діяльності;</w:t>
      </w:r>
      <w:r w:rsidR="009416D5" w:rsidRPr="00C55B6D">
        <w:rPr>
          <w:rFonts w:ascii="Bookman Old Style" w:hAnsi="Bookman Old Style"/>
          <w:color w:val="000000"/>
          <w:kern w:val="0"/>
          <w:lang w:eastAsia="uk-UA"/>
        </w:rPr>
        <w:t xml:space="preserve"> підвищити моральну та правову культури молоді;</w:t>
      </w:r>
    </w:p>
    <w:p w:rsidR="009416D5" w:rsidRPr="00C55B6D" w:rsidRDefault="009416D5" w:rsidP="00A025D9">
      <w:pPr>
        <w:ind w:firstLine="426"/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>- збільшити кількість молоді, залученої як до розробки та організації, так і до участі у заходах та проектах, спрямованих на національно-патріотичне виховання та підвищення рівня громадянської свідомості молоді;</w:t>
      </w:r>
    </w:p>
    <w:p w:rsidR="009416D5" w:rsidRPr="00C55B6D" w:rsidRDefault="009416D5" w:rsidP="00A025D9">
      <w:pPr>
        <w:widowControl/>
        <w:shd w:val="clear" w:color="auto" w:fill="FFFFFF"/>
        <w:suppressAutoHyphens w:val="0"/>
        <w:ind w:right="375" w:firstLine="51"/>
        <w:jc w:val="both"/>
        <w:rPr>
          <w:rFonts w:ascii="Bookman Old Style" w:hAnsi="Bookman Old Style"/>
        </w:rPr>
      </w:pPr>
      <w:r w:rsidRPr="00C55B6D">
        <w:rPr>
          <w:rFonts w:ascii="Bookman Old Style" w:hAnsi="Bookman Old Style"/>
        </w:rPr>
        <w:t xml:space="preserve"> - удосконалити систему підготовки молоді до військової служби; підтримати діяльність, дитячих та молодіжних громадських організацій, історико-пошукових загонів та інших організацій патріотичного спрямування.</w:t>
      </w:r>
    </w:p>
    <w:p w:rsidR="009416D5" w:rsidRPr="00C55B6D" w:rsidRDefault="009416D5" w:rsidP="009416D5">
      <w:pPr>
        <w:widowControl/>
        <w:shd w:val="clear" w:color="auto" w:fill="FFFFFF"/>
        <w:suppressAutoHyphens w:val="0"/>
        <w:ind w:right="375" w:firstLine="51"/>
        <w:jc w:val="both"/>
        <w:rPr>
          <w:rFonts w:ascii="Bookman Old Style" w:hAnsi="Bookman Old Style"/>
        </w:rPr>
      </w:pPr>
    </w:p>
    <w:p w:rsidR="00A025D9" w:rsidRPr="00C55B6D" w:rsidRDefault="00A025D9" w:rsidP="009416D5">
      <w:pPr>
        <w:widowControl/>
        <w:shd w:val="clear" w:color="auto" w:fill="FFFFFF"/>
        <w:suppressAutoHyphens w:val="0"/>
        <w:ind w:right="375" w:firstLine="51"/>
        <w:jc w:val="both"/>
        <w:rPr>
          <w:rFonts w:ascii="Bookman Old Style" w:hAnsi="Bookman Old Style"/>
        </w:rPr>
      </w:pPr>
    </w:p>
    <w:p w:rsidR="00A025D9" w:rsidRPr="00C55B6D" w:rsidRDefault="00A025D9" w:rsidP="009416D5">
      <w:pPr>
        <w:widowControl/>
        <w:shd w:val="clear" w:color="auto" w:fill="FFFFFF"/>
        <w:suppressAutoHyphens w:val="0"/>
        <w:ind w:right="375" w:firstLine="51"/>
        <w:jc w:val="both"/>
        <w:rPr>
          <w:rFonts w:ascii="Bookman Old Style" w:hAnsi="Bookman Old Style"/>
        </w:rPr>
      </w:pPr>
    </w:p>
    <w:p w:rsidR="00A025D9" w:rsidRPr="00C55B6D" w:rsidRDefault="00A025D9" w:rsidP="009416D5">
      <w:pPr>
        <w:widowControl/>
        <w:shd w:val="clear" w:color="auto" w:fill="FFFFFF"/>
        <w:suppressAutoHyphens w:val="0"/>
        <w:ind w:right="375" w:firstLine="51"/>
        <w:jc w:val="both"/>
        <w:rPr>
          <w:rFonts w:ascii="Bookman Old Style" w:hAnsi="Bookman Old Style"/>
        </w:rPr>
      </w:pPr>
    </w:p>
    <w:p w:rsidR="00A025D9" w:rsidRPr="00C55B6D" w:rsidRDefault="00A025D9" w:rsidP="009416D5">
      <w:pPr>
        <w:widowControl/>
        <w:shd w:val="clear" w:color="auto" w:fill="FFFFFF"/>
        <w:suppressAutoHyphens w:val="0"/>
        <w:ind w:right="375" w:firstLine="51"/>
        <w:jc w:val="both"/>
        <w:rPr>
          <w:rFonts w:ascii="Bookman Old Style" w:hAnsi="Bookman Old Style"/>
        </w:rPr>
      </w:pPr>
    </w:p>
    <w:p w:rsidR="00A025D9" w:rsidRPr="00C55B6D" w:rsidRDefault="00A025D9" w:rsidP="009416D5">
      <w:pPr>
        <w:widowControl/>
        <w:shd w:val="clear" w:color="auto" w:fill="FFFFFF"/>
        <w:suppressAutoHyphens w:val="0"/>
        <w:ind w:right="375" w:firstLine="51"/>
        <w:jc w:val="both"/>
        <w:rPr>
          <w:rFonts w:ascii="Bookman Old Style" w:hAnsi="Bookman Old Style"/>
        </w:rPr>
      </w:pPr>
    </w:p>
    <w:p w:rsidR="008E11BB" w:rsidRDefault="008E11BB" w:rsidP="00F60A8F">
      <w:pPr>
        <w:widowControl/>
        <w:shd w:val="clear" w:color="auto" w:fill="FFFFFF"/>
        <w:suppressAutoHyphens w:val="0"/>
        <w:ind w:right="375"/>
        <w:jc w:val="both"/>
        <w:rPr>
          <w:rFonts w:ascii="Bookman Old Style" w:hAnsi="Bookman Old Style"/>
        </w:rPr>
      </w:pPr>
    </w:p>
    <w:p w:rsidR="003E6811" w:rsidRDefault="003E6811" w:rsidP="00F60A8F">
      <w:pPr>
        <w:widowControl/>
        <w:shd w:val="clear" w:color="auto" w:fill="FFFFFF"/>
        <w:suppressAutoHyphens w:val="0"/>
        <w:ind w:right="375"/>
        <w:jc w:val="both"/>
        <w:rPr>
          <w:rFonts w:ascii="Bookman Old Style" w:hAnsi="Bookman Old Style"/>
        </w:rPr>
      </w:pPr>
    </w:p>
    <w:p w:rsidR="008E11BB" w:rsidRPr="00C55B6D" w:rsidRDefault="008E11BB" w:rsidP="009416D5">
      <w:pPr>
        <w:widowControl/>
        <w:shd w:val="clear" w:color="auto" w:fill="FFFFFF"/>
        <w:suppressAutoHyphens w:val="0"/>
        <w:ind w:right="375" w:firstLine="51"/>
        <w:jc w:val="both"/>
        <w:rPr>
          <w:rFonts w:ascii="Bookman Old Style" w:hAnsi="Bookman Old Style"/>
        </w:rPr>
      </w:pPr>
    </w:p>
    <w:p w:rsidR="00A025D9" w:rsidRPr="00C55B6D" w:rsidRDefault="00A025D9" w:rsidP="009416D5">
      <w:pPr>
        <w:widowControl/>
        <w:shd w:val="clear" w:color="auto" w:fill="FFFFFF"/>
        <w:suppressAutoHyphens w:val="0"/>
        <w:ind w:right="375" w:firstLine="51"/>
        <w:jc w:val="both"/>
        <w:rPr>
          <w:rFonts w:ascii="Bookman Old Style" w:hAnsi="Bookman Old Style"/>
        </w:rPr>
      </w:pPr>
    </w:p>
    <w:p w:rsidR="009416D5" w:rsidRPr="00C55B6D" w:rsidRDefault="009416D5" w:rsidP="009416D5">
      <w:pPr>
        <w:widowControl/>
        <w:shd w:val="clear" w:color="auto" w:fill="FFFFFF"/>
        <w:suppressAutoHyphens w:val="0"/>
        <w:ind w:right="375" w:firstLine="51"/>
        <w:jc w:val="center"/>
        <w:rPr>
          <w:rFonts w:ascii="Bookman Old Style" w:hAnsi="Bookman Old Style"/>
          <w:kern w:val="0"/>
          <w:lang w:eastAsia="ru-RU"/>
        </w:rPr>
      </w:pPr>
      <w:r w:rsidRPr="00C55B6D">
        <w:rPr>
          <w:rFonts w:ascii="Bookman Old Style" w:hAnsi="Bookman Old Style"/>
          <w:b/>
          <w:bCs/>
        </w:rPr>
        <w:t>VІ. Заходи Програми</w:t>
      </w:r>
    </w:p>
    <w:p w:rsidR="009416D5" w:rsidRPr="00C55B6D" w:rsidRDefault="009416D5" w:rsidP="009416D5">
      <w:pPr>
        <w:ind w:firstLine="709"/>
        <w:jc w:val="both"/>
        <w:rPr>
          <w:rFonts w:ascii="Bookman Old Style" w:hAnsi="Bookman Old Style"/>
          <w:b/>
          <w:bCs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688"/>
        <w:gridCol w:w="2124"/>
        <w:gridCol w:w="1701"/>
        <w:gridCol w:w="1843"/>
      </w:tblGrid>
      <w:tr w:rsidR="009416D5" w:rsidRPr="00C55B6D" w:rsidTr="00F60A8F">
        <w:tc>
          <w:tcPr>
            <w:tcW w:w="817" w:type="dxa"/>
          </w:tcPr>
          <w:p w:rsidR="009416D5" w:rsidRPr="00F60A8F" w:rsidRDefault="009416D5">
            <w:pPr>
              <w:rPr>
                <w:rFonts w:ascii="Bookman Old Style" w:hAnsi="Bookman Old Style"/>
                <w:b/>
                <w:i/>
              </w:rPr>
            </w:pPr>
            <w:r w:rsidRPr="00F60A8F">
              <w:rPr>
                <w:rFonts w:ascii="Bookman Old Style" w:hAnsi="Bookman Old Style"/>
                <w:b/>
                <w:i/>
              </w:rPr>
              <w:t>№ п/п</w:t>
            </w:r>
          </w:p>
        </w:tc>
        <w:tc>
          <w:tcPr>
            <w:tcW w:w="3688" w:type="dxa"/>
          </w:tcPr>
          <w:p w:rsidR="009416D5" w:rsidRPr="00F60A8F" w:rsidRDefault="009416D5">
            <w:pPr>
              <w:rPr>
                <w:rFonts w:ascii="Bookman Old Style" w:hAnsi="Bookman Old Style"/>
                <w:b/>
                <w:i/>
              </w:rPr>
            </w:pPr>
            <w:r w:rsidRPr="00F60A8F">
              <w:rPr>
                <w:rFonts w:ascii="Bookman Old Style" w:hAnsi="Bookman Old Style"/>
                <w:b/>
                <w:i/>
              </w:rPr>
              <w:t>Зміст заходу</w:t>
            </w:r>
          </w:p>
        </w:tc>
        <w:tc>
          <w:tcPr>
            <w:tcW w:w="2124" w:type="dxa"/>
          </w:tcPr>
          <w:p w:rsidR="009416D5" w:rsidRPr="00F60A8F" w:rsidRDefault="009416D5">
            <w:pPr>
              <w:rPr>
                <w:rFonts w:ascii="Bookman Old Style" w:hAnsi="Bookman Old Style"/>
                <w:b/>
                <w:i/>
              </w:rPr>
            </w:pPr>
            <w:r w:rsidRPr="00F60A8F">
              <w:rPr>
                <w:rFonts w:ascii="Bookman Old Style" w:hAnsi="Bookman Old Style"/>
                <w:b/>
                <w:i/>
              </w:rPr>
              <w:t>Відповідальні за виконання</w:t>
            </w:r>
          </w:p>
        </w:tc>
        <w:tc>
          <w:tcPr>
            <w:tcW w:w="1701" w:type="dxa"/>
          </w:tcPr>
          <w:p w:rsidR="009416D5" w:rsidRPr="00F60A8F" w:rsidRDefault="009416D5">
            <w:pPr>
              <w:rPr>
                <w:rFonts w:ascii="Bookman Old Style" w:hAnsi="Bookman Old Style"/>
                <w:b/>
                <w:i/>
              </w:rPr>
            </w:pPr>
            <w:r w:rsidRPr="00F60A8F">
              <w:rPr>
                <w:rFonts w:ascii="Bookman Old Style" w:hAnsi="Bookman Old Style"/>
                <w:b/>
                <w:i/>
              </w:rPr>
              <w:t>Строки виконання</w:t>
            </w:r>
          </w:p>
        </w:tc>
        <w:tc>
          <w:tcPr>
            <w:tcW w:w="1843" w:type="dxa"/>
          </w:tcPr>
          <w:p w:rsidR="009416D5" w:rsidRPr="00F60A8F" w:rsidRDefault="009416D5">
            <w:pPr>
              <w:rPr>
                <w:rFonts w:ascii="Bookman Old Style" w:hAnsi="Bookman Old Style"/>
                <w:b/>
                <w:i/>
              </w:rPr>
            </w:pPr>
            <w:r w:rsidRPr="00F60A8F">
              <w:rPr>
                <w:rFonts w:ascii="Bookman Old Style" w:hAnsi="Bookman Old Style"/>
                <w:b/>
                <w:i/>
              </w:rPr>
              <w:t>Прогнозовані суми витрат</w:t>
            </w:r>
          </w:p>
        </w:tc>
      </w:tr>
      <w:tr w:rsidR="009416D5" w:rsidRPr="00C55B6D" w:rsidTr="00F60A8F">
        <w:tc>
          <w:tcPr>
            <w:tcW w:w="817" w:type="dxa"/>
          </w:tcPr>
          <w:p w:rsidR="009416D5" w:rsidRPr="006D4EA9" w:rsidRDefault="006D4EA9">
            <w:pPr>
              <w:rPr>
                <w:rFonts w:ascii="Bookman Old Style" w:hAnsi="Bookman Old Style"/>
                <w:sz w:val="20"/>
                <w:szCs w:val="20"/>
              </w:rPr>
            </w:pPr>
            <w:r w:rsidRPr="006D4EA9">
              <w:rPr>
                <w:rFonts w:ascii="Bookman Old Style" w:hAnsi="Bookman Old Style"/>
                <w:b/>
                <w:bCs/>
                <w:sz w:val="20"/>
                <w:szCs w:val="20"/>
              </w:rPr>
              <w:t>VІ.І</w:t>
            </w:r>
          </w:p>
        </w:tc>
        <w:tc>
          <w:tcPr>
            <w:tcW w:w="9356" w:type="dxa"/>
            <w:gridSpan w:val="4"/>
          </w:tcPr>
          <w:p w:rsidR="009416D5" w:rsidRPr="00F60A8F" w:rsidRDefault="009416D5" w:rsidP="006E6859">
            <w:pPr>
              <w:snapToGrid w:val="0"/>
              <w:jc w:val="center"/>
              <w:rPr>
                <w:rFonts w:ascii="Bookman Old Style" w:hAnsi="Bookman Old Style"/>
                <w:b/>
                <w:bCs/>
              </w:rPr>
            </w:pPr>
            <w:r w:rsidRPr="00F60A8F">
              <w:rPr>
                <w:rFonts w:ascii="Bookman Old Style" w:hAnsi="Bookman Old Style"/>
                <w:b/>
                <w:bCs/>
                <w:kern w:val="0"/>
                <w:bdr w:val="none" w:sz="0" w:space="0" w:color="auto" w:frame="1"/>
                <w:lang w:eastAsia="ru-RU"/>
              </w:rPr>
              <w:t>Підтримка</w:t>
            </w:r>
            <w:r w:rsidR="005D05A1" w:rsidRPr="00F60A8F">
              <w:rPr>
                <w:rFonts w:ascii="Bookman Old Style" w:hAnsi="Bookman Old Style"/>
                <w:b/>
                <w:bCs/>
                <w:kern w:val="0"/>
                <w:bdr w:val="none" w:sz="0" w:space="0" w:color="auto" w:frame="1"/>
                <w:lang w:eastAsia="ru-RU"/>
              </w:rPr>
              <w:t xml:space="preserve"> </w:t>
            </w:r>
            <w:r w:rsidRPr="00F60A8F">
              <w:rPr>
                <w:rFonts w:ascii="Bookman Old Style" w:hAnsi="Bookman Old Style"/>
                <w:b/>
                <w:bCs/>
                <w:kern w:val="0"/>
                <w:bdr w:val="none" w:sz="0" w:space="0" w:color="auto" w:frame="1"/>
                <w:lang w:eastAsia="ru-RU"/>
              </w:rPr>
              <w:t>творчих</w:t>
            </w:r>
            <w:r w:rsidR="005D05A1" w:rsidRPr="00F60A8F">
              <w:rPr>
                <w:rFonts w:ascii="Bookman Old Style" w:hAnsi="Bookman Old Style"/>
                <w:b/>
                <w:bCs/>
                <w:kern w:val="0"/>
                <w:bdr w:val="none" w:sz="0" w:space="0" w:color="auto" w:frame="1"/>
                <w:lang w:eastAsia="ru-RU"/>
              </w:rPr>
              <w:t xml:space="preserve"> </w:t>
            </w:r>
            <w:r w:rsidRPr="00F60A8F">
              <w:rPr>
                <w:rFonts w:ascii="Bookman Old Style" w:hAnsi="Bookman Old Style"/>
                <w:b/>
                <w:bCs/>
                <w:kern w:val="0"/>
                <w:bdr w:val="none" w:sz="0" w:space="0" w:color="auto" w:frame="1"/>
                <w:lang w:eastAsia="ru-RU"/>
              </w:rPr>
              <w:t>ініціатив та сприяння</w:t>
            </w:r>
            <w:r w:rsidR="005D05A1" w:rsidRPr="00F60A8F">
              <w:rPr>
                <w:rFonts w:ascii="Bookman Old Style" w:hAnsi="Bookman Old Style"/>
                <w:b/>
                <w:bCs/>
                <w:kern w:val="0"/>
                <w:bdr w:val="none" w:sz="0" w:space="0" w:color="auto" w:frame="1"/>
                <w:lang w:eastAsia="ru-RU"/>
              </w:rPr>
              <w:t xml:space="preserve"> </w:t>
            </w:r>
            <w:r w:rsidRPr="00F60A8F">
              <w:rPr>
                <w:rFonts w:ascii="Bookman Old Style" w:hAnsi="Bookman Old Style"/>
                <w:b/>
                <w:bCs/>
                <w:kern w:val="0"/>
                <w:bdr w:val="none" w:sz="0" w:space="0" w:color="auto" w:frame="1"/>
                <w:lang w:eastAsia="ru-RU"/>
              </w:rPr>
              <w:t>розвитку</w:t>
            </w:r>
            <w:r w:rsidR="005D05A1" w:rsidRPr="00F60A8F">
              <w:rPr>
                <w:rFonts w:ascii="Bookman Old Style" w:hAnsi="Bookman Old Style"/>
                <w:b/>
                <w:bCs/>
                <w:kern w:val="0"/>
                <w:bdr w:val="none" w:sz="0" w:space="0" w:color="auto" w:frame="1"/>
                <w:lang w:eastAsia="ru-RU"/>
              </w:rPr>
              <w:t xml:space="preserve"> </w:t>
            </w:r>
            <w:r w:rsidRPr="00F60A8F">
              <w:rPr>
                <w:rFonts w:ascii="Bookman Old Style" w:hAnsi="Bookman Old Style"/>
                <w:b/>
                <w:bCs/>
                <w:kern w:val="0"/>
                <w:bdr w:val="none" w:sz="0" w:space="0" w:color="auto" w:frame="1"/>
                <w:lang w:eastAsia="ru-RU"/>
              </w:rPr>
              <w:t>змістовного</w:t>
            </w:r>
            <w:r w:rsidR="005D05A1" w:rsidRPr="00F60A8F">
              <w:rPr>
                <w:rFonts w:ascii="Bookman Old Style" w:hAnsi="Bookman Old Style"/>
                <w:b/>
                <w:bCs/>
                <w:kern w:val="0"/>
                <w:bdr w:val="none" w:sz="0" w:space="0" w:color="auto" w:frame="1"/>
                <w:lang w:eastAsia="ru-RU"/>
              </w:rPr>
              <w:t xml:space="preserve"> </w:t>
            </w:r>
            <w:r w:rsidRPr="00F60A8F">
              <w:rPr>
                <w:rFonts w:ascii="Bookman Old Style" w:hAnsi="Bookman Old Style"/>
                <w:b/>
                <w:bCs/>
                <w:kern w:val="0"/>
                <w:bdr w:val="none" w:sz="0" w:space="0" w:color="auto" w:frame="1"/>
                <w:lang w:eastAsia="ru-RU"/>
              </w:rPr>
              <w:t>дозвілля</w:t>
            </w:r>
            <w:r w:rsidR="005D05A1" w:rsidRPr="00F60A8F">
              <w:rPr>
                <w:rFonts w:ascii="Bookman Old Style" w:hAnsi="Bookman Old Style"/>
                <w:b/>
                <w:bCs/>
                <w:kern w:val="0"/>
                <w:bdr w:val="none" w:sz="0" w:space="0" w:color="auto" w:frame="1"/>
                <w:lang w:eastAsia="ru-RU"/>
              </w:rPr>
              <w:t xml:space="preserve"> </w:t>
            </w:r>
            <w:r w:rsidRPr="00F60A8F">
              <w:rPr>
                <w:rFonts w:ascii="Bookman Old Style" w:hAnsi="Bookman Old Style"/>
                <w:b/>
                <w:bCs/>
                <w:kern w:val="0"/>
                <w:bdr w:val="none" w:sz="0" w:space="0" w:color="auto" w:frame="1"/>
                <w:lang w:eastAsia="ru-RU"/>
              </w:rPr>
              <w:t>молоді</w:t>
            </w:r>
            <w:r w:rsidR="009E5C3A" w:rsidRPr="00F60A8F">
              <w:rPr>
                <w:rFonts w:ascii="Bookman Old Style" w:hAnsi="Bookman Old Style"/>
                <w:b/>
                <w:bCs/>
                <w:kern w:val="0"/>
                <w:bdr w:val="none" w:sz="0" w:space="0" w:color="auto" w:frame="1"/>
                <w:lang w:eastAsia="ru-RU"/>
              </w:rPr>
              <w:t xml:space="preserve">. </w:t>
            </w:r>
            <w:r w:rsidR="009E5C3A" w:rsidRPr="00F60A8F">
              <w:rPr>
                <w:rFonts w:ascii="Bookman Old Style" w:hAnsi="Bookman Old Style"/>
                <w:b/>
                <w:bCs/>
              </w:rPr>
              <w:t xml:space="preserve">Розвиток </w:t>
            </w:r>
            <w:proofErr w:type="spellStart"/>
            <w:r w:rsidR="009E5C3A" w:rsidRPr="00F60A8F">
              <w:rPr>
                <w:rFonts w:ascii="Bookman Old Style" w:hAnsi="Bookman Old Style"/>
                <w:b/>
                <w:bCs/>
              </w:rPr>
              <w:t>самозайнятості</w:t>
            </w:r>
            <w:proofErr w:type="spellEnd"/>
            <w:r w:rsidR="009E5C3A" w:rsidRPr="00F60A8F">
              <w:rPr>
                <w:rFonts w:ascii="Bookman Old Style" w:hAnsi="Bookman Old Style"/>
                <w:b/>
                <w:bCs/>
              </w:rPr>
              <w:t xml:space="preserve"> та підприємницької активності молоді</w:t>
            </w:r>
          </w:p>
        </w:tc>
      </w:tr>
      <w:tr w:rsidR="009416D5" w:rsidRPr="000965AE" w:rsidTr="00F60A8F">
        <w:trPr>
          <w:trHeight w:val="251"/>
        </w:trPr>
        <w:tc>
          <w:tcPr>
            <w:tcW w:w="817" w:type="dxa"/>
          </w:tcPr>
          <w:p w:rsidR="009416D5" w:rsidRPr="005F4988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</w:rPr>
              <w:t>1</w:t>
            </w:r>
          </w:p>
        </w:tc>
        <w:tc>
          <w:tcPr>
            <w:tcW w:w="3688" w:type="dxa"/>
          </w:tcPr>
          <w:p w:rsidR="009416D5" w:rsidRPr="000965AE" w:rsidRDefault="001558D4" w:rsidP="001558D4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 xml:space="preserve">Проведення існуючих та </w:t>
            </w:r>
            <w:r w:rsidR="00F60A8F" w:rsidRPr="000965AE">
              <w:rPr>
                <w:rFonts w:ascii="Bookman Old Style" w:hAnsi="Bookman Old Style"/>
                <w:sz w:val="20"/>
                <w:szCs w:val="20"/>
              </w:rPr>
              <w:t>впровадження нових</w:t>
            </w:r>
            <w:r w:rsidRPr="000965AE">
              <w:rPr>
                <w:rFonts w:ascii="Bookman Old Style" w:hAnsi="Bookman Old Style"/>
                <w:sz w:val="20"/>
                <w:szCs w:val="20"/>
              </w:rPr>
              <w:t xml:space="preserve"> конкурсів, фестивалів та інших заходів, що ініційовані творчою молоддю та молодіжними громадськими організаціями</w:t>
            </w:r>
          </w:p>
        </w:tc>
        <w:tc>
          <w:tcPr>
            <w:tcW w:w="2124" w:type="dxa"/>
          </w:tcPr>
          <w:p w:rsidR="009416D5" w:rsidRPr="000965AE" w:rsidRDefault="00F60A8F" w:rsidP="00F60A8F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Відділ з гуманітарних питань</w:t>
            </w:r>
          </w:p>
        </w:tc>
        <w:tc>
          <w:tcPr>
            <w:tcW w:w="1701" w:type="dxa"/>
          </w:tcPr>
          <w:p w:rsidR="009416D5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9416D5" w:rsidRPr="005F4988" w:rsidRDefault="005F4988">
            <w:pPr>
              <w:rPr>
                <w:rFonts w:ascii="Bookman Old Style" w:hAnsi="Bookman Old Style"/>
                <w:sz w:val="20"/>
                <w:szCs w:val="20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5D05A1" w:rsidRPr="000965AE" w:rsidTr="00F60A8F">
        <w:trPr>
          <w:trHeight w:val="845"/>
        </w:trPr>
        <w:tc>
          <w:tcPr>
            <w:tcW w:w="817" w:type="dxa"/>
          </w:tcPr>
          <w:p w:rsidR="005D05A1" w:rsidRPr="005F4988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</w:rPr>
              <w:t>2</w:t>
            </w:r>
          </w:p>
        </w:tc>
        <w:tc>
          <w:tcPr>
            <w:tcW w:w="3688" w:type="dxa"/>
          </w:tcPr>
          <w:p w:rsidR="005D05A1" w:rsidRPr="000965AE" w:rsidRDefault="006E6859" w:rsidP="005D05A1">
            <w:pPr>
              <w:rPr>
                <w:rFonts w:ascii="Bookman Old Style" w:hAnsi="Bookman Old Style"/>
                <w:spacing w:val="-1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Організація</w:t>
            </w:r>
            <w:r w:rsidR="005D05A1" w:rsidRPr="000965AE">
              <w:rPr>
                <w:rFonts w:ascii="Bookman Old Style" w:hAnsi="Bookman Old Style"/>
                <w:sz w:val="20"/>
                <w:szCs w:val="20"/>
              </w:rPr>
              <w:t xml:space="preserve"> тренінгів</w:t>
            </w:r>
            <w:r w:rsidR="001558D4" w:rsidRPr="000965AE">
              <w:rPr>
                <w:rFonts w:ascii="Bookman Old Style" w:hAnsi="Bookman Old Style"/>
                <w:sz w:val="20"/>
                <w:szCs w:val="20"/>
              </w:rPr>
              <w:t>, семінарів круглих столів</w:t>
            </w:r>
            <w:r w:rsidR="005D05A1" w:rsidRPr="000965AE">
              <w:rPr>
                <w:rFonts w:ascii="Bookman Old Style" w:hAnsi="Bookman Old Style"/>
                <w:sz w:val="20"/>
                <w:szCs w:val="20"/>
              </w:rPr>
              <w:t xml:space="preserve"> з проектного менеджменту, самоорганізації та реалізації громадських ініціатив</w:t>
            </w:r>
            <w:r w:rsidRPr="000965AE">
              <w:rPr>
                <w:rFonts w:ascii="Bookman Old Style" w:hAnsi="Bookman Old Style"/>
                <w:sz w:val="20"/>
                <w:szCs w:val="20"/>
              </w:rPr>
              <w:t>. Проведення конкурсу бізнес-планів серед молоді.</w:t>
            </w:r>
          </w:p>
        </w:tc>
        <w:tc>
          <w:tcPr>
            <w:tcW w:w="2124" w:type="dxa"/>
          </w:tcPr>
          <w:p w:rsidR="005D05A1" w:rsidRPr="000965AE" w:rsidRDefault="00CB6D29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Відділ економічного розвитку та залучення інвестицій</w:t>
            </w:r>
          </w:p>
        </w:tc>
        <w:tc>
          <w:tcPr>
            <w:tcW w:w="1701" w:type="dxa"/>
          </w:tcPr>
          <w:p w:rsidR="005D05A1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5D05A1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9E5C3A" w:rsidRPr="000965AE" w:rsidTr="00F60A8F">
        <w:trPr>
          <w:trHeight w:val="246"/>
        </w:trPr>
        <w:tc>
          <w:tcPr>
            <w:tcW w:w="817" w:type="dxa"/>
          </w:tcPr>
          <w:p w:rsidR="009E5C3A" w:rsidRPr="005F4988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</w:rPr>
              <w:t>3</w:t>
            </w:r>
          </w:p>
        </w:tc>
        <w:tc>
          <w:tcPr>
            <w:tcW w:w="3688" w:type="dxa"/>
          </w:tcPr>
          <w:p w:rsidR="009E5C3A" w:rsidRPr="000965AE" w:rsidRDefault="009E5C3A" w:rsidP="009E5C3A">
            <w:pPr>
              <w:rPr>
                <w:rFonts w:ascii="Bookman Old Style" w:hAnsi="Bookman Old Style"/>
                <w:spacing w:val="-1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Створення Молодіжного центру на базі </w:t>
            </w:r>
            <w:r w:rsidR="001558D4" w:rsidRPr="000965A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Овруцької </w:t>
            </w:r>
            <w:r w:rsidRPr="000965AE">
              <w:rPr>
                <w:rFonts w:ascii="Bookman Old Style" w:hAnsi="Bookman Old Style"/>
                <w:spacing w:val="-1"/>
                <w:sz w:val="20"/>
                <w:szCs w:val="20"/>
              </w:rPr>
              <w:t>ЦБ</w:t>
            </w:r>
            <w:r w:rsidR="001558D4" w:rsidRPr="000965AE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ім. </w:t>
            </w:r>
            <w:proofErr w:type="spellStart"/>
            <w:r w:rsidR="001558D4" w:rsidRPr="000965AE">
              <w:rPr>
                <w:rFonts w:ascii="Bookman Old Style" w:hAnsi="Bookman Old Style"/>
                <w:spacing w:val="-1"/>
                <w:sz w:val="20"/>
                <w:szCs w:val="20"/>
              </w:rPr>
              <w:t>А.Малишка</w:t>
            </w:r>
            <w:proofErr w:type="spellEnd"/>
          </w:p>
        </w:tc>
        <w:tc>
          <w:tcPr>
            <w:tcW w:w="2124" w:type="dxa"/>
          </w:tcPr>
          <w:p w:rsidR="009E5C3A" w:rsidRPr="000965AE" w:rsidRDefault="00F60A8F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Відділ з гуманітарних питань</w:t>
            </w:r>
          </w:p>
        </w:tc>
        <w:tc>
          <w:tcPr>
            <w:tcW w:w="1701" w:type="dxa"/>
          </w:tcPr>
          <w:p w:rsidR="009E5C3A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9E5C3A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9416D5" w:rsidRPr="000965AE" w:rsidTr="00E629CE">
        <w:trPr>
          <w:trHeight w:val="1515"/>
        </w:trPr>
        <w:tc>
          <w:tcPr>
            <w:tcW w:w="817" w:type="dxa"/>
          </w:tcPr>
          <w:p w:rsidR="009416D5" w:rsidRPr="005F4988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</w:rPr>
              <w:t>4</w:t>
            </w:r>
          </w:p>
        </w:tc>
        <w:tc>
          <w:tcPr>
            <w:tcW w:w="3688" w:type="dxa"/>
          </w:tcPr>
          <w:p w:rsidR="009416D5" w:rsidRPr="000965AE" w:rsidRDefault="001558D4" w:rsidP="00BC5785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>Організація заходів</w:t>
            </w:r>
            <w:r w:rsidR="009416D5"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 xml:space="preserve"> з популяризації молодіжної</w:t>
            </w:r>
            <w:r w:rsidR="00BC5785"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 xml:space="preserve"> творчості (літературних вечорів, </w:t>
            </w:r>
            <w:r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>фотовиставок,</w:t>
            </w:r>
            <w:r w:rsidR="009416D5"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 xml:space="preserve"> майстер-</w:t>
            </w:r>
            <w:r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>класів,</w:t>
            </w:r>
            <w:r w:rsidR="00E629CE"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="00E629CE"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>стріт-арту</w:t>
            </w:r>
            <w:proofErr w:type="spellEnd"/>
            <w:r w:rsidR="00E629CE"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>,</w:t>
            </w:r>
            <w:r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 xml:space="preserve"> </w:t>
            </w:r>
            <w:r w:rsidR="006E6859"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>рок-</w:t>
            </w:r>
            <w:r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>концертів тощо</w:t>
            </w:r>
            <w:r w:rsidR="009416D5"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>.</w:t>
            </w:r>
            <w:r w:rsidR="00BC5785"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>)</w:t>
            </w:r>
          </w:p>
        </w:tc>
        <w:tc>
          <w:tcPr>
            <w:tcW w:w="2124" w:type="dxa"/>
          </w:tcPr>
          <w:p w:rsidR="009416D5" w:rsidRPr="000965AE" w:rsidRDefault="00F60A8F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Відділ з гуманітарних питань</w:t>
            </w:r>
          </w:p>
        </w:tc>
        <w:tc>
          <w:tcPr>
            <w:tcW w:w="1701" w:type="dxa"/>
          </w:tcPr>
          <w:p w:rsidR="009416D5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9416D5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9416D5" w:rsidRPr="000965AE" w:rsidTr="00D377A3">
        <w:trPr>
          <w:trHeight w:val="1553"/>
        </w:trPr>
        <w:tc>
          <w:tcPr>
            <w:tcW w:w="817" w:type="dxa"/>
          </w:tcPr>
          <w:p w:rsidR="009416D5" w:rsidRPr="005F4988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</w:rPr>
              <w:t>5</w:t>
            </w:r>
          </w:p>
        </w:tc>
        <w:tc>
          <w:tcPr>
            <w:tcW w:w="3688" w:type="dxa"/>
          </w:tcPr>
          <w:p w:rsidR="009416D5" w:rsidRPr="000965AE" w:rsidRDefault="00475362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Проведення заходів спрямованих на розвиток, популяризацію волонтерського</w:t>
            </w:r>
            <w:r w:rsidR="00BC5785" w:rsidRPr="000965AE">
              <w:rPr>
                <w:rFonts w:ascii="Bookman Old Style" w:hAnsi="Bookman Old Style"/>
                <w:sz w:val="20"/>
                <w:szCs w:val="20"/>
              </w:rPr>
              <w:t xml:space="preserve"> та скаутського руху (</w:t>
            </w:r>
            <w:r w:rsidRPr="000965AE">
              <w:rPr>
                <w:rFonts w:ascii="Bookman Old Style" w:hAnsi="Bookman Old Style"/>
                <w:sz w:val="20"/>
                <w:szCs w:val="20"/>
              </w:rPr>
              <w:t>«Неділя допомоги людям похилого віку», акція «Посади дерево»</w:t>
            </w:r>
            <w:r w:rsidR="00523733" w:rsidRPr="000965AE">
              <w:rPr>
                <w:rFonts w:ascii="Bookman Old Style" w:hAnsi="Bookman Old Style"/>
                <w:sz w:val="20"/>
                <w:szCs w:val="20"/>
              </w:rPr>
              <w:t xml:space="preserve"> тощо.</w:t>
            </w:r>
            <w:r w:rsidRPr="000965AE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124" w:type="dxa"/>
          </w:tcPr>
          <w:p w:rsidR="009416D5" w:rsidRPr="000965AE" w:rsidRDefault="00D377A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Центр надання соціальних послуг, </w:t>
            </w:r>
            <w:r w:rsidR="00F60A8F" w:rsidRPr="000965AE">
              <w:rPr>
                <w:rFonts w:ascii="Bookman Old Style" w:hAnsi="Bookman Old Style"/>
                <w:sz w:val="20"/>
                <w:szCs w:val="20"/>
              </w:rPr>
              <w:t>Відділ з гуманітарних питань</w:t>
            </w:r>
          </w:p>
        </w:tc>
        <w:tc>
          <w:tcPr>
            <w:tcW w:w="1701" w:type="dxa"/>
          </w:tcPr>
          <w:p w:rsidR="009416D5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9416D5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0965AE" w:rsidRPr="000965AE" w:rsidTr="000965AE">
        <w:trPr>
          <w:trHeight w:val="279"/>
        </w:trPr>
        <w:tc>
          <w:tcPr>
            <w:tcW w:w="817" w:type="dxa"/>
          </w:tcPr>
          <w:p w:rsidR="000965AE" w:rsidRPr="005F4988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</w:rPr>
              <w:t>6</w:t>
            </w:r>
          </w:p>
        </w:tc>
        <w:tc>
          <w:tcPr>
            <w:tcW w:w="3688" w:type="dxa"/>
          </w:tcPr>
          <w:p w:rsidR="000965AE" w:rsidRPr="000965AE" w:rsidRDefault="000965AE" w:rsidP="000965AE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Забезпечення матеріальної підтримки талановитої молоді за Програмою підтримки обдарованої молоді</w:t>
            </w:r>
          </w:p>
        </w:tc>
        <w:tc>
          <w:tcPr>
            <w:tcW w:w="2124" w:type="dxa"/>
          </w:tcPr>
          <w:p w:rsidR="000965AE" w:rsidRPr="000965AE" w:rsidRDefault="000965AE" w:rsidP="000965AE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Відділ з гуманітарних питань</w:t>
            </w:r>
          </w:p>
        </w:tc>
        <w:tc>
          <w:tcPr>
            <w:tcW w:w="1701" w:type="dxa"/>
          </w:tcPr>
          <w:p w:rsidR="000965AE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0965AE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9416D5" w:rsidRPr="000965AE" w:rsidTr="00F60A8F">
        <w:tc>
          <w:tcPr>
            <w:tcW w:w="817" w:type="dxa"/>
          </w:tcPr>
          <w:p w:rsidR="009416D5" w:rsidRPr="005F4988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</w:rPr>
              <w:t>7</w:t>
            </w:r>
          </w:p>
        </w:tc>
        <w:tc>
          <w:tcPr>
            <w:tcW w:w="3688" w:type="dxa"/>
          </w:tcPr>
          <w:p w:rsidR="009416D5" w:rsidRPr="000965AE" w:rsidRDefault="001558D4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Сприяння</w:t>
            </w:r>
            <w:r w:rsidR="008328FE" w:rsidRPr="000965AE">
              <w:rPr>
                <w:rFonts w:ascii="Bookman Old Style" w:hAnsi="Bookman Old Style"/>
                <w:sz w:val="20"/>
                <w:szCs w:val="20"/>
              </w:rPr>
              <w:t xml:space="preserve"> створенн</w:t>
            </w:r>
            <w:r w:rsidR="00E629CE" w:rsidRPr="000965AE">
              <w:rPr>
                <w:rFonts w:ascii="Bookman Old Style" w:hAnsi="Bookman Old Style"/>
                <w:sz w:val="20"/>
                <w:szCs w:val="20"/>
              </w:rPr>
              <w:t>ю і активізація діяльності існуючих</w:t>
            </w:r>
            <w:r w:rsidRPr="000965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8328FE" w:rsidRPr="000965AE">
              <w:rPr>
                <w:rFonts w:ascii="Bookman Old Style" w:hAnsi="Bookman Old Style"/>
                <w:sz w:val="20"/>
                <w:szCs w:val="20"/>
              </w:rPr>
              <w:t xml:space="preserve"> молодіжних громадських організацій</w:t>
            </w:r>
          </w:p>
        </w:tc>
        <w:tc>
          <w:tcPr>
            <w:tcW w:w="2124" w:type="dxa"/>
          </w:tcPr>
          <w:p w:rsidR="009416D5" w:rsidRPr="000965AE" w:rsidRDefault="00683C14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Відділ інформаційно-аналітичної роботи та комунікацій з громадськістю</w:t>
            </w:r>
          </w:p>
        </w:tc>
        <w:tc>
          <w:tcPr>
            <w:tcW w:w="1701" w:type="dxa"/>
          </w:tcPr>
          <w:p w:rsidR="009416D5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9416D5" w:rsidRPr="005F4988" w:rsidRDefault="005F4988">
            <w:pPr>
              <w:rPr>
                <w:rFonts w:ascii="Bookman Old Style" w:hAnsi="Bookman Old Style"/>
                <w:sz w:val="20"/>
                <w:szCs w:val="20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</w:tr>
      <w:tr w:rsidR="009416D5" w:rsidRPr="000965AE" w:rsidTr="00F60A8F">
        <w:tc>
          <w:tcPr>
            <w:tcW w:w="817" w:type="dxa"/>
          </w:tcPr>
          <w:p w:rsidR="009416D5" w:rsidRPr="005F4988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</w:rPr>
              <w:t>8</w:t>
            </w:r>
          </w:p>
        </w:tc>
        <w:tc>
          <w:tcPr>
            <w:tcW w:w="3688" w:type="dxa"/>
          </w:tcPr>
          <w:p w:rsidR="009416D5" w:rsidRPr="000965AE" w:rsidRDefault="00BC5785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Здійснення опитувань</w:t>
            </w:r>
            <w:r w:rsidR="008328FE" w:rsidRPr="000965AE">
              <w:rPr>
                <w:rFonts w:ascii="Bookman Old Style" w:hAnsi="Bookman Old Style"/>
                <w:sz w:val="20"/>
                <w:szCs w:val="20"/>
              </w:rPr>
              <w:t>, соціальних досліджень на теми інтересів, цінностей та потреб молоді і пріоритетів молодіжної політики</w:t>
            </w:r>
          </w:p>
        </w:tc>
        <w:tc>
          <w:tcPr>
            <w:tcW w:w="2124" w:type="dxa"/>
          </w:tcPr>
          <w:p w:rsidR="009416D5" w:rsidRPr="000965AE" w:rsidRDefault="00CB6D29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Відділ інформаційно-аналітичної роботи та комунікацій з громадськістю</w:t>
            </w:r>
            <w:r w:rsidR="00D377A3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Pr="000965A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D377A3" w:rsidRPr="000965AE">
              <w:rPr>
                <w:rFonts w:ascii="Bookman Old Style" w:hAnsi="Bookman Old Style"/>
                <w:sz w:val="20"/>
                <w:szCs w:val="20"/>
              </w:rPr>
              <w:t xml:space="preserve">Відділ економічного розвитку та залучення інвестицій </w:t>
            </w:r>
            <w:r w:rsidR="00F60A8F" w:rsidRPr="000965AE">
              <w:rPr>
                <w:rFonts w:ascii="Bookman Old Style" w:hAnsi="Bookman Old Style"/>
                <w:sz w:val="20"/>
                <w:szCs w:val="20"/>
              </w:rPr>
              <w:t>Відділ з гуманітарних питань</w:t>
            </w:r>
          </w:p>
        </w:tc>
        <w:tc>
          <w:tcPr>
            <w:tcW w:w="1701" w:type="dxa"/>
          </w:tcPr>
          <w:p w:rsidR="009416D5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9416D5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</w:tr>
      <w:tr w:rsidR="009416D5" w:rsidRPr="000965AE" w:rsidTr="00F60A8F">
        <w:tc>
          <w:tcPr>
            <w:tcW w:w="817" w:type="dxa"/>
          </w:tcPr>
          <w:p w:rsidR="009416D5" w:rsidRPr="005F4988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</w:rPr>
              <w:t>9</w:t>
            </w:r>
          </w:p>
        </w:tc>
        <w:tc>
          <w:tcPr>
            <w:tcW w:w="3688" w:type="dxa"/>
          </w:tcPr>
          <w:p w:rsidR="009416D5" w:rsidRPr="000965AE" w:rsidRDefault="001558D4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Сприяння</w:t>
            </w:r>
            <w:r w:rsidR="008328FE" w:rsidRPr="000965AE">
              <w:rPr>
                <w:rFonts w:ascii="Bookman Old Style" w:hAnsi="Bookman Old Style"/>
                <w:sz w:val="20"/>
                <w:szCs w:val="20"/>
              </w:rPr>
              <w:t xml:space="preserve"> започаткуванню та проведенню мотиваційних </w:t>
            </w:r>
            <w:r w:rsidR="008328FE" w:rsidRPr="000965AE">
              <w:rPr>
                <w:rFonts w:ascii="Bookman Old Style" w:hAnsi="Bookman Old Style"/>
                <w:sz w:val="20"/>
                <w:szCs w:val="20"/>
              </w:rPr>
              <w:lastRenderedPageBreak/>
              <w:t>зустрічей з відомими людьми та бізнесменами</w:t>
            </w:r>
          </w:p>
        </w:tc>
        <w:tc>
          <w:tcPr>
            <w:tcW w:w="2124" w:type="dxa"/>
          </w:tcPr>
          <w:p w:rsidR="009416D5" w:rsidRPr="000965AE" w:rsidRDefault="00CB6D29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Відділ економічного </w:t>
            </w:r>
            <w:r w:rsidRPr="000965AE">
              <w:rPr>
                <w:rFonts w:ascii="Bookman Old Style" w:hAnsi="Bookman Old Style"/>
                <w:sz w:val="20"/>
                <w:szCs w:val="20"/>
              </w:rPr>
              <w:lastRenderedPageBreak/>
              <w:t>р</w:t>
            </w:r>
            <w:r w:rsidR="00BC5785" w:rsidRPr="000965AE">
              <w:rPr>
                <w:rFonts w:ascii="Bookman Old Style" w:hAnsi="Bookman Old Style"/>
                <w:sz w:val="20"/>
                <w:szCs w:val="20"/>
              </w:rPr>
              <w:t>озвитку та залучення інвестицій</w:t>
            </w:r>
            <w:r w:rsidRPr="000965AE">
              <w:rPr>
                <w:rFonts w:ascii="Bookman Old Style" w:hAnsi="Bookman Old Style"/>
                <w:sz w:val="20"/>
                <w:szCs w:val="20"/>
              </w:rPr>
              <w:t>,</w:t>
            </w:r>
            <w:r w:rsidR="00303AD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F60A8F" w:rsidRPr="000965AE">
              <w:rPr>
                <w:rFonts w:ascii="Bookman Old Style" w:hAnsi="Bookman Old Style"/>
                <w:sz w:val="20"/>
                <w:szCs w:val="20"/>
              </w:rPr>
              <w:t>Відділ з гуманітарних питань</w:t>
            </w:r>
          </w:p>
        </w:tc>
        <w:tc>
          <w:tcPr>
            <w:tcW w:w="1701" w:type="dxa"/>
          </w:tcPr>
          <w:p w:rsidR="009416D5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2021-2025</w:t>
            </w:r>
          </w:p>
        </w:tc>
        <w:tc>
          <w:tcPr>
            <w:tcW w:w="1843" w:type="dxa"/>
          </w:tcPr>
          <w:p w:rsidR="009416D5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</w:tr>
      <w:tr w:rsidR="009416D5" w:rsidRPr="000965AE" w:rsidTr="00F60A8F">
        <w:tc>
          <w:tcPr>
            <w:tcW w:w="817" w:type="dxa"/>
          </w:tcPr>
          <w:p w:rsidR="009416D5" w:rsidRPr="005F4988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</w:rPr>
              <w:lastRenderedPageBreak/>
              <w:t>10</w:t>
            </w:r>
          </w:p>
        </w:tc>
        <w:tc>
          <w:tcPr>
            <w:tcW w:w="3688" w:type="dxa"/>
          </w:tcPr>
          <w:p w:rsidR="009416D5" w:rsidRPr="000965AE" w:rsidRDefault="001558D4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Сприяння</w:t>
            </w:r>
            <w:r w:rsidR="005D05A1" w:rsidRPr="000965AE">
              <w:rPr>
                <w:rFonts w:ascii="Bookman Old Style" w:hAnsi="Bookman Old Style"/>
                <w:sz w:val="20"/>
                <w:szCs w:val="20"/>
              </w:rPr>
              <w:t xml:space="preserve"> тимчасовій зайнятості студентів та працевлаштуванню випускників вищих навчальних закладів усіх рівнів акредитації через центр зайнятості</w:t>
            </w:r>
          </w:p>
        </w:tc>
        <w:tc>
          <w:tcPr>
            <w:tcW w:w="2124" w:type="dxa"/>
          </w:tcPr>
          <w:p w:rsidR="009416D5" w:rsidRPr="000965AE" w:rsidRDefault="00683C14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 xml:space="preserve">Овруцька міська рада, </w:t>
            </w:r>
            <w:r w:rsidRPr="000965AE">
              <w:rPr>
                <w:rStyle w:val="a8"/>
                <w:rFonts w:ascii="Bookman Old Style" w:hAnsi="Bookman Old Style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Овруцький</w:t>
            </w:r>
            <w:r w:rsidRPr="000965AE">
              <w:rPr>
                <w:rFonts w:ascii="Bookman Old Style" w:hAnsi="Bookman Old Style" w:cs="Arial"/>
                <w:sz w:val="20"/>
                <w:szCs w:val="20"/>
                <w:shd w:val="clear" w:color="auto" w:fill="FFFFFF"/>
              </w:rPr>
              <w:t> районний </w:t>
            </w:r>
            <w:r w:rsidRPr="000965AE">
              <w:rPr>
                <w:rStyle w:val="a8"/>
                <w:rFonts w:ascii="Bookman Old Style" w:hAnsi="Bookman Old Style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центр зайнятості (за згодою)</w:t>
            </w:r>
          </w:p>
        </w:tc>
        <w:tc>
          <w:tcPr>
            <w:tcW w:w="1701" w:type="dxa"/>
          </w:tcPr>
          <w:p w:rsidR="009416D5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9416D5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9416D5" w:rsidRPr="000965AE" w:rsidTr="00F60A8F">
        <w:tc>
          <w:tcPr>
            <w:tcW w:w="817" w:type="dxa"/>
          </w:tcPr>
          <w:p w:rsidR="009416D5" w:rsidRPr="005F4988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</w:rPr>
              <w:t>11</w:t>
            </w:r>
          </w:p>
        </w:tc>
        <w:tc>
          <w:tcPr>
            <w:tcW w:w="3688" w:type="dxa"/>
          </w:tcPr>
          <w:p w:rsidR="009416D5" w:rsidRPr="000965AE" w:rsidRDefault="001558D4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Організація оплачуваних громадських робіт</w:t>
            </w:r>
            <w:r w:rsidR="005D05A1" w:rsidRPr="000965AE">
              <w:rPr>
                <w:rFonts w:ascii="Bookman Old Style" w:hAnsi="Bookman Old Style"/>
                <w:sz w:val="20"/>
                <w:szCs w:val="20"/>
              </w:rPr>
              <w:t xml:space="preserve"> для учнівської та студентської молоді у вільний від навчання</w:t>
            </w:r>
            <w:r w:rsidRPr="000965AE">
              <w:rPr>
                <w:rFonts w:ascii="Bookman Old Style" w:hAnsi="Bookman Old Style"/>
                <w:sz w:val="20"/>
                <w:szCs w:val="20"/>
              </w:rPr>
              <w:t xml:space="preserve"> час</w:t>
            </w:r>
          </w:p>
        </w:tc>
        <w:tc>
          <w:tcPr>
            <w:tcW w:w="2124" w:type="dxa"/>
          </w:tcPr>
          <w:p w:rsidR="009416D5" w:rsidRPr="000965AE" w:rsidRDefault="00683C14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 xml:space="preserve">Овруцька міська рада, </w:t>
            </w:r>
            <w:r w:rsidRPr="000965AE">
              <w:rPr>
                <w:rStyle w:val="a8"/>
                <w:rFonts w:ascii="Bookman Old Style" w:hAnsi="Bookman Old Style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Овруцький</w:t>
            </w:r>
            <w:r w:rsidRPr="000965AE">
              <w:rPr>
                <w:rFonts w:ascii="Bookman Old Style" w:hAnsi="Bookman Old Style" w:cs="Arial"/>
                <w:sz w:val="20"/>
                <w:szCs w:val="20"/>
                <w:shd w:val="clear" w:color="auto" w:fill="FFFFFF"/>
              </w:rPr>
              <w:t> районний </w:t>
            </w:r>
            <w:r w:rsidRPr="000965AE">
              <w:rPr>
                <w:rStyle w:val="a8"/>
                <w:rFonts w:ascii="Bookman Old Style" w:hAnsi="Bookman Old Style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центр зайнятості (за згодою)</w:t>
            </w:r>
          </w:p>
        </w:tc>
        <w:tc>
          <w:tcPr>
            <w:tcW w:w="1701" w:type="dxa"/>
          </w:tcPr>
          <w:p w:rsidR="009416D5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9416D5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9416D5" w:rsidRPr="000965AE" w:rsidTr="00F60A8F">
        <w:tc>
          <w:tcPr>
            <w:tcW w:w="817" w:type="dxa"/>
          </w:tcPr>
          <w:p w:rsidR="009416D5" w:rsidRPr="005F4988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</w:rPr>
              <w:t>12</w:t>
            </w:r>
          </w:p>
        </w:tc>
        <w:tc>
          <w:tcPr>
            <w:tcW w:w="3688" w:type="dxa"/>
          </w:tcPr>
          <w:p w:rsidR="009416D5" w:rsidRPr="000965AE" w:rsidRDefault="00AD5BC7" w:rsidP="00AD5BC7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Проведення тренінгів та акцій з підвищення рівня правових знань, правової культури та поведінки молоді</w:t>
            </w:r>
          </w:p>
        </w:tc>
        <w:tc>
          <w:tcPr>
            <w:tcW w:w="2124" w:type="dxa"/>
          </w:tcPr>
          <w:p w:rsidR="009416D5" w:rsidRPr="000965AE" w:rsidRDefault="00F60A8F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Відділ муніципальної інспекції</w:t>
            </w:r>
          </w:p>
        </w:tc>
        <w:tc>
          <w:tcPr>
            <w:tcW w:w="1701" w:type="dxa"/>
          </w:tcPr>
          <w:p w:rsidR="009416D5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9416D5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</w:tr>
      <w:tr w:rsidR="00B15510" w:rsidRPr="000965AE" w:rsidTr="00F60A8F">
        <w:tc>
          <w:tcPr>
            <w:tcW w:w="817" w:type="dxa"/>
          </w:tcPr>
          <w:p w:rsidR="00B15510" w:rsidRPr="005F4988" w:rsidRDefault="006D4EA9">
            <w:pPr>
              <w:rPr>
                <w:rFonts w:ascii="Bookman Old Style" w:hAnsi="Bookman Old Style"/>
                <w:b/>
              </w:rPr>
            </w:pPr>
            <w:r w:rsidRPr="005F4988">
              <w:rPr>
                <w:rFonts w:ascii="Bookman Old Style" w:hAnsi="Bookman Old Style"/>
                <w:b/>
                <w:bCs/>
                <w:sz w:val="20"/>
                <w:szCs w:val="20"/>
              </w:rPr>
              <w:t>VІ.ІІ</w:t>
            </w:r>
          </w:p>
        </w:tc>
        <w:tc>
          <w:tcPr>
            <w:tcW w:w="9356" w:type="dxa"/>
            <w:gridSpan w:val="4"/>
          </w:tcPr>
          <w:p w:rsidR="00B15510" w:rsidRPr="005F4988" w:rsidRDefault="006E6859" w:rsidP="006E6859">
            <w:pPr>
              <w:jc w:val="center"/>
              <w:rPr>
                <w:rFonts w:ascii="Bookman Old Style" w:hAnsi="Bookman Old Style"/>
                <w:b/>
              </w:rPr>
            </w:pPr>
            <w:r w:rsidRPr="005F4988">
              <w:rPr>
                <w:rFonts w:ascii="Bookman Old Style" w:hAnsi="Bookman Old Style"/>
                <w:b/>
              </w:rPr>
              <w:t>Пропаганда здорового способу життя</w:t>
            </w:r>
          </w:p>
        </w:tc>
      </w:tr>
      <w:tr w:rsidR="009416D5" w:rsidRPr="000965AE" w:rsidTr="00F60A8F">
        <w:tc>
          <w:tcPr>
            <w:tcW w:w="817" w:type="dxa"/>
          </w:tcPr>
          <w:p w:rsidR="009416D5" w:rsidRPr="00573F60" w:rsidRDefault="005F4988">
            <w:pPr>
              <w:rPr>
                <w:rFonts w:ascii="Bookman Old Style" w:hAnsi="Bookman Old Style"/>
              </w:rPr>
            </w:pPr>
            <w:r w:rsidRPr="00573F60">
              <w:rPr>
                <w:rFonts w:ascii="Bookman Old Style" w:hAnsi="Bookman Old Style"/>
              </w:rPr>
              <w:t>1</w:t>
            </w:r>
          </w:p>
        </w:tc>
        <w:tc>
          <w:tcPr>
            <w:tcW w:w="3688" w:type="dxa"/>
          </w:tcPr>
          <w:p w:rsidR="009416D5" w:rsidRPr="000965AE" w:rsidRDefault="006E6859" w:rsidP="006E6859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Забезпечення</w:t>
            </w:r>
            <w:r w:rsidR="00B15510" w:rsidRPr="000965AE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проведення профілактичних лекцій, бесід, тренінгів щодо пропаганди зд</w:t>
            </w:r>
            <w:r w:rsidR="00BC5785" w:rsidRPr="000965AE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орового способу життя для учнів</w:t>
            </w:r>
          </w:p>
        </w:tc>
        <w:tc>
          <w:tcPr>
            <w:tcW w:w="2124" w:type="dxa"/>
          </w:tcPr>
          <w:p w:rsidR="009416D5" w:rsidRPr="000965AE" w:rsidRDefault="00683C14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 xml:space="preserve">Овруцький ЦПМСД, </w:t>
            </w:r>
          </w:p>
        </w:tc>
        <w:tc>
          <w:tcPr>
            <w:tcW w:w="1701" w:type="dxa"/>
          </w:tcPr>
          <w:p w:rsidR="009416D5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9416D5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</w:tr>
      <w:tr w:rsidR="009416D5" w:rsidRPr="000965AE" w:rsidTr="00F60A8F">
        <w:tc>
          <w:tcPr>
            <w:tcW w:w="817" w:type="dxa"/>
          </w:tcPr>
          <w:p w:rsidR="009416D5" w:rsidRPr="00573F60" w:rsidRDefault="005F4988">
            <w:pPr>
              <w:rPr>
                <w:rFonts w:ascii="Bookman Old Style" w:hAnsi="Bookman Old Style"/>
              </w:rPr>
            </w:pPr>
            <w:r w:rsidRPr="00573F60">
              <w:rPr>
                <w:rFonts w:ascii="Bookman Old Style" w:hAnsi="Bookman Old Style"/>
              </w:rPr>
              <w:t>2</w:t>
            </w:r>
          </w:p>
        </w:tc>
        <w:tc>
          <w:tcPr>
            <w:tcW w:w="3688" w:type="dxa"/>
          </w:tcPr>
          <w:p w:rsidR="009416D5" w:rsidRPr="000965AE" w:rsidRDefault="006E6859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>Систематичне проведення заходів</w:t>
            </w:r>
            <w:r w:rsidR="00B15510"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 xml:space="preserve"> для молоді, у тому числі для учнівської молоді з п</w:t>
            </w:r>
            <w:r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>итань профілактики</w:t>
            </w:r>
            <w:r w:rsidR="00B15510"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 xml:space="preserve"> ВІЛ/СНІДу, вживання алкоголю, наркот</w:t>
            </w:r>
            <w:r w:rsidR="00E629CE" w:rsidRPr="000965AE">
              <w:rPr>
                <w:rFonts w:ascii="Bookman Old Style" w:hAnsi="Bookman Old Style"/>
                <w:sz w:val="20"/>
                <w:szCs w:val="20"/>
                <w:shd w:val="clear" w:color="auto" w:fill="F9F9F9"/>
              </w:rPr>
              <w:t>иків та тютюнопаління</w:t>
            </w:r>
          </w:p>
        </w:tc>
        <w:tc>
          <w:tcPr>
            <w:tcW w:w="2124" w:type="dxa"/>
          </w:tcPr>
          <w:p w:rsidR="009416D5" w:rsidRPr="000965AE" w:rsidRDefault="00683C14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 xml:space="preserve">Овруцький ЦПМСД, </w:t>
            </w:r>
            <w:r w:rsidR="00F60A8F" w:rsidRPr="000965AE">
              <w:rPr>
                <w:rFonts w:ascii="Bookman Old Style" w:hAnsi="Bookman Old Style"/>
                <w:sz w:val="20"/>
                <w:szCs w:val="20"/>
              </w:rPr>
              <w:t>Відділ муніципальної інспекції</w:t>
            </w:r>
            <w:r w:rsidRPr="000965AE">
              <w:rPr>
                <w:rFonts w:ascii="Bookman Old Style" w:hAnsi="Bookman Old Style"/>
                <w:sz w:val="20"/>
                <w:szCs w:val="20"/>
              </w:rPr>
              <w:t>, Відділ з гуманітарних питань</w:t>
            </w:r>
          </w:p>
        </w:tc>
        <w:tc>
          <w:tcPr>
            <w:tcW w:w="1701" w:type="dxa"/>
          </w:tcPr>
          <w:p w:rsidR="009416D5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9416D5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</w:tr>
      <w:tr w:rsidR="009416D5" w:rsidRPr="000965AE" w:rsidTr="00F60A8F">
        <w:tc>
          <w:tcPr>
            <w:tcW w:w="817" w:type="dxa"/>
          </w:tcPr>
          <w:p w:rsidR="009416D5" w:rsidRPr="00573F60" w:rsidRDefault="005F4988">
            <w:pPr>
              <w:rPr>
                <w:rFonts w:ascii="Bookman Old Style" w:hAnsi="Bookman Old Style"/>
              </w:rPr>
            </w:pPr>
            <w:r w:rsidRPr="00573F60">
              <w:rPr>
                <w:rFonts w:ascii="Bookman Old Style" w:hAnsi="Bookman Old Style"/>
              </w:rPr>
              <w:t>3</w:t>
            </w:r>
          </w:p>
        </w:tc>
        <w:tc>
          <w:tcPr>
            <w:tcW w:w="3688" w:type="dxa"/>
          </w:tcPr>
          <w:p w:rsidR="009416D5" w:rsidRPr="000965AE" w:rsidRDefault="00AD5BC7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Реконструкція застарілих та створення нових об’єктів спортивної інфра</w:t>
            </w:r>
            <w:r w:rsidR="00E629CE" w:rsidRPr="000965AE">
              <w:rPr>
                <w:rFonts w:ascii="Bookman Old Style" w:hAnsi="Bookman Old Style"/>
                <w:sz w:val="20"/>
                <w:szCs w:val="20"/>
              </w:rPr>
              <w:t>структури. Будівництво басейну</w:t>
            </w:r>
          </w:p>
        </w:tc>
        <w:tc>
          <w:tcPr>
            <w:tcW w:w="2124" w:type="dxa"/>
          </w:tcPr>
          <w:p w:rsidR="009416D5" w:rsidRPr="000965AE" w:rsidRDefault="00683C14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Овруцька міська рада, Відділ ЖКГ</w:t>
            </w:r>
          </w:p>
        </w:tc>
        <w:tc>
          <w:tcPr>
            <w:tcW w:w="1701" w:type="dxa"/>
          </w:tcPr>
          <w:p w:rsidR="009416D5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9416D5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9416D5" w:rsidRPr="000965AE" w:rsidTr="00F60A8F">
        <w:tc>
          <w:tcPr>
            <w:tcW w:w="817" w:type="dxa"/>
          </w:tcPr>
          <w:p w:rsidR="009416D5" w:rsidRPr="00573F60" w:rsidRDefault="005F4988">
            <w:pPr>
              <w:rPr>
                <w:rFonts w:ascii="Bookman Old Style" w:hAnsi="Bookman Old Style"/>
              </w:rPr>
            </w:pPr>
            <w:r w:rsidRPr="00573F60">
              <w:rPr>
                <w:rFonts w:ascii="Bookman Old Style" w:hAnsi="Bookman Old Style"/>
              </w:rPr>
              <w:t>4</w:t>
            </w:r>
          </w:p>
        </w:tc>
        <w:tc>
          <w:tcPr>
            <w:tcW w:w="3688" w:type="dxa"/>
          </w:tcPr>
          <w:p w:rsidR="009416D5" w:rsidRPr="000965AE" w:rsidRDefault="001313CF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Проведення існуючих та впровадження нових спортивних конкурсів, змагань, турнірів</w:t>
            </w:r>
            <w:r w:rsidR="00523733" w:rsidRPr="000965AE">
              <w:rPr>
                <w:rFonts w:ascii="Bookman Old Style" w:hAnsi="Bookman Old Style"/>
                <w:sz w:val="20"/>
                <w:szCs w:val="20"/>
              </w:rPr>
              <w:t>, що ініційовані творчою молоддю та молодіжними громадськими організаціями</w:t>
            </w:r>
          </w:p>
        </w:tc>
        <w:tc>
          <w:tcPr>
            <w:tcW w:w="2124" w:type="dxa"/>
          </w:tcPr>
          <w:p w:rsidR="009416D5" w:rsidRPr="000965AE" w:rsidRDefault="00683C14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Відділ з гуманітарних питань</w:t>
            </w:r>
          </w:p>
        </w:tc>
        <w:tc>
          <w:tcPr>
            <w:tcW w:w="1701" w:type="dxa"/>
          </w:tcPr>
          <w:p w:rsidR="009416D5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9416D5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B15510" w:rsidRPr="000965AE" w:rsidTr="00F60A8F">
        <w:tc>
          <w:tcPr>
            <w:tcW w:w="817" w:type="dxa"/>
          </w:tcPr>
          <w:p w:rsidR="00B15510" w:rsidRPr="005F4988" w:rsidRDefault="006D4EA9">
            <w:pPr>
              <w:rPr>
                <w:rFonts w:ascii="Bookman Old Style" w:hAnsi="Bookman Old Style"/>
                <w:b/>
              </w:rPr>
            </w:pPr>
            <w:r w:rsidRPr="005F4988">
              <w:rPr>
                <w:rFonts w:ascii="Bookman Old Style" w:hAnsi="Bookman Old Style"/>
                <w:b/>
                <w:bCs/>
              </w:rPr>
              <w:t>VІ.ІІІ</w:t>
            </w:r>
          </w:p>
        </w:tc>
        <w:tc>
          <w:tcPr>
            <w:tcW w:w="9356" w:type="dxa"/>
            <w:gridSpan w:val="4"/>
          </w:tcPr>
          <w:p w:rsidR="00B15510" w:rsidRPr="005F4988" w:rsidRDefault="00523733" w:rsidP="00523733">
            <w:pPr>
              <w:jc w:val="center"/>
              <w:rPr>
                <w:rFonts w:ascii="Bookman Old Style" w:hAnsi="Bookman Old Style"/>
                <w:b/>
              </w:rPr>
            </w:pPr>
            <w:r w:rsidRPr="005F4988">
              <w:rPr>
                <w:rFonts w:ascii="Bookman Old Style" w:hAnsi="Bookman Old Style"/>
                <w:b/>
              </w:rPr>
              <w:t>Національно-патріотичне виховання</w:t>
            </w:r>
          </w:p>
        </w:tc>
      </w:tr>
      <w:tr w:rsidR="009416D5" w:rsidRPr="000965AE" w:rsidTr="00F60A8F">
        <w:trPr>
          <w:trHeight w:val="150"/>
        </w:trPr>
        <w:tc>
          <w:tcPr>
            <w:tcW w:w="817" w:type="dxa"/>
          </w:tcPr>
          <w:p w:rsidR="009416D5" w:rsidRPr="00573F60" w:rsidRDefault="005F4988">
            <w:pPr>
              <w:rPr>
                <w:rFonts w:ascii="Bookman Old Style" w:hAnsi="Bookman Old Style"/>
              </w:rPr>
            </w:pPr>
            <w:r w:rsidRPr="00573F60">
              <w:rPr>
                <w:rFonts w:ascii="Bookman Old Style" w:hAnsi="Bookman Old Style"/>
              </w:rPr>
              <w:t>1</w:t>
            </w:r>
          </w:p>
        </w:tc>
        <w:tc>
          <w:tcPr>
            <w:tcW w:w="3688" w:type="dxa"/>
          </w:tcPr>
          <w:p w:rsidR="009416D5" w:rsidRPr="000965AE" w:rsidRDefault="00BC5785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Висвітлення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у друкованих засобах масової інформації, на офі</w:t>
            </w:r>
            <w:r w:rsidR="00523733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ційному веб-сайті Овруцької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ОТГ актуальних питань національно-патріотичного виховання дітей та молоді</w:t>
            </w:r>
          </w:p>
        </w:tc>
        <w:tc>
          <w:tcPr>
            <w:tcW w:w="2124" w:type="dxa"/>
          </w:tcPr>
          <w:p w:rsidR="009416D5" w:rsidRPr="000965AE" w:rsidRDefault="00CB6D29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Відділ інформаційно-аналітичної роботи та комунікацій з громадськістю</w:t>
            </w:r>
          </w:p>
        </w:tc>
        <w:tc>
          <w:tcPr>
            <w:tcW w:w="1701" w:type="dxa"/>
          </w:tcPr>
          <w:p w:rsidR="009416D5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9416D5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</w:tr>
      <w:tr w:rsidR="00B15510" w:rsidRPr="000965AE" w:rsidTr="00F60A8F">
        <w:trPr>
          <w:trHeight w:val="120"/>
        </w:trPr>
        <w:tc>
          <w:tcPr>
            <w:tcW w:w="817" w:type="dxa"/>
          </w:tcPr>
          <w:p w:rsidR="00B15510" w:rsidRPr="00573F60" w:rsidRDefault="005F4988">
            <w:pPr>
              <w:rPr>
                <w:rFonts w:ascii="Bookman Old Style" w:hAnsi="Bookman Old Style"/>
              </w:rPr>
            </w:pPr>
            <w:r w:rsidRPr="00573F60">
              <w:rPr>
                <w:rFonts w:ascii="Bookman Old Style" w:hAnsi="Bookman Old Style"/>
              </w:rPr>
              <w:t>2</w:t>
            </w:r>
          </w:p>
        </w:tc>
        <w:tc>
          <w:tcPr>
            <w:tcW w:w="3688" w:type="dxa"/>
          </w:tcPr>
          <w:p w:rsidR="00B15510" w:rsidRPr="000965AE" w:rsidRDefault="00BC5785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С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творення та оновлення експозицій</w:t>
            </w: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,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тематичних музейних куточків, кімнат</w:t>
            </w: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присвячених національно-патріотичній тематиці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у навчальних та культурних закладах громади</w:t>
            </w:r>
          </w:p>
        </w:tc>
        <w:tc>
          <w:tcPr>
            <w:tcW w:w="2124" w:type="dxa"/>
          </w:tcPr>
          <w:p w:rsidR="00B15510" w:rsidRPr="000965AE" w:rsidRDefault="00683C14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Відділ з гуманітарних питань</w:t>
            </w:r>
          </w:p>
        </w:tc>
        <w:tc>
          <w:tcPr>
            <w:tcW w:w="1701" w:type="dxa"/>
          </w:tcPr>
          <w:p w:rsidR="00B15510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B15510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B15510" w:rsidRPr="000965AE" w:rsidTr="00F60A8F">
        <w:trPr>
          <w:trHeight w:val="135"/>
        </w:trPr>
        <w:tc>
          <w:tcPr>
            <w:tcW w:w="817" w:type="dxa"/>
          </w:tcPr>
          <w:p w:rsidR="00B15510" w:rsidRPr="00573F60" w:rsidRDefault="005F4988">
            <w:pPr>
              <w:rPr>
                <w:rFonts w:ascii="Bookman Old Style" w:hAnsi="Bookman Old Style"/>
              </w:rPr>
            </w:pPr>
            <w:r w:rsidRPr="00573F60">
              <w:rPr>
                <w:rFonts w:ascii="Bookman Old Style" w:hAnsi="Bookman Old Style"/>
              </w:rPr>
              <w:t>3</w:t>
            </w:r>
          </w:p>
        </w:tc>
        <w:tc>
          <w:tcPr>
            <w:tcW w:w="3688" w:type="dxa"/>
          </w:tcPr>
          <w:p w:rsidR="00B15510" w:rsidRPr="000965AE" w:rsidRDefault="00BC5785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Забезпечення організації, 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проведення за  участю  дітей та молоді суспільно значущих, інформац</w:t>
            </w: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ійно-просвітницьких  заходів та</w:t>
            </w:r>
            <w:r w:rsidR="00523733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Державних свят</w:t>
            </w:r>
          </w:p>
        </w:tc>
        <w:tc>
          <w:tcPr>
            <w:tcW w:w="2124" w:type="dxa"/>
          </w:tcPr>
          <w:p w:rsidR="00B15510" w:rsidRPr="000965AE" w:rsidRDefault="00683C14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Відділ з гуманітарних питань</w:t>
            </w:r>
          </w:p>
        </w:tc>
        <w:tc>
          <w:tcPr>
            <w:tcW w:w="1701" w:type="dxa"/>
          </w:tcPr>
          <w:p w:rsidR="00B15510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B15510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B15510" w:rsidRPr="000965AE" w:rsidTr="00F60A8F">
        <w:trPr>
          <w:trHeight w:val="1800"/>
        </w:trPr>
        <w:tc>
          <w:tcPr>
            <w:tcW w:w="817" w:type="dxa"/>
          </w:tcPr>
          <w:p w:rsidR="00B15510" w:rsidRPr="00573F60" w:rsidRDefault="005F4988">
            <w:pPr>
              <w:rPr>
                <w:rFonts w:ascii="Bookman Old Style" w:hAnsi="Bookman Old Style"/>
              </w:rPr>
            </w:pPr>
            <w:r w:rsidRPr="00573F60">
              <w:rPr>
                <w:rFonts w:ascii="Bookman Old Style" w:hAnsi="Bookman Old Style"/>
              </w:rPr>
              <w:lastRenderedPageBreak/>
              <w:t>4</w:t>
            </w:r>
          </w:p>
        </w:tc>
        <w:tc>
          <w:tcPr>
            <w:tcW w:w="3688" w:type="dxa"/>
          </w:tcPr>
          <w:p w:rsidR="00B15510" w:rsidRPr="000965AE" w:rsidRDefault="00901679" w:rsidP="00901679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Організація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екскурсій</w:t>
            </w: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них поїздок, з метою відвідування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</w:t>
            </w: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дітьми та молоддю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пам’ятних місць, пов’язаних із </w:t>
            </w: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героїчним минулим нашого народу, 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боротьбою за волю України </w:t>
            </w: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та розвитком</w:t>
            </w:r>
            <w:r w:rsidR="00BC5785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державності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</w:t>
            </w: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(на території ОТГ, області та поза їх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межами</w:t>
            </w: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24" w:type="dxa"/>
          </w:tcPr>
          <w:p w:rsidR="00B15510" w:rsidRPr="000965AE" w:rsidRDefault="00683C14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Відділ з гуманітарних питань</w:t>
            </w:r>
          </w:p>
        </w:tc>
        <w:tc>
          <w:tcPr>
            <w:tcW w:w="1701" w:type="dxa"/>
          </w:tcPr>
          <w:p w:rsidR="00B15510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B15510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611D66" w:rsidRPr="000965AE" w:rsidTr="005F4988">
        <w:trPr>
          <w:trHeight w:val="2538"/>
        </w:trPr>
        <w:tc>
          <w:tcPr>
            <w:tcW w:w="817" w:type="dxa"/>
          </w:tcPr>
          <w:p w:rsidR="00611D66" w:rsidRPr="00573F60" w:rsidRDefault="005F4988">
            <w:pPr>
              <w:rPr>
                <w:rFonts w:ascii="Bookman Old Style" w:hAnsi="Bookman Old Style"/>
              </w:rPr>
            </w:pPr>
            <w:r w:rsidRPr="00573F60">
              <w:rPr>
                <w:rFonts w:ascii="Bookman Old Style" w:hAnsi="Bookman Old Style"/>
              </w:rPr>
              <w:t>5</w:t>
            </w:r>
          </w:p>
        </w:tc>
        <w:tc>
          <w:tcPr>
            <w:tcW w:w="3688" w:type="dxa"/>
          </w:tcPr>
          <w:p w:rsidR="00611D66" w:rsidRPr="000965AE" w:rsidRDefault="00C66859" w:rsidP="000965AE">
            <w:pPr>
              <w:spacing w:line="276" w:lineRule="auto"/>
              <w:ind w:left="-57" w:right="-57"/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Н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алагодження військово-шефської співпраці навчальних закла</w:t>
            </w: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дів із Овруцьким ОМВК</w:t>
            </w:r>
            <w:r w:rsidR="00303AD9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, </w:t>
            </w:r>
            <w:r w:rsidR="00303AD9" w:rsidRPr="00303AD9">
              <w:rPr>
                <w:rStyle w:val="a8"/>
                <w:rFonts w:ascii="Bookman Old Style" w:hAnsi="Bookman Old Style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Овруцьким відділенням поліції</w:t>
            </w:r>
            <w:r w:rsidRPr="00303AD9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</w:t>
            </w: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та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</w:t>
            </w: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відділом прикордонної служби «Овруч»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щодо організації проведення навчально-польових зборів</w:t>
            </w: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, практичних занять</w:t>
            </w:r>
            <w:r w:rsidR="005B6E7E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, 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профорієнтаційної роботи</w:t>
            </w:r>
            <w:r w:rsidR="005B6E7E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на базі їхніх підрозділів</w:t>
            </w:r>
          </w:p>
        </w:tc>
        <w:tc>
          <w:tcPr>
            <w:tcW w:w="2124" w:type="dxa"/>
          </w:tcPr>
          <w:p w:rsidR="00611D66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Відділ з гуманітарних питань</w:t>
            </w:r>
            <w:r w:rsidR="00303AD9">
              <w:rPr>
                <w:rFonts w:ascii="Bookman Old Style" w:hAnsi="Bookman Old Style"/>
                <w:sz w:val="20"/>
                <w:szCs w:val="20"/>
              </w:rPr>
              <w:t>,</w:t>
            </w:r>
            <w:r w:rsidR="00303AD9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</w:t>
            </w:r>
            <w:r w:rsidR="00D377A3">
              <w:rPr>
                <w:rFonts w:ascii="Bookman Old Style" w:hAnsi="Bookman Old Style"/>
                <w:sz w:val="20"/>
                <w:szCs w:val="20"/>
              </w:rPr>
              <w:t>Овруцька міська організація ветеранів України,</w:t>
            </w:r>
            <w:r w:rsidR="00D377A3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</w:t>
            </w:r>
            <w:r w:rsidR="00303AD9">
              <w:rPr>
                <w:rFonts w:ascii="Bookman Old Style" w:hAnsi="Bookman Old Style"/>
                <w:sz w:val="20"/>
                <w:szCs w:val="20"/>
                <w:lang w:eastAsia="ar-SA"/>
              </w:rPr>
              <w:t>Овруцький</w:t>
            </w:r>
            <w:r w:rsidR="00303AD9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ОМВК</w:t>
            </w:r>
            <w:r w:rsidR="00303AD9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(за згодою), </w:t>
            </w:r>
            <w:r w:rsidR="00303AD9">
              <w:rPr>
                <w:rStyle w:val="a8"/>
                <w:rFonts w:ascii="Bookman Old Style" w:hAnsi="Bookman Old Style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Овруцьке</w:t>
            </w:r>
            <w:r w:rsidR="00303AD9" w:rsidRPr="00303AD9">
              <w:rPr>
                <w:rStyle w:val="a8"/>
                <w:rFonts w:ascii="Bookman Old Style" w:hAnsi="Bookman Old Style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відділення поліції</w:t>
            </w:r>
            <w:r w:rsidR="00303AD9" w:rsidRPr="00303AD9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</w:t>
            </w:r>
            <w:r w:rsidR="00303AD9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(за згодою), Відділ </w:t>
            </w:r>
            <w:r w:rsidR="00303AD9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прикордонної служби «Овруч»</w:t>
            </w:r>
            <w:r w:rsidR="00303AD9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(за згодою)</w:t>
            </w:r>
          </w:p>
        </w:tc>
        <w:tc>
          <w:tcPr>
            <w:tcW w:w="1701" w:type="dxa"/>
          </w:tcPr>
          <w:p w:rsidR="00611D66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611D66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</w:tr>
      <w:tr w:rsidR="00523733" w:rsidRPr="000965AE" w:rsidTr="00F60A8F">
        <w:trPr>
          <w:trHeight w:val="273"/>
        </w:trPr>
        <w:tc>
          <w:tcPr>
            <w:tcW w:w="817" w:type="dxa"/>
          </w:tcPr>
          <w:p w:rsidR="00523733" w:rsidRPr="00573F60" w:rsidRDefault="005F4988">
            <w:pPr>
              <w:rPr>
                <w:rFonts w:ascii="Bookman Old Style" w:hAnsi="Bookman Old Style"/>
              </w:rPr>
            </w:pPr>
            <w:r w:rsidRPr="00573F60">
              <w:rPr>
                <w:rFonts w:ascii="Bookman Old Style" w:hAnsi="Bookman Old Style"/>
              </w:rPr>
              <w:t>6</w:t>
            </w:r>
          </w:p>
        </w:tc>
        <w:tc>
          <w:tcPr>
            <w:tcW w:w="3688" w:type="dxa"/>
          </w:tcPr>
          <w:p w:rsidR="00523733" w:rsidRPr="000965AE" w:rsidRDefault="00683C14" w:rsidP="00C42C51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Забезпечення матеріальної підтримки діяльності військово-патріотичного клубу «Пошук». Широке залучення молоді до пошукових робіт.</w:t>
            </w:r>
          </w:p>
        </w:tc>
        <w:tc>
          <w:tcPr>
            <w:tcW w:w="2124" w:type="dxa"/>
          </w:tcPr>
          <w:p w:rsidR="00523733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Овруцька міська рада, Відділ з гуманітарних питань</w:t>
            </w:r>
          </w:p>
        </w:tc>
        <w:tc>
          <w:tcPr>
            <w:tcW w:w="1701" w:type="dxa"/>
          </w:tcPr>
          <w:p w:rsidR="00523733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523733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611D66" w:rsidRPr="000965AE" w:rsidTr="00F60A8F">
        <w:trPr>
          <w:trHeight w:val="135"/>
        </w:trPr>
        <w:tc>
          <w:tcPr>
            <w:tcW w:w="817" w:type="dxa"/>
          </w:tcPr>
          <w:p w:rsidR="00611D66" w:rsidRPr="00573F60" w:rsidRDefault="005F4988">
            <w:pPr>
              <w:rPr>
                <w:rFonts w:ascii="Bookman Old Style" w:hAnsi="Bookman Old Style"/>
              </w:rPr>
            </w:pPr>
            <w:r w:rsidRPr="00573F60">
              <w:rPr>
                <w:rFonts w:ascii="Bookman Old Style" w:hAnsi="Bookman Old Style"/>
              </w:rPr>
              <w:t>7</w:t>
            </w:r>
          </w:p>
        </w:tc>
        <w:tc>
          <w:tcPr>
            <w:tcW w:w="3688" w:type="dxa"/>
          </w:tcPr>
          <w:p w:rsidR="00611D66" w:rsidRPr="000965AE" w:rsidRDefault="00523733" w:rsidP="00683C14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Забезпечити облаштування пам’ятних міс</w:t>
            </w:r>
            <w:r w:rsidR="00683C14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ць Овруцької ОТГ, пов’язаних із героїчним минулим нашого народу, боротьбою за волю України та розвитком державності</w:t>
            </w:r>
          </w:p>
        </w:tc>
        <w:tc>
          <w:tcPr>
            <w:tcW w:w="2124" w:type="dxa"/>
          </w:tcPr>
          <w:p w:rsidR="00611D66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Відділ ЖКГ, Відділ з гуманітарних питань</w:t>
            </w:r>
            <w:r w:rsidR="00303AD9">
              <w:rPr>
                <w:rFonts w:ascii="Bookman Old Style" w:hAnsi="Bookman Old Style"/>
                <w:sz w:val="20"/>
                <w:szCs w:val="20"/>
              </w:rPr>
              <w:t>, Овруцька міська організація ветеранів України</w:t>
            </w:r>
          </w:p>
        </w:tc>
        <w:tc>
          <w:tcPr>
            <w:tcW w:w="1701" w:type="dxa"/>
          </w:tcPr>
          <w:p w:rsidR="00611D66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611D66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611D66" w:rsidRPr="000965AE" w:rsidTr="00F60A8F">
        <w:trPr>
          <w:trHeight w:val="150"/>
        </w:trPr>
        <w:tc>
          <w:tcPr>
            <w:tcW w:w="817" w:type="dxa"/>
          </w:tcPr>
          <w:p w:rsidR="00611D66" w:rsidRPr="00573F60" w:rsidRDefault="005F4988">
            <w:pPr>
              <w:rPr>
                <w:rFonts w:ascii="Bookman Old Style" w:hAnsi="Bookman Old Style"/>
              </w:rPr>
            </w:pPr>
            <w:r w:rsidRPr="00573F60">
              <w:rPr>
                <w:rFonts w:ascii="Bookman Old Style" w:hAnsi="Bookman Old Style"/>
              </w:rPr>
              <w:t>8</w:t>
            </w:r>
          </w:p>
        </w:tc>
        <w:tc>
          <w:tcPr>
            <w:tcW w:w="3688" w:type="dxa"/>
          </w:tcPr>
          <w:p w:rsidR="00611D66" w:rsidRPr="000965AE" w:rsidRDefault="00683C14" w:rsidP="00611D66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Сприяння</w:t>
            </w:r>
            <w:r w:rsidR="00523733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залученню до заходів із національно-патріотичного виховання представників ветеранських громадських організацій, козацтва, учасників АТО, учасників ліквідації наслідків аварії на Чорнобильській АЕС та ін.</w:t>
            </w:r>
          </w:p>
        </w:tc>
        <w:tc>
          <w:tcPr>
            <w:tcW w:w="2124" w:type="dxa"/>
          </w:tcPr>
          <w:p w:rsidR="00611D66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Овруцька міська рада, Відділ з гуманітарних питань</w:t>
            </w:r>
            <w:r w:rsidR="00303AD9">
              <w:rPr>
                <w:rFonts w:ascii="Bookman Old Style" w:hAnsi="Bookman Old Style"/>
                <w:sz w:val="20"/>
                <w:szCs w:val="20"/>
              </w:rPr>
              <w:t>, Овруцька міська організація ветеранів України</w:t>
            </w:r>
          </w:p>
        </w:tc>
        <w:tc>
          <w:tcPr>
            <w:tcW w:w="1701" w:type="dxa"/>
          </w:tcPr>
          <w:p w:rsidR="00611D66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611D66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</w:tr>
      <w:tr w:rsidR="00B15510" w:rsidRPr="000965AE" w:rsidTr="00F60A8F">
        <w:trPr>
          <w:trHeight w:val="126"/>
        </w:trPr>
        <w:tc>
          <w:tcPr>
            <w:tcW w:w="817" w:type="dxa"/>
          </w:tcPr>
          <w:p w:rsidR="00B15510" w:rsidRPr="00573F60" w:rsidRDefault="005F4988">
            <w:pPr>
              <w:rPr>
                <w:rFonts w:ascii="Bookman Old Style" w:hAnsi="Bookman Old Style"/>
              </w:rPr>
            </w:pPr>
            <w:r w:rsidRPr="00573F60">
              <w:rPr>
                <w:rFonts w:ascii="Bookman Old Style" w:hAnsi="Bookman Old Style"/>
              </w:rPr>
              <w:t>9</w:t>
            </w:r>
          </w:p>
        </w:tc>
        <w:tc>
          <w:tcPr>
            <w:tcW w:w="3688" w:type="dxa"/>
          </w:tcPr>
          <w:p w:rsidR="00B15510" w:rsidRPr="000965AE" w:rsidRDefault="00683C14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Забезпечення участі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учнівської молоді у районному та обласному етапах Всеукраїнської дитячо-юнацької військово-патріотичної гри „Сокіл“ („Джура“), військово-спортивних турнірах тощо</w:t>
            </w:r>
          </w:p>
        </w:tc>
        <w:tc>
          <w:tcPr>
            <w:tcW w:w="2124" w:type="dxa"/>
          </w:tcPr>
          <w:p w:rsidR="00B15510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Відділ з гуманітарних питань</w:t>
            </w:r>
          </w:p>
        </w:tc>
        <w:tc>
          <w:tcPr>
            <w:tcW w:w="1701" w:type="dxa"/>
          </w:tcPr>
          <w:p w:rsidR="00B15510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B15510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B15510" w:rsidRPr="000965AE" w:rsidTr="00F60A8F">
        <w:trPr>
          <w:trHeight w:val="126"/>
        </w:trPr>
        <w:tc>
          <w:tcPr>
            <w:tcW w:w="817" w:type="dxa"/>
          </w:tcPr>
          <w:p w:rsidR="00B15510" w:rsidRPr="00573F60" w:rsidRDefault="005F4988">
            <w:pPr>
              <w:rPr>
                <w:rFonts w:ascii="Bookman Old Style" w:hAnsi="Bookman Old Style"/>
              </w:rPr>
            </w:pPr>
            <w:r w:rsidRPr="00573F60">
              <w:rPr>
                <w:rFonts w:ascii="Bookman Old Style" w:hAnsi="Bookman Old Style"/>
              </w:rPr>
              <w:t>10</w:t>
            </w:r>
          </w:p>
        </w:tc>
        <w:tc>
          <w:tcPr>
            <w:tcW w:w="3688" w:type="dxa"/>
          </w:tcPr>
          <w:p w:rsidR="00B15510" w:rsidRPr="000965AE" w:rsidRDefault="00683C14" w:rsidP="00683C14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>Забезпечення</w:t>
            </w:r>
            <w:r w:rsidR="00611D66" w:rsidRPr="000965AE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участі учнівської молоді у районному та обласному етапах Міжнародного конкурсу з української мови ім. П. Яцика</w:t>
            </w:r>
          </w:p>
        </w:tc>
        <w:tc>
          <w:tcPr>
            <w:tcW w:w="2124" w:type="dxa"/>
          </w:tcPr>
          <w:p w:rsidR="00B15510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 w:rsidRPr="000965AE">
              <w:rPr>
                <w:rFonts w:ascii="Bookman Old Style" w:hAnsi="Bookman Old Style"/>
                <w:sz w:val="20"/>
                <w:szCs w:val="20"/>
              </w:rPr>
              <w:t>Відділ з гуманітарних питань</w:t>
            </w:r>
          </w:p>
        </w:tc>
        <w:tc>
          <w:tcPr>
            <w:tcW w:w="1701" w:type="dxa"/>
          </w:tcPr>
          <w:p w:rsidR="00B15510" w:rsidRPr="000965AE" w:rsidRDefault="000965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843" w:type="dxa"/>
          </w:tcPr>
          <w:p w:rsidR="00B15510" w:rsidRPr="000965AE" w:rsidRDefault="005F4988">
            <w:pPr>
              <w:rPr>
                <w:rFonts w:ascii="Bookman Old Style" w:hAnsi="Bookman Old Style"/>
              </w:rPr>
            </w:pPr>
            <w:r w:rsidRPr="005F4988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</w:tbl>
    <w:p w:rsidR="00C3341B" w:rsidRPr="000965AE" w:rsidRDefault="00C3341B">
      <w:pPr>
        <w:rPr>
          <w:rFonts w:ascii="Bookman Old Style" w:hAnsi="Bookman Old Style"/>
        </w:rPr>
      </w:pPr>
    </w:p>
    <w:sectPr w:rsidR="00C3341B" w:rsidRPr="000965AE" w:rsidSect="003E6811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2247"/>
    <w:multiLevelType w:val="multilevel"/>
    <w:tmpl w:val="530C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D5"/>
    <w:rsid w:val="00002F84"/>
    <w:rsid w:val="000965AE"/>
    <w:rsid w:val="000C1A62"/>
    <w:rsid w:val="001313CF"/>
    <w:rsid w:val="001558D4"/>
    <w:rsid w:val="00303AD9"/>
    <w:rsid w:val="00375A3F"/>
    <w:rsid w:val="003E6811"/>
    <w:rsid w:val="00475362"/>
    <w:rsid w:val="00523733"/>
    <w:rsid w:val="00573F60"/>
    <w:rsid w:val="005B6E7E"/>
    <w:rsid w:val="005D05A1"/>
    <w:rsid w:val="005F4988"/>
    <w:rsid w:val="00611D66"/>
    <w:rsid w:val="00683C14"/>
    <w:rsid w:val="006D4EA9"/>
    <w:rsid w:val="006E6859"/>
    <w:rsid w:val="00801370"/>
    <w:rsid w:val="008328FE"/>
    <w:rsid w:val="0084162E"/>
    <w:rsid w:val="008A5576"/>
    <w:rsid w:val="008E11BB"/>
    <w:rsid w:val="00901679"/>
    <w:rsid w:val="009416D5"/>
    <w:rsid w:val="00946704"/>
    <w:rsid w:val="009E5C3A"/>
    <w:rsid w:val="00A025D9"/>
    <w:rsid w:val="00AD5BC7"/>
    <w:rsid w:val="00B15510"/>
    <w:rsid w:val="00BC5785"/>
    <w:rsid w:val="00C10EBA"/>
    <w:rsid w:val="00C3341B"/>
    <w:rsid w:val="00C42C51"/>
    <w:rsid w:val="00C55B6D"/>
    <w:rsid w:val="00C66859"/>
    <w:rsid w:val="00CB6D29"/>
    <w:rsid w:val="00D377A3"/>
    <w:rsid w:val="00DD218E"/>
    <w:rsid w:val="00DF2E23"/>
    <w:rsid w:val="00E629CE"/>
    <w:rsid w:val="00F60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  <w:style w:type="paragraph" w:styleId="2">
    <w:name w:val="heading 2"/>
    <w:basedOn w:val="a"/>
    <w:link w:val="20"/>
    <w:semiHidden/>
    <w:unhideWhenUsed/>
    <w:qFormat/>
    <w:rsid w:val="0084162E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F84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8416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semiHidden/>
    <w:unhideWhenUsed/>
    <w:rsid w:val="0084162E"/>
    <w:rPr>
      <w:color w:val="0000FF"/>
      <w:u w:val="single"/>
    </w:rPr>
  </w:style>
  <w:style w:type="paragraph" w:styleId="a6">
    <w:name w:val="Normal (Web)"/>
    <w:basedOn w:val="a"/>
    <w:unhideWhenUsed/>
    <w:rsid w:val="0084162E"/>
    <w:pPr>
      <w:widowControl/>
      <w:suppressAutoHyphens w:val="0"/>
      <w:spacing w:before="100" w:beforeAutospacing="1" w:after="100" w:afterAutospacing="1"/>
    </w:pPr>
    <w:rPr>
      <w:kern w:val="0"/>
      <w:lang w:val="ru-RU" w:eastAsia="ru-RU"/>
    </w:rPr>
  </w:style>
  <w:style w:type="character" w:styleId="a7">
    <w:name w:val="Strong"/>
    <w:basedOn w:val="a0"/>
    <w:qFormat/>
    <w:rsid w:val="0084162E"/>
    <w:rPr>
      <w:b/>
      <w:bCs/>
    </w:rPr>
  </w:style>
  <w:style w:type="character" w:styleId="a8">
    <w:name w:val="Emphasis"/>
    <w:basedOn w:val="a0"/>
    <w:uiPriority w:val="20"/>
    <w:qFormat/>
    <w:rsid w:val="008E11BB"/>
    <w:rPr>
      <w:i/>
      <w:iCs/>
    </w:rPr>
  </w:style>
  <w:style w:type="character" w:customStyle="1" w:styleId="a9">
    <w:name w:val="Название Знак"/>
    <w:link w:val="aa"/>
    <w:locked/>
    <w:rsid w:val="003E6811"/>
    <w:rPr>
      <w:b/>
      <w:bCs/>
      <w:sz w:val="28"/>
      <w:szCs w:val="24"/>
      <w:lang w:val="uk-UA" w:eastAsia="ru-RU"/>
    </w:rPr>
  </w:style>
  <w:style w:type="paragraph" w:styleId="aa">
    <w:name w:val="Title"/>
    <w:basedOn w:val="a"/>
    <w:link w:val="a9"/>
    <w:qFormat/>
    <w:rsid w:val="003E6811"/>
    <w:pPr>
      <w:widowControl/>
      <w:suppressAutoHyphens w:val="0"/>
      <w:jc w:val="center"/>
    </w:pPr>
    <w:rPr>
      <w:rFonts w:asciiTheme="minorHAnsi" w:eastAsiaTheme="minorHAnsi" w:hAnsiTheme="minorHAnsi" w:cstheme="minorBidi"/>
      <w:b/>
      <w:bCs/>
      <w:kern w:val="0"/>
      <w:sz w:val="28"/>
      <w:lang w:eastAsia="ru-RU"/>
    </w:rPr>
  </w:style>
  <w:style w:type="character" w:customStyle="1" w:styleId="1">
    <w:name w:val="Название Знак1"/>
    <w:basedOn w:val="a0"/>
    <w:uiPriority w:val="10"/>
    <w:rsid w:val="003E6811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zh-CN"/>
    </w:rPr>
  </w:style>
  <w:style w:type="paragraph" w:styleId="ab">
    <w:name w:val="Balloon Text"/>
    <w:basedOn w:val="a"/>
    <w:link w:val="ac"/>
    <w:uiPriority w:val="99"/>
    <w:semiHidden/>
    <w:unhideWhenUsed/>
    <w:rsid w:val="00375A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5A3F"/>
    <w:rPr>
      <w:rFonts w:ascii="Tahoma" w:eastAsia="Times New Roman" w:hAnsi="Tahoma" w:cs="Tahoma"/>
      <w:kern w:val="1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  <w:style w:type="paragraph" w:styleId="2">
    <w:name w:val="heading 2"/>
    <w:basedOn w:val="a"/>
    <w:link w:val="20"/>
    <w:semiHidden/>
    <w:unhideWhenUsed/>
    <w:qFormat/>
    <w:rsid w:val="0084162E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F84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8416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semiHidden/>
    <w:unhideWhenUsed/>
    <w:rsid w:val="0084162E"/>
    <w:rPr>
      <w:color w:val="0000FF"/>
      <w:u w:val="single"/>
    </w:rPr>
  </w:style>
  <w:style w:type="paragraph" w:styleId="a6">
    <w:name w:val="Normal (Web)"/>
    <w:basedOn w:val="a"/>
    <w:unhideWhenUsed/>
    <w:rsid w:val="0084162E"/>
    <w:pPr>
      <w:widowControl/>
      <w:suppressAutoHyphens w:val="0"/>
      <w:spacing w:before="100" w:beforeAutospacing="1" w:after="100" w:afterAutospacing="1"/>
    </w:pPr>
    <w:rPr>
      <w:kern w:val="0"/>
      <w:lang w:val="ru-RU" w:eastAsia="ru-RU"/>
    </w:rPr>
  </w:style>
  <w:style w:type="character" w:styleId="a7">
    <w:name w:val="Strong"/>
    <w:basedOn w:val="a0"/>
    <w:qFormat/>
    <w:rsid w:val="0084162E"/>
    <w:rPr>
      <w:b/>
      <w:bCs/>
    </w:rPr>
  </w:style>
  <w:style w:type="character" w:styleId="a8">
    <w:name w:val="Emphasis"/>
    <w:basedOn w:val="a0"/>
    <w:uiPriority w:val="20"/>
    <w:qFormat/>
    <w:rsid w:val="008E11BB"/>
    <w:rPr>
      <w:i/>
      <w:iCs/>
    </w:rPr>
  </w:style>
  <w:style w:type="character" w:customStyle="1" w:styleId="a9">
    <w:name w:val="Название Знак"/>
    <w:link w:val="aa"/>
    <w:locked/>
    <w:rsid w:val="003E6811"/>
    <w:rPr>
      <w:b/>
      <w:bCs/>
      <w:sz w:val="28"/>
      <w:szCs w:val="24"/>
      <w:lang w:val="uk-UA" w:eastAsia="ru-RU"/>
    </w:rPr>
  </w:style>
  <w:style w:type="paragraph" w:styleId="aa">
    <w:name w:val="Title"/>
    <w:basedOn w:val="a"/>
    <w:link w:val="a9"/>
    <w:qFormat/>
    <w:rsid w:val="003E6811"/>
    <w:pPr>
      <w:widowControl/>
      <w:suppressAutoHyphens w:val="0"/>
      <w:jc w:val="center"/>
    </w:pPr>
    <w:rPr>
      <w:rFonts w:asciiTheme="minorHAnsi" w:eastAsiaTheme="minorHAnsi" w:hAnsiTheme="minorHAnsi" w:cstheme="minorBidi"/>
      <w:b/>
      <w:bCs/>
      <w:kern w:val="0"/>
      <w:sz w:val="28"/>
      <w:lang w:eastAsia="ru-RU"/>
    </w:rPr>
  </w:style>
  <w:style w:type="character" w:customStyle="1" w:styleId="1">
    <w:name w:val="Название Знак1"/>
    <w:basedOn w:val="a0"/>
    <w:uiPriority w:val="10"/>
    <w:rsid w:val="003E6811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zh-CN"/>
    </w:rPr>
  </w:style>
  <w:style w:type="paragraph" w:styleId="ab">
    <w:name w:val="Balloon Text"/>
    <w:basedOn w:val="a"/>
    <w:link w:val="ac"/>
    <w:uiPriority w:val="99"/>
    <w:semiHidden/>
    <w:unhideWhenUsed/>
    <w:rsid w:val="00375A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5A3F"/>
    <w:rPr>
      <w:rFonts w:ascii="Tahoma" w:eastAsia="Times New Roman" w:hAnsi="Tahoma" w:cs="Tahoma"/>
      <w:kern w:val="1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vruch.in.ua/2019/02/05/programa-rozvytku-osvity-kultury-i-turyzmu-ovrutskoyi-miskoyi-rady-na-2019-2020-rr/" TargetMode="External"/><Relationship Id="rId13" Type="http://schemas.openxmlformats.org/officeDocument/2006/relationships/hyperlink" Target="http://ovruch.in.ua/2019/02/05/programa-rozvytku-osvity-kultury-i-turyzmu-ovrutskoyi-miskoyi-rady-na-2019-2020-r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ovruch.in.ua/2019/02/05/programa-rozvytku-osvity-kultury-i-turyzmu-ovrutskoyi-miskoyi-rady-na-2019-2020-r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vruch.in.ua/2019/02/05/programa-rozvytku-osvity-kultury-i-turyzmu-ovrutskoyi-miskoyi-rady-na-2019-2020-r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vruch.in.ua/2019/02/05/programa-rozvytku-osvity-kultury-i-turyzmu-ovrutskoyi-miskoyi-rady-na-2019-2020-r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vruch.in.ua/2019/02/05/programa-rozvytku-osvity-kultury-i-turyzmu-ovrutskoyi-miskoyi-rady-na-2019-2020-r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AD6F-5BC8-445E-BC52-A9319661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9963</Words>
  <Characters>5680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2021-02-05T12:35:00Z</dcterms:created>
  <dcterms:modified xsi:type="dcterms:W3CDTF">2021-02-05T12:58:00Z</dcterms:modified>
</cp:coreProperties>
</file>