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B7608" w14:textId="4F11BC3E" w:rsidR="001A2363" w:rsidRPr="00DB7C8F" w:rsidRDefault="001A2363" w:rsidP="0089678C">
      <w:pPr>
        <w:tabs>
          <w:tab w:val="left" w:pos="708"/>
        </w:tabs>
        <w:spacing w:after="0" w:line="240" w:lineRule="auto"/>
        <w:jc w:val="center"/>
        <w:rPr>
          <w:rFonts w:ascii="Bookman Old Style" w:eastAsia="Times New Roman" w:hAnsi="Bookman Old Style"/>
          <w:bCs/>
          <w:color w:val="000000"/>
          <w:sz w:val="24"/>
          <w:szCs w:val="24"/>
          <w:lang w:eastAsia="ru-RU"/>
        </w:rPr>
      </w:pPr>
      <w:r w:rsidRPr="00DB7C8F">
        <w:rPr>
          <w:rFonts w:ascii="Bookman Old Style" w:hAnsi="Bookman Old Style"/>
          <w:color w:val="444444"/>
          <w:sz w:val="24"/>
          <w:szCs w:val="24"/>
        </w:rPr>
        <w:br/>
      </w:r>
      <w:r w:rsidRPr="00DB7C8F">
        <w:rPr>
          <w:rFonts w:ascii="Bookman Old Style" w:hAnsi="Bookman Old Style"/>
          <w:noProof/>
          <w:color w:val="444444"/>
          <w:sz w:val="24"/>
          <w:szCs w:val="24"/>
        </w:rPr>
        <w:drawing>
          <wp:inline distT="0" distB="0" distL="0" distR="0" wp14:anchorId="754BD1B6" wp14:editId="78B937F6">
            <wp:extent cx="428625" cy="619125"/>
            <wp:effectExtent l="0" t="0" r="9525" b="9525"/>
            <wp:docPr id="1" name="Рисунок 1" descr="https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BEB44" w14:textId="77777777" w:rsidR="001A2363" w:rsidRPr="00DB7C8F" w:rsidRDefault="001A2363" w:rsidP="001A236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</w:rPr>
      </w:pPr>
      <w:r w:rsidRPr="00DB7C8F">
        <w:rPr>
          <w:rFonts w:ascii="Bookman Old Style" w:hAnsi="Bookman Old Style"/>
        </w:rPr>
        <w:t>У К Р А Ї Н А</w:t>
      </w:r>
    </w:p>
    <w:p w14:paraId="2E7D9228" w14:textId="77777777" w:rsidR="001A2363" w:rsidRPr="00DB7C8F" w:rsidRDefault="001A2363" w:rsidP="001A236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</w:rPr>
      </w:pPr>
      <w:proofErr w:type="spellStart"/>
      <w:r w:rsidRPr="00DB7C8F">
        <w:rPr>
          <w:rFonts w:ascii="Bookman Old Style" w:hAnsi="Bookman Old Style"/>
        </w:rPr>
        <w:t>Овруцька</w:t>
      </w:r>
      <w:proofErr w:type="spellEnd"/>
      <w:r w:rsidRPr="00DB7C8F">
        <w:rPr>
          <w:rFonts w:ascii="Bookman Old Style" w:hAnsi="Bookman Old Style"/>
        </w:rPr>
        <w:t xml:space="preserve"> </w:t>
      </w:r>
      <w:proofErr w:type="spellStart"/>
      <w:r w:rsidRPr="00DB7C8F">
        <w:rPr>
          <w:rFonts w:ascii="Bookman Old Style" w:hAnsi="Bookman Old Style"/>
        </w:rPr>
        <w:t>міська</w:t>
      </w:r>
      <w:proofErr w:type="spellEnd"/>
      <w:r w:rsidRPr="00DB7C8F">
        <w:rPr>
          <w:rFonts w:ascii="Bookman Old Style" w:hAnsi="Bookman Old Style"/>
        </w:rPr>
        <w:t xml:space="preserve"> рада</w:t>
      </w:r>
    </w:p>
    <w:p w14:paraId="225CC526" w14:textId="77777777" w:rsidR="001A2363" w:rsidRPr="00DB7C8F" w:rsidRDefault="001A2363" w:rsidP="001A236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</w:rPr>
      </w:pPr>
      <w:proofErr w:type="spellStart"/>
      <w:r w:rsidRPr="00DB7C8F">
        <w:rPr>
          <w:rFonts w:ascii="Bookman Old Style" w:hAnsi="Bookman Old Style"/>
        </w:rPr>
        <w:t>Виконавчий</w:t>
      </w:r>
      <w:proofErr w:type="spellEnd"/>
      <w:r w:rsidRPr="00DB7C8F">
        <w:rPr>
          <w:rFonts w:ascii="Bookman Old Style" w:hAnsi="Bookman Old Style"/>
        </w:rPr>
        <w:t xml:space="preserve"> </w:t>
      </w:r>
      <w:proofErr w:type="spellStart"/>
      <w:r w:rsidRPr="00DB7C8F">
        <w:rPr>
          <w:rFonts w:ascii="Bookman Old Style" w:hAnsi="Bookman Old Style"/>
        </w:rPr>
        <w:t>комітет</w:t>
      </w:r>
      <w:proofErr w:type="spellEnd"/>
    </w:p>
    <w:p w14:paraId="5C041A9F" w14:textId="77777777" w:rsidR="001A2363" w:rsidRPr="00DB7C8F" w:rsidRDefault="001A2363" w:rsidP="001A236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</w:rPr>
      </w:pPr>
    </w:p>
    <w:p w14:paraId="247E1B1B" w14:textId="4EB913FB" w:rsidR="001A2363" w:rsidRDefault="001A2363" w:rsidP="001A236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i/>
          <w:iCs/>
        </w:rPr>
      </w:pPr>
      <w:r w:rsidRPr="00DB7C8F">
        <w:rPr>
          <w:rFonts w:ascii="Bookman Old Style" w:hAnsi="Bookman Old Style"/>
          <w:b/>
          <w:bCs/>
          <w:i/>
          <w:iCs/>
        </w:rPr>
        <w:t xml:space="preserve">Р І Ш Е Н </w:t>
      </w:r>
      <w:proofErr w:type="spellStart"/>
      <w:r w:rsidRPr="00DB7C8F">
        <w:rPr>
          <w:rFonts w:ascii="Bookman Old Style" w:hAnsi="Bookman Old Style"/>
          <w:b/>
          <w:bCs/>
          <w:i/>
          <w:iCs/>
        </w:rPr>
        <w:t>Н</w:t>
      </w:r>
      <w:proofErr w:type="spellEnd"/>
      <w:r w:rsidRPr="00DB7C8F">
        <w:rPr>
          <w:rFonts w:ascii="Bookman Old Style" w:hAnsi="Bookman Old Style"/>
          <w:b/>
          <w:bCs/>
          <w:i/>
          <w:iCs/>
        </w:rPr>
        <w:t xml:space="preserve"> Я</w:t>
      </w:r>
    </w:p>
    <w:p w14:paraId="2D405F13" w14:textId="77777777" w:rsidR="00DB7C8F" w:rsidRPr="00DB7C8F" w:rsidRDefault="00DB7C8F" w:rsidP="001A236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i/>
          <w:iCs/>
        </w:rPr>
      </w:pPr>
    </w:p>
    <w:p w14:paraId="14E2B061" w14:textId="4CCF7B46" w:rsidR="001A2363" w:rsidRPr="00DB7C8F" w:rsidRDefault="00E46048" w:rsidP="001A23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</w:rPr>
      </w:pPr>
      <w:r w:rsidRPr="00DB7C8F">
        <w:rPr>
          <w:rFonts w:ascii="Bookman Old Style" w:hAnsi="Bookman Old Style"/>
          <w:lang w:val="uk-UA"/>
        </w:rPr>
        <w:t>в</w:t>
      </w:r>
      <w:proofErr w:type="spellStart"/>
      <w:r w:rsidR="00A411E4" w:rsidRPr="00DB7C8F">
        <w:rPr>
          <w:rFonts w:ascii="Bookman Old Style" w:hAnsi="Bookman Old Style"/>
        </w:rPr>
        <w:t>ід</w:t>
      </w:r>
      <w:proofErr w:type="spellEnd"/>
      <w:r w:rsidRPr="00DB7C8F">
        <w:rPr>
          <w:rFonts w:ascii="Bookman Old Style" w:hAnsi="Bookman Old Style"/>
        </w:rPr>
        <w:t xml:space="preserve"> 25.06.2021  </w:t>
      </w:r>
      <w:r w:rsidR="001A2363" w:rsidRPr="00DB7C8F">
        <w:rPr>
          <w:rFonts w:ascii="Bookman Old Style" w:hAnsi="Bookman Old Style"/>
        </w:rPr>
        <w:t xml:space="preserve"> року</w:t>
      </w:r>
      <w:r w:rsidR="001A2363" w:rsidRPr="00DB7C8F">
        <w:rPr>
          <w:rFonts w:ascii="Bookman Old Style" w:hAnsi="Bookman Old Style"/>
          <w:lang w:val="uk-UA"/>
        </w:rPr>
        <w:t xml:space="preserve"> </w:t>
      </w:r>
      <w:r w:rsidR="00DB7C8F">
        <w:rPr>
          <w:rFonts w:ascii="Bookman Old Style" w:hAnsi="Bookman Old Style"/>
          <w:lang w:val="uk-UA"/>
        </w:rPr>
        <w:t xml:space="preserve">     №183</w:t>
      </w:r>
      <w:r w:rsidR="001A2363" w:rsidRPr="00DB7C8F">
        <w:rPr>
          <w:rFonts w:ascii="Bookman Old Style" w:hAnsi="Bookman Old Style"/>
          <w:lang w:val="uk-UA"/>
        </w:rPr>
        <w:t xml:space="preserve">                                                                     </w:t>
      </w:r>
      <w:r w:rsidR="001A2363" w:rsidRPr="00DB7C8F">
        <w:rPr>
          <w:rFonts w:ascii="Bookman Old Style" w:hAnsi="Bookman Old Style"/>
        </w:rPr>
        <w:t xml:space="preserve"> </w:t>
      </w:r>
    </w:p>
    <w:p w14:paraId="57953D59" w14:textId="77777777" w:rsidR="001A2363" w:rsidRPr="00DB7C8F" w:rsidRDefault="001A2363" w:rsidP="001A2363">
      <w:pPr>
        <w:spacing w:after="0" w:line="240" w:lineRule="auto"/>
        <w:rPr>
          <w:rFonts w:ascii="Bookman Old Style" w:hAnsi="Bookman Old Style"/>
          <w:b/>
          <w:bCs/>
          <w:i/>
          <w:iCs/>
          <w:sz w:val="24"/>
          <w:szCs w:val="24"/>
          <w:lang w:eastAsia="uk-UA"/>
        </w:rPr>
      </w:pPr>
    </w:p>
    <w:p w14:paraId="135F5D72" w14:textId="77777777" w:rsidR="007F103C" w:rsidRPr="00DB7C8F" w:rsidRDefault="00973B06" w:rsidP="001A2363">
      <w:pPr>
        <w:spacing w:after="0" w:line="240" w:lineRule="auto"/>
        <w:rPr>
          <w:rFonts w:ascii="Bookman Old Style" w:hAnsi="Bookman Old Style"/>
          <w:sz w:val="24"/>
          <w:szCs w:val="24"/>
          <w:lang w:eastAsia="uk-UA"/>
        </w:rPr>
      </w:pPr>
      <w:r w:rsidRPr="00DB7C8F">
        <w:rPr>
          <w:rFonts w:ascii="Bookman Old Style" w:hAnsi="Bookman Old Style"/>
          <w:sz w:val="24"/>
          <w:szCs w:val="24"/>
          <w:lang w:eastAsia="uk-UA"/>
        </w:rPr>
        <w:t xml:space="preserve">Про внесення </w:t>
      </w:r>
      <w:r w:rsidR="007F103C" w:rsidRPr="00DB7C8F">
        <w:rPr>
          <w:rFonts w:ascii="Bookman Old Style" w:hAnsi="Bookman Old Style"/>
          <w:sz w:val="24"/>
          <w:szCs w:val="24"/>
          <w:lang w:eastAsia="uk-UA"/>
        </w:rPr>
        <w:t xml:space="preserve">змін до рішення виконкому </w:t>
      </w:r>
    </w:p>
    <w:p w14:paraId="4C909749" w14:textId="77777777" w:rsidR="007F103C" w:rsidRPr="00DB7C8F" w:rsidRDefault="007F103C" w:rsidP="001A2363">
      <w:pPr>
        <w:spacing w:after="0" w:line="240" w:lineRule="auto"/>
        <w:rPr>
          <w:rFonts w:ascii="Bookman Old Style" w:hAnsi="Bookman Old Style"/>
          <w:sz w:val="24"/>
          <w:szCs w:val="24"/>
          <w:lang w:eastAsia="uk-UA"/>
        </w:rPr>
      </w:pPr>
      <w:r w:rsidRPr="00DB7C8F">
        <w:rPr>
          <w:rFonts w:ascii="Bookman Old Style" w:hAnsi="Bookman Old Style"/>
          <w:sz w:val="24"/>
          <w:szCs w:val="24"/>
          <w:lang w:eastAsia="uk-UA"/>
        </w:rPr>
        <w:t>міської ради від 27.05.2021</w:t>
      </w:r>
    </w:p>
    <w:p w14:paraId="6208A030" w14:textId="77777777" w:rsidR="001A2363" w:rsidRPr="00DB7C8F" w:rsidRDefault="007F103C" w:rsidP="001A2363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B7C8F">
        <w:rPr>
          <w:rFonts w:ascii="Bookman Old Style" w:hAnsi="Bookman Old Style"/>
          <w:sz w:val="24"/>
          <w:szCs w:val="24"/>
          <w:lang w:eastAsia="uk-UA"/>
        </w:rPr>
        <w:t xml:space="preserve"> «</w:t>
      </w:r>
      <w:r w:rsidR="001A2363" w:rsidRPr="00DB7C8F">
        <w:rPr>
          <w:rFonts w:ascii="Bookman Old Style" w:hAnsi="Bookman Old Style"/>
          <w:sz w:val="24"/>
          <w:szCs w:val="24"/>
          <w:lang w:eastAsia="uk-UA"/>
        </w:rPr>
        <w:t>Про ведення обліку дітей дошкільного,</w:t>
      </w:r>
    </w:p>
    <w:p w14:paraId="284142C4" w14:textId="77777777" w:rsidR="00DB7C8F" w:rsidRDefault="001A2363" w:rsidP="001A2363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eastAsia="uk-UA"/>
        </w:rPr>
      </w:pPr>
      <w:r w:rsidRPr="00DB7C8F">
        <w:rPr>
          <w:rFonts w:ascii="Bookman Old Style" w:hAnsi="Bookman Old Style"/>
          <w:sz w:val="24"/>
          <w:szCs w:val="24"/>
          <w:lang w:eastAsia="uk-UA"/>
        </w:rPr>
        <w:t xml:space="preserve">шкільного віку та учнів, які </w:t>
      </w:r>
      <w:r w:rsidR="00DB7C8F">
        <w:rPr>
          <w:rFonts w:ascii="Bookman Old Style" w:hAnsi="Bookman Old Style"/>
          <w:sz w:val="24"/>
          <w:szCs w:val="24"/>
          <w:lang w:eastAsia="uk-UA"/>
        </w:rPr>
        <w:t xml:space="preserve"> </w:t>
      </w:r>
      <w:r w:rsidRPr="00DB7C8F">
        <w:rPr>
          <w:rFonts w:ascii="Bookman Old Style" w:hAnsi="Bookman Old Style"/>
          <w:sz w:val="24"/>
          <w:szCs w:val="24"/>
          <w:lang w:eastAsia="uk-UA"/>
        </w:rPr>
        <w:t>проживають</w:t>
      </w:r>
    </w:p>
    <w:p w14:paraId="38CAB868" w14:textId="3A8CD535" w:rsidR="001A2363" w:rsidRPr="00DB7C8F" w:rsidRDefault="001A2363" w:rsidP="001A2363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eastAsia="uk-UA"/>
        </w:rPr>
      </w:pPr>
      <w:r w:rsidRPr="00DB7C8F">
        <w:rPr>
          <w:rFonts w:ascii="Bookman Old Style" w:hAnsi="Bookman Old Style"/>
          <w:sz w:val="24"/>
          <w:szCs w:val="24"/>
          <w:lang w:eastAsia="uk-UA"/>
        </w:rPr>
        <w:t>на території Овруцької міської територіальної громади</w:t>
      </w:r>
      <w:r w:rsidR="007F103C" w:rsidRPr="00DB7C8F">
        <w:rPr>
          <w:rFonts w:ascii="Bookman Old Style" w:hAnsi="Bookman Old Style"/>
          <w:sz w:val="24"/>
          <w:szCs w:val="24"/>
          <w:lang w:eastAsia="uk-UA"/>
        </w:rPr>
        <w:t>»</w:t>
      </w:r>
    </w:p>
    <w:p w14:paraId="54114658" w14:textId="77777777" w:rsidR="001A2363" w:rsidRPr="00DB7C8F" w:rsidRDefault="001A2363" w:rsidP="001A2363">
      <w:pPr>
        <w:spacing w:after="150" w:line="240" w:lineRule="auto"/>
        <w:ind w:firstLine="315"/>
        <w:jc w:val="both"/>
        <w:rPr>
          <w:rFonts w:ascii="Bookman Old Style" w:hAnsi="Bookman Old Style"/>
          <w:sz w:val="24"/>
          <w:szCs w:val="24"/>
          <w:lang w:eastAsia="uk-UA"/>
        </w:rPr>
      </w:pPr>
      <w:r w:rsidRPr="00DB7C8F">
        <w:rPr>
          <w:rFonts w:ascii="Bookman Old Style" w:hAnsi="Bookman Old Style"/>
          <w:sz w:val="24"/>
          <w:szCs w:val="24"/>
          <w:lang w:eastAsia="uk-UA"/>
        </w:rPr>
        <w:t> </w:t>
      </w:r>
    </w:p>
    <w:p w14:paraId="35C492A2" w14:textId="65D0982A" w:rsidR="001A2363" w:rsidRPr="00DB7C8F" w:rsidRDefault="001A2363" w:rsidP="001A2363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  <w:lang w:eastAsia="uk-UA"/>
        </w:rPr>
      </w:pPr>
      <w:r w:rsidRPr="00DB7C8F">
        <w:rPr>
          <w:rFonts w:ascii="Bookman Old Style" w:hAnsi="Bookman Old Style"/>
          <w:sz w:val="24"/>
          <w:szCs w:val="24"/>
          <w:lang w:eastAsia="uk-UA"/>
        </w:rPr>
        <w:t xml:space="preserve">На виконання </w:t>
      </w:r>
      <w:r w:rsidR="007F103C" w:rsidRPr="00DB7C8F">
        <w:rPr>
          <w:rFonts w:ascii="Bookman Old Style" w:hAnsi="Bookman Old Style"/>
          <w:sz w:val="24"/>
          <w:szCs w:val="24"/>
          <w:lang w:eastAsia="uk-UA"/>
        </w:rPr>
        <w:t xml:space="preserve">законів України </w:t>
      </w:r>
      <w:r w:rsidRPr="00DB7C8F">
        <w:rPr>
          <w:rFonts w:ascii="Bookman Old Style" w:hAnsi="Bookman Old Style"/>
          <w:sz w:val="24"/>
          <w:szCs w:val="24"/>
          <w:lang w:eastAsia="uk-UA"/>
        </w:rPr>
        <w:t xml:space="preserve"> «Про місцеве самоврядування в Україні», </w:t>
      </w:r>
      <w:r w:rsidR="007F103C" w:rsidRPr="00DB7C8F">
        <w:rPr>
          <w:rFonts w:ascii="Bookman Old Style" w:hAnsi="Bookman Old Style"/>
          <w:sz w:val="24"/>
          <w:szCs w:val="24"/>
          <w:lang w:eastAsia="uk-UA"/>
        </w:rPr>
        <w:t xml:space="preserve"> «Про інформацію», «Про захист персональних </w:t>
      </w:r>
      <w:r w:rsidR="00147ACF">
        <w:rPr>
          <w:rFonts w:ascii="Bookman Old Style" w:hAnsi="Bookman Old Style"/>
          <w:sz w:val="24"/>
          <w:szCs w:val="24"/>
          <w:lang w:eastAsia="uk-UA"/>
        </w:rPr>
        <w:t>д</w:t>
      </w:r>
      <w:r w:rsidR="007F103C" w:rsidRPr="00DB7C8F">
        <w:rPr>
          <w:rFonts w:ascii="Bookman Old Style" w:hAnsi="Bookman Old Style"/>
          <w:sz w:val="24"/>
          <w:szCs w:val="24"/>
          <w:lang w:eastAsia="uk-UA"/>
        </w:rPr>
        <w:t xml:space="preserve">аних», </w:t>
      </w:r>
      <w:r w:rsidR="00A411E4" w:rsidRPr="00DB7C8F">
        <w:rPr>
          <w:rFonts w:ascii="Bookman Old Style" w:hAnsi="Bookman Old Style"/>
          <w:sz w:val="24"/>
          <w:szCs w:val="24"/>
          <w:lang w:eastAsia="uk-UA"/>
        </w:rPr>
        <w:t>постанов</w:t>
      </w:r>
      <w:r w:rsidR="007F103C" w:rsidRPr="00DB7C8F">
        <w:rPr>
          <w:rFonts w:ascii="Bookman Old Style" w:hAnsi="Bookman Old Style"/>
          <w:sz w:val="24"/>
          <w:szCs w:val="24"/>
          <w:lang w:eastAsia="uk-UA"/>
        </w:rPr>
        <w:t xml:space="preserve"> КМУ від </w:t>
      </w:r>
      <w:r w:rsidRPr="00DB7C8F">
        <w:rPr>
          <w:rFonts w:ascii="Bookman Old Style" w:hAnsi="Bookman Old Style"/>
          <w:sz w:val="24"/>
          <w:szCs w:val="24"/>
          <w:lang w:eastAsia="uk-UA"/>
        </w:rPr>
        <w:t>13.09.2017 № 684 «Про затвердження Порядку ведення обліку дітей дошкільного, шкільного віку та учнів», від 19.09.2018 №806 «Про внесення змін до постанови Кабінету Міністрів України</w:t>
      </w:r>
      <w:r w:rsidR="00A411E4" w:rsidRPr="00DB7C8F">
        <w:rPr>
          <w:rFonts w:ascii="Bookman Old Style" w:hAnsi="Bookman Old Style"/>
          <w:sz w:val="24"/>
          <w:szCs w:val="24"/>
          <w:lang w:eastAsia="uk-UA"/>
        </w:rPr>
        <w:t xml:space="preserve"> від 13 вересня 2017 р. № 684»,</w:t>
      </w:r>
      <w:r w:rsidRPr="00DB7C8F">
        <w:rPr>
          <w:rFonts w:ascii="Bookman Old Style" w:hAnsi="Bookman Old Style"/>
          <w:sz w:val="24"/>
          <w:szCs w:val="24"/>
          <w:lang w:eastAsia="uk-UA"/>
        </w:rPr>
        <w:t xml:space="preserve"> виконавчий комітет Овруцької міської ради </w:t>
      </w:r>
    </w:p>
    <w:p w14:paraId="513A2392" w14:textId="77777777" w:rsidR="001A2363" w:rsidRPr="00DB7C8F" w:rsidRDefault="001A2363" w:rsidP="001A2363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  <w:lang w:eastAsia="uk-UA"/>
        </w:rPr>
      </w:pPr>
    </w:p>
    <w:p w14:paraId="3E738642" w14:textId="77777777" w:rsidR="001A2363" w:rsidRPr="00DB7C8F" w:rsidRDefault="001A2363" w:rsidP="001A2363">
      <w:pPr>
        <w:spacing w:after="0" w:line="240" w:lineRule="auto"/>
        <w:jc w:val="both"/>
        <w:rPr>
          <w:rFonts w:ascii="Bookman Old Style" w:hAnsi="Bookman Old Style"/>
          <w:bCs/>
          <w:sz w:val="24"/>
          <w:szCs w:val="24"/>
          <w:lang w:eastAsia="uk-UA"/>
        </w:rPr>
      </w:pPr>
      <w:r w:rsidRPr="00DB7C8F">
        <w:rPr>
          <w:rFonts w:ascii="Bookman Old Style" w:hAnsi="Bookman Old Style"/>
          <w:bCs/>
          <w:sz w:val="24"/>
          <w:szCs w:val="24"/>
          <w:lang w:eastAsia="uk-UA"/>
        </w:rPr>
        <w:t>В И Р І Ш И В:</w:t>
      </w:r>
    </w:p>
    <w:p w14:paraId="70F2733B" w14:textId="77777777" w:rsidR="001A2363" w:rsidRPr="00DB7C8F" w:rsidRDefault="001A2363" w:rsidP="001A2363">
      <w:p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  <w:lang w:eastAsia="uk-UA"/>
        </w:rPr>
      </w:pPr>
    </w:p>
    <w:p w14:paraId="203B95CC" w14:textId="77777777" w:rsidR="001A2363" w:rsidRPr="00DB7C8F" w:rsidRDefault="001A2363" w:rsidP="00E54552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DB7C8F">
        <w:rPr>
          <w:rFonts w:ascii="Bookman Old Style" w:hAnsi="Bookman Old Style"/>
          <w:color w:val="000000"/>
          <w:sz w:val="24"/>
          <w:szCs w:val="24"/>
          <w:lang w:eastAsia="uk-UA"/>
        </w:rPr>
        <w:t xml:space="preserve">1. </w:t>
      </w:r>
      <w:proofErr w:type="spellStart"/>
      <w:r w:rsidR="00217504" w:rsidRPr="00DB7C8F">
        <w:rPr>
          <w:rFonts w:ascii="Bookman Old Style" w:hAnsi="Bookman Old Style"/>
          <w:sz w:val="24"/>
          <w:szCs w:val="24"/>
          <w:shd w:val="clear" w:color="auto" w:fill="FFFFFF"/>
        </w:rPr>
        <w:t>Внести</w:t>
      </w:r>
      <w:proofErr w:type="spellEnd"/>
      <w:r w:rsidR="00217504" w:rsidRPr="00DB7C8F">
        <w:rPr>
          <w:rFonts w:ascii="Bookman Old Style" w:hAnsi="Bookman Old Style"/>
          <w:sz w:val="24"/>
          <w:szCs w:val="24"/>
          <w:shd w:val="clear" w:color="auto" w:fill="FFFFFF"/>
        </w:rPr>
        <w:t xml:space="preserve"> зміни та доповнення до рішення виконавчого комітету міської ради від 27.05.2021 № 162 «</w:t>
      </w:r>
      <w:r w:rsidR="00217504" w:rsidRPr="00DB7C8F">
        <w:rPr>
          <w:rFonts w:ascii="Bookman Old Style" w:hAnsi="Bookman Old Style"/>
          <w:sz w:val="24"/>
          <w:szCs w:val="24"/>
          <w:lang w:eastAsia="uk-UA"/>
        </w:rPr>
        <w:t>Про ведення обліку дітей дошкільного,</w:t>
      </w:r>
      <w:r w:rsidR="00217504" w:rsidRPr="00DB7C8F">
        <w:rPr>
          <w:rFonts w:ascii="Bookman Old Style" w:hAnsi="Bookman Old Style"/>
          <w:sz w:val="24"/>
          <w:szCs w:val="24"/>
        </w:rPr>
        <w:t xml:space="preserve"> </w:t>
      </w:r>
      <w:r w:rsidR="00217504" w:rsidRPr="00DB7C8F">
        <w:rPr>
          <w:rFonts w:ascii="Bookman Old Style" w:hAnsi="Bookman Old Style"/>
          <w:sz w:val="24"/>
          <w:szCs w:val="24"/>
          <w:lang w:eastAsia="uk-UA"/>
        </w:rPr>
        <w:t>шкільного віку та учнів, які проживають на території Овруцької міської територіальної громади</w:t>
      </w:r>
      <w:r w:rsidR="00217504" w:rsidRPr="00DB7C8F">
        <w:rPr>
          <w:rFonts w:ascii="Bookman Old Style" w:hAnsi="Bookman Old Style"/>
          <w:sz w:val="24"/>
          <w:szCs w:val="24"/>
          <w:shd w:val="clear" w:color="auto" w:fill="FFFFFF"/>
        </w:rPr>
        <w:t>»:</w:t>
      </w:r>
      <w:r w:rsidR="00217504" w:rsidRPr="00DB7C8F">
        <w:rPr>
          <w:rFonts w:ascii="Bookman Old Style" w:hAnsi="Bookman Old Style"/>
          <w:color w:val="000000"/>
          <w:sz w:val="24"/>
          <w:szCs w:val="24"/>
          <w:lang w:eastAsia="uk-UA"/>
        </w:rPr>
        <w:t xml:space="preserve"> </w:t>
      </w:r>
    </w:p>
    <w:p w14:paraId="28EE7439" w14:textId="77777777" w:rsidR="00E54552" w:rsidRPr="00DB7C8F" w:rsidRDefault="00217504" w:rsidP="00E5455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B7C8F">
        <w:rPr>
          <w:rFonts w:ascii="Bookman Old Style" w:hAnsi="Bookman Old Style"/>
          <w:sz w:val="24"/>
          <w:szCs w:val="24"/>
        </w:rPr>
        <w:tab/>
        <w:t>Доповнити Рішення п.13</w:t>
      </w:r>
      <w:r w:rsidR="00E54552" w:rsidRPr="00DB7C8F">
        <w:rPr>
          <w:rFonts w:ascii="Bookman Old Style" w:hAnsi="Bookman Old Style"/>
          <w:sz w:val="24"/>
          <w:szCs w:val="24"/>
        </w:rPr>
        <w:t>, та викласти його в такій редакції</w:t>
      </w:r>
      <w:r w:rsidRPr="00DB7C8F">
        <w:rPr>
          <w:rFonts w:ascii="Bookman Old Style" w:hAnsi="Bookman Old Style"/>
          <w:sz w:val="24"/>
          <w:szCs w:val="24"/>
        </w:rPr>
        <w:t xml:space="preserve">: </w:t>
      </w:r>
    </w:p>
    <w:p w14:paraId="5EED82A0" w14:textId="30E55638" w:rsidR="002B39EB" w:rsidRPr="00DB7C8F" w:rsidRDefault="00E54552" w:rsidP="00E54552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  <w:lang w:eastAsia="uk-UA"/>
        </w:rPr>
      </w:pPr>
      <w:r w:rsidRPr="00DB7C8F">
        <w:rPr>
          <w:rFonts w:ascii="Bookman Old Style" w:hAnsi="Bookman Old Style"/>
          <w:sz w:val="24"/>
          <w:szCs w:val="24"/>
          <w:lang w:eastAsia="uk-UA"/>
        </w:rPr>
        <w:t xml:space="preserve">З метою організації якісного обліку дітей дошкільного, шкільного віку та учнів, які проживають на території Овруцької міської територіальної громади залучати працівників Центру надання адміністративних послуг </w:t>
      </w:r>
      <w:r w:rsidR="00AA5050" w:rsidRPr="00DB7C8F">
        <w:rPr>
          <w:rFonts w:ascii="Bookman Old Style" w:hAnsi="Bookman Old Style"/>
          <w:sz w:val="24"/>
          <w:szCs w:val="24"/>
          <w:lang w:eastAsia="uk-UA"/>
        </w:rPr>
        <w:t xml:space="preserve">виконкому </w:t>
      </w:r>
      <w:r w:rsidRPr="00DB7C8F">
        <w:rPr>
          <w:rFonts w:ascii="Bookman Old Style" w:hAnsi="Bookman Old Style"/>
          <w:sz w:val="24"/>
          <w:szCs w:val="24"/>
          <w:lang w:eastAsia="uk-UA"/>
        </w:rPr>
        <w:t xml:space="preserve">Овруцької міської ради </w:t>
      </w:r>
      <w:r w:rsidR="00973B06" w:rsidRPr="00DB7C8F">
        <w:rPr>
          <w:rFonts w:ascii="Bookman Old Style" w:hAnsi="Bookman Old Style"/>
          <w:sz w:val="24"/>
          <w:szCs w:val="24"/>
          <w:lang w:eastAsia="uk-UA"/>
        </w:rPr>
        <w:t>(Шевцова О.І.)</w:t>
      </w:r>
      <w:r w:rsidR="00671154" w:rsidRPr="00DB7C8F">
        <w:rPr>
          <w:rFonts w:ascii="Bookman Old Style" w:hAnsi="Bookman Old Style"/>
          <w:sz w:val="24"/>
          <w:szCs w:val="24"/>
          <w:lang w:eastAsia="uk-UA"/>
        </w:rPr>
        <w:t xml:space="preserve"> </w:t>
      </w:r>
      <w:r w:rsidRPr="00DB7C8F">
        <w:rPr>
          <w:rFonts w:ascii="Bookman Old Style" w:hAnsi="Bookman Old Style"/>
          <w:sz w:val="24"/>
          <w:szCs w:val="24"/>
          <w:lang w:eastAsia="uk-UA"/>
        </w:rPr>
        <w:t>до виконання завдань передбачених у п.7,8 Порядку ведення обліку дітей дошкільного, шкільного віку та учнів.</w:t>
      </w:r>
    </w:p>
    <w:p w14:paraId="58B91EBF" w14:textId="77777777" w:rsidR="00973B06" w:rsidRPr="00DB7C8F" w:rsidRDefault="00973B06" w:rsidP="00973B06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  <w:lang w:eastAsia="uk-UA"/>
        </w:rPr>
      </w:pPr>
      <w:r w:rsidRPr="00DB7C8F">
        <w:rPr>
          <w:rFonts w:ascii="Bookman Old Style" w:hAnsi="Bookman Old Style"/>
          <w:sz w:val="24"/>
          <w:szCs w:val="24"/>
          <w:lang w:eastAsia="uk-UA"/>
        </w:rPr>
        <w:t>П.13. Рішення виконкому вважати п.14.</w:t>
      </w:r>
    </w:p>
    <w:p w14:paraId="50DD716F" w14:textId="227F4E60" w:rsidR="00973B06" w:rsidRPr="00DB7C8F" w:rsidRDefault="00973B06" w:rsidP="00973B06">
      <w:pPr>
        <w:spacing w:after="0" w:line="240" w:lineRule="auto"/>
        <w:ind w:firstLine="708"/>
        <w:jc w:val="both"/>
        <w:rPr>
          <w:rFonts w:ascii="Bookman Old Style" w:hAnsi="Bookman Old Style"/>
          <w:color w:val="000000"/>
          <w:sz w:val="24"/>
          <w:szCs w:val="24"/>
          <w:lang w:eastAsia="uk-UA"/>
        </w:rPr>
      </w:pPr>
      <w:proofErr w:type="spellStart"/>
      <w:r w:rsidRPr="00DB7C8F">
        <w:rPr>
          <w:rFonts w:ascii="Bookman Old Style" w:hAnsi="Bookman Old Style"/>
          <w:color w:val="000000"/>
          <w:sz w:val="24"/>
          <w:szCs w:val="24"/>
          <w:lang w:eastAsia="uk-UA"/>
        </w:rPr>
        <w:t>Внести</w:t>
      </w:r>
      <w:proofErr w:type="spellEnd"/>
      <w:r w:rsidRPr="00DB7C8F">
        <w:rPr>
          <w:rFonts w:ascii="Bookman Old Style" w:hAnsi="Bookman Old Style"/>
          <w:color w:val="000000"/>
          <w:sz w:val="24"/>
          <w:szCs w:val="24"/>
          <w:lang w:eastAsia="uk-UA"/>
        </w:rPr>
        <w:t xml:space="preserve"> зміни до додатку 1 Рішення «Склад Робочої групи для організації обліку дітей дошкільного, шкільного віку та учнів, які проживають на території Овруцької міської територіальної громади» включивши до</w:t>
      </w:r>
      <w:r w:rsidR="00D76252" w:rsidRPr="00DB7C8F">
        <w:rPr>
          <w:rFonts w:ascii="Bookman Old Style" w:hAnsi="Bookman Old Style"/>
          <w:color w:val="000000"/>
          <w:sz w:val="24"/>
          <w:szCs w:val="24"/>
          <w:lang w:eastAsia="uk-UA"/>
        </w:rPr>
        <w:t xml:space="preserve"> </w:t>
      </w:r>
      <w:r w:rsidRPr="00DB7C8F">
        <w:rPr>
          <w:rFonts w:ascii="Bookman Old Style" w:hAnsi="Bookman Old Style"/>
          <w:color w:val="000000"/>
          <w:sz w:val="24"/>
          <w:szCs w:val="24"/>
          <w:lang w:eastAsia="uk-UA"/>
        </w:rPr>
        <w:t>складу Робочої групи Шевцову Оксану Іванівну, начальн</w:t>
      </w:r>
      <w:r w:rsidR="00147ACF">
        <w:rPr>
          <w:rFonts w:ascii="Bookman Old Style" w:hAnsi="Bookman Old Style"/>
          <w:color w:val="000000"/>
          <w:sz w:val="24"/>
          <w:szCs w:val="24"/>
          <w:lang w:eastAsia="uk-UA"/>
        </w:rPr>
        <w:t>и</w:t>
      </w:r>
      <w:r w:rsidRPr="00DB7C8F">
        <w:rPr>
          <w:rFonts w:ascii="Bookman Old Style" w:hAnsi="Bookman Old Style"/>
          <w:color w:val="000000"/>
          <w:sz w:val="24"/>
          <w:szCs w:val="24"/>
          <w:lang w:eastAsia="uk-UA"/>
        </w:rPr>
        <w:t xml:space="preserve">ка </w:t>
      </w:r>
      <w:r w:rsidRPr="00DB7C8F">
        <w:rPr>
          <w:rFonts w:ascii="Bookman Old Style" w:hAnsi="Bookman Old Style"/>
          <w:sz w:val="24"/>
          <w:szCs w:val="24"/>
          <w:lang w:eastAsia="uk-UA"/>
        </w:rPr>
        <w:t>Центру надання адміністративних послуг виконкому Овруцької міської ради.</w:t>
      </w:r>
    </w:p>
    <w:p w14:paraId="5A558651" w14:textId="77777777" w:rsidR="00973B06" w:rsidRPr="00DB7C8F" w:rsidRDefault="00973B06" w:rsidP="00E54552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1E0EA6D9" w14:textId="77777777" w:rsidR="00973B06" w:rsidRPr="00DB7C8F" w:rsidRDefault="00973B06" w:rsidP="00E54552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14:paraId="33238902" w14:textId="77777777" w:rsidR="00973B06" w:rsidRPr="00DB7C8F" w:rsidRDefault="00973B06" w:rsidP="00A411E4">
      <w:pPr>
        <w:spacing w:after="0" w:line="240" w:lineRule="auto"/>
        <w:rPr>
          <w:rFonts w:ascii="Bookman Old Style" w:hAnsi="Bookman Old Style"/>
          <w:bCs/>
          <w:sz w:val="24"/>
          <w:szCs w:val="24"/>
          <w:lang w:eastAsia="uk-UA"/>
        </w:rPr>
      </w:pPr>
      <w:r w:rsidRPr="00DB7C8F">
        <w:rPr>
          <w:rFonts w:ascii="Bookman Old Style" w:hAnsi="Bookman Old Style"/>
          <w:sz w:val="24"/>
          <w:szCs w:val="24"/>
          <w:shd w:val="clear" w:color="auto" w:fill="FFFFFF"/>
        </w:rPr>
        <w:t>Овруцький міський голова</w:t>
      </w:r>
      <w:r w:rsidRPr="00DB7C8F">
        <w:rPr>
          <w:rFonts w:ascii="Bookman Old Style" w:hAnsi="Bookman Old Style"/>
          <w:sz w:val="24"/>
          <w:szCs w:val="24"/>
          <w:shd w:val="clear" w:color="auto" w:fill="FFFFFF"/>
        </w:rPr>
        <w:tab/>
      </w:r>
      <w:r w:rsidRPr="00DB7C8F">
        <w:rPr>
          <w:rFonts w:ascii="Bookman Old Style" w:hAnsi="Bookman Old Style"/>
          <w:sz w:val="24"/>
          <w:szCs w:val="24"/>
          <w:shd w:val="clear" w:color="auto" w:fill="FFFFFF"/>
        </w:rPr>
        <w:tab/>
      </w:r>
      <w:r w:rsidRPr="00DB7C8F">
        <w:rPr>
          <w:rFonts w:ascii="Bookman Old Style" w:hAnsi="Bookman Old Style"/>
          <w:sz w:val="24"/>
          <w:szCs w:val="24"/>
          <w:shd w:val="clear" w:color="auto" w:fill="FFFFFF"/>
        </w:rPr>
        <w:tab/>
      </w:r>
      <w:r w:rsidRPr="00DB7C8F">
        <w:rPr>
          <w:rFonts w:ascii="Bookman Old Style" w:hAnsi="Bookman Old Style"/>
          <w:sz w:val="24"/>
          <w:szCs w:val="24"/>
          <w:shd w:val="clear" w:color="auto" w:fill="FFFFFF"/>
        </w:rPr>
        <w:tab/>
      </w:r>
      <w:r w:rsidRPr="00DB7C8F">
        <w:rPr>
          <w:rFonts w:ascii="Bookman Old Style" w:hAnsi="Bookman Old Style"/>
          <w:sz w:val="24"/>
          <w:szCs w:val="24"/>
          <w:shd w:val="clear" w:color="auto" w:fill="FFFFFF"/>
        </w:rPr>
        <w:tab/>
      </w:r>
      <w:r w:rsidRPr="00DB7C8F">
        <w:rPr>
          <w:rFonts w:ascii="Bookman Old Style" w:hAnsi="Bookman Old Style"/>
          <w:sz w:val="24"/>
          <w:szCs w:val="24"/>
          <w:shd w:val="clear" w:color="auto" w:fill="FFFFFF"/>
        </w:rPr>
        <w:tab/>
        <w:t>Іван КОРУД</w:t>
      </w:r>
    </w:p>
    <w:sectPr w:rsidR="00973B06" w:rsidRPr="00DB7C8F" w:rsidSect="00DB7C8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A4C"/>
    <w:rsid w:val="00147ACF"/>
    <w:rsid w:val="001A2363"/>
    <w:rsid w:val="00217504"/>
    <w:rsid w:val="002B39EB"/>
    <w:rsid w:val="00671154"/>
    <w:rsid w:val="006A4A4C"/>
    <w:rsid w:val="007962F4"/>
    <w:rsid w:val="007F103C"/>
    <w:rsid w:val="00815B2D"/>
    <w:rsid w:val="0089678C"/>
    <w:rsid w:val="00973B06"/>
    <w:rsid w:val="00A411E4"/>
    <w:rsid w:val="00AA5050"/>
    <w:rsid w:val="00D76252"/>
    <w:rsid w:val="00DB7C8F"/>
    <w:rsid w:val="00E46048"/>
    <w:rsid w:val="00E5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E76C"/>
  <w15:chartTrackingRefBased/>
  <w15:docId w15:val="{9D8BE9CA-3D8E-4191-B8A4-E6EB26A1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36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A23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Радкевич</dc:creator>
  <cp:keywords/>
  <dc:description/>
  <cp:lastModifiedBy>UserInf</cp:lastModifiedBy>
  <cp:revision>8</cp:revision>
  <cp:lastPrinted>2021-06-29T10:59:00Z</cp:lastPrinted>
  <dcterms:created xsi:type="dcterms:W3CDTF">2021-06-12T12:21:00Z</dcterms:created>
  <dcterms:modified xsi:type="dcterms:W3CDTF">2021-06-29T10:59:00Z</dcterms:modified>
</cp:coreProperties>
</file>