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CB7C" w14:textId="77777777" w:rsidR="00582854" w:rsidRDefault="00582854" w:rsidP="0058285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Hlk20405942"/>
      <w:r>
        <w:rPr>
          <w:noProof/>
          <w:lang w:val="ru-RU" w:eastAsia="ru-RU"/>
        </w:rPr>
        <w:drawing>
          <wp:inline distT="0" distB="0" distL="0" distR="0" wp14:anchorId="6458B787" wp14:editId="3A859953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D22605" w14:textId="1F625F6E" w:rsidR="00582854" w:rsidRDefault="00582854" w:rsidP="0058285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 К Р А Ї Н А                                       </w:t>
      </w:r>
    </w:p>
    <w:p w14:paraId="12095CB8" w14:textId="77777777" w:rsidR="00582854" w:rsidRDefault="00582854" w:rsidP="0058285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Овруцька міська рада</w:t>
      </w:r>
    </w:p>
    <w:p w14:paraId="0C36BC97" w14:textId="77777777" w:rsidR="00582854" w:rsidRDefault="00582854" w:rsidP="0058285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Виконавчий комітет</w:t>
      </w:r>
    </w:p>
    <w:p w14:paraId="2AED93BF" w14:textId="77777777" w:rsidR="00582854" w:rsidRDefault="00582854" w:rsidP="00582854">
      <w:pPr>
        <w:spacing w:after="0" w:line="240" w:lineRule="auto"/>
        <w:jc w:val="center"/>
        <w:rPr>
          <w:rFonts w:ascii="Bookman Old Style" w:hAnsi="Bookman Old Style"/>
        </w:rPr>
      </w:pPr>
    </w:p>
    <w:p w14:paraId="7749C446" w14:textId="732A7527" w:rsidR="00582854" w:rsidRDefault="00582854" w:rsidP="00582854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Н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Я                                </w:t>
      </w:r>
    </w:p>
    <w:p w14:paraId="63FBB2FB" w14:textId="77777777" w:rsidR="00582854" w:rsidRDefault="00582854" w:rsidP="00582854">
      <w:pPr>
        <w:spacing w:after="0" w:line="240" w:lineRule="auto"/>
        <w:rPr>
          <w:rFonts w:ascii="Bookman Old Style" w:hAnsi="Bookman Old Style"/>
          <w:sz w:val="24"/>
        </w:rPr>
      </w:pPr>
    </w:p>
    <w:p w14:paraId="4A0E2345" w14:textId="786CDD8F" w:rsidR="00582854" w:rsidRPr="00FB28C4" w:rsidRDefault="00582854" w:rsidP="00582854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</w:t>
      </w:r>
      <w:r w:rsidR="00A130F2" w:rsidRPr="00FB2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16</w:t>
      </w:r>
      <w:r w:rsidRPr="00FB2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="00A130F2" w:rsidRPr="00FB2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09</w:t>
      </w:r>
      <w:r w:rsidRPr="00FB2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2021 року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№</w:t>
      </w:r>
      <w:r w:rsidR="00FB2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293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bookmarkEnd w:id="0"/>
    <w:p w14:paraId="1B6BF0F9" w14:textId="77777777" w:rsidR="00582854" w:rsidRDefault="00582854" w:rsidP="00582854">
      <w:pPr>
        <w:tabs>
          <w:tab w:val="left" w:pos="567"/>
          <w:tab w:val="left" w:pos="709"/>
          <w:tab w:val="left" w:pos="851"/>
          <w:tab w:val="left" w:pos="4860"/>
        </w:tabs>
        <w:spacing w:after="0" w:line="240" w:lineRule="auto"/>
        <w:ind w:right="5386"/>
        <w:jc w:val="both"/>
        <w:rPr>
          <w:rFonts w:ascii="Bookman Old Style" w:hAnsi="Bookman Old Style"/>
          <w:sz w:val="24"/>
        </w:rPr>
      </w:pPr>
    </w:p>
    <w:p w14:paraId="1708514F" w14:textId="77777777" w:rsidR="00582854" w:rsidRDefault="00582854" w:rsidP="00582854">
      <w:pPr>
        <w:tabs>
          <w:tab w:val="left" w:pos="567"/>
          <w:tab w:val="left" w:pos="709"/>
          <w:tab w:val="left" w:pos="851"/>
          <w:tab w:val="left" w:pos="4860"/>
        </w:tabs>
        <w:spacing w:after="0" w:line="240" w:lineRule="auto"/>
        <w:ind w:right="538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523F6CD" w14:textId="09C5B720" w:rsidR="00582854" w:rsidRDefault="00582854" w:rsidP="00582854">
      <w:pPr>
        <w:tabs>
          <w:tab w:val="left" w:pos="567"/>
          <w:tab w:val="left" w:pos="709"/>
          <w:tab w:val="left" w:pos="851"/>
          <w:tab w:val="left" w:pos="4860"/>
        </w:tabs>
        <w:spacing w:after="0" w:line="240" w:lineRule="auto"/>
        <w:ind w:right="496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затвердження розпорядження міського голови </w:t>
      </w:r>
      <w:r w:rsidR="00110D6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09.09.2021 №194 «Про надання дозволу на розміщення атракціонів та об'єктів торгівлі»</w:t>
      </w:r>
    </w:p>
    <w:p w14:paraId="3FBFEBAB" w14:textId="77777777" w:rsidR="00582854" w:rsidRDefault="00582854" w:rsidP="0058285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14:paraId="40C0C6C1" w14:textId="3035882E" w:rsidR="00582854" w:rsidRDefault="00582854" w:rsidP="00582854">
      <w:pPr>
        <w:spacing w:after="0" w:line="240" w:lineRule="auto"/>
        <w:ind w:firstLine="90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Розглянувши заяв</w:t>
      </w:r>
      <w:r w:rsidR="00110D6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 громадян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</w:t>
      </w:r>
      <w:r w:rsidR="00110D6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додані до них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документи</w:t>
      </w:r>
      <w:r w:rsidR="00110D6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щодо встановлення атракціонів та об'єктів торгівлі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розпорядження міського голови </w:t>
      </w:r>
      <w:r w:rsidR="00110D6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09.09.2021 № 194 «Про надання дозволу на розміщення атракціонів та об'єктів торгівлі»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керуючись ст. 30  Закону України «Про місцеве самоврядування в Україні», виконавчий комітет Овруцької міської ради</w:t>
      </w:r>
    </w:p>
    <w:p w14:paraId="3E95A677" w14:textId="77777777" w:rsidR="00582854" w:rsidRDefault="00582854" w:rsidP="0058285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E200098" w14:textId="77777777" w:rsidR="00582854" w:rsidRDefault="00582854" w:rsidP="0058285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И Р І Ш И В :</w:t>
      </w:r>
    </w:p>
    <w:p w14:paraId="7CC38721" w14:textId="77777777" w:rsidR="00582854" w:rsidRDefault="00582854" w:rsidP="0058285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BE915BE" w14:textId="77777777" w:rsidR="00110D62" w:rsidRDefault="00582854" w:rsidP="00582854">
      <w:pPr>
        <w:tabs>
          <w:tab w:val="left" w:pos="1134"/>
        </w:tabs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  <w:t xml:space="preserve">Затвердити розпорядження  міського голови </w:t>
      </w:r>
      <w:r w:rsidR="00110D6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09.09.2021 № 194 «Про надання дозволу на розміщення атракціонів та об'єктів торгівлі»</w:t>
      </w:r>
      <w:r>
        <w:rPr>
          <w:rFonts w:ascii="Bookman Old Style" w:hAnsi="Bookman Old Style"/>
          <w:sz w:val="24"/>
          <w:szCs w:val="24"/>
        </w:rPr>
        <w:t>, яким надано  дозвіл</w:t>
      </w:r>
      <w:r w:rsidR="00110D62">
        <w:rPr>
          <w:rFonts w:ascii="Bookman Old Style" w:hAnsi="Bookman Old Style"/>
          <w:sz w:val="24"/>
          <w:szCs w:val="24"/>
        </w:rPr>
        <w:t>:</w:t>
      </w:r>
    </w:p>
    <w:p w14:paraId="6B37FB0F" w14:textId="77777777" w:rsidR="00110D62" w:rsidRDefault="00110D62" w:rsidP="00582854">
      <w:pPr>
        <w:tabs>
          <w:tab w:val="left" w:pos="1134"/>
        </w:tabs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="0058285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ФОП Шовкоплясу С. М.,</w:t>
      </w:r>
    </w:p>
    <w:p w14:paraId="6ACE5531" w14:textId="77777777" w:rsidR="00110D62" w:rsidRDefault="00110D62" w:rsidP="00582854">
      <w:pPr>
        <w:tabs>
          <w:tab w:val="left" w:pos="1134"/>
        </w:tabs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ФОП </w:t>
      </w:r>
      <w:proofErr w:type="spellStart"/>
      <w:r>
        <w:rPr>
          <w:rFonts w:ascii="Bookman Old Style" w:hAnsi="Bookman Old Style"/>
          <w:sz w:val="24"/>
          <w:szCs w:val="24"/>
        </w:rPr>
        <w:t>Лозовенку</w:t>
      </w:r>
      <w:proofErr w:type="spellEnd"/>
      <w:r>
        <w:rPr>
          <w:rFonts w:ascii="Bookman Old Style" w:hAnsi="Bookman Old Style"/>
          <w:sz w:val="24"/>
          <w:szCs w:val="24"/>
        </w:rPr>
        <w:t xml:space="preserve"> Є. О.,</w:t>
      </w:r>
    </w:p>
    <w:p w14:paraId="5197EA81" w14:textId="77777777" w:rsidR="00110D62" w:rsidRDefault="00110D62" w:rsidP="00582854">
      <w:pPr>
        <w:tabs>
          <w:tab w:val="left" w:pos="1134"/>
        </w:tabs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ФОП Компанійцю Є. В.,</w:t>
      </w:r>
    </w:p>
    <w:p w14:paraId="339D3430" w14:textId="77777777" w:rsidR="00110D62" w:rsidRDefault="00110D62" w:rsidP="00582854">
      <w:pPr>
        <w:tabs>
          <w:tab w:val="left" w:pos="1134"/>
        </w:tabs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ФОП </w:t>
      </w:r>
      <w:proofErr w:type="spellStart"/>
      <w:r>
        <w:rPr>
          <w:rFonts w:ascii="Bookman Old Style" w:hAnsi="Bookman Old Style"/>
          <w:sz w:val="24"/>
          <w:szCs w:val="24"/>
        </w:rPr>
        <w:t>Скогарєву</w:t>
      </w:r>
      <w:proofErr w:type="spellEnd"/>
      <w:r>
        <w:rPr>
          <w:rFonts w:ascii="Bookman Old Style" w:hAnsi="Bookman Old Style"/>
          <w:sz w:val="24"/>
          <w:szCs w:val="24"/>
        </w:rPr>
        <w:t xml:space="preserve"> О. Ю.,</w:t>
      </w:r>
    </w:p>
    <w:p w14:paraId="3EFF293F" w14:textId="77777777" w:rsidR="00110D62" w:rsidRDefault="00110D62" w:rsidP="00582854">
      <w:pPr>
        <w:tabs>
          <w:tab w:val="left" w:pos="1134"/>
        </w:tabs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ФОП </w:t>
      </w:r>
      <w:proofErr w:type="spellStart"/>
      <w:r>
        <w:rPr>
          <w:rFonts w:ascii="Bookman Old Style" w:hAnsi="Bookman Old Style"/>
          <w:sz w:val="24"/>
          <w:szCs w:val="24"/>
        </w:rPr>
        <w:t>Велікотраву</w:t>
      </w:r>
      <w:proofErr w:type="spellEnd"/>
      <w:r>
        <w:rPr>
          <w:rFonts w:ascii="Bookman Old Style" w:hAnsi="Bookman Old Style"/>
          <w:sz w:val="24"/>
          <w:szCs w:val="24"/>
        </w:rPr>
        <w:t xml:space="preserve"> І. Л.,</w:t>
      </w:r>
    </w:p>
    <w:p w14:paraId="2D04815B" w14:textId="77777777" w:rsidR="00110D62" w:rsidRDefault="00110D62" w:rsidP="00582854">
      <w:pPr>
        <w:tabs>
          <w:tab w:val="left" w:pos="1134"/>
        </w:tabs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ФОП </w:t>
      </w:r>
      <w:proofErr w:type="spellStart"/>
      <w:r>
        <w:rPr>
          <w:rFonts w:ascii="Bookman Old Style" w:hAnsi="Bookman Old Style"/>
          <w:sz w:val="24"/>
          <w:szCs w:val="24"/>
        </w:rPr>
        <w:t>Куприянчуку</w:t>
      </w:r>
      <w:proofErr w:type="spellEnd"/>
      <w:r>
        <w:rPr>
          <w:rFonts w:ascii="Bookman Old Style" w:hAnsi="Bookman Old Style"/>
          <w:sz w:val="24"/>
          <w:szCs w:val="24"/>
        </w:rPr>
        <w:t xml:space="preserve"> О. М.,</w:t>
      </w:r>
    </w:p>
    <w:p w14:paraId="1965E082" w14:textId="72B25CD3" w:rsidR="00110D62" w:rsidRDefault="00110D62" w:rsidP="00582854">
      <w:pPr>
        <w:tabs>
          <w:tab w:val="left" w:pos="1134"/>
        </w:tabs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ФОП </w:t>
      </w:r>
      <w:proofErr w:type="spellStart"/>
      <w:r>
        <w:rPr>
          <w:rFonts w:ascii="Bookman Old Style" w:hAnsi="Bookman Old Style"/>
          <w:sz w:val="24"/>
          <w:szCs w:val="24"/>
        </w:rPr>
        <w:t>Гаврошу</w:t>
      </w:r>
      <w:proofErr w:type="spellEnd"/>
      <w:r>
        <w:rPr>
          <w:rFonts w:ascii="Bookman Old Style" w:hAnsi="Bookman Old Style"/>
          <w:sz w:val="24"/>
          <w:szCs w:val="24"/>
        </w:rPr>
        <w:t xml:space="preserve"> І. Ю.,</w:t>
      </w:r>
    </w:p>
    <w:p w14:paraId="7423FADD" w14:textId="54B0CEBE" w:rsidR="00582854" w:rsidRDefault="0021671A" w:rsidP="0021671A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</w:t>
      </w:r>
      <w:r w:rsidR="00110D6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розміщення атракціонів та об'єктів торгівлі </w:t>
      </w:r>
      <w:r w:rsidR="00582854">
        <w:rPr>
          <w:rFonts w:ascii="Bookman Old Style" w:hAnsi="Bookman Old Style"/>
          <w:sz w:val="24"/>
          <w:szCs w:val="24"/>
        </w:rPr>
        <w:t xml:space="preserve">на </w:t>
      </w:r>
      <w:r w:rsidR="00110D62">
        <w:rPr>
          <w:rFonts w:ascii="Bookman Old Style" w:hAnsi="Bookman Old Style"/>
          <w:sz w:val="24"/>
          <w:szCs w:val="24"/>
        </w:rPr>
        <w:t>період святкування дня міста.</w:t>
      </w:r>
    </w:p>
    <w:p w14:paraId="235BF67C" w14:textId="77777777" w:rsidR="00582854" w:rsidRDefault="00582854" w:rsidP="00582854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</w:p>
    <w:p w14:paraId="1A0BB2D0" w14:textId="77777777" w:rsidR="00582854" w:rsidRDefault="00582854" w:rsidP="00582854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14:paraId="4DD79F24" w14:textId="77777777" w:rsidR="00582854" w:rsidRDefault="00582854" w:rsidP="0058285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4011027" w14:textId="77777777" w:rsidR="00582854" w:rsidRDefault="00582854" w:rsidP="00582854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14:paraId="17D58D79" w14:textId="77777777" w:rsidR="00582854" w:rsidRDefault="00582854" w:rsidP="0058285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Овруцький міський голова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Іван КОРУД</w:t>
      </w:r>
    </w:p>
    <w:p w14:paraId="76A1249C" w14:textId="77777777" w:rsidR="00582854" w:rsidRDefault="00582854" w:rsidP="00582854"/>
    <w:p w14:paraId="1F0663B8" w14:textId="77777777" w:rsidR="00582854" w:rsidRDefault="00582854" w:rsidP="00582854"/>
    <w:p w14:paraId="532C44D0" w14:textId="77777777" w:rsidR="00764FDB" w:rsidRDefault="00FB28C4"/>
    <w:sectPr w:rsidR="00764FDB" w:rsidSect="00FB28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54"/>
    <w:rsid w:val="00110D62"/>
    <w:rsid w:val="0021671A"/>
    <w:rsid w:val="00582854"/>
    <w:rsid w:val="008B013F"/>
    <w:rsid w:val="00916372"/>
    <w:rsid w:val="00A130F2"/>
    <w:rsid w:val="00C062F4"/>
    <w:rsid w:val="00C87626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7D8A"/>
  <w15:docId w15:val="{B0C6658E-9F78-4814-B6EE-7C8039EF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854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54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582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6</cp:revision>
  <cp:lastPrinted>2021-09-21T05:47:00Z</cp:lastPrinted>
  <dcterms:created xsi:type="dcterms:W3CDTF">2021-09-15T09:22:00Z</dcterms:created>
  <dcterms:modified xsi:type="dcterms:W3CDTF">2021-09-21T05:47:00Z</dcterms:modified>
</cp:coreProperties>
</file>