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76" w:rsidRPr="00703776" w:rsidRDefault="00703776" w:rsidP="0070377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Bookman Old Style" w:hAnsi="Bookman Old Style" w:cs="Tahoma"/>
          <w:b/>
          <w:color w:val="444444"/>
          <w:sz w:val="26"/>
          <w:szCs w:val="26"/>
        </w:rPr>
      </w:pPr>
      <w:r w:rsidRPr="00703776">
        <w:rPr>
          <w:rFonts w:ascii="Bookman Old Style" w:hAnsi="Bookman Old Style" w:cs="Tahoma"/>
          <w:b/>
          <w:color w:val="444444"/>
          <w:sz w:val="26"/>
          <w:szCs w:val="26"/>
        </w:rPr>
        <w:t>ПРОЕКТ</w:t>
      </w:r>
    </w:p>
    <w:p w:rsidR="00C12DEA" w:rsidRDefault="00C12DEA" w:rsidP="00C12D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  <w:r>
        <w:rPr>
          <w:rFonts w:ascii="Tahoma" w:hAnsi="Tahoma" w:cs="Tahoma"/>
          <w:noProof/>
          <w:color w:val="019379"/>
          <w:sz w:val="26"/>
          <w:szCs w:val="26"/>
          <w:bdr w:val="none" w:sz="0" w:space="0" w:color="auto" w:frame="1"/>
        </w:rPr>
        <w:drawing>
          <wp:inline distT="0" distB="0" distL="0" distR="0" wp14:anchorId="733E3BB2" wp14:editId="0D26EF37">
            <wp:extent cx="428625" cy="619125"/>
            <wp:effectExtent l="0" t="0" r="9525" b="9525"/>
            <wp:docPr id="4" name="Рисунок 4" descr="https://ovruch.in.ua/wp-content/uploads/2016/05/2016-05-03_21451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vruch.in.ua/wp-content/uploads/2016/05/2016-05-03_21451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EA" w:rsidRPr="00C12DEA" w:rsidRDefault="00C12DEA" w:rsidP="00C12D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 w:cs="Tahoma"/>
          <w:color w:val="444444"/>
        </w:rPr>
      </w:pPr>
      <w:r w:rsidRPr="00C12DEA">
        <w:rPr>
          <w:rFonts w:ascii="Bookman Old Style" w:hAnsi="Bookman Old Style" w:cs="Tahoma"/>
          <w:color w:val="444444"/>
        </w:rPr>
        <w:t>У К Р А Ї Н А</w:t>
      </w:r>
    </w:p>
    <w:p w:rsidR="00C12DEA" w:rsidRPr="00C12DEA" w:rsidRDefault="00C12DEA" w:rsidP="00C12DEA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Bookman Old Style" w:hAnsi="Bookman Old Style" w:cs="Tahoma"/>
          <w:color w:val="444444"/>
        </w:rPr>
      </w:pPr>
      <w:r w:rsidRPr="00C12DEA">
        <w:rPr>
          <w:rFonts w:ascii="Bookman Old Style" w:hAnsi="Bookman Old Style" w:cs="Tahoma"/>
          <w:color w:val="444444"/>
        </w:rPr>
        <w:t>Овруцька міська рада</w:t>
      </w:r>
    </w:p>
    <w:p w:rsidR="00C12DEA" w:rsidRDefault="00C12DEA" w:rsidP="00C12D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</w:pPr>
      <w:r w:rsidRPr="00C12DEA"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  <w:t xml:space="preserve">Р І Ш Е Н </w:t>
      </w:r>
      <w:proofErr w:type="spellStart"/>
      <w:r w:rsidRPr="00C12DEA"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  <w:t>Н</w:t>
      </w:r>
      <w:proofErr w:type="spellEnd"/>
      <w:r w:rsidRPr="00C12DEA"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  <w:t xml:space="preserve"> Я</w:t>
      </w:r>
    </w:p>
    <w:p w:rsidR="00C12DEA" w:rsidRPr="00C12DEA" w:rsidRDefault="00C12DEA" w:rsidP="00C12D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 w:cs="Tahoma"/>
          <w:color w:val="444444"/>
        </w:rPr>
      </w:pPr>
    </w:p>
    <w:p w:rsidR="00C12DEA" w:rsidRPr="00C12DEA" w:rsidRDefault="00C12DEA" w:rsidP="00C12DE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Tahoma"/>
          <w:color w:val="444444"/>
        </w:rPr>
      </w:pPr>
      <w:r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  <w:t>_____________</w:t>
      </w:r>
      <w:r w:rsidRPr="00C12DEA"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  <w:t xml:space="preserve"> сесія                                   </w:t>
      </w:r>
      <w:r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  <w:t xml:space="preserve">                          </w:t>
      </w:r>
      <w:r w:rsidRPr="00C12DEA"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  <w:t>VІІІ  скликання</w:t>
      </w:r>
    </w:p>
    <w:p w:rsidR="00C12DEA" w:rsidRDefault="00C12DEA" w:rsidP="00C12DE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 w:cs="Tahoma"/>
          <w:b/>
          <w:bCs/>
          <w:color w:val="444444"/>
          <w:bdr w:val="none" w:sz="0" w:space="0" w:color="auto" w:frame="1"/>
        </w:rPr>
      </w:pPr>
    </w:p>
    <w:p w:rsidR="00C12DEA" w:rsidRPr="00C12DEA" w:rsidRDefault="00C12DEA" w:rsidP="00C12DE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Tahoma"/>
          <w:color w:val="444444"/>
        </w:rPr>
      </w:pPr>
    </w:p>
    <w:p w:rsidR="00C12DEA" w:rsidRPr="00C12DEA" w:rsidRDefault="00703776" w:rsidP="00C12DEA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Bookman Old Style" w:hAnsi="Bookman Old Style" w:cs="Tahoma"/>
          <w:color w:val="444444"/>
        </w:rPr>
      </w:pPr>
      <w:r>
        <w:rPr>
          <w:rFonts w:ascii="Bookman Old Style" w:hAnsi="Bookman Old Style" w:cs="Tahoma"/>
          <w:color w:val="444444"/>
        </w:rPr>
        <w:t>від  ______________ 2021 року   № _________</w:t>
      </w:r>
    </w:p>
    <w:p w:rsidR="00B844BD" w:rsidRDefault="00526E27" w:rsidP="00B844B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затвердження Переліку </w:t>
      </w:r>
      <w:r w:rsidR="00B844B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застрахованих </w:t>
      </w:r>
    </w:p>
    <w:p w:rsidR="00B844BD" w:rsidRPr="00703776" w:rsidRDefault="00B844BD" w:rsidP="00B844B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сіб для надання грошової допомоги</w:t>
      </w:r>
    </w:p>
    <w:p w:rsidR="00526E27" w:rsidRPr="00703776" w:rsidRDefault="00526E27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12DEA" w:rsidRPr="00703776" w:rsidRDefault="00764D60" w:rsidP="00B671E7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Відповідно до Порядку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COVID-19, спричиненої </w:t>
      </w:r>
      <w:proofErr w:type="spellStart"/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коронавірусом</w:t>
      </w:r>
      <w:proofErr w:type="spellEnd"/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SARS-CoV-2, затвердженого рішенням сесії міської ради від 20.04.2021 року № 333 на виконання Закону України «Про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COVID-19, спричиненої </w:t>
      </w:r>
      <w:proofErr w:type="spellStart"/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коронавірусом</w:t>
      </w:r>
      <w:proofErr w:type="spellEnd"/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SARS-CoV-2» та Порядку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COVID-19, спричиненої </w:t>
      </w:r>
      <w:proofErr w:type="spellStart"/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коронавірусом</w:t>
      </w:r>
      <w:proofErr w:type="spellEnd"/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SARS-CoV-2, затвердженого постановою Кабінету Міністрів України від 7 квітня 2021 року № 328</w:t>
      </w:r>
      <w:r w:rsidR="00C12DEA"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керуючись ст. </w:t>
      </w:r>
      <w:r w:rsidR="00B844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</w:t>
      </w:r>
      <w:r w:rsidR="00C12DEA"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Закону України «Про місцеве самоврядування в Україні», міська рада </w:t>
      </w:r>
    </w:p>
    <w:p w:rsidR="00C12DEA" w:rsidRPr="00703776" w:rsidRDefault="00C12DEA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ВИРІШИЛА:</w:t>
      </w:r>
    </w:p>
    <w:p w:rsidR="00C12DEA" w:rsidRPr="00703776" w:rsidRDefault="00B844BD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Затвердити П</w:t>
      </w:r>
      <w:r w:rsidR="00C12DEA"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ерелік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застрахованих осіб для надання грошової</w:t>
      </w:r>
      <w:r w:rsidR="00C12DEA"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допомоги (додається).</w:t>
      </w:r>
    </w:p>
    <w:p w:rsidR="00B671E7" w:rsidRPr="00703776" w:rsidRDefault="00B844BD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 w:rsidR="00B671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Відділу бухгалтерського обліку та консолідованої звітності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виконавчого комітету Овруцької міської ради</w:t>
      </w:r>
      <w:r w:rsidR="00B671E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провести виплату кошті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в, відповідно до затвердженого П</w:t>
      </w:r>
      <w:r w:rsidR="00B671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ереліку.</w:t>
      </w:r>
    </w:p>
    <w:p w:rsidR="00C12DEA" w:rsidRPr="00703776" w:rsidRDefault="00C12DEA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3. Контроль за виконанням рішення покласти на заступника міського голови </w:t>
      </w:r>
      <w:proofErr w:type="spellStart"/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Рибинську</w:t>
      </w:r>
      <w:proofErr w:type="spellEnd"/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Н.М.</w:t>
      </w:r>
    </w:p>
    <w:p w:rsidR="00C12DEA" w:rsidRPr="00703776" w:rsidRDefault="00C12DEA" w:rsidP="00764D60">
      <w:pPr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12DEA" w:rsidRDefault="00C12DEA" w:rsidP="00764D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7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 голова                                                                            Іван КОРУД</w:t>
      </w:r>
    </w:p>
    <w:sectPr w:rsidR="00C12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11"/>
    <w:rsid w:val="00526E27"/>
    <w:rsid w:val="00703776"/>
    <w:rsid w:val="00764D60"/>
    <w:rsid w:val="00782411"/>
    <w:rsid w:val="00AC7406"/>
    <w:rsid w:val="00B671E7"/>
    <w:rsid w:val="00B844BD"/>
    <w:rsid w:val="00C12DEA"/>
    <w:rsid w:val="00C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6C76A-5DB7-4FAD-9C84-EFC27B47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824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C1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C12D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vruch.in.ua/wp-content/uploads/2016/05/2016-05-03_2145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2021-11-11T06:12:00Z</cp:lastPrinted>
  <dcterms:created xsi:type="dcterms:W3CDTF">2021-11-10T14:22:00Z</dcterms:created>
  <dcterms:modified xsi:type="dcterms:W3CDTF">2021-11-11T06:40:00Z</dcterms:modified>
</cp:coreProperties>
</file>