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1323" w14:textId="77777777" w:rsidR="008A57F1" w:rsidRPr="00BC3D8A" w:rsidRDefault="008A57F1" w:rsidP="008A57F1">
      <w:pPr>
        <w:pStyle w:val="21"/>
        <w:ind w:firstLine="3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ru-RU" w:eastAsia="ru-RU"/>
        </w:rPr>
        <w:drawing>
          <wp:inline distT="0" distB="0" distL="0" distR="0" wp14:anchorId="26404473" wp14:editId="0A8EC62C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3D8A">
        <w:rPr>
          <w:rFonts w:ascii="Bookman Old Style" w:hAnsi="Bookman Old Style"/>
        </w:rPr>
        <w:t xml:space="preserve"> </w:t>
      </w:r>
    </w:p>
    <w:p w14:paraId="5F6706AC" w14:textId="22641DF5" w:rsidR="008A57F1" w:rsidRPr="00BC3D8A" w:rsidRDefault="008A57F1" w:rsidP="007D78B2">
      <w:pPr>
        <w:pStyle w:val="21"/>
        <w:ind w:firstLine="3"/>
        <w:rPr>
          <w:rFonts w:ascii="Bookman Old Style" w:hAnsi="Bookman Old Style"/>
        </w:rPr>
      </w:pPr>
      <w:r w:rsidRPr="00BC3D8A">
        <w:rPr>
          <w:rFonts w:ascii="Bookman Old Style" w:hAnsi="Bookman Old Style"/>
        </w:rPr>
        <w:t>У К Р А Ї Н А</w:t>
      </w:r>
      <w:r w:rsidR="001E0BA7">
        <w:rPr>
          <w:rFonts w:ascii="Bookman Old Style" w:hAnsi="Bookman Old Style"/>
        </w:rPr>
        <w:t xml:space="preserve">                                     </w:t>
      </w:r>
    </w:p>
    <w:p w14:paraId="0E77CFFA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257254FB" w14:textId="77777777" w:rsidR="008A57F1" w:rsidRDefault="008A57F1" w:rsidP="008A57F1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BC3D8A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2E32ECA3" w14:textId="77777777" w:rsidR="008A57F1" w:rsidRPr="00BC3D8A" w:rsidRDefault="008A57F1" w:rsidP="008A57F1">
      <w:pPr>
        <w:spacing w:after="0" w:line="100" w:lineRule="atLeast"/>
        <w:jc w:val="center"/>
        <w:rPr>
          <w:rFonts w:ascii="Bookman Old Style" w:hAnsi="Bookman Old Style"/>
          <w:b/>
          <w:sz w:val="24"/>
          <w:szCs w:val="24"/>
        </w:rPr>
      </w:pPr>
    </w:p>
    <w:p w14:paraId="72ACFFAE" w14:textId="77777777" w:rsidR="008A57F1" w:rsidRPr="008A57F1" w:rsidRDefault="008A57F1" w:rsidP="008A57F1">
      <w:pPr>
        <w:pStyle w:val="1"/>
        <w:rPr>
          <w:rFonts w:ascii="Georgia" w:hAnsi="Georgia"/>
          <w:i w:val="0"/>
        </w:rPr>
      </w:pPr>
      <w:r w:rsidRPr="008A57F1">
        <w:rPr>
          <w:rFonts w:ascii="Georgia" w:hAnsi="Georgia"/>
          <w:i w:val="0"/>
        </w:rPr>
        <w:t>Р І Ш Е Н Н Я</w:t>
      </w:r>
    </w:p>
    <w:p w14:paraId="71D9A793" w14:textId="77777777" w:rsidR="008A57F1" w:rsidRPr="00BC3D8A" w:rsidRDefault="008A57F1" w:rsidP="008A57F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45FEABDC" w14:textId="2E383FF1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від  </w:t>
      </w:r>
      <w:r w:rsidR="003E65CC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1641D1">
        <w:rPr>
          <w:rFonts w:ascii="Bookman Old Style" w:hAnsi="Bookman Old Style" w:cs="Times New Roman"/>
          <w:sz w:val="24"/>
          <w:szCs w:val="24"/>
          <w:lang w:val="uk-UA"/>
        </w:rPr>
        <w:t>6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3E65CC">
        <w:rPr>
          <w:rFonts w:ascii="Bookman Old Style" w:hAnsi="Bookman Old Style" w:cs="Times New Roman"/>
          <w:sz w:val="24"/>
          <w:szCs w:val="24"/>
          <w:lang w:val="uk-UA"/>
        </w:rPr>
        <w:t>11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>.202</w:t>
      </w:r>
      <w:r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року         №</w:t>
      </w:r>
      <w:r w:rsidR="001641D1">
        <w:rPr>
          <w:rFonts w:ascii="Bookman Old Style" w:hAnsi="Bookman Old Style" w:cs="Times New Roman"/>
          <w:sz w:val="24"/>
          <w:szCs w:val="24"/>
          <w:lang w:val="uk-UA"/>
        </w:rPr>
        <w:t>373</w:t>
      </w:r>
    </w:p>
    <w:p w14:paraId="561401B2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5891DD48" w14:textId="77777777" w:rsidR="008A57F1" w:rsidRPr="00913B9E" w:rsidRDefault="003E65CC" w:rsidP="006F2C97">
      <w:pPr>
        <w:pStyle w:val="a0"/>
        <w:tabs>
          <w:tab w:val="left" w:pos="4253"/>
          <w:tab w:val="left" w:pos="4860"/>
        </w:tabs>
        <w:spacing w:line="240" w:lineRule="auto"/>
        <w:ind w:right="5527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8A57F1" w:rsidRPr="00913B9E">
        <w:rPr>
          <w:sz w:val="24"/>
          <w:lang w:val="uk-UA"/>
        </w:rPr>
        <w:t>зміну адрес об’єктам будівництва, об’єктам нерухомо</w:t>
      </w:r>
      <w:r w:rsidR="006F2C97">
        <w:rPr>
          <w:sz w:val="24"/>
          <w:lang w:val="uk-UA"/>
        </w:rPr>
        <w:t xml:space="preserve">го майна на території Овруцької </w:t>
      </w:r>
      <w:r w:rsidR="008A57F1" w:rsidRPr="00913B9E">
        <w:rPr>
          <w:sz w:val="24"/>
          <w:lang w:val="uk-UA"/>
        </w:rPr>
        <w:t>міської  територіальної громади</w:t>
      </w:r>
    </w:p>
    <w:p w14:paraId="6EE30844" w14:textId="77777777" w:rsidR="008A57F1" w:rsidRPr="00D65E27" w:rsidRDefault="008A57F1" w:rsidP="008A57F1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6C1153D" w14:textId="77777777" w:rsidR="008A57F1" w:rsidRPr="00913B9E" w:rsidRDefault="008A57F1" w:rsidP="008A57F1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</w:t>
      </w:r>
      <w:r>
        <w:rPr>
          <w:rFonts w:ascii="Bookman Old Style" w:hAnsi="Bookman Old Style" w:cs="Times New Roman"/>
          <w:sz w:val="24"/>
          <w:szCs w:val="24"/>
          <w:lang w:val="uk-UA"/>
        </w:rPr>
        <w:t>звернення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 xml:space="preserve"> громадян,</w:t>
      </w:r>
      <w:r w:rsidR="003E65CC">
        <w:rPr>
          <w:rFonts w:ascii="Bookman Old Style" w:hAnsi="Bookman Old Style" w:cs="Times New Roman"/>
          <w:sz w:val="24"/>
          <w:szCs w:val="24"/>
          <w:lang w:val="uk-UA"/>
        </w:rPr>
        <w:t xml:space="preserve"> лист</w:t>
      </w:r>
      <w:r w:rsidR="000832A3">
        <w:rPr>
          <w:rFonts w:ascii="Bookman Old Style" w:hAnsi="Bookman Old Style" w:cs="Times New Roman"/>
          <w:sz w:val="24"/>
          <w:szCs w:val="24"/>
          <w:lang w:val="uk-UA"/>
        </w:rPr>
        <w:t xml:space="preserve"> старост</w:t>
      </w:r>
      <w:r w:rsidR="00A50B05">
        <w:rPr>
          <w:rFonts w:ascii="Bookman Old Style" w:hAnsi="Bookman Old Style" w:cs="Times New Roman"/>
          <w:sz w:val="24"/>
          <w:szCs w:val="24"/>
          <w:lang w:val="uk-UA"/>
        </w:rPr>
        <w:t>и Раківщинського старостинського округу</w:t>
      </w:r>
      <w:r w:rsidR="000832A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4C687E">
        <w:rPr>
          <w:rFonts w:ascii="Bookman Old Style" w:hAnsi="Bookman Old Style" w:cs="Times New Roman"/>
          <w:sz w:val="24"/>
          <w:szCs w:val="24"/>
          <w:lang w:val="uk-UA"/>
        </w:rPr>
        <w:t>та вивчивши подані до даних звернень</w:t>
      </w:r>
      <w:r w:rsidRPr="00D65E27">
        <w:rPr>
          <w:rFonts w:ascii="Bookman Old Style" w:hAnsi="Bookman Old Style" w:cs="Times New Roman"/>
          <w:sz w:val="24"/>
          <w:szCs w:val="24"/>
          <w:lang w:val="uk-UA"/>
        </w:rPr>
        <w:t xml:space="preserve"> документи та матеріали, керуючись ст. 37 Закону України «Про місцеве самоврядування в Україні», виконавчий комітет міської ради:</w:t>
      </w:r>
    </w:p>
    <w:p w14:paraId="08587472" w14:textId="77777777" w:rsidR="008A57F1" w:rsidRPr="00D65E27" w:rsidRDefault="008A57F1" w:rsidP="008A57F1">
      <w:pPr>
        <w:pStyle w:val="a5"/>
        <w:spacing w:line="240" w:lineRule="auto"/>
        <w:ind w:left="0" w:firstLine="0"/>
        <w:jc w:val="both"/>
        <w:rPr>
          <w:sz w:val="24"/>
        </w:rPr>
      </w:pPr>
    </w:p>
    <w:p w14:paraId="4477DE21" w14:textId="77777777" w:rsidR="008A57F1" w:rsidRPr="00D65E27" w:rsidRDefault="008A57F1" w:rsidP="008A57F1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D65E27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459171FA" w14:textId="77777777" w:rsidR="004C687E" w:rsidRDefault="004C687E" w:rsidP="004C687E">
      <w:pPr>
        <w:suppressAutoHyphens w:val="0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77CE636D" w14:textId="77777777" w:rsidR="008A57F1" w:rsidRPr="00A50B05" w:rsidRDefault="004C687E" w:rsidP="00A50B05">
      <w:pPr>
        <w:pStyle w:val="a7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   </w:t>
      </w:r>
      <w:r w:rsidRPr="004C687E">
        <w:rPr>
          <w:lang w:val="uk-UA"/>
        </w:rPr>
        <w:t>З метою упорядкування нумерації об’єктів нерухомого майна змінити адреси:</w:t>
      </w:r>
    </w:p>
    <w:p w14:paraId="43C9441C" w14:textId="75E4119B" w:rsidR="003E65CC" w:rsidRDefault="003E65CC" w:rsidP="003E65CC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приватної власності гр. </w:t>
      </w:r>
      <w:r w:rsidR="00FE1AAA">
        <w:rPr>
          <w:lang w:val="uk-UA"/>
        </w:rPr>
        <w:t>***</w:t>
      </w:r>
      <w:r>
        <w:rPr>
          <w:lang w:val="uk-UA"/>
        </w:rPr>
        <w:t>, розташований за адресою: вул. Польова,16 в с. Норинськ Коростенського району Житомирської області – з номера «16» по вулиці Польова в с. Норинськ Коростенського району Житомирської області на номер «16-Б» по вулиці  Польова в с. Норинськ Коростенського району Житомирської області.</w:t>
      </w:r>
    </w:p>
    <w:p w14:paraId="1B46B539" w14:textId="1488D29D" w:rsidR="003E65CC" w:rsidRDefault="003E65CC" w:rsidP="003E65CC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приватної власності гр. </w:t>
      </w:r>
      <w:r w:rsidR="00FE1AAA">
        <w:rPr>
          <w:lang w:val="uk-UA"/>
        </w:rPr>
        <w:t>***</w:t>
      </w:r>
      <w:r>
        <w:rPr>
          <w:lang w:val="uk-UA"/>
        </w:rPr>
        <w:t>, розташований за адресою: вул. Радгоспна,4 в с. Підруддя Коростенського району Житомирської області – з номера «4» по вулиці Радгоспна в с. Підруддя Коростенського району Житомирської області на номер «15» по вулиці  вулиці Радгоспна в с. Підруддя Коростенського району Житомирської області.</w:t>
      </w:r>
    </w:p>
    <w:p w14:paraId="02A31764" w14:textId="44EAEB34" w:rsidR="00CD77DD" w:rsidRPr="00CD77DD" w:rsidRDefault="00CD77DD" w:rsidP="00CD77DD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>
        <w:rPr>
          <w:lang w:val="uk-UA"/>
        </w:rPr>
        <w:t>З</w:t>
      </w:r>
      <w:r w:rsidRPr="008A5A2F">
        <w:rPr>
          <w:lang w:val="uk-UA"/>
        </w:rPr>
        <w:t>емельної ділянки, кадастровий номе</w:t>
      </w:r>
      <w:r w:rsidR="003E65CC">
        <w:rPr>
          <w:lang w:val="uk-UA"/>
        </w:rPr>
        <w:t xml:space="preserve">р – </w:t>
      </w:r>
      <w:r w:rsidR="00FE1AAA">
        <w:rPr>
          <w:lang w:val="uk-UA"/>
        </w:rPr>
        <w:t>***</w:t>
      </w:r>
      <w:r>
        <w:rPr>
          <w:lang w:val="uk-UA"/>
        </w:rPr>
        <w:t xml:space="preserve">, </w:t>
      </w:r>
      <w:r w:rsidRPr="008A5A2F">
        <w:rPr>
          <w:lang w:val="uk-UA"/>
        </w:rPr>
        <w:t>що належить на праві приватної вла</w:t>
      </w:r>
      <w:r w:rsidR="003E65CC">
        <w:rPr>
          <w:lang w:val="uk-UA"/>
        </w:rPr>
        <w:t xml:space="preserve">сності гр. </w:t>
      </w:r>
      <w:r w:rsidR="00FE1AAA">
        <w:rPr>
          <w:lang w:val="uk-UA"/>
        </w:rPr>
        <w:t>***</w:t>
      </w:r>
      <w:r w:rsidR="00A50B05">
        <w:rPr>
          <w:lang w:val="uk-UA"/>
        </w:rPr>
        <w:t xml:space="preserve"> – </w:t>
      </w:r>
      <w:r w:rsidR="003E65CC">
        <w:rPr>
          <w:lang w:val="uk-UA"/>
        </w:rPr>
        <w:t>з номера «4» по вулиці Радгоспна в с. Підруддя Коростенського району Житомирської області на номер «15» по вулиці  вулиці Радгоспна в с. Підруддя Коростенського району Житомирської області</w:t>
      </w:r>
      <w:r w:rsidR="00B80610">
        <w:rPr>
          <w:lang w:val="uk-UA"/>
        </w:rPr>
        <w:t>.</w:t>
      </w:r>
    </w:p>
    <w:p w14:paraId="45C4F5F9" w14:textId="7ED0CAF7" w:rsidR="004D4D11" w:rsidRDefault="004D4D11" w:rsidP="004D4D11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приватної власності гр. </w:t>
      </w:r>
      <w:r w:rsidR="00FE1AAA">
        <w:rPr>
          <w:lang w:val="uk-UA"/>
        </w:rPr>
        <w:t>***</w:t>
      </w:r>
      <w:r>
        <w:rPr>
          <w:lang w:val="uk-UA"/>
        </w:rPr>
        <w:t>, розташований за адресою: вул. Київська,8 в м.Овруч Житомирської області – з номера «8» по вулиці Київська в м. Овруч Житомирської області на номер «4» по вулиці Київська в м. Овруч  Житомирської області.</w:t>
      </w:r>
    </w:p>
    <w:p w14:paraId="301D3677" w14:textId="34BEDBF0" w:rsidR="004D4D11" w:rsidRPr="000E6D6F" w:rsidRDefault="004D4D11" w:rsidP="000E6D6F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 w:rsidRPr="000E6D6F">
        <w:rPr>
          <w:lang w:val="uk-UA"/>
        </w:rPr>
        <w:t xml:space="preserve">Земельної ділянки, кадастровий номер – </w:t>
      </w:r>
      <w:r w:rsidR="00FE1AAA">
        <w:rPr>
          <w:lang w:val="uk-UA"/>
        </w:rPr>
        <w:t>***</w:t>
      </w:r>
      <w:r w:rsidRPr="000E6D6F">
        <w:rPr>
          <w:lang w:val="uk-UA"/>
        </w:rPr>
        <w:t>, що належить на праві приватної вла</w:t>
      </w:r>
      <w:r w:rsidR="000E6D6F">
        <w:rPr>
          <w:lang w:val="uk-UA"/>
        </w:rPr>
        <w:t xml:space="preserve">сності гр. </w:t>
      </w:r>
      <w:r w:rsidR="00FE1AAA">
        <w:rPr>
          <w:lang w:val="uk-UA"/>
        </w:rPr>
        <w:t>***</w:t>
      </w:r>
      <w:r w:rsidRPr="000E6D6F">
        <w:rPr>
          <w:lang w:val="uk-UA"/>
        </w:rPr>
        <w:t xml:space="preserve"> – з номера «28» по вулиці Центральна в с. Гаєвичі Коростенського району Житомирської області на номер «28-Б» </w:t>
      </w:r>
      <w:r w:rsidRPr="000E6D6F">
        <w:rPr>
          <w:lang w:val="uk-UA"/>
        </w:rPr>
        <w:lastRenderedPageBreak/>
        <w:t>по вулиці  Центральна в с. Гаєвичі Коростенського району Житомирської області.</w:t>
      </w:r>
    </w:p>
    <w:p w14:paraId="6BBF3803" w14:textId="0647E3E0" w:rsidR="000E6D6F" w:rsidRPr="000E6D6F" w:rsidRDefault="000E6D6F" w:rsidP="000E6D6F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 w:rsidRPr="000E6D6F">
        <w:rPr>
          <w:lang w:val="uk-UA"/>
        </w:rPr>
        <w:t>Земельної ділянки, кадастровий номе</w:t>
      </w:r>
      <w:r>
        <w:rPr>
          <w:lang w:val="uk-UA"/>
        </w:rPr>
        <w:t xml:space="preserve">р – </w:t>
      </w:r>
      <w:r w:rsidR="00FE1AAA">
        <w:rPr>
          <w:lang w:val="uk-UA"/>
        </w:rPr>
        <w:t>***</w:t>
      </w:r>
      <w:r w:rsidRPr="000E6D6F">
        <w:rPr>
          <w:lang w:val="uk-UA"/>
        </w:rPr>
        <w:t>, що належить на праві приватної власн</w:t>
      </w:r>
      <w:r>
        <w:rPr>
          <w:lang w:val="uk-UA"/>
        </w:rPr>
        <w:t xml:space="preserve">ості гр. </w:t>
      </w:r>
      <w:r w:rsidR="00FE1AAA">
        <w:rPr>
          <w:lang w:val="uk-UA"/>
        </w:rPr>
        <w:t>***</w:t>
      </w:r>
      <w:r>
        <w:rPr>
          <w:lang w:val="uk-UA"/>
        </w:rPr>
        <w:t xml:space="preserve"> – з номера «24» по вулиці Вишнева в с. Гуничі</w:t>
      </w:r>
      <w:r w:rsidRPr="000E6D6F">
        <w:rPr>
          <w:lang w:val="uk-UA"/>
        </w:rPr>
        <w:t xml:space="preserve"> Коростенського району Житомирської област</w:t>
      </w:r>
      <w:r>
        <w:rPr>
          <w:lang w:val="uk-UA"/>
        </w:rPr>
        <w:t>і на номер «24-А» по вулиці Вишнева в с. Гуничі</w:t>
      </w:r>
      <w:r w:rsidRPr="000E6D6F">
        <w:rPr>
          <w:lang w:val="uk-UA"/>
        </w:rPr>
        <w:t xml:space="preserve"> Коростенського району Житомирської області.</w:t>
      </w:r>
    </w:p>
    <w:p w14:paraId="21D4C18E" w14:textId="73DDE586" w:rsidR="000E6D6F" w:rsidRPr="000E6D6F" w:rsidRDefault="000E6D6F" w:rsidP="000E6D6F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contextualSpacing/>
        <w:jc w:val="both"/>
        <w:rPr>
          <w:lang w:val="uk-UA"/>
        </w:rPr>
      </w:pPr>
      <w:r w:rsidRPr="000E6D6F">
        <w:rPr>
          <w:lang w:val="uk-UA"/>
        </w:rPr>
        <w:t>Земельної ділянки, кадастровий номе</w:t>
      </w:r>
      <w:r>
        <w:rPr>
          <w:lang w:val="uk-UA"/>
        </w:rPr>
        <w:t xml:space="preserve">р – </w:t>
      </w:r>
      <w:r w:rsidR="00FE1AAA">
        <w:rPr>
          <w:lang w:val="uk-UA"/>
        </w:rPr>
        <w:t>***</w:t>
      </w:r>
      <w:r w:rsidRPr="000E6D6F">
        <w:rPr>
          <w:lang w:val="uk-UA"/>
        </w:rPr>
        <w:t>, що належить на праві приватної власн</w:t>
      </w:r>
      <w:r>
        <w:rPr>
          <w:lang w:val="uk-UA"/>
        </w:rPr>
        <w:t>ості гр.</w:t>
      </w:r>
      <w:r w:rsidR="00FE1AAA">
        <w:rPr>
          <w:lang w:val="uk-UA"/>
        </w:rPr>
        <w:t>***</w:t>
      </w:r>
      <w:r>
        <w:rPr>
          <w:lang w:val="uk-UA"/>
        </w:rPr>
        <w:t xml:space="preserve"> – з номера «34-Б» квартира «1» по вулиці Б.Хмельницького в м.Овруч </w:t>
      </w:r>
      <w:r w:rsidRPr="000E6D6F">
        <w:rPr>
          <w:lang w:val="uk-UA"/>
        </w:rPr>
        <w:t>Житомирської област</w:t>
      </w:r>
      <w:r>
        <w:rPr>
          <w:lang w:val="uk-UA"/>
        </w:rPr>
        <w:t xml:space="preserve">і на номер «34-Е» по вулиці Б.Хмельницького в м.Овруч </w:t>
      </w:r>
      <w:r w:rsidRPr="000E6D6F">
        <w:rPr>
          <w:lang w:val="uk-UA"/>
        </w:rPr>
        <w:t>Житомирської област</w:t>
      </w:r>
      <w:r>
        <w:rPr>
          <w:lang w:val="uk-UA"/>
        </w:rPr>
        <w:t>і.</w:t>
      </w:r>
    </w:p>
    <w:p w14:paraId="7A121ECD" w14:textId="61CF4AC6" w:rsidR="00812D77" w:rsidRDefault="00812D77" w:rsidP="000E6D6F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</w:t>
      </w:r>
      <w:r w:rsidR="00B5552C">
        <w:rPr>
          <w:lang w:val="uk-UA"/>
        </w:rPr>
        <w:t xml:space="preserve">спільної часткової власності гр. </w:t>
      </w:r>
      <w:r w:rsidR="00FE1AAA">
        <w:rPr>
          <w:lang w:val="uk-UA"/>
        </w:rPr>
        <w:t>***</w:t>
      </w:r>
      <w:r w:rsidR="00B5552C">
        <w:rPr>
          <w:lang w:val="uk-UA"/>
        </w:rPr>
        <w:t xml:space="preserve"> та гр. </w:t>
      </w:r>
      <w:r w:rsidR="00FE1AAA">
        <w:rPr>
          <w:lang w:val="uk-UA"/>
        </w:rPr>
        <w:t>***</w:t>
      </w:r>
      <w:r>
        <w:rPr>
          <w:lang w:val="uk-UA"/>
        </w:rPr>
        <w:t>, розташова</w:t>
      </w:r>
      <w:r w:rsidR="00B5552C">
        <w:rPr>
          <w:lang w:val="uk-UA"/>
        </w:rPr>
        <w:t>ний за адресою: вул. Садова,1 в с. Заріччя Коростенського</w:t>
      </w:r>
      <w:r>
        <w:rPr>
          <w:lang w:val="uk-UA"/>
        </w:rPr>
        <w:t xml:space="preserve"> району Жит</w:t>
      </w:r>
      <w:r w:rsidR="00B5552C">
        <w:rPr>
          <w:lang w:val="uk-UA"/>
        </w:rPr>
        <w:t>омирської області – з номера «1» по вулиці Садова в с. Заріччя Коростенського</w:t>
      </w:r>
      <w:r>
        <w:rPr>
          <w:lang w:val="uk-UA"/>
        </w:rPr>
        <w:t xml:space="preserve"> району Ж</w:t>
      </w:r>
      <w:r w:rsidR="00B5552C">
        <w:rPr>
          <w:lang w:val="uk-UA"/>
        </w:rPr>
        <w:t>итомирської області на номер «2» по вулиці Садова в с. Заріччя Коростенського</w:t>
      </w:r>
      <w:r>
        <w:rPr>
          <w:lang w:val="uk-UA"/>
        </w:rPr>
        <w:t xml:space="preserve"> району Житомирської області.</w:t>
      </w:r>
    </w:p>
    <w:p w14:paraId="2434A3D9" w14:textId="4FEB5CC5" w:rsidR="00B5552C" w:rsidRDefault="00812D77" w:rsidP="00B5552C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</w:t>
      </w:r>
      <w:r w:rsidRPr="00E73679">
        <w:rPr>
          <w:lang w:val="uk-UA"/>
        </w:rPr>
        <w:t>що належить</w:t>
      </w:r>
      <w:r>
        <w:rPr>
          <w:lang w:val="uk-UA"/>
        </w:rPr>
        <w:t xml:space="preserve"> на праві приватної власності гр.</w:t>
      </w:r>
      <w:r w:rsidR="00B5552C">
        <w:rPr>
          <w:lang w:val="uk-UA"/>
        </w:rPr>
        <w:t xml:space="preserve"> </w:t>
      </w:r>
      <w:r w:rsidR="00FE1AAA">
        <w:rPr>
          <w:lang w:val="uk-UA"/>
        </w:rPr>
        <w:t>***</w:t>
      </w:r>
      <w:r>
        <w:rPr>
          <w:lang w:val="uk-UA"/>
        </w:rPr>
        <w:t xml:space="preserve">, розташований за адресою: </w:t>
      </w:r>
      <w:r w:rsidR="00B5552C">
        <w:rPr>
          <w:lang w:val="uk-UA"/>
        </w:rPr>
        <w:t>вул. Садова,2 кв.1 в с. Заріччя Коростенського району Житомирської області – з номера «2</w:t>
      </w:r>
      <w:r>
        <w:rPr>
          <w:lang w:val="uk-UA"/>
        </w:rPr>
        <w:t>»</w:t>
      </w:r>
      <w:r w:rsidR="00B5552C">
        <w:rPr>
          <w:lang w:val="uk-UA"/>
        </w:rPr>
        <w:t xml:space="preserve"> квартира «1»</w:t>
      </w:r>
      <w:r>
        <w:rPr>
          <w:lang w:val="uk-UA"/>
        </w:rPr>
        <w:t xml:space="preserve"> по вулиці </w:t>
      </w:r>
      <w:r w:rsidR="00B5552C">
        <w:rPr>
          <w:lang w:val="uk-UA"/>
        </w:rPr>
        <w:t>Садова в с. Заріччя Коростенського району Житомирської області на номер «2</w:t>
      </w:r>
      <w:r>
        <w:rPr>
          <w:lang w:val="uk-UA"/>
        </w:rPr>
        <w:t xml:space="preserve">» по вулиці </w:t>
      </w:r>
      <w:r w:rsidR="00B5552C">
        <w:rPr>
          <w:lang w:val="uk-UA"/>
        </w:rPr>
        <w:t>Садова в с. Заріччя Коростенського району Житомирської області.</w:t>
      </w:r>
    </w:p>
    <w:p w14:paraId="127E7B99" w14:textId="58775AD3" w:rsidR="00593B51" w:rsidRDefault="00B5552C" w:rsidP="00593B51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½ </w:t>
      </w:r>
      <w:r w:rsidR="00593B51">
        <w:rPr>
          <w:lang w:val="uk-UA"/>
        </w:rPr>
        <w:t xml:space="preserve">частині житлового будинку, що належить на праві приватної власності гр. </w:t>
      </w:r>
      <w:r w:rsidR="00FE1AAA">
        <w:rPr>
          <w:lang w:val="uk-UA"/>
        </w:rPr>
        <w:t>***</w:t>
      </w:r>
      <w:r w:rsidR="00593B51">
        <w:rPr>
          <w:lang w:val="uk-UA"/>
        </w:rPr>
        <w:t>, загальною площею 71,1 кв.м.,</w:t>
      </w:r>
      <w:r>
        <w:rPr>
          <w:lang w:val="uk-UA"/>
        </w:rPr>
        <w:t xml:space="preserve"> </w:t>
      </w:r>
      <w:r w:rsidR="00593B51">
        <w:rPr>
          <w:lang w:val="uk-UA"/>
        </w:rPr>
        <w:t>розташований за адресою: вул.Князя Олега,6 в м.Овруч Житомирської області – з номера «6» по вулиці Князя Олега в м. Овруч Житомирської області на номер «6/1» по вулиці Князя Олега в м. Овруч  Житомирської області.</w:t>
      </w:r>
    </w:p>
    <w:p w14:paraId="1958662A" w14:textId="7EA6A9B7" w:rsidR="005E5AB4" w:rsidRDefault="005E5AB4" w:rsidP="005E5AB4">
      <w:pPr>
        <w:pStyle w:val="a7"/>
        <w:numPr>
          <w:ilvl w:val="1"/>
          <w:numId w:val="4"/>
        </w:numPr>
        <w:tabs>
          <w:tab w:val="left" w:pos="1418"/>
          <w:tab w:val="left" w:pos="1701"/>
        </w:tabs>
        <w:ind w:left="786"/>
        <w:contextualSpacing/>
        <w:jc w:val="both"/>
        <w:rPr>
          <w:lang w:val="uk-UA"/>
        </w:rPr>
      </w:pPr>
      <w:r>
        <w:rPr>
          <w:lang w:val="uk-UA"/>
        </w:rPr>
        <w:t xml:space="preserve">Житловому будинку, спадкоємцем якого є гр. </w:t>
      </w:r>
      <w:r w:rsidR="00FE1AAA">
        <w:rPr>
          <w:lang w:val="uk-UA"/>
        </w:rPr>
        <w:t>***</w:t>
      </w:r>
      <w:r>
        <w:rPr>
          <w:lang w:val="uk-UA"/>
        </w:rPr>
        <w:t>, розташований за адресою: вул. Набережна,23 в м.Овруч Житомирської області – з номера «23» по вулиці Набережна в м. Овруч Житомирської області на номер «23-А» по вулиці Набережна в м. Овруч  Житомирської області.</w:t>
      </w:r>
    </w:p>
    <w:p w14:paraId="6F541AF8" w14:textId="77777777" w:rsidR="005E5AB4" w:rsidRPr="005E5AB4" w:rsidRDefault="005E5AB4" w:rsidP="005E5AB4">
      <w:pPr>
        <w:tabs>
          <w:tab w:val="left" w:pos="1418"/>
          <w:tab w:val="left" w:pos="1701"/>
        </w:tabs>
        <w:ind w:left="426"/>
        <w:contextualSpacing/>
        <w:jc w:val="both"/>
        <w:rPr>
          <w:lang w:val="uk-UA"/>
        </w:rPr>
      </w:pPr>
    </w:p>
    <w:p w14:paraId="089B8167" w14:textId="77777777" w:rsidR="00910D0E" w:rsidRDefault="00910D0E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50BFEFB5" w14:textId="77777777" w:rsidR="00593B51" w:rsidRDefault="00593B51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6E5BE1CC" w14:textId="77777777" w:rsidR="00593B51" w:rsidRDefault="00593B51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55F2304A" w14:textId="77777777" w:rsidR="00593B51" w:rsidRDefault="00593B51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4733775A" w14:textId="77777777" w:rsidR="00593B51" w:rsidRDefault="00593B51" w:rsidP="007D78B2">
      <w:pPr>
        <w:pStyle w:val="a7"/>
        <w:ind w:left="360"/>
        <w:jc w:val="both"/>
        <w:rPr>
          <w:color w:val="000000" w:themeColor="text1"/>
          <w:sz w:val="26"/>
          <w:szCs w:val="26"/>
          <w:lang w:val="uk-UA"/>
        </w:rPr>
      </w:pPr>
    </w:p>
    <w:p w14:paraId="1C7683D3" w14:textId="77777777" w:rsidR="008A57F1" w:rsidRPr="007D78B2" w:rsidRDefault="007D78B2" w:rsidP="007D78B2">
      <w:pPr>
        <w:pStyle w:val="a7"/>
        <w:ind w:left="360"/>
        <w:jc w:val="both"/>
        <w:rPr>
          <w:lang w:val="uk-UA"/>
        </w:rPr>
      </w:pPr>
      <w:r>
        <w:rPr>
          <w:color w:val="000000" w:themeColor="text1"/>
          <w:sz w:val="26"/>
          <w:szCs w:val="26"/>
          <w:lang w:val="uk-UA"/>
        </w:rPr>
        <w:t>О</w:t>
      </w:r>
      <w:r w:rsidR="000832A3" w:rsidRPr="007D78B2">
        <w:rPr>
          <w:color w:val="000000" w:themeColor="text1"/>
          <w:sz w:val="26"/>
          <w:szCs w:val="26"/>
          <w:lang w:val="uk-UA"/>
        </w:rPr>
        <w:t>вруцький м</w:t>
      </w:r>
      <w:r w:rsidR="008A57F1" w:rsidRPr="007D78B2">
        <w:rPr>
          <w:color w:val="000000" w:themeColor="text1"/>
          <w:sz w:val="26"/>
          <w:szCs w:val="26"/>
          <w:lang w:val="uk-UA"/>
        </w:rPr>
        <w:t xml:space="preserve">іський голова    </w:t>
      </w:r>
      <w:r w:rsidR="008A57F1" w:rsidRPr="007D78B2">
        <w:rPr>
          <w:color w:val="000000" w:themeColor="text1"/>
          <w:sz w:val="26"/>
          <w:szCs w:val="26"/>
          <w:lang w:val="uk-UA"/>
        </w:rPr>
        <w:tab/>
      </w:r>
      <w:r w:rsidR="008A57F1" w:rsidRPr="007D78B2">
        <w:rPr>
          <w:color w:val="000000" w:themeColor="text1"/>
          <w:sz w:val="26"/>
          <w:szCs w:val="26"/>
          <w:lang w:val="uk-UA"/>
        </w:rPr>
        <w:tab/>
      </w:r>
      <w:r w:rsidR="008A57F1" w:rsidRPr="007D78B2">
        <w:rPr>
          <w:color w:val="000000" w:themeColor="text1"/>
          <w:sz w:val="26"/>
          <w:szCs w:val="26"/>
          <w:lang w:val="uk-UA"/>
        </w:rPr>
        <w:tab/>
      </w:r>
      <w:r w:rsidR="000832A3" w:rsidRPr="007D78B2">
        <w:rPr>
          <w:color w:val="000000" w:themeColor="text1"/>
          <w:sz w:val="26"/>
          <w:szCs w:val="26"/>
          <w:lang w:val="uk-UA"/>
        </w:rPr>
        <w:t xml:space="preserve">                        Іван КОРУД</w:t>
      </w:r>
    </w:p>
    <w:p w14:paraId="09ABFE1D" w14:textId="77777777" w:rsidR="00764FDB" w:rsidRPr="008A57F1" w:rsidRDefault="00FE1AAA">
      <w:pPr>
        <w:rPr>
          <w:lang w:val="uk-UA"/>
        </w:rPr>
      </w:pPr>
    </w:p>
    <w:sectPr w:rsidR="00764FDB" w:rsidRPr="008A57F1" w:rsidSect="001641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8">
    <w:altName w:val="Times New Roman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87619E"/>
    <w:multiLevelType w:val="multilevel"/>
    <w:tmpl w:val="63681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 w15:restartNumberingAfterBreak="0">
    <w:nsid w:val="147D3A1B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467D5FCD"/>
    <w:multiLevelType w:val="multilevel"/>
    <w:tmpl w:val="F6F26EA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  <w:rPr>
        <w:rFonts w:hint="default"/>
      </w:rPr>
    </w:lvl>
  </w:abstractNum>
  <w:abstractNum w:abstractNumId="4" w15:restartNumberingAfterBreak="0">
    <w:nsid w:val="4B647335"/>
    <w:multiLevelType w:val="multilevel"/>
    <w:tmpl w:val="C6842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5" w15:restartNumberingAfterBreak="0">
    <w:nsid w:val="665F2664"/>
    <w:multiLevelType w:val="multilevel"/>
    <w:tmpl w:val="E8EA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F5C6F"/>
    <w:multiLevelType w:val="multilevel"/>
    <w:tmpl w:val="30F0C784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F1"/>
    <w:rsid w:val="000832A3"/>
    <w:rsid w:val="000C7DF3"/>
    <w:rsid w:val="000E6D6F"/>
    <w:rsid w:val="001244FB"/>
    <w:rsid w:val="00126143"/>
    <w:rsid w:val="001641D1"/>
    <w:rsid w:val="00171531"/>
    <w:rsid w:val="001E0BA7"/>
    <w:rsid w:val="00237BD3"/>
    <w:rsid w:val="00240748"/>
    <w:rsid w:val="00276CC7"/>
    <w:rsid w:val="0029229C"/>
    <w:rsid w:val="002945BA"/>
    <w:rsid w:val="002B5DC4"/>
    <w:rsid w:val="003A72F1"/>
    <w:rsid w:val="003E65CC"/>
    <w:rsid w:val="00405E46"/>
    <w:rsid w:val="004C687E"/>
    <w:rsid w:val="004D4D11"/>
    <w:rsid w:val="0050249F"/>
    <w:rsid w:val="00593B51"/>
    <w:rsid w:val="005E4F64"/>
    <w:rsid w:val="005E5AB4"/>
    <w:rsid w:val="0062747F"/>
    <w:rsid w:val="006D5B3E"/>
    <w:rsid w:val="006F2C97"/>
    <w:rsid w:val="007150A4"/>
    <w:rsid w:val="00725863"/>
    <w:rsid w:val="00734869"/>
    <w:rsid w:val="0073528E"/>
    <w:rsid w:val="007C7C79"/>
    <w:rsid w:val="007D78B2"/>
    <w:rsid w:val="00812D77"/>
    <w:rsid w:val="00822076"/>
    <w:rsid w:val="00864EF1"/>
    <w:rsid w:val="0088508F"/>
    <w:rsid w:val="008A57F1"/>
    <w:rsid w:val="008A5A2F"/>
    <w:rsid w:val="008E579A"/>
    <w:rsid w:val="009060FD"/>
    <w:rsid w:val="00910D0E"/>
    <w:rsid w:val="0097238E"/>
    <w:rsid w:val="009B5607"/>
    <w:rsid w:val="00A50B05"/>
    <w:rsid w:val="00AA5EF4"/>
    <w:rsid w:val="00AE7AB9"/>
    <w:rsid w:val="00B5552C"/>
    <w:rsid w:val="00B80610"/>
    <w:rsid w:val="00BA6021"/>
    <w:rsid w:val="00C062F4"/>
    <w:rsid w:val="00C86A89"/>
    <w:rsid w:val="00C87626"/>
    <w:rsid w:val="00CD77DD"/>
    <w:rsid w:val="00D54D69"/>
    <w:rsid w:val="00D649AE"/>
    <w:rsid w:val="00D8025E"/>
    <w:rsid w:val="00E17475"/>
    <w:rsid w:val="00EC303C"/>
    <w:rsid w:val="00F36044"/>
    <w:rsid w:val="00F50831"/>
    <w:rsid w:val="00FA2B00"/>
    <w:rsid w:val="00FB1306"/>
    <w:rsid w:val="00FC4332"/>
    <w:rsid w:val="00FE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78F5"/>
  <w15:docId w15:val="{B7DF8872-32DA-4B5F-8638-BCFD5B3F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7F1"/>
    <w:pPr>
      <w:suppressAutoHyphens/>
    </w:pPr>
    <w:rPr>
      <w:rFonts w:ascii="Calibri" w:eastAsia="SimSun" w:hAnsi="Calibri" w:cs="font248"/>
      <w:lang w:eastAsia="ar-SA"/>
    </w:rPr>
  </w:style>
  <w:style w:type="paragraph" w:styleId="1">
    <w:name w:val="heading 1"/>
    <w:basedOn w:val="a"/>
    <w:next w:val="a0"/>
    <w:link w:val="10"/>
    <w:qFormat/>
    <w:rsid w:val="008A57F1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57F1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rsid w:val="008A57F1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8A57F1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rsid w:val="008A57F1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rsid w:val="008A57F1"/>
    <w:rPr>
      <w:rFonts w:ascii="Bookman Old Style" w:eastAsia="Times New Roman" w:hAnsi="Bookman Old Style" w:cs="Times New Roman"/>
      <w:szCs w:val="24"/>
      <w:lang w:val="uk-UA" w:eastAsia="ar-SA"/>
    </w:rPr>
  </w:style>
  <w:style w:type="paragraph" w:customStyle="1" w:styleId="21">
    <w:name w:val="Основной текст 21"/>
    <w:basedOn w:val="a"/>
    <w:rsid w:val="008A57F1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A57F1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A57F1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Normal (Web)"/>
    <w:basedOn w:val="a"/>
    <w:uiPriority w:val="99"/>
    <w:semiHidden/>
    <w:unhideWhenUsed/>
    <w:rsid w:val="0073528E"/>
    <w:pPr>
      <w:suppressAutoHyphens w:val="0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UristMR</dc:creator>
  <cp:lastModifiedBy>UserInf</cp:lastModifiedBy>
  <cp:revision>6</cp:revision>
  <cp:lastPrinted>2021-11-29T09:18:00Z</cp:lastPrinted>
  <dcterms:created xsi:type="dcterms:W3CDTF">2021-11-23T14:20:00Z</dcterms:created>
  <dcterms:modified xsi:type="dcterms:W3CDTF">2021-12-01T11:17:00Z</dcterms:modified>
</cp:coreProperties>
</file>