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AFE4E" w14:textId="3759ADFA" w:rsidR="00A3085D" w:rsidRPr="00A3085D" w:rsidRDefault="00A3085D" w:rsidP="00A3085D">
      <w:pPr>
        <w:pStyle w:val="a4"/>
        <w:jc w:val="left"/>
        <w:rPr>
          <w:sz w:val="24"/>
        </w:rPr>
      </w:pPr>
      <w:r w:rsidRPr="00A3085D">
        <w:rPr>
          <w:noProof/>
        </w:rPr>
        <w:t xml:space="preserve">                                                </w:t>
      </w:r>
      <w:r w:rsidRPr="00A3085D">
        <w:rPr>
          <w:noProof/>
          <w:lang w:eastAsia="uk-UA"/>
        </w:rPr>
        <w:drawing>
          <wp:inline distT="0" distB="0" distL="0" distR="0" wp14:anchorId="1557A03D" wp14:editId="66DC9554">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03EACE61" w14:textId="77777777" w:rsidR="00A3085D" w:rsidRPr="00A3085D" w:rsidRDefault="00A3085D" w:rsidP="00A3085D">
      <w:pPr>
        <w:pStyle w:val="a4"/>
        <w:rPr>
          <w:sz w:val="24"/>
        </w:rPr>
      </w:pPr>
      <w:r w:rsidRPr="00A3085D">
        <w:rPr>
          <w:sz w:val="24"/>
        </w:rPr>
        <w:t>У К Р А Ї Н А</w:t>
      </w:r>
    </w:p>
    <w:p w14:paraId="61FC231F" w14:textId="77777777" w:rsidR="00A3085D" w:rsidRPr="00A3085D" w:rsidRDefault="00A3085D" w:rsidP="00A3085D">
      <w:pPr>
        <w:jc w:val="center"/>
        <w:rPr>
          <w:rFonts w:ascii="Bookman Old Style" w:hAnsi="Bookman Old Style"/>
          <w:lang w:val="uk-UA"/>
        </w:rPr>
      </w:pPr>
      <w:r w:rsidRPr="00A3085D">
        <w:rPr>
          <w:rFonts w:ascii="Bookman Old Style" w:hAnsi="Bookman Old Style"/>
          <w:lang w:val="uk-UA"/>
        </w:rPr>
        <w:t xml:space="preserve">Овруцька міська рада </w:t>
      </w:r>
    </w:p>
    <w:p w14:paraId="20DC4BD5" w14:textId="77777777" w:rsidR="00A3085D" w:rsidRPr="00A3085D" w:rsidRDefault="00A3085D" w:rsidP="00A3085D">
      <w:pPr>
        <w:jc w:val="center"/>
        <w:rPr>
          <w:rFonts w:ascii="Bookman Old Style" w:hAnsi="Bookman Old Style"/>
          <w:lang w:val="uk-UA"/>
        </w:rPr>
      </w:pPr>
    </w:p>
    <w:p w14:paraId="3E55EF9D" w14:textId="77777777" w:rsidR="00A3085D" w:rsidRPr="00A3085D" w:rsidRDefault="00A3085D" w:rsidP="00A3085D">
      <w:pPr>
        <w:pStyle w:val="2"/>
        <w:spacing w:before="0" w:after="0"/>
        <w:jc w:val="center"/>
        <w:rPr>
          <w:rFonts w:ascii="Georgia" w:hAnsi="Georgia"/>
          <w:sz w:val="24"/>
          <w:lang w:val="uk-UA"/>
        </w:rPr>
      </w:pPr>
      <w:r w:rsidRPr="00A3085D">
        <w:rPr>
          <w:rFonts w:ascii="Georgia" w:hAnsi="Georgia"/>
          <w:sz w:val="24"/>
          <w:lang w:val="uk-UA"/>
        </w:rPr>
        <w:t xml:space="preserve">Р І Ш Е Н </w:t>
      </w:r>
      <w:proofErr w:type="spellStart"/>
      <w:r w:rsidRPr="00A3085D">
        <w:rPr>
          <w:rFonts w:ascii="Georgia" w:hAnsi="Georgia"/>
          <w:sz w:val="24"/>
          <w:lang w:val="uk-UA"/>
        </w:rPr>
        <w:t>Н</w:t>
      </w:r>
      <w:proofErr w:type="spellEnd"/>
      <w:r w:rsidRPr="00A3085D">
        <w:rPr>
          <w:rFonts w:ascii="Georgia" w:hAnsi="Georgia"/>
          <w:sz w:val="24"/>
          <w:lang w:val="uk-UA"/>
        </w:rPr>
        <w:t xml:space="preserve"> Я</w:t>
      </w:r>
    </w:p>
    <w:p w14:paraId="01D62D96" w14:textId="77777777" w:rsidR="00A3085D" w:rsidRPr="00A3085D" w:rsidRDefault="00A3085D" w:rsidP="00A3085D">
      <w:pPr>
        <w:jc w:val="center"/>
        <w:rPr>
          <w:b/>
          <w:lang w:val="uk-UA"/>
        </w:rPr>
      </w:pPr>
    </w:p>
    <w:p w14:paraId="109F74EA" w14:textId="77777777" w:rsidR="00A3085D" w:rsidRPr="00A3085D" w:rsidRDefault="00A3085D" w:rsidP="00A3085D">
      <w:pPr>
        <w:jc w:val="both"/>
        <w:rPr>
          <w:rFonts w:ascii="Georgia" w:hAnsi="Georgia"/>
          <w:b/>
          <w:i/>
          <w:lang w:val="uk-UA"/>
        </w:rPr>
      </w:pPr>
      <w:r w:rsidRPr="00A3085D">
        <w:rPr>
          <w:rFonts w:ascii="Georgia" w:hAnsi="Georgia"/>
          <w:b/>
          <w:i/>
          <w:lang w:val="uk-UA"/>
        </w:rPr>
        <w:t xml:space="preserve"> Вісімнадцята  сесія             </w:t>
      </w:r>
      <w:r w:rsidRPr="00A3085D">
        <w:rPr>
          <w:rFonts w:ascii="Georgia" w:hAnsi="Georgia"/>
          <w:b/>
          <w:i/>
          <w:lang w:val="uk-UA"/>
        </w:rPr>
        <w:tab/>
        <w:t xml:space="preserve">                                                            VІIІ  скликання</w:t>
      </w:r>
    </w:p>
    <w:p w14:paraId="5054E8EF" w14:textId="77777777" w:rsidR="00A3085D" w:rsidRPr="00A3085D" w:rsidRDefault="00A3085D" w:rsidP="00A3085D">
      <w:pPr>
        <w:rPr>
          <w:lang w:val="uk-UA"/>
        </w:rPr>
      </w:pPr>
    </w:p>
    <w:p w14:paraId="647904F2" w14:textId="1548F2BB" w:rsidR="00A3085D" w:rsidRPr="00A3085D" w:rsidRDefault="00BD5718" w:rsidP="00A3085D">
      <w:pPr>
        <w:pStyle w:val="a5"/>
        <w:spacing w:after="0"/>
        <w:rPr>
          <w:rFonts w:ascii="Bookman Old Style" w:hAnsi="Bookman Old Style"/>
          <w:szCs w:val="24"/>
          <w:lang w:val="uk-UA"/>
        </w:rPr>
      </w:pPr>
      <w:r>
        <w:rPr>
          <w:rFonts w:ascii="Bookman Old Style" w:hAnsi="Bookman Old Style"/>
          <w:szCs w:val="24"/>
          <w:lang w:val="uk-UA"/>
        </w:rPr>
        <w:t xml:space="preserve">Від  23 грудня  2021 року     </w:t>
      </w:r>
      <w:r w:rsidR="00A3085D" w:rsidRPr="00A3085D">
        <w:rPr>
          <w:rFonts w:ascii="Bookman Old Style" w:hAnsi="Bookman Old Style"/>
          <w:szCs w:val="24"/>
          <w:lang w:val="uk-UA"/>
        </w:rPr>
        <w:t xml:space="preserve">  №</w:t>
      </w:r>
      <w:r>
        <w:rPr>
          <w:rFonts w:ascii="Bookman Old Style" w:hAnsi="Bookman Old Style"/>
          <w:szCs w:val="24"/>
          <w:lang w:val="uk-UA"/>
        </w:rPr>
        <w:t xml:space="preserve"> 1105</w:t>
      </w:r>
    </w:p>
    <w:p w14:paraId="11BF95E1" w14:textId="77777777" w:rsidR="00A3085D" w:rsidRPr="00A3085D" w:rsidRDefault="00A3085D" w:rsidP="00A3085D">
      <w:pPr>
        <w:jc w:val="both"/>
        <w:rPr>
          <w:rFonts w:ascii="Bookman Old Style" w:hAnsi="Bookman Old Style"/>
          <w:szCs w:val="24"/>
          <w:lang w:val="uk-UA"/>
        </w:rPr>
      </w:pPr>
    </w:p>
    <w:p w14:paraId="7DE583AB" w14:textId="0EB6517D" w:rsidR="00A3085D" w:rsidRPr="00A3085D" w:rsidRDefault="00A3085D" w:rsidP="00A3085D">
      <w:pPr>
        <w:pStyle w:val="21"/>
        <w:tabs>
          <w:tab w:val="left" w:pos="2835"/>
        </w:tabs>
        <w:ind w:right="4678"/>
        <w:rPr>
          <w:rFonts w:ascii="Bookman Old Style" w:hAnsi="Bookman Old Style"/>
          <w:szCs w:val="24"/>
        </w:rPr>
      </w:pPr>
      <w:r w:rsidRPr="00A3085D">
        <w:rPr>
          <w:rFonts w:ascii="Bookman Old Style" w:hAnsi="Bookman Old Style"/>
          <w:szCs w:val="24"/>
        </w:rPr>
        <w:t>Про затвердження форми договор</w:t>
      </w:r>
      <w:r w:rsidR="001E60E4">
        <w:rPr>
          <w:rFonts w:ascii="Bookman Old Style" w:hAnsi="Bookman Old Style"/>
          <w:szCs w:val="24"/>
        </w:rPr>
        <w:t>у</w:t>
      </w:r>
      <w:r w:rsidRPr="00A3085D">
        <w:rPr>
          <w:rFonts w:ascii="Bookman Old Style" w:hAnsi="Bookman Old Style"/>
          <w:szCs w:val="24"/>
        </w:rPr>
        <w:t xml:space="preserve"> оренди землі за результатами земельних торгів з продажу права оренди</w:t>
      </w:r>
    </w:p>
    <w:p w14:paraId="68F93A65" w14:textId="77777777" w:rsidR="00A3085D" w:rsidRPr="00A3085D" w:rsidRDefault="00A3085D" w:rsidP="00A3085D">
      <w:pPr>
        <w:pStyle w:val="21"/>
        <w:tabs>
          <w:tab w:val="left" w:pos="2835"/>
        </w:tabs>
        <w:ind w:right="4827"/>
        <w:rPr>
          <w:rFonts w:ascii="Bookman Old Style" w:hAnsi="Bookman Old Style"/>
          <w:szCs w:val="24"/>
        </w:rPr>
      </w:pPr>
    </w:p>
    <w:p w14:paraId="3C421786" w14:textId="5C920DB1" w:rsidR="00A3085D" w:rsidRPr="00A3085D" w:rsidRDefault="00A3085D" w:rsidP="00A3085D">
      <w:pPr>
        <w:tabs>
          <w:tab w:val="left" w:pos="900"/>
        </w:tabs>
        <w:ind w:right="-4"/>
        <w:jc w:val="both"/>
        <w:rPr>
          <w:rFonts w:ascii="Bookman Old Style" w:hAnsi="Bookman Old Style"/>
          <w:lang w:val="uk-UA"/>
        </w:rPr>
      </w:pPr>
      <w:r w:rsidRPr="00A3085D">
        <w:rPr>
          <w:rFonts w:ascii="Bookman Old Style" w:hAnsi="Bookman Old Style"/>
          <w:lang w:val="uk-UA"/>
        </w:rPr>
        <w:tab/>
        <w:t xml:space="preserve">Заслухавши інформацію начальника відділу регулювання земельних відносин виконавчого комітету Овруцької міської ради Жука С.П. щодо необхідності прийняття рішення про </w:t>
      </w:r>
      <w:r w:rsidRPr="00A3085D">
        <w:rPr>
          <w:rFonts w:ascii="Bookman Old Style" w:hAnsi="Bookman Old Style"/>
          <w:szCs w:val="24"/>
          <w:lang w:val="uk-UA"/>
        </w:rPr>
        <w:t>затвердження форми договор</w:t>
      </w:r>
      <w:r w:rsidR="001E60E4">
        <w:rPr>
          <w:rFonts w:ascii="Bookman Old Style" w:hAnsi="Bookman Old Style"/>
          <w:szCs w:val="24"/>
          <w:lang w:val="uk-UA"/>
        </w:rPr>
        <w:t>у</w:t>
      </w:r>
      <w:r w:rsidRPr="00A3085D">
        <w:rPr>
          <w:rFonts w:ascii="Bookman Old Style" w:hAnsi="Bookman Old Style"/>
          <w:szCs w:val="24"/>
          <w:lang w:val="uk-UA"/>
        </w:rPr>
        <w:t xml:space="preserve"> оренди землі за результатами земельних торгів з продажу права оренди</w:t>
      </w:r>
      <w:r w:rsidRPr="00A3085D">
        <w:rPr>
          <w:rFonts w:ascii="Bookman Old Style" w:hAnsi="Bookman Old Style"/>
          <w:lang w:val="uk-UA"/>
        </w:rPr>
        <w:t xml:space="preserve">, керуючись ст. 12, </w:t>
      </w:r>
      <w:proofErr w:type="spellStart"/>
      <w:r w:rsidRPr="00A3085D">
        <w:rPr>
          <w:rFonts w:ascii="Bookman Old Style" w:hAnsi="Bookman Old Style"/>
          <w:lang w:val="uk-UA"/>
        </w:rPr>
        <w:t>ст.ст</w:t>
      </w:r>
      <w:proofErr w:type="spellEnd"/>
      <w:r w:rsidRPr="00A3085D">
        <w:rPr>
          <w:rFonts w:ascii="Bookman Old Style" w:hAnsi="Bookman Old Style"/>
          <w:lang w:val="uk-UA"/>
        </w:rPr>
        <w:t>.. 134-139 Земельного кодексу України, п. 34 ч. 1 ст. 26 Закону України «Про місцеве самоврядування в Україні», враховуючи рекомендації засідання постійної депутатської комісії міської ради від 21.12.2021 року, міська рада</w:t>
      </w:r>
    </w:p>
    <w:p w14:paraId="4E8D398F" w14:textId="77777777" w:rsidR="00A3085D" w:rsidRPr="00A3085D" w:rsidRDefault="00A3085D" w:rsidP="00A3085D">
      <w:pPr>
        <w:pStyle w:val="21"/>
        <w:ind w:right="3" w:firstLine="708"/>
        <w:rPr>
          <w:rFonts w:ascii="Bookman Old Style" w:hAnsi="Bookman Old Style"/>
          <w:szCs w:val="24"/>
        </w:rPr>
      </w:pPr>
    </w:p>
    <w:p w14:paraId="1AE6008A" w14:textId="77777777" w:rsidR="00A3085D" w:rsidRPr="00A3085D" w:rsidRDefault="00A3085D" w:rsidP="00A3085D">
      <w:pPr>
        <w:pStyle w:val="21"/>
        <w:tabs>
          <w:tab w:val="left" w:pos="0"/>
        </w:tabs>
        <w:ind w:right="43"/>
        <w:rPr>
          <w:rFonts w:ascii="Bookman Old Style" w:hAnsi="Bookman Old Style"/>
          <w:szCs w:val="24"/>
        </w:rPr>
      </w:pPr>
      <w:r w:rsidRPr="00A3085D">
        <w:rPr>
          <w:rFonts w:ascii="Bookman Old Style" w:hAnsi="Bookman Old Style"/>
          <w:szCs w:val="24"/>
        </w:rPr>
        <w:t>В И Р І Ш И Л А:</w:t>
      </w:r>
    </w:p>
    <w:p w14:paraId="04AF5C98" w14:textId="77777777" w:rsidR="00A3085D" w:rsidRPr="00A3085D" w:rsidRDefault="00A3085D" w:rsidP="00A3085D">
      <w:pPr>
        <w:pStyle w:val="21"/>
        <w:tabs>
          <w:tab w:val="left" w:pos="0"/>
        </w:tabs>
        <w:ind w:right="43"/>
        <w:rPr>
          <w:rFonts w:ascii="Bookman Old Style" w:hAnsi="Bookman Old Style"/>
          <w:szCs w:val="24"/>
        </w:rPr>
      </w:pPr>
    </w:p>
    <w:p w14:paraId="567FD802" w14:textId="2A94A7C2" w:rsidR="00A3085D" w:rsidRPr="00A3085D" w:rsidRDefault="00BD5718" w:rsidP="00BD5718">
      <w:pPr>
        <w:pStyle w:val="a5"/>
        <w:spacing w:after="0"/>
        <w:ind w:right="-81"/>
        <w:jc w:val="both"/>
        <w:rPr>
          <w:rFonts w:ascii="Bookman Old Style" w:hAnsi="Bookman Old Style"/>
          <w:szCs w:val="24"/>
          <w:lang w:val="uk-UA"/>
        </w:rPr>
      </w:pPr>
      <w:r>
        <w:rPr>
          <w:rFonts w:ascii="Bookman Old Style" w:hAnsi="Bookman Old Style"/>
          <w:szCs w:val="24"/>
          <w:lang w:val="uk-UA"/>
        </w:rPr>
        <w:t xml:space="preserve">        </w:t>
      </w:r>
      <w:r w:rsidR="00A3085D" w:rsidRPr="00A3085D">
        <w:rPr>
          <w:rFonts w:ascii="Bookman Old Style" w:hAnsi="Bookman Old Style"/>
          <w:szCs w:val="24"/>
          <w:lang w:val="uk-UA"/>
        </w:rPr>
        <w:t>Затвердити форм</w:t>
      </w:r>
      <w:r w:rsidR="001E60E4">
        <w:rPr>
          <w:rFonts w:ascii="Bookman Old Style" w:hAnsi="Bookman Old Style"/>
          <w:szCs w:val="24"/>
          <w:lang w:val="uk-UA"/>
        </w:rPr>
        <w:t>у</w:t>
      </w:r>
      <w:r w:rsidR="00A3085D" w:rsidRPr="00A3085D">
        <w:rPr>
          <w:rFonts w:ascii="Bookman Old Style" w:hAnsi="Bookman Old Style"/>
          <w:szCs w:val="24"/>
          <w:lang w:val="uk-UA"/>
        </w:rPr>
        <w:t xml:space="preserve"> договор</w:t>
      </w:r>
      <w:r w:rsidR="001E60E4">
        <w:rPr>
          <w:rFonts w:ascii="Bookman Old Style" w:hAnsi="Bookman Old Style"/>
          <w:szCs w:val="24"/>
          <w:lang w:val="uk-UA"/>
        </w:rPr>
        <w:t>у</w:t>
      </w:r>
      <w:r w:rsidR="00A3085D" w:rsidRPr="00A3085D">
        <w:rPr>
          <w:rFonts w:ascii="Bookman Old Style" w:hAnsi="Bookman Old Style"/>
          <w:szCs w:val="24"/>
          <w:lang w:val="uk-UA"/>
        </w:rPr>
        <w:t xml:space="preserve"> оренди землі за результатами земельних торгів з продажу права оренди (додаток №1).</w:t>
      </w:r>
    </w:p>
    <w:p w14:paraId="018EA5B0" w14:textId="614E38F5" w:rsidR="00A3085D" w:rsidRPr="00A3085D" w:rsidRDefault="00A3085D" w:rsidP="00A3085D">
      <w:pPr>
        <w:pStyle w:val="a5"/>
        <w:spacing w:after="0"/>
        <w:ind w:right="-81"/>
        <w:jc w:val="both"/>
        <w:rPr>
          <w:rFonts w:ascii="Bookman Old Style" w:hAnsi="Bookman Old Style"/>
          <w:szCs w:val="24"/>
          <w:lang w:val="uk-UA"/>
        </w:rPr>
      </w:pPr>
    </w:p>
    <w:p w14:paraId="10EBFBBA" w14:textId="4824D78D" w:rsidR="00A3085D" w:rsidRPr="00A3085D" w:rsidRDefault="00A3085D" w:rsidP="00A3085D">
      <w:pPr>
        <w:pStyle w:val="a5"/>
        <w:spacing w:after="0"/>
        <w:ind w:right="-81"/>
        <w:jc w:val="both"/>
        <w:rPr>
          <w:rFonts w:ascii="Bookman Old Style" w:hAnsi="Bookman Old Style"/>
          <w:szCs w:val="24"/>
          <w:lang w:val="uk-UA"/>
        </w:rPr>
      </w:pPr>
    </w:p>
    <w:p w14:paraId="486E12EA" w14:textId="77777777" w:rsidR="00A3085D" w:rsidRPr="00A3085D" w:rsidRDefault="00A3085D" w:rsidP="00A3085D">
      <w:pPr>
        <w:pStyle w:val="a5"/>
        <w:spacing w:after="0"/>
        <w:ind w:right="-81"/>
        <w:jc w:val="both"/>
        <w:rPr>
          <w:rFonts w:ascii="Bookman Old Style" w:hAnsi="Bookman Old Style"/>
          <w:szCs w:val="24"/>
          <w:lang w:val="uk-UA"/>
        </w:rPr>
      </w:pPr>
    </w:p>
    <w:p w14:paraId="5877060F" w14:textId="77777777" w:rsidR="00A3085D" w:rsidRPr="00A3085D" w:rsidRDefault="00A3085D" w:rsidP="00A3085D">
      <w:pPr>
        <w:pStyle w:val="a5"/>
        <w:spacing w:after="0"/>
        <w:ind w:right="-81"/>
        <w:jc w:val="both"/>
        <w:rPr>
          <w:rFonts w:ascii="Bookman Old Style" w:hAnsi="Bookman Old Style"/>
          <w:szCs w:val="24"/>
          <w:lang w:val="uk-UA"/>
        </w:rPr>
      </w:pPr>
    </w:p>
    <w:p w14:paraId="69306555" w14:textId="658473CD" w:rsidR="00A3085D" w:rsidRPr="00A3085D" w:rsidRDefault="00A3085D" w:rsidP="00A3085D">
      <w:pPr>
        <w:pStyle w:val="21"/>
        <w:tabs>
          <w:tab w:val="left" w:pos="0"/>
        </w:tabs>
        <w:ind w:right="43"/>
        <w:rPr>
          <w:rFonts w:ascii="Bookman Old Style" w:hAnsi="Bookman Old Style"/>
          <w:szCs w:val="24"/>
        </w:rPr>
      </w:pPr>
      <w:r w:rsidRPr="00A3085D">
        <w:rPr>
          <w:rFonts w:ascii="Bookman Old Style" w:hAnsi="Bookman Old Style"/>
          <w:szCs w:val="24"/>
        </w:rPr>
        <w:t>Міський голова</w:t>
      </w:r>
      <w:r w:rsidRPr="00A3085D">
        <w:rPr>
          <w:rFonts w:ascii="Bookman Old Style" w:hAnsi="Bookman Old Style"/>
          <w:szCs w:val="24"/>
        </w:rPr>
        <w:tab/>
      </w:r>
      <w:r w:rsidRPr="00A3085D">
        <w:rPr>
          <w:rFonts w:ascii="Bookman Old Style" w:hAnsi="Bookman Old Style"/>
          <w:szCs w:val="24"/>
        </w:rPr>
        <w:tab/>
      </w:r>
      <w:r w:rsidRPr="00A3085D">
        <w:rPr>
          <w:rFonts w:ascii="Bookman Old Style" w:hAnsi="Bookman Old Style"/>
          <w:szCs w:val="24"/>
        </w:rPr>
        <w:tab/>
      </w:r>
      <w:r w:rsidRPr="00A3085D">
        <w:rPr>
          <w:rFonts w:ascii="Bookman Old Style" w:hAnsi="Bookman Old Style"/>
          <w:szCs w:val="24"/>
        </w:rPr>
        <w:tab/>
      </w:r>
      <w:r w:rsidRPr="00A3085D">
        <w:rPr>
          <w:rFonts w:ascii="Bookman Old Style" w:hAnsi="Bookman Old Style"/>
          <w:szCs w:val="24"/>
        </w:rPr>
        <w:tab/>
      </w:r>
      <w:r w:rsidRPr="00A3085D">
        <w:rPr>
          <w:rFonts w:ascii="Bookman Old Style" w:hAnsi="Bookman Old Style"/>
          <w:szCs w:val="24"/>
        </w:rPr>
        <w:tab/>
        <w:t xml:space="preserve">              </w:t>
      </w:r>
      <w:r w:rsidRPr="00A3085D">
        <w:rPr>
          <w:rFonts w:ascii="Bookman Old Style" w:hAnsi="Bookman Old Style"/>
          <w:szCs w:val="24"/>
        </w:rPr>
        <w:tab/>
        <w:t>Іван КОРУД</w:t>
      </w:r>
    </w:p>
    <w:p w14:paraId="00AC6B2A" w14:textId="77777777" w:rsidR="00A3085D" w:rsidRPr="00A3085D" w:rsidRDefault="00A3085D" w:rsidP="00A3085D">
      <w:pPr>
        <w:pStyle w:val="21"/>
        <w:tabs>
          <w:tab w:val="left" w:pos="0"/>
        </w:tabs>
        <w:ind w:right="43"/>
        <w:rPr>
          <w:rFonts w:ascii="Bookman Old Style" w:hAnsi="Bookman Old Style"/>
          <w:szCs w:val="24"/>
        </w:rPr>
      </w:pPr>
    </w:p>
    <w:p w14:paraId="7197D257" w14:textId="77777777" w:rsidR="00A3085D" w:rsidRPr="00A3085D" w:rsidRDefault="00A3085D" w:rsidP="00A3085D">
      <w:pPr>
        <w:pStyle w:val="21"/>
        <w:tabs>
          <w:tab w:val="left" w:pos="0"/>
        </w:tabs>
        <w:ind w:right="43"/>
        <w:rPr>
          <w:rFonts w:ascii="Bookman Old Style" w:hAnsi="Bookman Old Style"/>
          <w:szCs w:val="24"/>
        </w:rPr>
      </w:pPr>
    </w:p>
    <w:p w14:paraId="686D5AA0" w14:textId="77777777" w:rsidR="00A3085D" w:rsidRPr="00A3085D" w:rsidRDefault="00A3085D" w:rsidP="00A3085D">
      <w:pPr>
        <w:pStyle w:val="21"/>
        <w:tabs>
          <w:tab w:val="left" w:pos="0"/>
        </w:tabs>
        <w:ind w:right="43"/>
        <w:rPr>
          <w:rFonts w:ascii="Bookman Old Style" w:hAnsi="Bookman Old Style"/>
          <w:szCs w:val="24"/>
        </w:rPr>
      </w:pPr>
    </w:p>
    <w:p w14:paraId="463A9DA4" w14:textId="77777777" w:rsidR="00A3085D" w:rsidRPr="00A3085D" w:rsidRDefault="00A3085D" w:rsidP="00A3085D">
      <w:pPr>
        <w:pStyle w:val="21"/>
        <w:tabs>
          <w:tab w:val="left" w:pos="0"/>
        </w:tabs>
        <w:ind w:right="43"/>
        <w:rPr>
          <w:rFonts w:ascii="Bookman Old Style" w:hAnsi="Bookman Old Style"/>
          <w:szCs w:val="24"/>
        </w:rPr>
      </w:pPr>
    </w:p>
    <w:p w14:paraId="51BE7D89" w14:textId="77777777" w:rsidR="00A3085D" w:rsidRPr="00A3085D" w:rsidRDefault="00A3085D" w:rsidP="00A3085D">
      <w:pPr>
        <w:pStyle w:val="21"/>
        <w:tabs>
          <w:tab w:val="left" w:pos="0"/>
        </w:tabs>
        <w:ind w:right="43"/>
        <w:rPr>
          <w:rFonts w:ascii="Bookman Old Style" w:hAnsi="Bookman Old Style"/>
          <w:szCs w:val="24"/>
        </w:rPr>
      </w:pPr>
    </w:p>
    <w:p w14:paraId="13E2CC43" w14:textId="77777777" w:rsidR="00A3085D" w:rsidRPr="00A3085D" w:rsidRDefault="00A3085D" w:rsidP="00A3085D">
      <w:pPr>
        <w:pStyle w:val="21"/>
        <w:tabs>
          <w:tab w:val="left" w:pos="0"/>
        </w:tabs>
        <w:ind w:right="43"/>
        <w:rPr>
          <w:rFonts w:ascii="Bookman Old Style" w:hAnsi="Bookman Old Style"/>
          <w:szCs w:val="24"/>
        </w:rPr>
      </w:pPr>
    </w:p>
    <w:p w14:paraId="7EC2D17F" w14:textId="77777777" w:rsidR="00A3085D" w:rsidRPr="00A3085D" w:rsidRDefault="00A3085D" w:rsidP="00A3085D">
      <w:pPr>
        <w:pStyle w:val="21"/>
        <w:tabs>
          <w:tab w:val="left" w:pos="0"/>
        </w:tabs>
        <w:ind w:right="43"/>
        <w:rPr>
          <w:rFonts w:ascii="Bookman Old Style" w:hAnsi="Bookman Old Style"/>
          <w:szCs w:val="24"/>
        </w:rPr>
      </w:pPr>
    </w:p>
    <w:p w14:paraId="12EBE6F5" w14:textId="77777777" w:rsidR="00A3085D" w:rsidRPr="00A3085D" w:rsidRDefault="00A3085D" w:rsidP="00A3085D">
      <w:pPr>
        <w:pStyle w:val="21"/>
        <w:tabs>
          <w:tab w:val="left" w:pos="0"/>
        </w:tabs>
        <w:ind w:right="43"/>
        <w:rPr>
          <w:rFonts w:ascii="Bookman Old Style" w:hAnsi="Bookman Old Style"/>
          <w:szCs w:val="24"/>
        </w:rPr>
      </w:pPr>
    </w:p>
    <w:p w14:paraId="7F07F52E" w14:textId="77777777" w:rsidR="00A3085D" w:rsidRPr="00A3085D" w:rsidRDefault="00A3085D" w:rsidP="00A3085D">
      <w:pPr>
        <w:pStyle w:val="21"/>
        <w:tabs>
          <w:tab w:val="left" w:pos="0"/>
        </w:tabs>
        <w:ind w:right="43"/>
        <w:rPr>
          <w:rFonts w:ascii="Bookman Old Style" w:hAnsi="Bookman Old Style"/>
          <w:szCs w:val="24"/>
        </w:rPr>
      </w:pPr>
    </w:p>
    <w:p w14:paraId="6F55DE0B" w14:textId="77777777" w:rsidR="00A3085D" w:rsidRPr="00A3085D" w:rsidRDefault="00A3085D" w:rsidP="00A3085D">
      <w:pPr>
        <w:pStyle w:val="21"/>
        <w:tabs>
          <w:tab w:val="left" w:pos="0"/>
        </w:tabs>
        <w:ind w:right="43"/>
        <w:rPr>
          <w:rFonts w:ascii="Bookman Old Style" w:hAnsi="Bookman Old Style"/>
          <w:szCs w:val="24"/>
        </w:rPr>
      </w:pPr>
    </w:p>
    <w:p w14:paraId="4C344169" w14:textId="77777777" w:rsidR="00A3085D" w:rsidRPr="00A3085D" w:rsidRDefault="00A3085D" w:rsidP="00A3085D">
      <w:pPr>
        <w:pStyle w:val="21"/>
        <w:tabs>
          <w:tab w:val="left" w:pos="0"/>
        </w:tabs>
        <w:ind w:right="43"/>
        <w:rPr>
          <w:rFonts w:ascii="Bookman Old Style" w:hAnsi="Bookman Old Style"/>
          <w:szCs w:val="24"/>
        </w:rPr>
      </w:pPr>
    </w:p>
    <w:p w14:paraId="0BBE24E7" w14:textId="77777777" w:rsidR="00A3085D" w:rsidRPr="00A3085D" w:rsidRDefault="00A3085D" w:rsidP="00A3085D">
      <w:pPr>
        <w:pStyle w:val="21"/>
        <w:tabs>
          <w:tab w:val="left" w:pos="0"/>
        </w:tabs>
        <w:ind w:right="43"/>
        <w:rPr>
          <w:rFonts w:ascii="Bookman Old Style" w:hAnsi="Bookman Old Style"/>
          <w:szCs w:val="24"/>
        </w:rPr>
      </w:pPr>
    </w:p>
    <w:p w14:paraId="189A5789" w14:textId="77777777" w:rsidR="00A3085D" w:rsidRPr="00A3085D" w:rsidRDefault="00A3085D" w:rsidP="00A3085D">
      <w:pPr>
        <w:pStyle w:val="21"/>
        <w:tabs>
          <w:tab w:val="left" w:pos="0"/>
        </w:tabs>
        <w:ind w:right="43"/>
        <w:rPr>
          <w:rFonts w:ascii="Bookman Old Style" w:hAnsi="Bookman Old Style"/>
          <w:szCs w:val="24"/>
        </w:rPr>
      </w:pPr>
    </w:p>
    <w:p w14:paraId="741CDD49" w14:textId="77777777" w:rsidR="00A3085D" w:rsidRPr="00A3085D" w:rsidRDefault="00A3085D" w:rsidP="00A3085D">
      <w:pPr>
        <w:pStyle w:val="21"/>
        <w:tabs>
          <w:tab w:val="left" w:pos="0"/>
        </w:tabs>
        <w:ind w:right="43"/>
        <w:rPr>
          <w:rFonts w:ascii="Bookman Old Style" w:hAnsi="Bookman Old Style"/>
          <w:szCs w:val="24"/>
        </w:rPr>
      </w:pPr>
    </w:p>
    <w:p w14:paraId="0CACB059" w14:textId="5D5A46AC" w:rsidR="00A3085D" w:rsidRPr="00A3085D" w:rsidRDefault="00A3085D" w:rsidP="00A3085D">
      <w:pPr>
        <w:pStyle w:val="21"/>
        <w:tabs>
          <w:tab w:val="left" w:pos="0"/>
        </w:tabs>
        <w:ind w:right="43"/>
        <w:rPr>
          <w:rFonts w:ascii="Bookman Old Style" w:hAnsi="Bookman Old Style"/>
          <w:szCs w:val="24"/>
        </w:rPr>
      </w:pPr>
    </w:p>
    <w:p w14:paraId="6B562ED7" w14:textId="644FDFB2" w:rsidR="00A3085D" w:rsidRPr="00A3085D" w:rsidRDefault="00A3085D" w:rsidP="00A3085D">
      <w:pPr>
        <w:pStyle w:val="21"/>
        <w:tabs>
          <w:tab w:val="left" w:pos="0"/>
        </w:tabs>
        <w:ind w:right="43"/>
        <w:rPr>
          <w:rFonts w:ascii="Bookman Old Style" w:hAnsi="Bookman Old Style"/>
          <w:szCs w:val="24"/>
        </w:rPr>
      </w:pPr>
    </w:p>
    <w:p w14:paraId="67459796" w14:textId="77777777" w:rsidR="00A3085D" w:rsidRPr="00A3085D" w:rsidRDefault="00A3085D" w:rsidP="00A3085D">
      <w:pPr>
        <w:pStyle w:val="21"/>
        <w:tabs>
          <w:tab w:val="left" w:pos="0"/>
        </w:tabs>
        <w:ind w:right="43"/>
        <w:rPr>
          <w:rFonts w:ascii="Bookman Old Style" w:hAnsi="Bookman Old Style"/>
          <w:szCs w:val="24"/>
        </w:rPr>
      </w:pPr>
    </w:p>
    <w:p w14:paraId="3DB775A3" w14:textId="77777777" w:rsidR="00A3085D" w:rsidRPr="00A3085D" w:rsidRDefault="00A3085D" w:rsidP="00A3085D">
      <w:pPr>
        <w:pStyle w:val="21"/>
        <w:tabs>
          <w:tab w:val="left" w:pos="0"/>
        </w:tabs>
        <w:ind w:right="43"/>
        <w:rPr>
          <w:rFonts w:ascii="Bookman Old Style" w:hAnsi="Bookman Old Style"/>
          <w:szCs w:val="24"/>
        </w:rPr>
      </w:pPr>
    </w:p>
    <w:p w14:paraId="57F60B0A" w14:textId="77777777" w:rsidR="00A3085D" w:rsidRPr="00A3085D" w:rsidRDefault="00A3085D" w:rsidP="00A3085D">
      <w:pPr>
        <w:pStyle w:val="21"/>
        <w:tabs>
          <w:tab w:val="left" w:pos="0"/>
        </w:tabs>
        <w:ind w:right="43"/>
        <w:rPr>
          <w:rFonts w:ascii="Bookman Old Style" w:hAnsi="Bookman Old Style"/>
          <w:szCs w:val="24"/>
        </w:rPr>
      </w:pPr>
    </w:p>
    <w:p w14:paraId="15126E21" w14:textId="77777777" w:rsidR="00A3085D" w:rsidRPr="00A3085D" w:rsidRDefault="00A3085D" w:rsidP="00A3085D">
      <w:pPr>
        <w:ind w:left="4956" w:firstLine="6"/>
        <w:jc w:val="center"/>
        <w:outlineLvl w:val="6"/>
        <w:rPr>
          <w:rFonts w:ascii="Bookman Old Style" w:hAnsi="Bookman Old Style"/>
          <w:szCs w:val="24"/>
          <w:lang w:val="uk-UA"/>
        </w:rPr>
      </w:pPr>
      <w:r w:rsidRPr="00A3085D">
        <w:rPr>
          <w:rFonts w:ascii="Bookman Old Style" w:hAnsi="Bookman Old Style"/>
          <w:szCs w:val="24"/>
          <w:lang w:val="uk-UA"/>
        </w:rPr>
        <w:lastRenderedPageBreak/>
        <w:t>ДОДАТОК № 1</w:t>
      </w:r>
    </w:p>
    <w:p w14:paraId="7F17A640" w14:textId="77777777" w:rsidR="00A3085D" w:rsidRPr="00A3085D" w:rsidRDefault="00A3085D" w:rsidP="00A3085D">
      <w:pPr>
        <w:ind w:left="4860" w:firstLine="6"/>
        <w:jc w:val="center"/>
        <w:rPr>
          <w:rFonts w:ascii="Bookman Old Style" w:hAnsi="Bookman Old Style"/>
          <w:szCs w:val="24"/>
          <w:lang w:val="uk-UA"/>
        </w:rPr>
      </w:pPr>
      <w:r w:rsidRPr="00A3085D">
        <w:rPr>
          <w:rFonts w:ascii="Bookman Old Style" w:hAnsi="Bookman Old Style"/>
          <w:szCs w:val="24"/>
          <w:lang w:val="uk-UA"/>
        </w:rPr>
        <w:t>до рішення 18-ої сесії міської ради VІІІ скликання</w:t>
      </w:r>
    </w:p>
    <w:p w14:paraId="4951E347" w14:textId="23F47D51" w:rsidR="00A3085D" w:rsidRPr="00A3085D" w:rsidRDefault="00A3085D" w:rsidP="00A3085D">
      <w:pPr>
        <w:tabs>
          <w:tab w:val="left" w:pos="360"/>
        </w:tabs>
        <w:ind w:left="4860" w:firstLine="6"/>
        <w:jc w:val="center"/>
        <w:rPr>
          <w:rFonts w:ascii="Bookman Old Style" w:hAnsi="Bookman Old Style"/>
          <w:i/>
          <w:szCs w:val="24"/>
          <w:lang w:val="uk-UA"/>
        </w:rPr>
      </w:pPr>
      <w:r w:rsidRPr="00A3085D">
        <w:rPr>
          <w:rFonts w:ascii="Bookman Old Style" w:hAnsi="Bookman Old Style"/>
          <w:szCs w:val="24"/>
          <w:lang w:val="uk-UA"/>
        </w:rPr>
        <w:t xml:space="preserve">від 23.12.2021 року № </w:t>
      </w:r>
      <w:r w:rsidR="00BD5718">
        <w:rPr>
          <w:rFonts w:ascii="Bookman Old Style" w:hAnsi="Bookman Old Style"/>
          <w:szCs w:val="24"/>
          <w:lang w:val="uk-UA"/>
        </w:rPr>
        <w:t>1105</w:t>
      </w:r>
      <w:bookmarkStart w:id="0" w:name="_GoBack"/>
      <w:bookmarkEnd w:id="0"/>
    </w:p>
    <w:p w14:paraId="658908B6" w14:textId="77777777" w:rsidR="00A3085D" w:rsidRPr="00A3085D" w:rsidRDefault="00A3085D" w:rsidP="00A3085D">
      <w:pPr>
        <w:pStyle w:val="21"/>
        <w:tabs>
          <w:tab w:val="left" w:pos="0"/>
        </w:tabs>
        <w:ind w:right="43"/>
        <w:rPr>
          <w:rFonts w:ascii="Bookman Old Style" w:hAnsi="Bookman Old Style"/>
          <w:szCs w:val="24"/>
        </w:rPr>
      </w:pPr>
    </w:p>
    <w:p w14:paraId="552019DD" w14:textId="77777777" w:rsidR="00A3085D" w:rsidRPr="00A3085D" w:rsidRDefault="00A3085D" w:rsidP="00A3085D">
      <w:pPr>
        <w:pStyle w:val="21"/>
        <w:tabs>
          <w:tab w:val="left" w:pos="0"/>
        </w:tabs>
        <w:ind w:right="43"/>
        <w:rPr>
          <w:rFonts w:ascii="Bookman Old Style" w:hAnsi="Bookman Old Style"/>
          <w:szCs w:val="24"/>
        </w:rPr>
      </w:pPr>
    </w:p>
    <w:p w14:paraId="4B8D14C4" w14:textId="77777777" w:rsidR="00A3085D" w:rsidRPr="00A3085D" w:rsidRDefault="00A3085D" w:rsidP="00A3085D">
      <w:pPr>
        <w:widowControl w:val="0"/>
        <w:autoSpaceDE w:val="0"/>
        <w:autoSpaceDN w:val="0"/>
        <w:adjustRightInd w:val="0"/>
        <w:jc w:val="right"/>
        <w:rPr>
          <w:rFonts w:ascii="Times New Roman" w:hAnsi="Times New Roman"/>
          <w:b/>
          <w:color w:val="000000"/>
          <w:lang w:val="uk-UA"/>
        </w:rPr>
      </w:pPr>
      <w:r w:rsidRPr="00A3085D">
        <w:rPr>
          <w:rFonts w:ascii="Times New Roman" w:hAnsi="Times New Roman"/>
          <w:b/>
          <w:color w:val="000000"/>
          <w:lang w:val="uk-UA"/>
        </w:rPr>
        <w:t>ПРОЕКТ</w:t>
      </w:r>
    </w:p>
    <w:p w14:paraId="739559E6" w14:textId="77777777" w:rsidR="00A3085D" w:rsidRPr="00A3085D" w:rsidRDefault="00A3085D" w:rsidP="00A3085D">
      <w:pPr>
        <w:ind w:firstLine="709"/>
        <w:contextualSpacing/>
        <w:mirrorIndents/>
        <w:jc w:val="center"/>
        <w:outlineLvl w:val="0"/>
        <w:rPr>
          <w:rFonts w:ascii="Times New Roman" w:hAnsi="Times New Roman"/>
          <w:b/>
          <w:szCs w:val="24"/>
          <w:lang w:val="uk-UA"/>
        </w:rPr>
      </w:pPr>
      <w:r w:rsidRPr="00A3085D">
        <w:rPr>
          <w:rFonts w:ascii="Times New Roman" w:hAnsi="Times New Roman"/>
          <w:b/>
          <w:szCs w:val="24"/>
          <w:lang w:val="uk-UA"/>
        </w:rPr>
        <w:t>ДОГОВІР ОРЕНДИ ЗЕМЛІ</w:t>
      </w:r>
    </w:p>
    <w:p w14:paraId="43A6B2E8" w14:textId="0C22A0FF" w:rsidR="00A3085D" w:rsidRPr="00A3085D" w:rsidRDefault="00A3085D" w:rsidP="00A3085D">
      <w:pPr>
        <w:shd w:val="clear" w:color="auto" w:fill="FFFFFF"/>
        <w:tabs>
          <w:tab w:val="left" w:pos="6955"/>
        </w:tabs>
        <w:spacing w:before="274"/>
        <w:rPr>
          <w:rFonts w:ascii="Times New Roman" w:hAnsi="Times New Roman"/>
          <w:szCs w:val="24"/>
          <w:lang w:val="uk-UA"/>
        </w:rPr>
      </w:pPr>
      <w:r w:rsidRPr="00A3085D">
        <w:rPr>
          <w:rFonts w:ascii="Times New Roman" w:hAnsi="Times New Roman"/>
          <w:color w:val="000000"/>
          <w:lang w:val="uk-UA"/>
        </w:rPr>
        <w:t>місто Овруч  Житомирської області</w:t>
      </w:r>
      <w:r w:rsidRPr="00A3085D">
        <w:rPr>
          <w:rFonts w:ascii="Times New Roman" w:hAnsi="Times New Roman"/>
          <w:color w:val="000000"/>
          <w:szCs w:val="24"/>
          <w:lang w:val="uk-UA"/>
        </w:rPr>
        <w:t xml:space="preserve">      </w:t>
      </w:r>
      <w:r w:rsidRPr="00A3085D">
        <w:rPr>
          <w:rFonts w:ascii="Times New Roman" w:hAnsi="Times New Roman"/>
          <w:szCs w:val="24"/>
          <w:lang w:val="uk-UA"/>
        </w:rPr>
        <w:t xml:space="preserve">                                           «___» _________</w:t>
      </w:r>
      <w:r w:rsidRPr="00A3085D">
        <w:rPr>
          <w:rFonts w:ascii="Times New Roman" w:hAnsi="Times New Roman"/>
          <w:color w:val="000000"/>
          <w:szCs w:val="24"/>
          <w:lang w:val="uk-UA"/>
        </w:rPr>
        <w:t xml:space="preserve"> 202__ р.</w:t>
      </w:r>
      <w:r w:rsidRPr="00A3085D">
        <w:rPr>
          <w:rFonts w:ascii="Times New Roman" w:hAnsi="Times New Roman"/>
          <w:szCs w:val="24"/>
          <w:lang w:val="uk-UA"/>
        </w:rPr>
        <w:t xml:space="preserve">   </w:t>
      </w:r>
    </w:p>
    <w:p w14:paraId="79478BAF" w14:textId="77777777" w:rsidR="004F0564" w:rsidRDefault="00A3085D" w:rsidP="00A3085D">
      <w:pPr>
        <w:pStyle w:val="10"/>
        <w:ind w:firstLine="709"/>
        <w:contextualSpacing/>
        <w:mirrorIndents/>
        <w:jc w:val="both"/>
        <w:rPr>
          <w:lang w:val="uk-UA"/>
        </w:rPr>
      </w:pPr>
      <w:r w:rsidRPr="00A3085D">
        <w:rPr>
          <w:lang w:val="uk-UA"/>
        </w:rPr>
        <w:t xml:space="preserve">   </w:t>
      </w:r>
    </w:p>
    <w:p w14:paraId="6D2A4CEA" w14:textId="16B001F3" w:rsidR="00A3085D" w:rsidRPr="00A3085D" w:rsidRDefault="00A3085D" w:rsidP="00A3085D">
      <w:pPr>
        <w:pStyle w:val="10"/>
        <w:ind w:firstLine="709"/>
        <w:contextualSpacing/>
        <w:mirrorIndents/>
        <w:jc w:val="both"/>
        <w:rPr>
          <w:lang w:val="uk-UA"/>
        </w:rPr>
      </w:pPr>
      <w:r w:rsidRPr="00A3085D">
        <w:rPr>
          <w:lang w:val="uk-UA"/>
        </w:rPr>
        <w:t xml:space="preserve"> </w:t>
      </w:r>
      <w:r w:rsidRPr="00A3085D">
        <w:rPr>
          <w:b/>
          <w:lang w:val="uk-UA"/>
        </w:rPr>
        <w:t>Орендодавець</w:t>
      </w:r>
      <w:r w:rsidRPr="00A3085D">
        <w:rPr>
          <w:lang w:val="uk-UA"/>
        </w:rPr>
        <w:t xml:space="preserve"> </w:t>
      </w:r>
      <w:r w:rsidRPr="00A3085D">
        <w:rPr>
          <w:b/>
          <w:color w:val="000000"/>
          <w:lang w:val="uk-UA"/>
        </w:rPr>
        <w:t>ОВРУЦЬКА МІСЬКА РАДА</w:t>
      </w:r>
      <w:r w:rsidRPr="00A3085D">
        <w:rPr>
          <w:i/>
          <w:lang w:val="uk-UA"/>
        </w:rPr>
        <w:t xml:space="preserve"> </w:t>
      </w:r>
      <w:r w:rsidRPr="00A3085D">
        <w:rPr>
          <w:lang w:val="uk-UA"/>
        </w:rPr>
        <w:t xml:space="preserve">(код ЄДРПОУ </w:t>
      </w:r>
      <w:r w:rsidRPr="00A3085D">
        <w:rPr>
          <w:color w:val="000000"/>
          <w:lang w:val="uk-UA"/>
        </w:rPr>
        <w:t>04053370</w:t>
      </w:r>
      <w:r w:rsidRPr="00A3085D">
        <w:rPr>
          <w:lang w:val="uk-UA"/>
        </w:rPr>
        <w:t xml:space="preserve">), </w:t>
      </w:r>
      <w:r w:rsidRPr="00A3085D">
        <w:rPr>
          <w:color w:val="000000"/>
          <w:lang w:val="uk-UA"/>
        </w:rPr>
        <w:t xml:space="preserve">в особі міського голови </w:t>
      </w:r>
      <w:proofErr w:type="spellStart"/>
      <w:r w:rsidRPr="00A3085D">
        <w:rPr>
          <w:color w:val="000000"/>
          <w:lang w:val="uk-UA"/>
        </w:rPr>
        <w:t>Коруда</w:t>
      </w:r>
      <w:proofErr w:type="spellEnd"/>
      <w:r w:rsidRPr="00A3085D">
        <w:rPr>
          <w:color w:val="000000"/>
          <w:lang w:val="uk-UA"/>
        </w:rPr>
        <w:t xml:space="preserve"> Івана Ярославовича, який діє на підставі Закону України </w:t>
      </w:r>
      <w:r w:rsidRPr="00A3085D">
        <w:rPr>
          <w:bCs/>
          <w:lang w:val="uk-UA"/>
        </w:rPr>
        <w:t xml:space="preserve">„Про місцеве самоврядування в Україні”, </w:t>
      </w:r>
      <w:r w:rsidRPr="00A3085D">
        <w:rPr>
          <w:lang w:val="uk-UA"/>
        </w:rPr>
        <w:t xml:space="preserve"> яка є власником земельної ділянки, з однієї сторони, та </w:t>
      </w:r>
    </w:p>
    <w:p w14:paraId="0AD596A9" w14:textId="77777777" w:rsidR="00A3085D" w:rsidRPr="00A3085D" w:rsidRDefault="00A3085D" w:rsidP="00A3085D">
      <w:pPr>
        <w:ind w:firstLine="709"/>
        <w:contextualSpacing/>
        <w:mirrorIndents/>
        <w:jc w:val="both"/>
        <w:rPr>
          <w:rFonts w:ascii="Times New Roman" w:hAnsi="Times New Roman"/>
          <w:szCs w:val="24"/>
          <w:lang w:val="uk-UA"/>
        </w:rPr>
      </w:pPr>
      <w:r w:rsidRPr="00A3085D">
        <w:rPr>
          <w:rFonts w:ascii="Times New Roman" w:hAnsi="Times New Roman"/>
          <w:b/>
          <w:szCs w:val="24"/>
          <w:lang w:val="uk-UA"/>
        </w:rPr>
        <w:t>Орендар – ___________________</w:t>
      </w:r>
      <w:r w:rsidRPr="00A3085D">
        <w:rPr>
          <w:rFonts w:ascii="Times New Roman" w:hAnsi="Times New Roman"/>
          <w:szCs w:val="24"/>
          <w:lang w:val="uk-UA"/>
        </w:rPr>
        <w:t xml:space="preserve">, в особі _________________________________, що діє на підставі _________, з другої сторони, в подальшому разом іменуються Сторони, уклали цей договір про нижченаведене: </w:t>
      </w:r>
    </w:p>
    <w:p w14:paraId="3F01895E" w14:textId="77777777" w:rsidR="00A3085D" w:rsidRPr="00A3085D" w:rsidRDefault="00A3085D" w:rsidP="00A3085D">
      <w:pPr>
        <w:ind w:firstLine="709"/>
        <w:contextualSpacing/>
        <w:mirrorIndents/>
        <w:jc w:val="both"/>
        <w:rPr>
          <w:rFonts w:ascii="Times New Roman" w:hAnsi="Times New Roman"/>
          <w:szCs w:val="24"/>
          <w:lang w:val="uk-UA"/>
        </w:rPr>
      </w:pPr>
      <w:r w:rsidRPr="00A3085D">
        <w:rPr>
          <w:rFonts w:ascii="Times New Roman" w:hAnsi="Times New Roman"/>
          <w:szCs w:val="24"/>
          <w:lang w:val="uk-UA"/>
        </w:rPr>
        <w:t xml:space="preserve"> </w:t>
      </w:r>
    </w:p>
    <w:p w14:paraId="38FFA8ED" w14:textId="77777777" w:rsidR="00A3085D" w:rsidRPr="00A3085D" w:rsidRDefault="00A3085D" w:rsidP="00A3085D">
      <w:pPr>
        <w:ind w:firstLine="709"/>
        <w:contextualSpacing/>
        <w:mirrorIndents/>
        <w:rPr>
          <w:rFonts w:ascii="Times New Roman" w:hAnsi="Times New Roman"/>
          <w:b/>
          <w:szCs w:val="24"/>
          <w:lang w:val="uk-UA"/>
        </w:rPr>
      </w:pPr>
    </w:p>
    <w:p w14:paraId="43005467" w14:textId="77777777" w:rsidR="00A3085D" w:rsidRPr="00A3085D" w:rsidRDefault="00A3085D" w:rsidP="00A3085D">
      <w:pPr>
        <w:ind w:firstLine="709"/>
        <w:contextualSpacing/>
        <w:mirrorIndents/>
        <w:jc w:val="center"/>
        <w:outlineLvl w:val="0"/>
        <w:rPr>
          <w:rFonts w:ascii="Times New Roman" w:hAnsi="Times New Roman"/>
          <w:b/>
          <w:caps/>
          <w:szCs w:val="24"/>
          <w:lang w:val="uk-UA"/>
        </w:rPr>
      </w:pPr>
      <w:r w:rsidRPr="00A3085D">
        <w:rPr>
          <w:rFonts w:ascii="Times New Roman" w:hAnsi="Times New Roman"/>
          <w:b/>
          <w:caps/>
          <w:szCs w:val="24"/>
          <w:lang w:val="uk-UA"/>
        </w:rPr>
        <w:t>1. Предмет договору</w:t>
      </w:r>
    </w:p>
    <w:p w14:paraId="7EB2D81E" w14:textId="77777777" w:rsidR="00A3085D" w:rsidRPr="00A3085D" w:rsidRDefault="00A3085D" w:rsidP="00A3085D">
      <w:pPr>
        <w:pStyle w:val="a8"/>
        <w:spacing w:before="0" w:beforeAutospacing="0" w:after="0" w:afterAutospacing="0"/>
        <w:ind w:firstLine="709"/>
        <w:contextualSpacing/>
        <w:mirrorIndents/>
        <w:jc w:val="both"/>
        <w:rPr>
          <w:lang w:val="uk-UA"/>
        </w:rPr>
      </w:pPr>
      <w:r w:rsidRPr="00A3085D">
        <w:rPr>
          <w:lang w:val="uk-UA"/>
        </w:rPr>
        <w:t xml:space="preserve">1. Орендодавець надає, а Орендар приймає в строкове платне користування земельну ділянку для ________________________ з кадастровим номером </w:t>
      </w:r>
      <w:r w:rsidRPr="00A3085D">
        <w:rPr>
          <w:b/>
          <w:lang w:val="uk-UA"/>
        </w:rPr>
        <w:t>__________________,</w:t>
      </w:r>
      <w:r w:rsidRPr="00A3085D">
        <w:rPr>
          <w:lang w:val="uk-UA"/>
        </w:rPr>
        <w:t xml:space="preserve"> яка розташована за </w:t>
      </w:r>
      <w:proofErr w:type="spellStart"/>
      <w:r w:rsidRPr="00A3085D">
        <w:rPr>
          <w:lang w:val="uk-UA"/>
        </w:rPr>
        <w:t>адресою</w:t>
      </w:r>
      <w:proofErr w:type="spellEnd"/>
      <w:r w:rsidRPr="00A3085D">
        <w:rPr>
          <w:lang w:val="uk-UA"/>
        </w:rPr>
        <w:t>: Житомирська область, ___________________ район, _____________________.</w:t>
      </w:r>
    </w:p>
    <w:p w14:paraId="2E19FBE6" w14:textId="77777777" w:rsidR="00A3085D" w:rsidRPr="00A3085D" w:rsidRDefault="00A3085D" w:rsidP="00A3085D">
      <w:pPr>
        <w:pStyle w:val="a8"/>
        <w:spacing w:before="0" w:beforeAutospacing="0" w:after="0" w:afterAutospacing="0"/>
        <w:ind w:firstLine="709"/>
        <w:contextualSpacing/>
        <w:mirrorIndents/>
        <w:jc w:val="both"/>
        <w:rPr>
          <w:lang w:val="uk-UA"/>
        </w:rPr>
      </w:pPr>
    </w:p>
    <w:p w14:paraId="35E169EB" w14:textId="77777777" w:rsidR="00A3085D" w:rsidRPr="00A3085D" w:rsidRDefault="00A3085D" w:rsidP="00A3085D">
      <w:pPr>
        <w:ind w:firstLine="709"/>
        <w:contextualSpacing/>
        <w:mirrorIndents/>
        <w:jc w:val="center"/>
        <w:outlineLvl w:val="0"/>
        <w:rPr>
          <w:rFonts w:ascii="Times New Roman" w:hAnsi="Times New Roman"/>
          <w:b/>
          <w:caps/>
          <w:color w:val="000000"/>
          <w:szCs w:val="24"/>
          <w:lang w:val="uk-UA"/>
        </w:rPr>
      </w:pPr>
      <w:r w:rsidRPr="00A3085D">
        <w:rPr>
          <w:rFonts w:ascii="Times New Roman" w:hAnsi="Times New Roman"/>
          <w:b/>
          <w:caps/>
          <w:color w:val="000000"/>
          <w:szCs w:val="24"/>
          <w:lang w:val="uk-UA"/>
        </w:rPr>
        <w:t>2. Об’єкт оренди</w:t>
      </w:r>
    </w:p>
    <w:p w14:paraId="23A91B2A" w14:textId="77777777" w:rsidR="00A3085D" w:rsidRPr="00A3085D" w:rsidRDefault="00A3085D" w:rsidP="00A3085D">
      <w:pPr>
        <w:ind w:firstLine="709"/>
        <w:contextualSpacing/>
        <w:mirrorIndents/>
        <w:jc w:val="both"/>
        <w:rPr>
          <w:rFonts w:ascii="Times New Roman" w:hAnsi="Times New Roman"/>
          <w:b/>
          <w:color w:val="000000"/>
          <w:szCs w:val="24"/>
          <w:lang w:val="uk-UA"/>
        </w:rPr>
      </w:pPr>
      <w:r w:rsidRPr="00A3085D">
        <w:rPr>
          <w:rFonts w:ascii="Times New Roman" w:hAnsi="Times New Roman"/>
          <w:color w:val="000000"/>
          <w:szCs w:val="24"/>
          <w:lang w:val="uk-UA"/>
        </w:rPr>
        <w:t xml:space="preserve">2.1. В оренду передається земельна ділянка площею </w:t>
      </w:r>
      <w:r w:rsidRPr="00A3085D">
        <w:rPr>
          <w:rFonts w:ascii="Times New Roman" w:hAnsi="Times New Roman"/>
          <w:b/>
          <w:color w:val="000000"/>
          <w:szCs w:val="24"/>
          <w:lang w:val="uk-UA"/>
        </w:rPr>
        <w:t>_____</w:t>
      </w:r>
      <w:r w:rsidRPr="00A3085D">
        <w:rPr>
          <w:rFonts w:ascii="Times New Roman" w:hAnsi="Times New Roman"/>
          <w:b/>
          <w:szCs w:val="24"/>
          <w:lang w:val="uk-UA"/>
        </w:rPr>
        <w:t xml:space="preserve"> </w:t>
      </w:r>
      <w:r w:rsidRPr="00A3085D">
        <w:rPr>
          <w:rFonts w:ascii="Times New Roman" w:hAnsi="Times New Roman"/>
          <w:szCs w:val="24"/>
          <w:lang w:val="uk-UA"/>
        </w:rPr>
        <w:t>га</w:t>
      </w:r>
      <w:r w:rsidRPr="00A3085D">
        <w:rPr>
          <w:rFonts w:ascii="Times New Roman" w:hAnsi="Times New Roman"/>
          <w:color w:val="000000"/>
          <w:szCs w:val="24"/>
          <w:lang w:val="uk-UA"/>
        </w:rPr>
        <w:t xml:space="preserve">, в тому числі: </w:t>
      </w:r>
      <w:r w:rsidRPr="00A3085D">
        <w:rPr>
          <w:rFonts w:ascii="Times New Roman" w:hAnsi="Times New Roman"/>
          <w:b/>
          <w:color w:val="000000"/>
          <w:szCs w:val="24"/>
          <w:lang w:val="uk-UA"/>
        </w:rPr>
        <w:t xml:space="preserve">____ - </w:t>
      </w:r>
      <w:r w:rsidRPr="00A3085D">
        <w:rPr>
          <w:rFonts w:ascii="Times New Roman" w:hAnsi="Times New Roman"/>
          <w:color w:val="000000"/>
          <w:szCs w:val="24"/>
          <w:lang w:val="uk-UA"/>
        </w:rPr>
        <w:t>_____ га.</w:t>
      </w:r>
    </w:p>
    <w:p w14:paraId="2983D5FA" w14:textId="77777777" w:rsidR="00A3085D" w:rsidRPr="00A3085D" w:rsidRDefault="00A3085D" w:rsidP="00A3085D">
      <w:pPr>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2.2. На земельній ділянці об’єкти нерухомого майна відсутні, а також інші об’єкти інфраструктури відсутні. </w:t>
      </w:r>
    </w:p>
    <w:p w14:paraId="41B4A8BE" w14:textId="77777777" w:rsidR="00A3085D" w:rsidRPr="00A3085D" w:rsidRDefault="00A3085D" w:rsidP="00A3085D">
      <w:pPr>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2.3. Земельна ділянка передається в оренду без будинків, без будівель, без споруд, без інших об’єктів.             </w:t>
      </w:r>
    </w:p>
    <w:p w14:paraId="4ABA6175" w14:textId="77777777" w:rsidR="00A3085D" w:rsidRPr="00A3085D" w:rsidRDefault="00A3085D" w:rsidP="00A3085D">
      <w:pPr>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2.4. </w:t>
      </w:r>
      <w:r w:rsidRPr="00A3085D">
        <w:rPr>
          <w:rFonts w:ascii="Times New Roman" w:hAnsi="Times New Roman"/>
          <w:szCs w:val="24"/>
          <w:lang w:val="uk-UA"/>
        </w:rPr>
        <w:t xml:space="preserve">Нормативна грошова оцінка земельної ділянки </w:t>
      </w:r>
      <w:r w:rsidRPr="00A3085D">
        <w:rPr>
          <w:rFonts w:ascii="Times New Roman" w:hAnsi="Times New Roman"/>
          <w:color w:val="000000"/>
          <w:szCs w:val="24"/>
          <w:lang w:val="uk-UA"/>
        </w:rPr>
        <w:t>з кадастровим номером</w:t>
      </w:r>
      <w:r w:rsidRPr="00A3085D">
        <w:rPr>
          <w:rFonts w:ascii="Times New Roman" w:hAnsi="Times New Roman"/>
          <w:szCs w:val="24"/>
          <w:lang w:val="uk-UA"/>
        </w:rPr>
        <w:t xml:space="preserve"> __________ на день укладення договору становить:</w:t>
      </w:r>
      <w:r w:rsidRPr="00A3085D">
        <w:rPr>
          <w:rFonts w:ascii="Times New Roman" w:hAnsi="Times New Roman"/>
          <w:b/>
          <w:color w:val="000000"/>
          <w:szCs w:val="24"/>
          <w:lang w:val="uk-UA"/>
        </w:rPr>
        <w:t xml:space="preserve"> _____ грн. ____ коп. </w:t>
      </w:r>
    </w:p>
    <w:p w14:paraId="6B399693" w14:textId="77777777" w:rsidR="00A3085D" w:rsidRPr="00A3085D" w:rsidRDefault="00A3085D" w:rsidP="00A3085D">
      <w:pPr>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2.5. Земельна ділянка передається в оренду в стані та з недоліками, в якому вона є. </w:t>
      </w:r>
    </w:p>
    <w:p w14:paraId="1B5273C6" w14:textId="77777777" w:rsidR="00A3085D" w:rsidRPr="00A3085D" w:rsidRDefault="00A3085D" w:rsidP="00A3085D">
      <w:pPr>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2.6. Орендар ознайомлений із земельною ділянкою та її станом та недоліками, із документами, що стосуються права користування земельною ділянкою, характеристиками об’єкта оренди, всіма відкритими даними щодо земельної ділянки. Орендар (Представники Орендаря) виїжджав/</w:t>
      </w:r>
      <w:proofErr w:type="spellStart"/>
      <w:r w:rsidRPr="00A3085D">
        <w:rPr>
          <w:rFonts w:ascii="Times New Roman" w:hAnsi="Times New Roman"/>
          <w:color w:val="000000"/>
          <w:szCs w:val="24"/>
          <w:lang w:val="uk-UA"/>
        </w:rPr>
        <w:t>ли</w:t>
      </w:r>
      <w:proofErr w:type="spellEnd"/>
      <w:r w:rsidRPr="00A3085D">
        <w:rPr>
          <w:rFonts w:ascii="Times New Roman" w:hAnsi="Times New Roman"/>
          <w:color w:val="000000"/>
          <w:szCs w:val="24"/>
          <w:lang w:val="uk-UA"/>
        </w:rPr>
        <w:t xml:space="preserve"> для огляду земельної ділянки. Фактом підписання цього договору Орендар підтверджує відсутність будь-яких претензій та зауважень до земельної ділянки, в тому числі її стану.</w:t>
      </w:r>
    </w:p>
    <w:p w14:paraId="45303BD6"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i/>
          <w:color w:val="000000"/>
          <w:szCs w:val="24"/>
          <w:u w:val="single"/>
          <w:lang w:val="uk-UA"/>
        </w:rPr>
      </w:pPr>
    </w:p>
    <w:p w14:paraId="66745077"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outlineLvl w:val="0"/>
        <w:rPr>
          <w:rFonts w:ascii="Times New Roman" w:hAnsi="Times New Roman"/>
          <w:caps/>
          <w:color w:val="000000"/>
          <w:szCs w:val="24"/>
          <w:lang w:val="uk-UA"/>
        </w:rPr>
      </w:pPr>
      <w:r w:rsidRPr="00A3085D">
        <w:rPr>
          <w:rFonts w:ascii="Times New Roman" w:hAnsi="Times New Roman"/>
          <w:b/>
          <w:caps/>
          <w:color w:val="000000"/>
          <w:szCs w:val="24"/>
          <w:lang w:val="uk-UA"/>
        </w:rPr>
        <w:t>3. Строк дії договору оренди</w:t>
      </w:r>
    </w:p>
    <w:p w14:paraId="173FC943" w14:textId="77777777" w:rsidR="00A3085D" w:rsidRPr="00A3085D" w:rsidRDefault="00A3085D" w:rsidP="00A3085D">
      <w:pPr>
        <w:pStyle w:val="HTML"/>
        <w:shd w:val="clear" w:color="auto" w:fill="FFFFFF"/>
        <w:ind w:firstLine="709"/>
        <w:contextualSpacing/>
        <w:mirrorIndents/>
        <w:jc w:val="both"/>
        <w:textAlignment w:val="baseline"/>
        <w:rPr>
          <w:rFonts w:ascii="Times New Roman" w:hAnsi="Times New Roman"/>
          <w:sz w:val="24"/>
          <w:szCs w:val="24"/>
          <w:lang w:val="uk-UA"/>
        </w:rPr>
      </w:pPr>
      <w:r w:rsidRPr="00A3085D">
        <w:rPr>
          <w:rFonts w:ascii="Times New Roman" w:hAnsi="Times New Roman"/>
          <w:color w:val="000000"/>
          <w:sz w:val="24"/>
          <w:szCs w:val="24"/>
          <w:lang w:val="uk-UA"/>
        </w:rPr>
        <w:t xml:space="preserve">3.1. Договір укладено на ____  (_________) років, який </w:t>
      </w:r>
      <w:r w:rsidRPr="00A3085D">
        <w:rPr>
          <w:rFonts w:ascii="Times New Roman" w:hAnsi="Times New Roman"/>
          <w:sz w:val="24"/>
          <w:szCs w:val="24"/>
          <w:lang w:val="uk-UA"/>
        </w:rPr>
        <w:t>набирає чинності з моменту укладання</w:t>
      </w:r>
      <w:r w:rsidRPr="00A3085D">
        <w:rPr>
          <w:rFonts w:ascii="Times New Roman" w:hAnsi="Times New Roman"/>
          <w:color w:val="000000"/>
          <w:sz w:val="24"/>
          <w:szCs w:val="24"/>
          <w:lang w:val="uk-UA"/>
        </w:rPr>
        <w:t xml:space="preserve">. Дата закінчення терміну </w:t>
      </w:r>
      <w:r w:rsidRPr="00A3085D">
        <w:rPr>
          <w:rFonts w:ascii="Times New Roman" w:hAnsi="Times New Roman"/>
          <w:sz w:val="24"/>
          <w:szCs w:val="24"/>
          <w:lang w:val="uk-UA"/>
        </w:rPr>
        <w:t>договору _____ __________   року.</w:t>
      </w:r>
    </w:p>
    <w:p w14:paraId="0518D5A0"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3.2. Право оренди земельної ділянки виникає у Орендаря з моменту його державної реєстрації відповідно до закону. </w:t>
      </w:r>
    </w:p>
    <w:p w14:paraId="24C81D24"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color w:val="000000"/>
          <w:szCs w:val="24"/>
          <w:lang w:val="uk-UA"/>
        </w:rPr>
        <w:t>3.3. Після закінчення строку дії Договору Орендар, за умови належного виконання обов’язків, відповідно до умов цього Договору та вимог чинного законодавства України, має переважне право</w:t>
      </w:r>
      <w:r w:rsidRPr="00A3085D">
        <w:rPr>
          <w:rFonts w:ascii="Times New Roman" w:hAnsi="Times New Roman"/>
          <w:szCs w:val="24"/>
          <w:lang w:val="uk-UA"/>
        </w:rPr>
        <w:t xml:space="preserve"> на його поновлення на новий строк за умови, якщо це передбачено чинним законодавством. У цьому разі Орендар </w:t>
      </w:r>
      <w:r w:rsidRPr="00A3085D">
        <w:rPr>
          <w:rFonts w:ascii="Times New Roman" w:hAnsi="Times New Roman"/>
          <w:szCs w:val="24"/>
          <w:lang w:val="uk-UA"/>
        </w:rPr>
        <w:lastRenderedPageBreak/>
        <w:t>зобов’язаний письмово (листом – повідомленням) повідомити Орендодавця про намір продовжити його дію не пізніше ніж за один місяць до закінчення строку дії Договору.</w:t>
      </w:r>
    </w:p>
    <w:p w14:paraId="2C12A288"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3.4. 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на новий строк припиняється.</w:t>
      </w:r>
    </w:p>
    <w:p w14:paraId="61F1F493"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 </w:t>
      </w:r>
    </w:p>
    <w:p w14:paraId="1A409BF2"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outlineLvl w:val="0"/>
        <w:rPr>
          <w:rFonts w:ascii="Times New Roman" w:hAnsi="Times New Roman"/>
          <w:b/>
          <w:caps/>
          <w:color w:val="000000"/>
          <w:szCs w:val="24"/>
          <w:lang w:val="uk-UA"/>
        </w:rPr>
      </w:pPr>
      <w:r w:rsidRPr="00A3085D">
        <w:rPr>
          <w:rFonts w:ascii="Times New Roman" w:hAnsi="Times New Roman"/>
          <w:b/>
          <w:caps/>
          <w:color w:val="000000"/>
          <w:szCs w:val="24"/>
          <w:lang w:val="uk-UA"/>
        </w:rPr>
        <w:t>4. Орендна плата</w:t>
      </w:r>
    </w:p>
    <w:p w14:paraId="3BAB6603"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color w:val="000000"/>
          <w:szCs w:val="24"/>
          <w:lang w:val="uk-UA"/>
        </w:rPr>
        <w:t>4.1.</w:t>
      </w:r>
      <w:r w:rsidRPr="00A3085D">
        <w:rPr>
          <w:rFonts w:ascii="Times New Roman" w:hAnsi="Times New Roman"/>
          <w:szCs w:val="24"/>
          <w:lang w:val="uk-UA"/>
        </w:rPr>
        <w:t xml:space="preserve"> Орендна плата за користування земельною ділянкою, право оренди якої набуто на земельних торгах, згідно з протоколом земельних торгів №________  від </w:t>
      </w:r>
      <w:r w:rsidRPr="00A3085D">
        <w:rPr>
          <w:rFonts w:ascii="Times New Roman" w:hAnsi="Times New Roman"/>
          <w:spacing w:val="-3"/>
          <w:szCs w:val="24"/>
          <w:lang w:val="uk-UA"/>
        </w:rPr>
        <w:t xml:space="preserve">____________ </w:t>
      </w:r>
      <w:r w:rsidRPr="00A3085D">
        <w:rPr>
          <w:rFonts w:ascii="Times New Roman" w:hAnsi="Times New Roman"/>
          <w:szCs w:val="24"/>
          <w:lang w:val="uk-UA"/>
        </w:rPr>
        <w:t xml:space="preserve">року, становить </w:t>
      </w:r>
      <w:r w:rsidRPr="00A3085D">
        <w:rPr>
          <w:rFonts w:ascii="Times New Roman" w:hAnsi="Times New Roman"/>
          <w:b/>
          <w:bCs/>
          <w:szCs w:val="24"/>
          <w:lang w:val="uk-UA"/>
        </w:rPr>
        <w:t xml:space="preserve">____ % </w:t>
      </w:r>
      <w:r w:rsidRPr="00A3085D">
        <w:rPr>
          <w:rFonts w:ascii="Times New Roman" w:hAnsi="Times New Roman"/>
          <w:bCs/>
          <w:szCs w:val="24"/>
          <w:lang w:val="uk-UA"/>
        </w:rPr>
        <w:t>від нормативної грошової оцінки земельної ділянки чинної на базовий податковий (звітний) період</w:t>
      </w:r>
      <w:r w:rsidRPr="00A3085D">
        <w:rPr>
          <w:rFonts w:ascii="Times New Roman" w:hAnsi="Times New Roman"/>
          <w:szCs w:val="24"/>
          <w:lang w:val="uk-UA"/>
        </w:rPr>
        <w:t>.</w:t>
      </w:r>
    </w:p>
    <w:p w14:paraId="3975456D"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4.2. За перший рік оренди орендна плата складається з сплаченого Орендарем гарантійного внеску у розмірі ___ грн. _____ коп. (_______  грн. _____ коп.) та суми у розмірі ________ грн. _____ коп. (_______ грн. _____ коп.), яка підлягає сплаті переможцем не пізніше не пізніше п’яти робочих днів з дня підписання цього договору на р/р ____________, отримувач ____________, банк отримувача ___________, код отримувача ___________, код платежу ________.</w:t>
      </w:r>
    </w:p>
    <w:p w14:paraId="62F5333F"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color w:val="000000"/>
          <w:szCs w:val="24"/>
          <w:lang w:val="uk-UA"/>
        </w:rPr>
      </w:pPr>
      <w:r w:rsidRPr="00A3085D">
        <w:rPr>
          <w:rFonts w:ascii="Times New Roman" w:hAnsi="Times New Roman"/>
          <w:szCs w:val="24"/>
          <w:lang w:val="uk-UA"/>
        </w:rPr>
        <w:t>4.3. Натуральна та відробіткова форма розрахунку і розмір даним договором не передбачається.</w:t>
      </w:r>
    </w:p>
    <w:p w14:paraId="73BBF11E" w14:textId="77777777" w:rsidR="00A3085D" w:rsidRPr="00A3085D" w:rsidRDefault="00A3085D" w:rsidP="00A3085D">
      <w:pPr>
        <w:pStyle w:val="HTML2"/>
        <w:ind w:firstLine="709"/>
        <w:contextualSpacing/>
        <w:mirrorIndents/>
        <w:jc w:val="both"/>
        <w:rPr>
          <w:bCs/>
          <w:sz w:val="24"/>
          <w:szCs w:val="24"/>
          <w:lang w:val="uk-UA"/>
        </w:rPr>
      </w:pPr>
      <w:r w:rsidRPr="00A3085D">
        <w:rPr>
          <w:sz w:val="24"/>
          <w:szCs w:val="24"/>
          <w:lang w:val="uk-UA"/>
        </w:rPr>
        <w:t xml:space="preserve">4.4. </w:t>
      </w:r>
      <w:r w:rsidRPr="00A3085D">
        <w:rPr>
          <w:bCs/>
          <w:sz w:val="24"/>
          <w:szCs w:val="24"/>
          <w:lang w:val="uk-UA"/>
        </w:rPr>
        <w:t>Нормативна грошова оцінка застосовується з урахуванням коефіцієнта індексації відповідно до вимог чинного законодавства.  У разі зміни коефіцієнтів індексації  відповідно до вимог чинного законодавства до застосування підлягають коефіцієнти індексації чинні на початок бюджетного періоду (календарного року) без внесення змін та доповнень до даного Договору.</w:t>
      </w:r>
    </w:p>
    <w:p w14:paraId="0C1E080F" w14:textId="77777777" w:rsidR="00A3085D" w:rsidRPr="00A3085D" w:rsidRDefault="00A3085D" w:rsidP="00A3085D">
      <w:pPr>
        <w:pStyle w:val="HTML"/>
        <w:ind w:firstLine="709"/>
        <w:contextualSpacing/>
        <w:mirrorIndents/>
        <w:jc w:val="both"/>
        <w:rPr>
          <w:rFonts w:ascii="Times New Roman" w:hAnsi="Times New Roman"/>
          <w:sz w:val="24"/>
          <w:szCs w:val="24"/>
          <w:lang w:val="uk-UA"/>
        </w:rPr>
      </w:pPr>
      <w:r w:rsidRPr="00A3085D">
        <w:rPr>
          <w:rFonts w:ascii="Times New Roman" w:hAnsi="Times New Roman"/>
          <w:sz w:val="24"/>
          <w:szCs w:val="24"/>
          <w:shd w:val="clear" w:color="auto" w:fill="FFFFFF"/>
          <w:lang w:val="uk-UA"/>
        </w:rPr>
        <w:t>4.5. Базовий  податковий  (звітний) період дорівнює календарному року. У разі зміни нормативної грошової оцінки земельної ділянки відповідно до вимог чинного законодавства до застосовування для розрахунку орендної плати підлягає нова нормативна грошова оцінка земельної ділянки чинна на початок поточного бюджетного періоду (календарного року) без внесення змін та доповнення до даного Договору</w:t>
      </w:r>
      <w:r w:rsidRPr="00A3085D">
        <w:rPr>
          <w:rFonts w:ascii="Times New Roman" w:hAnsi="Times New Roman"/>
          <w:sz w:val="24"/>
          <w:szCs w:val="24"/>
          <w:lang w:val="uk-UA"/>
        </w:rPr>
        <w:t>.</w:t>
      </w:r>
    </w:p>
    <w:p w14:paraId="7727DA2C"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4.6. Обчислення розміру орендної плати за</w:t>
      </w:r>
      <w:r w:rsidRPr="00A3085D">
        <w:rPr>
          <w:rFonts w:ascii="Times New Roman" w:hAnsi="Times New Roman"/>
          <w:color w:val="FF0000"/>
          <w:szCs w:val="24"/>
          <w:lang w:val="uk-UA"/>
        </w:rPr>
        <w:t xml:space="preserve"> </w:t>
      </w:r>
      <w:r w:rsidRPr="00A3085D">
        <w:rPr>
          <w:rFonts w:ascii="Times New Roman" w:hAnsi="Times New Roman"/>
          <w:szCs w:val="24"/>
          <w:lang w:val="uk-UA"/>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w:t>
      </w:r>
    </w:p>
    <w:p w14:paraId="4EE9C910"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 xml:space="preserve">4.7. Орендна плата за наступні роки вноситься Орендарем </w:t>
      </w:r>
      <w:r w:rsidRPr="00A3085D">
        <w:rPr>
          <w:rFonts w:ascii="Times New Roman" w:hAnsi="Times New Roman"/>
          <w:i/>
          <w:color w:val="000000"/>
          <w:szCs w:val="24"/>
          <w:lang w:val="uk-UA"/>
        </w:rPr>
        <w:t>щомісяця протягом 30 календарних днів, що настають за останнім календарним днем податкового (звітного) місяця, у розмірі 1/12 частини річної орендної плати, на розрахунковий рахунок __________  ради Житомирської області, призначення платежу: «</w:t>
      </w:r>
      <w:r w:rsidRPr="00A3085D">
        <w:rPr>
          <w:rFonts w:ascii="Times New Roman" w:hAnsi="Times New Roman"/>
          <w:color w:val="000000"/>
          <w:szCs w:val="24"/>
          <w:lang w:val="uk-UA"/>
        </w:rPr>
        <w:t>Орендна плата з юридичних осіб» код платежу: ________.</w:t>
      </w:r>
    </w:p>
    <w:p w14:paraId="79D3470C"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i/>
          <w:color w:val="000000"/>
          <w:szCs w:val="24"/>
          <w:lang w:val="uk-UA"/>
        </w:rPr>
      </w:pPr>
      <w:r w:rsidRPr="00A3085D">
        <w:rPr>
          <w:rFonts w:ascii="Times New Roman" w:hAnsi="Times New Roman"/>
          <w:color w:val="000000"/>
          <w:szCs w:val="24"/>
          <w:lang w:val="uk-UA"/>
        </w:rPr>
        <w:t xml:space="preserve">4.8. Обчислення розміру орендної плати за земельну ділянку здійснюється Орендарем самостійно з </w:t>
      </w:r>
      <w:r w:rsidRPr="00A3085D">
        <w:rPr>
          <w:rFonts w:ascii="Times New Roman" w:hAnsi="Times New Roman"/>
          <w:i/>
          <w:color w:val="000000"/>
          <w:szCs w:val="24"/>
          <w:lang w:val="uk-UA"/>
        </w:rPr>
        <w:t xml:space="preserve">урахуванням коефіцієнта </w:t>
      </w:r>
      <w:r w:rsidRPr="00A3085D">
        <w:rPr>
          <w:rFonts w:ascii="Times New Roman" w:hAnsi="Times New Roman"/>
          <w:color w:val="000000"/>
          <w:szCs w:val="24"/>
          <w:lang w:val="uk-UA"/>
        </w:rPr>
        <w:t xml:space="preserve">індексації, визначеного законодавством. </w:t>
      </w:r>
      <w:r w:rsidRPr="00A3085D">
        <w:rPr>
          <w:rFonts w:ascii="Times New Roman" w:hAnsi="Times New Roman"/>
          <w:szCs w:val="24"/>
          <w:lang w:val="uk-UA"/>
        </w:rPr>
        <w:t>У разі зміни</w:t>
      </w:r>
      <w:r w:rsidRPr="00A3085D">
        <w:rPr>
          <w:rFonts w:ascii="Times New Roman" w:hAnsi="Times New Roman"/>
          <w:i/>
          <w:szCs w:val="24"/>
          <w:lang w:val="uk-UA"/>
        </w:rPr>
        <w:t xml:space="preserve"> </w:t>
      </w:r>
      <w:r w:rsidRPr="00A3085D">
        <w:rPr>
          <w:rFonts w:ascii="Times New Roman" w:hAnsi="Times New Roman"/>
          <w:color w:val="000000"/>
          <w:szCs w:val="24"/>
          <w:lang w:val="uk-UA"/>
        </w:rPr>
        <w:t xml:space="preserve">нормативної грошової оцінки земельної ділянки розмір орендної плати розраховується з урахуванням відповідних змін та ставки річної орендної плати у розмірі _______% від нормативної грошової оцінки земельної ділянки </w:t>
      </w:r>
      <w:r w:rsidRPr="00A3085D">
        <w:rPr>
          <w:rFonts w:ascii="Times New Roman" w:hAnsi="Times New Roman"/>
          <w:szCs w:val="24"/>
          <w:shd w:val="clear" w:color="auto" w:fill="FFFFFF"/>
          <w:lang w:val="uk-UA"/>
        </w:rPr>
        <w:t>без внесення змін та доповнення до даного Договору</w:t>
      </w:r>
      <w:r w:rsidRPr="00A3085D">
        <w:rPr>
          <w:rFonts w:ascii="Times New Roman" w:hAnsi="Times New Roman"/>
          <w:color w:val="000000"/>
          <w:szCs w:val="24"/>
          <w:lang w:val="uk-UA"/>
        </w:rPr>
        <w:t xml:space="preserve">. </w:t>
      </w:r>
    </w:p>
    <w:p w14:paraId="39598834"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4.9. Передача продукції в рахунок орендної плати не передбачається.</w:t>
      </w:r>
    </w:p>
    <w:p w14:paraId="3ACAFBA6"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color w:val="000000"/>
          <w:sz w:val="24"/>
          <w:szCs w:val="24"/>
          <w:lang w:val="uk-UA"/>
        </w:rPr>
        <w:t xml:space="preserve">4.10. </w:t>
      </w:r>
      <w:r w:rsidRPr="00A3085D">
        <w:rPr>
          <w:sz w:val="24"/>
          <w:szCs w:val="24"/>
          <w:lang w:val="uk-UA"/>
        </w:rPr>
        <w:t>Розмір орендної плати переглядається щорічно у разі:</w:t>
      </w:r>
      <w:r w:rsidRPr="00A3085D">
        <w:rPr>
          <w:sz w:val="24"/>
          <w:szCs w:val="24"/>
          <w:lang w:val="uk-UA"/>
        </w:rPr>
        <w:tab/>
      </w:r>
    </w:p>
    <w:p w14:paraId="1824D11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зміни умов господарювання, передбачених Договором;</w:t>
      </w:r>
    </w:p>
    <w:p w14:paraId="57764BA0"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lang w:val="uk-UA"/>
        </w:rPr>
      </w:pPr>
      <w:r w:rsidRPr="00A3085D">
        <w:rPr>
          <w:sz w:val="24"/>
          <w:szCs w:val="24"/>
          <w:lang w:val="uk-UA"/>
        </w:rPr>
        <w:t>−</w:t>
      </w:r>
      <w:r w:rsidRPr="00A3085D">
        <w:rPr>
          <w:color w:val="000000"/>
          <w:sz w:val="24"/>
          <w:szCs w:val="24"/>
          <w:lang w:val="uk-UA"/>
        </w:rPr>
        <w:t> зміни розмірів земельного податку, підвищення цін і тарифів, зміни коефіцієнтів індексації, визначених законодавством;</w:t>
      </w:r>
    </w:p>
    <w:p w14:paraId="70402505"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7D9203C"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xml:space="preserve">− в інших випадках, передбачених законодавчими актами України. </w:t>
      </w:r>
    </w:p>
    <w:p w14:paraId="0FB67B89"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outlineLvl w:val="0"/>
        <w:rPr>
          <w:rFonts w:ascii="Times New Roman" w:hAnsi="Times New Roman"/>
          <w:szCs w:val="24"/>
          <w:lang w:val="uk-UA"/>
        </w:rPr>
      </w:pPr>
      <w:r w:rsidRPr="00A3085D">
        <w:rPr>
          <w:rFonts w:ascii="Times New Roman" w:hAnsi="Times New Roman"/>
          <w:szCs w:val="24"/>
          <w:lang w:val="uk-UA"/>
        </w:rPr>
        <w:lastRenderedPageBreak/>
        <w:t>4.11.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w:t>
      </w:r>
    </w:p>
    <w:p w14:paraId="66ADF32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xml:space="preserve">4.12. Орендар не звільняється від сплати орендної плати в разі тимчасового невикористання земельної ділянки. </w:t>
      </w:r>
    </w:p>
    <w:p w14:paraId="3A56552B" w14:textId="77777777" w:rsidR="00A3085D" w:rsidRPr="00A3085D" w:rsidRDefault="00A3085D" w:rsidP="00A3085D">
      <w:pPr>
        <w:widowControl w:val="0"/>
        <w:tabs>
          <w:tab w:val="left" w:pos="709"/>
        </w:tabs>
        <w:autoSpaceDE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4.13. У разі невнесення орендної плати у строки, визначені цим договором, Орендар сплачує:</w:t>
      </w:r>
    </w:p>
    <w:p w14:paraId="1D0E3454" w14:textId="77777777" w:rsidR="00A3085D" w:rsidRPr="00A3085D" w:rsidRDefault="00A3085D" w:rsidP="00A3085D">
      <w:pPr>
        <w:widowControl w:val="0"/>
        <w:tabs>
          <w:tab w:val="left" w:pos="709"/>
        </w:tabs>
        <w:autoSpaceDE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 у 10-денний строк сплачується штраф у розмірі 100% річної орендної плати, встановленої цим договором, який зараховується до інших надходжень місцевого бюджету ______________  ради;</w:t>
      </w:r>
    </w:p>
    <w:p w14:paraId="44FA4EF6" w14:textId="77777777" w:rsidR="00A3085D" w:rsidRPr="00A3085D" w:rsidRDefault="00A3085D" w:rsidP="00A3085D">
      <w:pPr>
        <w:widowControl w:val="0"/>
        <w:tabs>
          <w:tab w:val="left" w:pos="709"/>
        </w:tabs>
        <w:autoSpaceDE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 пеню у розмірі подвійної облікової ставки Національного банку України, діючої на день виникнення боргу, від суми несплаченого платежу за кожний день прострочення.</w:t>
      </w:r>
    </w:p>
    <w:p w14:paraId="51B4020B" w14:textId="77777777" w:rsidR="00A3085D" w:rsidRPr="00A3085D" w:rsidRDefault="00A3085D" w:rsidP="00A3085D">
      <w:pPr>
        <w:tabs>
          <w:tab w:val="left" w:pos="1475"/>
        </w:tabs>
        <w:ind w:firstLine="709"/>
        <w:contextualSpacing/>
        <w:mirrorIndents/>
        <w:jc w:val="center"/>
        <w:outlineLvl w:val="0"/>
        <w:rPr>
          <w:rFonts w:ascii="Times New Roman" w:hAnsi="Times New Roman"/>
          <w:b/>
          <w:color w:val="000000"/>
          <w:szCs w:val="24"/>
          <w:lang w:val="uk-UA"/>
        </w:rPr>
      </w:pPr>
    </w:p>
    <w:p w14:paraId="01BF2F33" w14:textId="77777777" w:rsidR="00A3085D" w:rsidRPr="00A3085D" w:rsidRDefault="00A3085D" w:rsidP="00A3085D">
      <w:pPr>
        <w:tabs>
          <w:tab w:val="left" w:pos="1475"/>
        </w:tabs>
        <w:ind w:firstLine="709"/>
        <w:contextualSpacing/>
        <w:mirrorIndents/>
        <w:jc w:val="center"/>
        <w:outlineLvl w:val="0"/>
        <w:rPr>
          <w:rFonts w:ascii="Times New Roman" w:hAnsi="Times New Roman"/>
          <w:b/>
          <w:caps/>
          <w:color w:val="000000"/>
          <w:szCs w:val="24"/>
          <w:lang w:val="uk-UA"/>
        </w:rPr>
      </w:pPr>
      <w:r w:rsidRPr="00A3085D">
        <w:rPr>
          <w:rFonts w:ascii="Times New Roman" w:hAnsi="Times New Roman"/>
          <w:b/>
          <w:caps/>
          <w:color w:val="000000"/>
          <w:szCs w:val="24"/>
          <w:lang w:val="uk-UA"/>
        </w:rPr>
        <w:t>5. Умови використання земельної ділянки</w:t>
      </w:r>
    </w:p>
    <w:p w14:paraId="1E826AC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color w:val="000000"/>
          <w:sz w:val="24"/>
          <w:szCs w:val="24"/>
          <w:lang w:val="uk-UA"/>
        </w:rPr>
        <w:t>5.1.</w:t>
      </w:r>
      <w:r w:rsidRPr="00A3085D">
        <w:rPr>
          <w:sz w:val="24"/>
          <w:szCs w:val="24"/>
          <w:lang w:val="uk-UA"/>
        </w:rPr>
        <w:t> Земельна ділянка передається в оренду для _________________.</w:t>
      </w:r>
    </w:p>
    <w:p w14:paraId="0C47376E"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5.2. Цільове призначення земельної ділянки: для ___________________.</w:t>
      </w:r>
    </w:p>
    <w:p w14:paraId="232626FE"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xml:space="preserve">5.3. Орендар зобов’язаний використовувати земельну ділянку відповідно до умов Договору та вимог чинного законодавства. </w:t>
      </w:r>
    </w:p>
    <w:p w14:paraId="09B2A250"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5.4.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захищати її від водної та вітрової ерозії, дотримуватись вимог законодавства про охорону довкілля.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14:paraId="250987D8" w14:textId="77777777" w:rsidR="00A3085D" w:rsidRPr="00A3085D" w:rsidRDefault="00A3085D" w:rsidP="00A3085D">
      <w:pPr>
        <w:tabs>
          <w:tab w:val="left" w:pos="1475"/>
        </w:tabs>
        <w:ind w:firstLine="709"/>
        <w:contextualSpacing/>
        <w:mirrorIndents/>
        <w:jc w:val="both"/>
        <w:rPr>
          <w:rFonts w:ascii="Times New Roman" w:hAnsi="Times New Roman"/>
          <w:i/>
          <w:color w:val="000000"/>
          <w:szCs w:val="24"/>
          <w:u w:val="single"/>
          <w:lang w:val="uk-UA"/>
        </w:rPr>
      </w:pPr>
      <w:r w:rsidRPr="00A3085D">
        <w:rPr>
          <w:rFonts w:ascii="Times New Roman" w:hAnsi="Times New Roman"/>
          <w:color w:val="000000"/>
          <w:szCs w:val="24"/>
          <w:lang w:val="uk-UA"/>
        </w:rPr>
        <w:t xml:space="preserve">Умови збереження стану об’єкта оренди: </w:t>
      </w:r>
      <w:r w:rsidRPr="00A3085D">
        <w:rPr>
          <w:rFonts w:ascii="Times New Roman" w:hAnsi="Times New Roman"/>
          <w:iCs/>
          <w:szCs w:val="24"/>
          <w:lang w:val="uk-UA"/>
        </w:rPr>
        <w:t xml:space="preserve">дотримуватись вимог протиерозійної </w:t>
      </w:r>
      <w:r w:rsidRPr="00A3085D">
        <w:rPr>
          <w:rFonts w:ascii="Times New Roman" w:hAnsi="Times New Roman"/>
          <w:iCs/>
          <w:spacing w:val="-1"/>
          <w:szCs w:val="24"/>
          <w:lang w:val="uk-UA"/>
        </w:rPr>
        <w:t>організації території</w:t>
      </w:r>
      <w:r w:rsidRPr="00A3085D">
        <w:rPr>
          <w:rFonts w:ascii="Times New Roman" w:hAnsi="Times New Roman"/>
          <w:color w:val="000000"/>
          <w:szCs w:val="24"/>
          <w:lang w:val="uk-UA"/>
        </w:rPr>
        <w:t xml:space="preserve"> де розташована земельна ділянка, </w:t>
      </w:r>
      <w:r w:rsidRPr="00A3085D">
        <w:rPr>
          <w:rFonts w:ascii="Times New Roman" w:hAnsi="Times New Roman"/>
          <w:iCs/>
          <w:spacing w:val="-1"/>
          <w:szCs w:val="24"/>
          <w:lang w:val="uk-UA"/>
        </w:rPr>
        <w:t>дотримуватись екологічної безпеки землекористування</w:t>
      </w:r>
      <w:r w:rsidRPr="00A3085D">
        <w:rPr>
          <w:rFonts w:ascii="Times New Roman" w:hAnsi="Times New Roman"/>
          <w:color w:val="000000"/>
          <w:szCs w:val="24"/>
          <w:lang w:val="uk-UA"/>
        </w:rPr>
        <w:t xml:space="preserve"> та </w:t>
      </w:r>
      <w:r w:rsidRPr="00A3085D">
        <w:rPr>
          <w:rFonts w:ascii="Times New Roman" w:hAnsi="Times New Roman"/>
          <w:szCs w:val="24"/>
          <w:lang w:val="uk-UA"/>
        </w:rPr>
        <w:t xml:space="preserve">при користуванні земельною ділянкою дотримуватись вимог Земельного кодексу України, природоохоронного законодавства та інших законодавчих актів </w:t>
      </w:r>
      <w:r w:rsidRPr="00A3085D">
        <w:rPr>
          <w:rFonts w:ascii="Times New Roman" w:hAnsi="Times New Roman"/>
          <w:color w:val="000000"/>
          <w:szCs w:val="24"/>
          <w:lang w:val="uk-UA"/>
        </w:rPr>
        <w:t>України</w:t>
      </w:r>
      <w:r w:rsidRPr="00A3085D">
        <w:rPr>
          <w:rFonts w:ascii="Times New Roman" w:hAnsi="Times New Roman"/>
          <w:szCs w:val="24"/>
          <w:lang w:val="uk-UA"/>
        </w:rPr>
        <w:t xml:space="preserve"> з питань оренди земельних ділянок.</w:t>
      </w:r>
    </w:p>
    <w:p w14:paraId="79AD2675" w14:textId="77777777" w:rsidR="00A3085D" w:rsidRPr="00A3085D" w:rsidRDefault="00A3085D" w:rsidP="00A3085D">
      <w:pPr>
        <w:tabs>
          <w:tab w:val="left" w:pos="1475"/>
        </w:tabs>
        <w:ind w:firstLine="709"/>
        <w:contextualSpacing/>
        <w:mirrorIndents/>
        <w:jc w:val="both"/>
        <w:rPr>
          <w:rFonts w:ascii="Times New Roman" w:hAnsi="Times New Roman"/>
          <w:color w:val="000000"/>
          <w:szCs w:val="24"/>
          <w:lang w:val="uk-UA"/>
        </w:rPr>
      </w:pPr>
    </w:p>
    <w:p w14:paraId="02A9512A"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lang w:val="uk-UA"/>
        </w:rPr>
      </w:pPr>
      <w:r w:rsidRPr="00A3085D">
        <w:rPr>
          <w:b/>
          <w:caps/>
          <w:color w:val="000000"/>
          <w:sz w:val="24"/>
          <w:szCs w:val="24"/>
          <w:lang w:val="uk-UA"/>
        </w:rPr>
        <w:t xml:space="preserve">6. </w:t>
      </w:r>
      <w:r w:rsidRPr="00A3085D">
        <w:rPr>
          <w:b/>
          <w:sz w:val="24"/>
          <w:szCs w:val="24"/>
          <w:lang w:val="uk-UA"/>
        </w:rPr>
        <w:t>УМОВИ І СТРОКИ ПЕРЕДАЧІ ЗЕМЕЛЬНОЇ ДІЛЯНКИ В ОРЕНДУ</w:t>
      </w:r>
    </w:p>
    <w:p w14:paraId="349B7912" w14:textId="77777777" w:rsidR="00A3085D" w:rsidRPr="00A3085D" w:rsidRDefault="00A3085D" w:rsidP="00A3085D">
      <w:pPr>
        <w:tabs>
          <w:tab w:val="left" w:pos="1475"/>
        </w:tabs>
        <w:ind w:firstLine="709"/>
        <w:contextualSpacing/>
        <w:mirrorIndents/>
        <w:jc w:val="both"/>
        <w:outlineLvl w:val="0"/>
        <w:rPr>
          <w:rFonts w:ascii="Times New Roman" w:hAnsi="Times New Roman"/>
          <w:szCs w:val="24"/>
          <w:lang w:val="uk-UA"/>
        </w:rPr>
      </w:pPr>
      <w:r w:rsidRPr="00A3085D">
        <w:rPr>
          <w:rFonts w:ascii="Times New Roman" w:hAnsi="Times New Roman"/>
          <w:caps/>
          <w:color w:val="000000"/>
          <w:szCs w:val="24"/>
          <w:lang w:val="uk-UA"/>
        </w:rPr>
        <w:t xml:space="preserve">6.1. </w:t>
      </w:r>
      <w:r w:rsidRPr="00A3085D">
        <w:rPr>
          <w:rFonts w:ascii="Times New Roman" w:hAnsi="Times New Roman"/>
          <w:color w:val="000000"/>
          <w:szCs w:val="24"/>
          <w:shd w:val="clear" w:color="auto" w:fill="FFFFFF"/>
          <w:lang w:val="uk-UA"/>
        </w:rPr>
        <w:t>Об’єкт за договором оренди землі вважається переданим орендодавцем орендареві з моменту державної реєстрації права оренди, якщо інше не встановлено законом.</w:t>
      </w:r>
    </w:p>
    <w:p w14:paraId="4B8085F3" w14:textId="77777777" w:rsidR="00A3085D" w:rsidRPr="00A3085D" w:rsidRDefault="00A3085D" w:rsidP="00A3085D">
      <w:pPr>
        <w:tabs>
          <w:tab w:val="left" w:pos="1475"/>
        </w:tabs>
        <w:ind w:firstLine="709"/>
        <w:contextualSpacing/>
        <w:mirrorIndents/>
        <w:jc w:val="both"/>
        <w:outlineLvl w:val="0"/>
        <w:rPr>
          <w:rFonts w:ascii="Times New Roman" w:hAnsi="Times New Roman"/>
          <w:szCs w:val="24"/>
          <w:lang w:val="uk-UA"/>
        </w:rPr>
      </w:pPr>
    </w:p>
    <w:p w14:paraId="1C9FA707" w14:textId="77777777" w:rsidR="00A3085D" w:rsidRPr="00A3085D" w:rsidRDefault="00A3085D" w:rsidP="00A3085D">
      <w:pPr>
        <w:tabs>
          <w:tab w:val="left" w:pos="1475"/>
        </w:tabs>
        <w:ind w:firstLine="709"/>
        <w:contextualSpacing/>
        <w:mirrorIndents/>
        <w:jc w:val="center"/>
        <w:outlineLvl w:val="0"/>
        <w:rPr>
          <w:rFonts w:ascii="Times New Roman" w:hAnsi="Times New Roman"/>
          <w:b/>
          <w:caps/>
          <w:color w:val="000000"/>
          <w:szCs w:val="24"/>
          <w:lang w:val="uk-UA"/>
        </w:rPr>
      </w:pPr>
      <w:r w:rsidRPr="00A3085D">
        <w:rPr>
          <w:rFonts w:ascii="Times New Roman" w:hAnsi="Times New Roman"/>
          <w:b/>
          <w:caps/>
          <w:color w:val="000000"/>
          <w:szCs w:val="24"/>
          <w:lang w:val="uk-UA"/>
        </w:rPr>
        <w:t xml:space="preserve">7. Умови повернення земельної ділянки </w:t>
      </w:r>
    </w:p>
    <w:p w14:paraId="33D772AA"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7.1.</w:t>
      </w:r>
      <w:r w:rsidRPr="00A3085D">
        <w:rPr>
          <w:rFonts w:ascii="Times New Roman" w:hAnsi="Times New Roman"/>
          <w:szCs w:val="24"/>
          <w:lang w:val="uk-UA"/>
        </w:rPr>
        <w:t> </w:t>
      </w:r>
      <w:r w:rsidRPr="00A3085D">
        <w:rPr>
          <w:rFonts w:ascii="Times New Roman" w:hAnsi="Times New Roman"/>
          <w:color w:val="000000"/>
          <w:szCs w:val="24"/>
          <w:lang w:val="uk-UA"/>
        </w:rPr>
        <w:t xml:space="preserve">Після припинення дії договору орендар повертає орендодавцеві земельну ділянку </w:t>
      </w:r>
      <w:r w:rsidRPr="00A3085D">
        <w:rPr>
          <w:rFonts w:ascii="Times New Roman" w:hAnsi="Times New Roman"/>
          <w:szCs w:val="24"/>
          <w:lang w:val="uk-UA"/>
        </w:rPr>
        <w:t>(земельні ділянки)</w:t>
      </w:r>
      <w:r w:rsidRPr="00A3085D">
        <w:rPr>
          <w:rFonts w:ascii="Times New Roman" w:hAnsi="Times New Roman"/>
          <w:color w:val="000000"/>
          <w:szCs w:val="24"/>
          <w:lang w:val="uk-UA"/>
        </w:rPr>
        <w:t xml:space="preserve"> у стані, не гіршому порівняно з тим, у якому він одержав її в оренду.</w:t>
      </w:r>
    </w:p>
    <w:p w14:paraId="6B56A34B"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7.2.</w:t>
      </w:r>
      <w:r w:rsidRPr="00A3085D">
        <w:rPr>
          <w:rFonts w:ascii="Times New Roman" w:hAnsi="Times New Roman"/>
          <w:szCs w:val="24"/>
          <w:lang w:val="uk-UA"/>
        </w:rPr>
        <w:t> </w:t>
      </w:r>
      <w:r w:rsidRPr="00A3085D">
        <w:rPr>
          <w:rFonts w:ascii="Times New Roman" w:hAnsi="Times New Roman"/>
          <w:color w:val="000000"/>
          <w:szCs w:val="24"/>
          <w:lang w:val="uk-UA"/>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5C375A5"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7.3. Здійснені орендарем витрати на поліпшення орендованої земельної ділянки не підлягають відшкодуванню.</w:t>
      </w:r>
    </w:p>
    <w:p w14:paraId="66852F74"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7.4. Орендар має право на відшкодування збитків, заподіяних унаслідок невиконання орендодавцем зобов’язань, передбачених цим договором.</w:t>
      </w:r>
    </w:p>
    <w:p w14:paraId="1E7A605E"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rPr>
          <w:rFonts w:ascii="Times New Roman" w:hAnsi="Times New Roman"/>
          <w:color w:val="000000"/>
          <w:szCs w:val="24"/>
          <w:lang w:val="uk-UA"/>
        </w:rPr>
      </w:pPr>
      <w:r w:rsidRPr="00A3085D">
        <w:rPr>
          <w:rFonts w:ascii="Times New Roman" w:hAnsi="Times New Roman"/>
          <w:color w:val="000000"/>
          <w:szCs w:val="24"/>
          <w:lang w:val="uk-UA"/>
        </w:rPr>
        <w:t>Збитками вважаються:</w:t>
      </w:r>
    </w:p>
    <w:p w14:paraId="57CFA6DA"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szCs w:val="24"/>
          <w:lang w:val="uk-UA"/>
        </w:rPr>
        <w:t>−</w:t>
      </w:r>
      <w:r w:rsidRPr="00A3085D">
        <w:rPr>
          <w:rFonts w:ascii="Times New Roman" w:hAnsi="Times New Roman"/>
          <w:color w:val="000000"/>
          <w:szCs w:val="24"/>
          <w:lang w:val="uk-UA"/>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5440D595"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szCs w:val="24"/>
          <w:lang w:val="uk-UA"/>
        </w:rPr>
        <w:t>−</w:t>
      </w:r>
      <w:r w:rsidRPr="00A3085D">
        <w:rPr>
          <w:rFonts w:ascii="Times New Roman" w:hAnsi="Times New Roman"/>
          <w:color w:val="000000"/>
          <w:szCs w:val="24"/>
          <w:lang w:val="uk-UA"/>
        </w:rPr>
        <w:t xml:space="preserve"> доходи, які орендар міг би реально отримати в разі належного виконання орендодавцем умов договору.</w:t>
      </w:r>
    </w:p>
    <w:p w14:paraId="564E8D8B" w14:textId="77777777" w:rsidR="00A3085D" w:rsidRPr="00A3085D" w:rsidRDefault="00A3085D" w:rsidP="00A308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lastRenderedPageBreak/>
        <w:t>7.5. Розмір фактичних витрат орендаря визначається на підставі документально підтверджених даних.</w:t>
      </w:r>
    </w:p>
    <w:p w14:paraId="1E98F43A" w14:textId="77777777" w:rsidR="00A3085D" w:rsidRPr="00A3085D" w:rsidRDefault="00A3085D" w:rsidP="00A3085D">
      <w:pPr>
        <w:tabs>
          <w:tab w:val="left" w:pos="1475"/>
        </w:tabs>
        <w:ind w:firstLine="709"/>
        <w:contextualSpacing/>
        <w:mirrorIndents/>
        <w:jc w:val="center"/>
        <w:outlineLvl w:val="0"/>
        <w:rPr>
          <w:rFonts w:ascii="Times New Roman" w:hAnsi="Times New Roman"/>
          <w:b/>
          <w:color w:val="000000"/>
          <w:szCs w:val="24"/>
          <w:lang w:val="uk-UA"/>
        </w:rPr>
      </w:pPr>
    </w:p>
    <w:p w14:paraId="6CDE09AB" w14:textId="77777777" w:rsidR="00A3085D" w:rsidRPr="00A3085D" w:rsidRDefault="00A3085D" w:rsidP="00A3085D">
      <w:pPr>
        <w:tabs>
          <w:tab w:val="left" w:pos="1475"/>
        </w:tabs>
        <w:ind w:firstLine="709"/>
        <w:contextualSpacing/>
        <w:mirrorIndents/>
        <w:jc w:val="center"/>
        <w:outlineLvl w:val="0"/>
        <w:rPr>
          <w:rFonts w:ascii="Times New Roman" w:hAnsi="Times New Roman"/>
          <w:b/>
          <w:caps/>
          <w:color w:val="000000"/>
          <w:szCs w:val="24"/>
          <w:lang w:val="uk-UA"/>
        </w:rPr>
      </w:pPr>
      <w:r w:rsidRPr="00A3085D">
        <w:rPr>
          <w:rFonts w:ascii="Times New Roman" w:hAnsi="Times New Roman"/>
          <w:b/>
          <w:caps/>
          <w:color w:val="000000"/>
          <w:szCs w:val="24"/>
          <w:lang w:val="uk-UA"/>
        </w:rPr>
        <w:t>8. Обмеження (обтяження ) щодо використання земельної ділянки</w:t>
      </w:r>
    </w:p>
    <w:p w14:paraId="1D25D298" w14:textId="77777777" w:rsidR="00A3085D" w:rsidRPr="00A3085D" w:rsidRDefault="00A3085D" w:rsidP="00A3085D">
      <w:pPr>
        <w:tabs>
          <w:tab w:val="left" w:pos="1475"/>
        </w:tabs>
        <w:ind w:firstLine="709"/>
        <w:contextualSpacing/>
        <w:mirrorIndents/>
        <w:jc w:val="both"/>
        <w:rPr>
          <w:rFonts w:ascii="Times New Roman" w:hAnsi="Times New Roman"/>
          <w:szCs w:val="24"/>
          <w:lang w:val="uk-UA"/>
        </w:rPr>
      </w:pPr>
      <w:r w:rsidRPr="00A3085D">
        <w:rPr>
          <w:rFonts w:ascii="Times New Roman" w:hAnsi="Times New Roman"/>
          <w:color w:val="000000"/>
          <w:szCs w:val="24"/>
          <w:lang w:val="uk-UA"/>
        </w:rPr>
        <w:t>8.1.</w:t>
      </w:r>
      <w:r w:rsidRPr="00A3085D">
        <w:rPr>
          <w:rFonts w:ascii="Times New Roman" w:hAnsi="Times New Roman"/>
          <w:b/>
          <w:szCs w:val="24"/>
          <w:lang w:val="uk-UA"/>
        </w:rPr>
        <w:t> </w:t>
      </w:r>
      <w:r w:rsidRPr="00A3085D">
        <w:rPr>
          <w:rFonts w:ascii="Times New Roman" w:hAnsi="Times New Roman"/>
          <w:color w:val="000000"/>
          <w:szCs w:val="24"/>
          <w:lang w:val="uk-UA"/>
        </w:rPr>
        <w:t xml:space="preserve">Відомості про обмеження у використанні земельної ділянки ____________. </w:t>
      </w:r>
      <w:r w:rsidRPr="00A3085D">
        <w:rPr>
          <w:rFonts w:ascii="Times New Roman" w:hAnsi="Times New Roman"/>
          <w:szCs w:val="24"/>
          <w:lang w:val="uk-UA"/>
        </w:rPr>
        <w:t xml:space="preserve"> </w:t>
      </w:r>
    </w:p>
    <w:p w14:paraId="4F0CD33B" w14:textId="77777777" w:rsidR="00A3085D" w:rsidRPr="00A3085D" w:rsidRDefault="00A3085D" w:rsidP="00A3085D">
      <w:pPr>
        <w:tabs>
          <w:tab w:val="left" w:pos="1475"/>
        </w:tabs>
        <w:ind w:firstLine="709"/>
        <w:contextualSpacing/>
        <w:mirrorIndents/>
        <w:jc w:val="both"/>
        <w:rPr>
          <w:rFonts w:ascii="Times New Roman" w:hAnsi="Times New Roman"/>
          <w:color w:val="000000"/>
          <w:szCs w:val="24"/>
          <w:lang w:val="uk-UA"/>
        </w:rPr>
      </w:pPr>
      <w:r w:rsidRPr="00A3085D">
        <w:rPr>
          <w:rFonts w:ascii="Times New Roman" w:hAnsi="Times New Roman"/>
          <w:color w:val="000000"/>
          <w:szCs w:val="24"/>
          <w:lang w:val="uk-UA"/>
        </w:rPr>
        <w:t>8.2.</w:t>
      </w:r>
      <w:r w:rsidRPr="00A3085D">
        <w:rPr>
          <w:rFonts w:ascii="Times New Roman" w:hAnsi="Times New Roman"/>
          <w:b/>
          <w:szCs w:val="24"/>
          <w:lang w:val="uk-UA"/>
        </w:rPr>
        <w:t> </w:t>
      </w:r>
      <w:r w:rsidRPr="00A3085D">
        <w:rPr>
          <w:rFonts w:ascii="Times New Roman" w:hAnsi="Times New Roman"/>
          <w:color w:val="000000"/>
          <w:szCs w:val="24"/>
          <w:lang w:val="uk-UA"/>
        </w:rPr>
        <w:t>Передача в оренду земельної ділянки не є підставою для припинення або зміни обмежень (обтяжень) та інших прав третіх осіб на цю земельну ділянку.</w:t>
      </w:r>
    </w:p>
    <w:p w14:paraId="3A10593F"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center"/>
        <w:rPr>
          <w:b/>
          <w:sz w:val="24"/>
          <w:szCs w:val="24"/>
          <w:lang w:val="uk-UA"/>
        </w:rPr>
      </w:pPr>
    </w:p>
    <w:p w14:paraId="203CA56C" w14:textId="77777777" w:rsidR="00A3085D" w:rsidRPr="00A3085D" w:rsidRDefault="00A3085D" w:rsidP="00A3085D">
      <w:pPr>
        <w:pStyle w:val="a7"/>
        <w:tabs>
          <w:tab w:val="left" w:pos="1855"/>
          <w:tab w:val="center" w:pos="5032"/>
        </w:tabs>
        <w:ind w:left="0" w:firstLine="709"/>
        <w:contextualSpacing/>
        <w:mirrorIndents/>
        <w:rPr>
          <w:b/>
          <w:sz w:val="24"/>
          <w:szCs w:val="24"/>
          <w:lang w:val="uk-UA"/>
        </w:rPr>
      </w:pPr>
      <w:r w:rsidRPr="00A3085D">
        <w:rPr>
          <w:b/>
          <w:sz w:val="24"/>
          <w:szCs w:val="24"/>
          <w:lang w:val="uk-UA"/>
        </w:rPr>
        <w:tab/>
      </w:r>
      <w:r w:rsidRPr="00A3085D">
        <w:rPr>
          <w:b/>
          <w:sz w:val="24"/>
          <w:szCs w:val="24"/>
          <w:lang w:val="uk-UA"/>
        </w:rPr>
        <w:tab/>
        <w:t>9. ІНШІ ПРАВА ТА ОБОВ’ЯЗКИ СТОРІН</w:t>
      </w:r>
    </w:p>
    <w:p w14:paraId="51A2EA6A"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lang w:val="uk-UA"/>
        </w:rPr>
      </w:pPr>
      <w:r w:rsidRPr="00A3085D">
        <w:rPr>
          <w:b/>
          <w:sz w:val="24"/>
          <w:szCs w:val="24"/>
          <w:lang w:val="uk-UA"/>
        </w:rPr>
        <w:t>9.1. Права Орендодавця:</w:t>
      </w:r>
    </w:p>
    <w:p w14:paraId="7207B79A"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9.1.1. Орендодавець має право вимагати від Орендаря:</w:t>
      </w:r>
    </w:p>
    <w:p w14:paraId="2D1B79A5"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використання земельної ділянки у відповідності із цільовим призначенням, згідно з цим Договором;</w:t>
      </w:r>
    </w:p>
    <w:p w14:paraId="12167B9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0390491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своєчасного та повного внесення орендної плати;</w:t>
      </w:r>
    </w:p>
    <w:p w14:paraId="5150CD26"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23DB03D2"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242E610A"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У разі недосягнення Сторонами згоди про розмір відшкодування збитків, спір вирішується у судовому порядку.</w:t>
      </w:r>
    </w:p>
    <w:p w14:paraId="224D76A1"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9.1.2. Орендодавець має право здійснювати контроль за виконанням умов цього Договору з боку Орендаря.</w:t>
      </w:r>
    </w:p>
    <w:p w14:paraId="10CCC89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lang w:val="uk-UA"/>
        </w:rPr>
      </w:pPr>
      <w:r w:rsidRPr="00A3085D">
        <w:rPr>
          <w:b/>
          <w:sz w:val="24"/>
          <w:szCs w:val="24"/>
          <w:lang w:val="uk-UA"/>
        </w:rPr>
        <w:t>9.2. Обов’язки Орендодавця:</w:t>
      </w:r>
    </w:p>
    <w:p w14:paraId="1B383B5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9.2.1. Не вчиняти дій, які б перешкоджали Орендареві користуватись земельною ділянкою за цільовим призначенням та здійснювати на ній господарську діяльність.</w:t>
      </w:r>
    </w:p>
    <w:p w14:paraId="57498DC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9.2.2.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3BD14AA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lang w:val="uk-UA"/>
        </w:rPr>
      </w:pPr>
      <w:r w:rsidRPr="00A3085D">
        <w:rPr>
          <w:b/>
          <w:sz w:val="24"/>
          <w:szCs w:val="24"/>
          <w:lang w:val="uk-UA"/>
        </w:rPr>
        <w:t>9.3. Права Орендаря:</w:t>
      </w:r>
    </w:p>
    <w:p w14:paraId="672A0BC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9.3.1. Самостійно господарювати на земельній ділянці з дотриманням умов Договору та чинного законодавства.</w:t>
      </w:r>
    </w:p>
    <w:p w14:paraId="5313086B"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9.3.2. Отримувати продукцію і доходи.</w:t>
      </w:r>
    </w:p>
    <w:p w14:paraId="1C36C804"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lang w:val="uk-UA"/>
        </w:rPr>
      </w:pPr>
      <w:r w:rsidRPr="00A3085D">
        <w:rPr>
          <w:sz w:val="24"/>
          <w:szCs w:val="24"/>
          <w:lang w:val="uk-UA"/>
        </w:rPr>
        <w:t>9.3.3. </w:t>
      </w:r>
      <w:r w:rsidRPr="00A3085D">
        <w:rPr>
          <w:color w:val="000000"/>
          <w:sz w:val="24"/>
          <w:szCs w:val="24"/>
          <w:lang w:val="uk-UA"/>
        </w:rPr>
        <w:t>Орендар має право 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7CA3FE71"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color w:val="000000"/>
          <w:sz w:val="24"/>
          <w:szCs w:val="24"/>
          <w:lang w:val="uk-UA"/>
        </w:rPr>
        <w:t>9.3.4. </w:t>
      </w:r>
      <w:r w:rsidRPr="00A3085D">
        <w:rPr>
          <w:sz w:val="24"/>
          <w:szCs w:val="24"/>
          <w:lang w:val="uk-UA"/>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3A652FB6"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sz w:val="24"/>
          <w:szCs w:val="24"/>
          <w:lang w:val="uk-UA"/>
        </w:rPr>
      </w:pPr>
      <w:r w:rsidRPr="00A3085D">
        <w:rPr>
          <w:sz w:val="24"/>
          <w:szCs w:val="24"/>
          <w:lang w:val="uk-UA"/>
        </w:rPr>
        <w:t>9.3.5. Орендар має переважне право на поновлення Договору оренди землі за умови, що він виконує умови цього Договору.</w:t>
      </w:r>
    </w:p>
    <w:p w14:paraId="56E419EE"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b/>
          <w:sz w:val="24"/>
          <w:szCs w:val="24"/>
          <w:lang w:val="uk-UA"/>
        </w:rPr>
      </w:pPr>
      <w:r w:rsidRPr="00A3085D">
        <w:rPr>
          <w:b/>
          <w:sz w:val="24"/>
          <w:szCs w:val="24"/>
          <w:lang w:val="uk-UA"/>
        </w:rPr>
        <w:t xml:space="preserve">9.4. Обов’язки Орендаря: </w:t>
      </w:r>
    </w:p>
    <w:p w14:paraId="07C39DE0"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lang w:val="uk-UA"/>
        </w:rPr>
      </w:pPr>
      <w:r w:rsidRPr="00A3085D">
        <w:rPr>
          <w:sz w:val="24"/>
          <w:szCs w:val="24"/>
          <w:lang w:val="uk-UA"/>
        </w:rPr>
        <w:t>9.4.1. Здійснити державну реєстрацію права оренди на земельну ділянку протягом 14 робочих днів з дня підписання договору, та протягом 3-х робочих днів, починаючи з дня державної реєстрації права оренди, надати Орендодавцю 1 (один) екземпляр Договору та Витягу про державну реєстрацію речового права на земельну ділянку.</w:t>
      </w:r>
    </w:p>
    <w:p w14:paraId="768C48C1"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lang w:val="uk-UA"/>
        </w:rPr>
      </w:pPr>
      <w:r w:rsidRPr="00A3085D">
        <w:rPr>
          <w:sz w:val="24"/>
          <w:szCs w:val="24"/>
          <w:lang w:val="uk-UA"/>
        </w:rPr>
        <w:t xml:space="preserve">9.4.2. Після здійснення державної реєстрації права оренди на земельну ділянку протягом 2 (двох) місяців забезпечити за власний рахунок відновлення меж земельної ділянки на підставі раніше розробленої та затвердженої документації із землеустрою. Проведення кадастрової зйомки розробниками документації із землеустрою для </w:t>
      </w:r>
      <w:r w:rsidRPr="00A3085D">
        <w:rPr>
          <w:sz w:val="24"/>
          <w:szCs w:val="24"/>
          <w:lang w:val="uk-UA"/>
        </w:rPr>
        <w:lastRenderedPageBreak/>
        <w:t>відновлення меж земельної ділянки здійснити в присутності землевпорядника __________ ради.</w:t>
      </w:r>
    </w:p>
    <w:p w14:paraId="7ECFFEA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lang w:val="uk-UA"/>
        </w:rPr>
      </w:pPr>
      <w:r w:rsidRPr="00A3085D">
        <w:rPr>
          <w:sz w:val="24"/>
          <w:szCs w:val="24"/>
          <w:lang w:val="uk-UA"/>
        </w:rPr>
        <w:t xml:space="preserve">Приступити до користування земельною ділянкою після державної реєстрації відповідно до чинного законодавства України. </w:t>
      </w:r>
    </w:p>
    <w:p w14:paraId="0C697EA0"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sz w:val="24"/>
          <w:szCs w:val="24"/>
          <w:lang w:val="uk-UA"/>
        </w:rPr>
        <w:t>9.4.3. </w:t>
      </w:r>
      <w:r w:rsidRPr="00A3085D">
        <w:rPr>
          <w:color w:val="000000"/>
          <w:sz w:val="24"/>
          <w:szCs w:val="24"/>
          <w:lang w:val="uk-UA"/>
        </w:rPr>
        <w:t>Дотримуватись встановлених щодо об’єкта оренди обмежень в обсязі, передбаченому Договором та чинним законодавством України.</w:t>
      </w:r>
    </w:p>
    <w:p w14:paraId="462B82E3"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color w:val="000000"/>
          <w:sz w:val="24"/>
          <w:szCs w:val="24"/>
          <w:lang w:val="uk-UA"/>
        </w:rPr>
        <w:t xml:space="preserve">9.4.4. Виготовити агрохімічні паспорти земельної ділянки протягом одного місяця з моменту укладення цього договору та на кожний третій рік від дати проведення земельних торгів та за три місяці до завершення строку дії договору оренди та надати Орендодавцю. </w:t>
      </w:r>
    </w:p>
    <w:p w14:paraId="0E49123D"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color w:val="000000"/>
          <w:sz w:val="24"/>
          <w:szCs w:val="24"/>
          <w:lang w:val="uk-UA"/>
        </w:rPr>
        <w:t xml:space="preserve">9.4.5. Використовувати земельну ділянку відповідно до її цільового призначення та умов Договору, дотримуючись при цьому вимог чинного земельного, екологічного законодавства, </w:t>
      </w:r>
      <w:r w:rsidRPr="00A3085D">
        <w:rPr>
          <w:sz w:val="24"/>
          <w:szCs w:val="24"/>
          <w:lang w:val="uk-UA"/>
        </w:rPr>
        <w:t xml:space="preserve">законодавства про охорону довкілля, </w:t>
      </w:r>
      <w:r w:rsidRPr="00A3085D">
        <w:rPr>
          <w:color w:val="000000"/>
          <w:sz w:val="24"/>
          <w:szCs w:val="24"/>
          <w:lang w:val="uk-UA"/>
        </w:rPr>
        <w:t xml:space="preserve">державних стандартів, норм і правил. </w:t>
      </w:r>
      <w:r w:rsidRPr="00A3085D">
        <w:rPr>
          <w:sz w:val="24"/>
          <w:szCs w:val="24"/>
          <w:lang w:val="uk-UA"/>
        </w:rPr>
        <w:t xml:space="preserve">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p>
    <w:p w14:paraId="244D647C"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color w:val="000000"/>
          <w:sz w:val="24"/>
          <w:szCs w:val="24"/>
          <w:lang w:val="uk-UA"/>
        </w:rPr>
        <w:t>9.4.6. Своєчасно та в повному обсязі вносити орендну плату.</w:t>
      </w:r>
    </w:p>
    <w:p w14:paraId="4814B6F9"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color w:val="000000"/>
          <w:sz w:val="24"/>
          <w:szCs w:val="24"/>
          <w:lang w:val="uk-UA"/>
        </w:rPr>
        <w:t>9.4.7. У разі зміни Методики та Порядку нормативної грошової оцінки земель сільськогосподарського призначення протягом 1 року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5DBC44B3" w14:textId="77777777" w:rsidR="00A3085D" w:rsidRPr="00A3085D" w:rsidRDefault="00A3085D" w:rsidP="00A3085D">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mirrorIndents/>
        <w:jc w:val="both"/>
        <w:rPr>
          <w:lang w:val="uk-UA"/>
        </w:rPr>
      </w:pPr>
      <w:r w:rsidRPr="00A3085D">
        <w:rPr>
          <w:color w:val="000000"/>
          <w:lang w:val="uk-UA"/>
        </w:rPr>
        <w:t>9.4.8. </w:t>
      </w:r>
      <w:r w:rsidRPr="00A3085D">
        <w:rPr>
          <w:lang w:val="uk-UA"/>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1AA4637E"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sz w:val="24"/>
          <w:szCs w:val="24"/>
          <w:lang w:val="uk-UA"/>
        </w:rPr>
        <w:t>9.4.9. </w:t>
      </w:r>
      <w:r w:rsidRPr="00A3085D">
        <w:rPr>
          <w:color w:val="000000"/>
          <w:sz w:val="24"/>
          <w:szCs w:val="24"/>
          <w:lang w:val="uk-UA"/>
        </w:rPr>
        <w:t>Не порушувати прав власників суміжних земельних ділянок та землекористувачів.</w:t>
      </w:r>
    </w:p>
    <w:p w14:paraId="2F8991CC"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sz w:val="24"/>
          <w:szCs w:val="24"/>
          <w:lang w:val="uk-UA"/>
        </w:rPr>
        <w:t>9.4.10. </w:t>
      </w:r>
      <w:r w:rsidRPr="00A3085D">
        <w:rPr>
          <w:color w:val="000000"/>
          <w:sz w:val="24"/>
          <w:szCs w:val="24"/>
          <w:lang w:val="uk-UA"/>
        </w:rPr>
        <w:t>Дотримуватись правил добросусідства та обмежень, пов’язаних зі встановленням земельних сервітутів та охоронних зон.</w:t>
      </w:r>
    </w:p>
    <w:p w14:paraId="4BAAFB5A"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color w:val="000000"/>
          <w:sz w:val="24"/>
          <w:szCs w:val="24"/>
          <w:lang w:val="uk-UA"/>
        </w:rPr>
      </w:pPr>
      <w:r w:rsidRPr="00A3085D">
        <w:rPr>
          <w:sz w:val="24"/>
          <w:szCs w:val="24"/>
          <w:lang w:val="uk-UA"/>
        </w:rPr>
        <w:t>9.4.11. </w:t>
      </w:r>
      <w:r w:rsidRPr="00A3085D">
        <w:rPr>
          <w:color w:val="000000"/>
          <w:sz w:val="24"/>
          <w:szCs w:val="24"/>
          <w:lang w:val="uk-UA"/>
        </w:rPr>
        <w:t>Після закінчення строку Договору повернути земельну ділянку Орендодавцю в належному стані в порядку, встановленому Договором.</w:t>
      </w:r>
    </w:p>
    <w:p w14:paraId="79798708"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jc w:val="both"/>
        <w:rPr>
          <w:sz w:val="24"/>
          <w:szCs w:val="24"/>
          <w:lang w:val="uk-UA"/>
        </w:rPr>
      </w:pPr>
      <w:r w:rsidRPr="00A3085D">
        <w:rPr>
          <w:sz w:val="24"/>
          <w:szCs w:val="24"/>
          <w:lang w:val="uk-UA"/>
        </w:rPr>
        <w:t>9.</w:t>
      </w:r>
      <w:r w:rsidRPr="00A3085D">
        <w:rPr>
          <w:color w:val="000000"/>
          <w:sz w:val="24"/>
          <w:szCs w:val="24"/>
          <w:lang w:val="uk-UA"/>
        </w:rPr>
        <w:t xml:space="preserve">4.12. У разі укладення додаткових угод до Договору, </w:t>
      </w:r>
      <w:r w:rsidRPr="00A3085D">
        <w:rPr>
          <w:sz w:val="24"/>
          <w:szCs w:val="24"/>
          <w:lang w:val="uk-UA"/>
        </w:rPr>
        <w:t>здійснювати всі передбачені законодавством заходи, спрямовані на їх державну реєстрацію.</w:t>
      </w:r>
    </w:p>
    <w:p w14:paraId="463E27DB" w14:textId="77777777" w:rsidR="00A3085D" w:rsidRPr="00A3085D" w:rsidRDefault="00A3085D" w:rsidP="00A3085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mirrorIndents/>
        <w:rPr>
          <w:color w:val="000000"/>
          <w:sz w:val="24"/>
          <w:szCs w:val="24"/>
          <w:lang w:val="uk-UA"/>
        </w:rPr>
      </w:pPr>
      <w:r w:rsidRPr="00A3085D">
        <w:rPr>
          <w:sz w:val="24"/>
          <w:szCs w:val="24"/>
          <w:lang w:val="uk-UA"/>
        </w:rPr>
        <w:t>9.4.13. </w:t>
      </w:r>
      <w:r w:rsidRPr="00A3085D">
        <w:rPr>
          <w:color w:val="000000"/>
          <w:sz w:val="24"/>
          <w:szCs w:val="24"/>
          <w:lang w:val="uk-UA"/>
        </w:rPr>
        <w:t>У п’ятиденний строк після державної реєстрації права оренди надати копію Договору відповідному територіальному органу Міністерства доходів і зборів України та зареєструватись у якості платника орендної плати за землю.</w:t>
      </w:r>
    </w:p>
    <w:p w14:paraId="598BD067" w14:textId="77777777" w:rsidR="00A3085D" w:rsidRPr="00A3085D" w:rsidRDefault="00A3085D" w:rsidP="00A3085D">
      <w:pPr>
        <w:widowControl w:val="0"/>
        <w:autoSpaceDE w:val="0"/>
        <w:autoSpaceDN w:val="0"/>
        <w:adjustRightInd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 xml:space="preserve">9.4.14 Відповідно до п.6. ст.135, п.5. ст.135, п.24. ст. 137 Земельного кодексу України, п.55 Вимог щодо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A3085D">
        <w:rPr>
          <w:rFonts w:ascii="Times New Roman" w:hAnsi="Times New Roman"/>
          <w:szCs w:val="24"/>
          <w:lang w:val="uk-UA"/>
        </w:rPr>
        <w:t>суперфіцію</w:t>
      </w:r>
      <w:proofErr w:type="spellEnd"/>
      <w:r w:rsidRPr="00A3085D">
        <w:rPr>
          <w:rFonts w:ascii="Times New Roman" w:hAnsi="Times New Roman"/>
          <w:szCs w:val="24"/>
          <w:lang w:val="uk-UA"/>
        </w:rPr>
        <w:t>, емфітевзису), затверджених постановою КМУ 22.09.2021 р. за №1013,  не пізніше п’яти робочих днів з дня підписання цього договору, сплатити витрати на підготовку лоту до проведення земельних торгів у розмірі ____________ на за такими банківськими реквізитами.</w:t>
      </w:r>
    </w:p>
    <w:p w14:paraId="63C6E312" w14:textId="77777777" w:rsidR="00A3085D" w:rsidRPr="00A3085D" w:rsidRDefault="00A3085D" w:rsidP="00A3085D">
      <w:pPr>
        <w:widowControl w:val="0"/>
        <w:autoSpaceDE w:val="0"/>
        <w:autoSpaceDN w:val="0"/>
        <w:adjustRightInd w:val="0"/>
        <w:ind w:firstLine="709"/>
        <w:contextualSpacing/>
        <w:mirrorIndents/>
        <w:jc w:val="both"/>
        <w:rPr>
          <w:rFonts w:ascii="Times New Roman" w:hAnsi="Times New Roman"/>
          <w:szCs w:val="24"/>
          <w:lang w:val="uk-UA"/>
        </w:rPr>
      </w:pPr>
    </w:p>
    <w:p w14:paraId="600219B5"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szCs w:val="24"/>
          <w:lang w:val="uk-UA"/>
        </w:rPr>
      </w:pPr>
    </w:p>
    <w:p w14:paraId="4BA10B5F"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10. РИЗИК ВИПАДКОВОГО ЗНИЩЕННЯ АБО ПОШКОДЖЕННЯ</w:t>
      </w:r>
    </w:p>
    <w:p w14:paraId="7C3E1473"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ОБ’ЄКТА ОРЕНДИ ЧИ ЙОГО ЧАСТИНИ</w:t>
      </w:r>
    </w:p>
    <w:p w14:paraId="74A370EB"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10.1. Ризик випадкового знищення або пошкодження об’єкта оренди чи його частини несе Орендар.</w:t>
      </w:r>
    </w:p>
    <w:p w14:paraId="3D2FCC00"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11. СТРАХУВАННЯ ОБ’ЄКТА ОРЕНДИ</w:t>
      </w:r>
    </w:p>
    <w:p w14:paraId="6DB1F3BD"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lastRenderedPageBreak/>
        <w:t>11.1. Згідно з цим Договором об’єкт оренди не підлягає страхуванню на весь період дії цього Договору.</w:t>
      </w:r>
    </w:p>
    <w:p w14:paraId="5EE08E66"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12. ЗМІНА УМОВ ДОГОВОРУ І ПРИПИНЕННЯ ЙОГО ДІЇ</w:t>
      </w:r>
    </w:p>
    <w:p w14:paraId="67C3B8E4"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12.1. Зміна умов Договору здійснюється у письмовій формі за взаємною згодою сторін шляхом підписання додаткової угоди до Договору. У разі недосягнення згоди щодо зміни умов Договору спір розглядається у судовому порядку.</w:t>
      </w:r>
    </w:p>
    <w:p w14:paraId="5A98FADD"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12.2. Дія Договору припиняється у разі:</w:t>
      </w:r>
    </w:p>
    <w:p w14:paraId="39DCC9AD"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закінчення строку, на який його було укладено;</w:t>
      </w:r>
    </w:p>
    <w:p w14:paraId="6631C012"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поєднання в одній особі власника земельної ділянки та Орендаря;</w:t>
      </w:r>
    </w:p>
    <w:p w14:paraId="1DA264A8"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79FC4D01"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ліквідації юридичної особи-Орендаря.</w:t>
      </w:r>
    </w:p>
    <w:p w14:paraId="5F23269B"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у випадку визнання земельних торгів такими, що не відбулися;</w:t>
      </w:r>
    </w:p>
    <w:p w14:paraId="628D0344" w14:textId="77777777" w:rsidR="00A3085D" w:rsidRPr="00A3085D" w:rsidRDefault="00A3085D" w:rsidP="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Договір припиняється також в інших випадках, передбачених законодавством.</w:t>
      </w:r>
    </w:p>
    <w:p w14:paraId="56C32450"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12.3. Дія Договору припиняється шляхом його розірвання:</w:t>
      </w:r>
    </w:p>
    <w:p w14:paraId="1754FE63"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за взаємною згодою сторін;</w:t>
      </w:r>
    </w:p>
    <w:p w14:paraId="32AFCFF7"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за рішенням суду на вимогу однієї із сторін унаслідок невиконання другою стороною обов’язків, передбачених цим Договором;</w:t>
      </w:r>
    </w:p>
    <w:p w14:paraId="1DCA12D2"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b/>
          <w:szCs w:val="24"/>
          <w:lang w:val="uk-UA"/>
        </w:rPr>
      </w:pPr>
      <w:r w:rsidRPr="00A3085D">
        <w:rPr>
          <w:rFonts w:ascii="Times New Roman" w:hAnsi="Times New Roman"/>
          <w:szCs w:val="24"/>
          <w:lang w:val="uk-UA"/>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6C40BED4" w14:textId="77777777" w:rsidR="00A3085D" w:rsidRPr="00A3085D" w:rsidRDefault="00A3085D" w:rsidP="00A3085D">
      <w:pPr>
        <w:widowControl w:val="0"/>
        <w:autoSpaceDE w:val="0"/>
        <w:autoSpaceDN w:val="0"/>
        <w:adjustRightInd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12.4. Розірвання договору оренди землі в односторонньому порядку допускається у випадку;</w:t>
      </w:r>
    </w:p>
    <w:p w14:paraId="0AE5C23B" w14:textId="77777777" w:rsidR="00A3085D" w:rsidRPr="00A3085D" w:rsidRDefault="00A3085D" w:rsidP="00A3085D">
      <w:pPr>
        <w:widowControl w:val="0"/>
        <w:autoSpaceDE w:val="0"/>
        <w:autoSpaceDN w:val="0"/>
        <w:adjustRightInd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 невиконання Орендарем  розділу 4  цього Договору;</w:t>
      </w:r>
    </w:p>
    <w:p w14:paraId="2B59049C" w14:textId="77777777" w:rsidR="00A3085D" w:rsidRPr="00A3085D" w:rsidRDefault="00A3085D" w:rsidP="00A3085D">
      <w:pPr>
        <w:widowControl w:val="0"/>
        <w:autoSpaceDE w:val="0"/>
        <w:autoSpaceDN w:val="0"/>
        <w:adjustRightInd w:val="0"/>
        <w:ind w:firstLine="709"/>
        <w:contextualSpacing/>
        <w:mirrorIndents/>
        <w:jc w:val="both"/>
        <w:rPr>
          <w:rFonts w:ascii="Times New Roman" w:hAnsi="Times New Roman"/>
          <w:szCs w:val="24"/>
          <w:lang w:val="uk-UA"/>
        </w:rPr>
      </w:pPr>
      <w:r w:rsidRPr="00A3085D">
        <w:rPr>
          <w:rFonts w:ascii="Times New Roman" w:hAnsi="Times New Roman"/>
          <w:szCs w:val="24"/>
          <w:lang w:val="uk-UA"/>
        </w:rPr>
        <w:t>- несплати Орендарем впродовж п’яти робочих днів з дня укладання Договору орендної плати та винагороди та витрат, здійснених на підготовку лоту до продажу, відповідно до п.9.4.14 цього Договору.</w:t>
      </w:r>
    </w:p>
    <w:p w14:paraId="1112B0D6"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xml:space="preserve">12.5. </w:t>
      </w:r>
      <w:r w:rsidRPr="00A3085D">
        <w:rPr>
          <w:rFonts w:ascii="Times New Roman" w:hAnsi="Times New Roman"/>
          <w:szCs w:val="24"/>
          <w:shd w:val="clear" w:color="auto" w:fill="FFFFFF"/>
          <w:lang w:val="uk-UA"/>
        </w:rPr>
        <w:t>У разі визнання результатів земельних торгів недійсними, дострокового припинення або розірвання договору оренди землі за ініціативою третіх осіб, Орендодавця або Орендаря земельної ділянки, право оренди якої набуто за результатами земельних торгів, орендодавець не відшкодовує Орендарю земельних торгів сплачену орендну плату та витрати на його набуття і не відшкодовує збитки, які поніс орендар внаслідок дострокового припинення, розірвання договору оренди.</w:t>
      </w:r>
    </w:p>
    <w:p w14:paraId="1516C541"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b/>
          <w:szCs w:val="24"/>
          <w:lang w:val="uk-UA"/>
        </w:rPr>
      </w:pPr>
      <w:r w:rsidRPr="00A3085D">
        <w:rPr>
          <w:rFonts w:ascii="Times New Roman" w:hAnsi="Times New Roman"/>
          <w:szCs w:val="24"/>
          <w:lang w:val="uk-UA"/>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259A1B57"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13. ВІДПОВІДАЛЬНІСТЬ СТОРІН ЗА НЕВИКОНАННЯ</w:t>
      </w:r>
    </w:p>
    <w:p w14:paraId="2417B272"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АБО НЕНАЛЕЖНЕ ВИКОНАННЯ ДОГОВОРУ</w:t>
      </w:r>
    </w:p>
    <w:p w14:paraId="3C259116"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13.1. За невиконання або неналежне виконання Договору сторони несуть відповідальність відповідно до чинного законодавства та цього Договору.</w:t>
      </w:r>
    </w:p>
    <w:p w14:paraId="083BD263"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7A02C7D3"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57B8DBC4"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14. УМОВИ ПЕРЕДАЧІ У ЗАСТАВУ ТА ВНЕСЕННЯ</w:t>
      </w:r>
    </w:p>
    <w:p w14:paraId="69D3E09E"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ДО СТАТУТНОГО ФОНДУ ПРАВА ОРЕНДИ ЗЕМЕЛЬНОЇ ДІЛЯНКИ</w:t>
      </w:r>
    </w:p>
    <w:p w14:paraId="005CF541"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b/>
          <w:szCs w:val="24"/>
          <w:lang w:val="uk-UA"/>
        </w:rPr>
      </w:pPr>
      <w:r w:rsidRPr="00A3085D">
        <w:rPr>
          <w:rFonts w:ascii="Times New Roman" w:hAnsi="Times New Roman"/>
          <w:szCs w:val="24"/>
          <w:lang w:val="uk-UA"/>
        </w:rPr>
        <w:t>14.1. Забороняється передача у заставу та внесення до статутного фонду права оренди земельної ділянки.</w:t>
      </w:r>
    </w:p>
    <w:p w14:paraId="093968A7"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center"/>
        <w:rPr>
          <w:rFonts w:ascii="Times New Roman" w:hAnsi="Times New Roman"/>
          <w:b/>
          <w:szCs w:val="24"/>
          <w:lang w:val="uk-UA"/>
        </w:rPr>
      </w:pPr>
      <w:r w:rsidRPr="00A3085D">
        <w:rPr>
          <w:rFonts w:ascii="Times New Roman" w:hAnsi="Times New Roman"/>
          <w:b/>
          <w:szCs w:val="24"/>
          <w:lang w:val="uk-UA"/>
        </w:rPr>
        <w:t>15. ПРИКІНЦЕВІ ПОЛОЖЕННЯ</w:t>
      </w:r>
    </w:p>
    <w:p w14:paraId="7A707E52"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15.1. Цей договір набирає чинності з моменту його підписання сторонами.</w:t>
      </w:r>
    </w:p>
    <w:p w14:paraId="48AB0C16"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15.2. Цей Договір укладено у трьох примірниках, що мають однакову юридичну силу, один з яких знаходиться в Орендодавця, другий – в Орендаря, третій – в органі, що здійснив його державну реєстрацію.</w:t>
      </w:r>
    </w:p>
    <w:p w14:paraId="64FB7FBB"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1F601DAD"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15.4. Взаємовідносини сторін за Договором, які неврегульовані цим Договором, регулюються чинним законодавством України.</w:t>
      </w:r>
    </w:p>
    <w:p w14:paraId="455F292C" w14:textId="77777777" w:rsidR="00A3085D" w:rsidRPr="00A3085D" w:rsidRDefault="00A3085D" w:rsidP="00A3085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Невід’ємною частиною Договору є:</w:t>
      </w:r>
    </w:p>
    <w:p w14:paraId="6EBB6715" w14:textId="77777777" w:rsidR="00A3085D" w:rsidRPr="00A3085D" w:rsidRDefault="00A3085D" w:rsidP="00A3085D">
      <w:pPr>
        <w:shd w:val="clear" w:color="auto" w:fill="FFFFFF"/>
        <w:tabs>
          <w:tab w:val="left" w:pos="912"/>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 протокол № _____ земельних торгів від ___ _______ 20___ року.</w:t>
      </w:r>
    </w:p>
    <w:p w14:paraId="266E7243" w14:textId="77777777" w:rsidR="00A3085D" w:rsidRPr="00A3085D" w:rsidRDefault="00A3085D" w:rsidP="00A3085D">
      <w:pPr>
        <w:shd w:val="clear" w:color="auto" w:fill="FFFFFF"/>
        <w:tabs>
          <w:tab w:val="left" w:pos="2257"/>
        </w:tabs>
        <w:ind w:firstLine="709"/>
        <w:contextualSpacing/>
        <w:mirrorIndents/>
        <w:jc w:val="both"/>
        <w:rPr>
          <w:rFonts w:ascii="Times New Roman" w:hAnsi="Times New Roman"/>
          <w:szCs w:val="24"/>
          <w:lang w:val="uk-UA"/>
        </w:rPr>
      </w:pPr>
      <w:r w:rsidRPr="00A3085D">
        <w:rPr>
          <w:rFonts w:ascii="Times New Roman" w:hAnsi="Times New Roman"/>
          <w:szCs w:val="24"/>
          <w:lang w:val="uk-UA"/>
        </w:rPr>
        <w:tab/>
      </w:r>
    </w:p>
    <w:p w14:paraId="762241E3" w14:textId="77777777" w:rsidR="00A3085D" w:rsidRPr="00A3085D" w:rsidRDefault="00A3085D" w:rsidP="00A3085D">
      <w:pPr>
        <w:tabs>
          <w:tab w:val="left" w:pos="5672"/>
        </w:tabs>
        <w:ind w:firstLine="709"/>
        <w:contextualSpacing/>
        <w:mirrorIndents/>
        <w:jc w:val="center"/>
        <w:outlineLvl w:val="0"/>
        <w:rPr>
          <w:rFonts w:ascii="Times New Roman" w:hAnsi="Times New Roman"/>
          <w:b/>
          <w:color w:val="000000"/>
          <w:szCs w:val="24"/>
          <w:lang w:val="uk-UA"/>
        </w:rPr>
      </w:pPr>
      <w:r w:rsidRPr="00A3085D">
        <w:rPr>
          <w:rFonts w:ascii="Times New Roman" w:hAnsi="Times New Roman"/>
          <w:b/>
          <w:color w:val="000000"/>
          <w:szCs w:val="24"/>
          <w:lang w:val="uk-UA"/>
        </w:rPr>
        <w:t>Реквізити сторін</w:t>
      </w:r>
    </w:p>
    <w:p w14:paraId="1B46A198" w14:textId="77777777" w:rsidR="00A3085D" w:rsidRPr="00A3085D" w:rsidRDefault="00A3085D" w:rsidP="00A3085D">
      <w:pPr>
        <w:pStyle w:val="a8"/>
        <w:spacing w:before="0" w:beforeAutospacing="0" w:after="0" w:afterAutospacing="0"/>
        <w:ind w:firstLine="709"/>
        <w:contextualSpacing/>
        <w:mirrorIndents/>
        <w:jc w:val="center"/>
        <w:rPr>
          <w:b/>
          <w:bCs/>
          <w:lang w:val="uk-UA"/>
        </w:rPr>
      </w:pPr>
    </w:p>
    <w:tbl>
      <w:tblPr>
        <w:tblW w:w="10034" w:type="dxa"/>
        <w:tblLayout w:type="fixed"/>
        <w:tblLook w:val="01E0" w:firstRow="1" w:lastRow="1" w:firstColumn="1" w:lastColumn="1" w:noHBand="0" w:noVBand="0"/>
      </w:tblPr>
      <w:tblGrid>
        <w:gridCol w:w="4794"/>
        <w:gridCol w:w="5240"/>
      </w:tblGrid>
      <w:tr w:rsidR="00A3085D" w:rsidRPr="00A3085D" w14:paraId="2A0D7FAC" w14:textId="77777777" w:rsidTr="00A3085D">
        <w:trPr>
          <w:trHeight w:val="266"/>
        </w:trPr>
        <w:tc>
          <w:tcPr>
            <w:tcW w:w="4794" w:type="dxa"/>
            <w:hideMark/>
          </w:tcPr>
          <w:p w14:paraId="7FB20F12" w14:textId="77777777" w:rsidR="00A3085D" w:rsidRPr="00A3085D" w:rsidRDefault="00A3085D" w:rsidP="00702C3A">
            <w:pPr>
              <w:widowControl w:val="0"/>
              <w:autoSpaceDE w:val="0"/>
              <w:autoSpaceDN w:val="0"/>
              <w:adjustRightInd w:val="0"/>
              <w:jc w:val="center"/>
              <w:rPr>
                <w:rFonts w:ascii="Times New Roman" w:hAnsi="Times New Roman"/>
                <w:b/>
                <w:color w:val="000000"/>
                <w:u w:val="single"/>
                <w:lang w:val="uk-UA"/>
              </w:rPr>
            </w:pPr>
            <w:r w:rsidRPr="00A3085D">
              <w:rPr>
                <w:rFonts w:ascii="Times New Roman" w:hAnsi="Times New Roman"/>
                <w:b/>
                <w:color w:val="000000"/>
                <w:u w:val="single"/>
                <w:lang w:val="uk-UA"/>
              </w:rPr>
              <w:t>Орендодавець</w:t>
            </w:r>
          </w:p>
        </w:tc>
        <w:tc>
          <w:tcPr>
            <w:tcW w:w="5240" w:type="dxa"/>
            <w:hideMark/>
          </w:tcPr>
          <w:p w14:paraId="6CF910FC" w14:textId="77777777" w:rsidR="00A3085D" w:rsidRPr="00A3085D" w:rsidRDefault="00A3085D" w:rsidP="00702C3A">
            <w:pPr>
              <w:widowControl w:val="0"/>
              <w:autoSpaceDE w:val="0"/>
              <w:autoSpaceDN w:val="0"/>
              <w:adjustRightInd w:val="0"/>
              <w:jc w:val="center"/>
              <w:rPr>
                <w:rFonts w:ascii="Times New Roman" w:hAnsi="Times New Roman"/>
                <w:b/>
                <w:color w:val="000000"/>
                <w:u w:val="single"/>
                <w:lang w:val="uk-UA"/>
              </w:rPr>
            </w:pPr>
            <w:r w:rsidRPr="00A3085D">
              <w:rPr>
                <w:rFonts w:ascii="Times New Roman" w:hAnsi="Times New Roman"/>
                <w:b/>
                <w:color w:val="000000"/>
                <w:u w:val="single"/>
                <w:lang w:val="uk-UA"/>
              </w:rPr>
              <w:t>Орендар</w:t>
            </w:r>
          </w:p>
        </w:tc>
      </w:tr>
      <w:tr w:rsidR="00A3085D" w:rsidRPr="00A3085D" w14:paraId="058191E7" w14:textId="77777777" w:rsidTr="00A3085D">
        <w:trPr>
          <w:trHeight w:val="202"/>
        </w:trPr>
        <w:tc>
          <w:tcPr>
            <w:tcW w:w="4794" w:type="dxa"/>
            <w:hideMark/>
          </w:tcPr>
          <w:p w14:paraId="62E7A127" w14:textId="77777777" w:rsidR="00A3085D" w:rsidRPr="00A3085D" w:rsidRDefault="00A3085D" w:rsidP="00702C3A">
            <w:pPr>
              <w:widowControl w:val="0"/>
              <w:autoSpaceDE w:val="0"/>
              <w:autoSpaceDN w:val="0"/>
              <w:adjustRightInd w:val="0"/>
              <w:jc w:val="center"/>
              <w:rPr>
                <w:rFonts w:ascii="Times New Roman" w:hAnsi="Times New Roman"/>
                <w:b/>
                <w:color w:val="000000"/>
                <w:lang w:val="uk-UA"/>
              </w:rPr>
            </w:pPr>
            <w:r w:rsidRPr="00A3085D">
              <w:rPr>
                <w:rFonts w:ascii="Times New Roman" w:hAnsi="Times New Roman"/>
                <w:b/>
                <w:color w:val="000000"/>
                <w:lang w:val="uk-UA"/>
              </w:rPr>
              <w:t>ОВРУЦЬКА МІСЬКА РАДА</w:t>
            </w:r>
          </w:p>
        </w:tc>
        <w:tc>
          <w:tcPr>
            <w:tcW w:w="5240" w:type="dxa"/>
            <w:hideMark/>
          </w:tcPr>
          <w:p w14:paraId="6B1E53CB" w14:textId="77777777" w:rsidR="00A3085D" w:rsidRPr="00A3085D" w:rsidRDefault="00A3085D" w:rsidP="00702C3A">
            <w:pPr>
              <w:jc w:val="center"/>
              <w:rPr>
                <w:rFonts w:ascii="Times New Roman" w:hAnsi="Times New Roman"/>
                <w:b/>
                <w:lang w:val="uk-UA"/>
              </w:rPr>
            </w:pPr>
          </w:p>
        </w:tc>
      </w:tr>
      <w:tr w:rsidR="00A3085D" w:rsidRPr="00A3085D" w14:paraId="6B305759" w14:textId="77777777" w:rsidTr="00A3085D">
        <w:trPr>
          <w:trHeight w:val="819"/>
        </w:trPr>
        <w:tc>
          <w:tcPr>
            <w:tcW w:w="4794" w:type="dxa"/>
            <w:hideMark/>
          </w:tcPr>
          <w:p w14:paraId="56C707D5"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вул. Тараса Шевченка, 31а,</w:t>
            </w:r>
          </w:p>
          <w:p w14:paraId="2C846A12"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 xml:space="preserve">м. Овруч, </w:t>
            </w:r>
          </w:p>
          <w:p w14:paraId="6EE5F965"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Житомирська обл., 11101</w:t>
            </w:r>
          </w:p>
          <w:p w14:paraId="079D9520"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Код ЄДРПОУ 04053370</w:t>
            </w:r>
          </w:p>
          <w:p w14:paraId="436EA2CC" w14:textId="77777777" w:rsidR="00A3085D" w:rsidRPr="00A3085D" w:rsidRDefault="00A3085D" w:rsidP="00702C3A">
            <w:pPr>
              <w:widowControl w:val="0"/>
              <w:autoSpaceDE w:val="0"/>
              <w:autoSpaceDN w:val="0"/>
              <w:adjustRightInd w:val="0"/>
              <w:rPr>
                <w:rFonts w:ascii="Times New Roman" w:hAnsi="Times New Roman"/>
                <w:color w:val="000000"/>
                <w:lang w:val="uk-UA"/>
              </w:rPr>
            </w:pPr>
          </w:p>
        </w:tc>
        <w:tc>
          <w:tcPr>
            <w:tcW w:w="5240" w:type="dxa"/>
            <w:hideMark/>
          </w:tcPr>
          <w:p w14:paraId="06685277" w14:textId="77777777" w:rsidR="00A3085D" w:rsidRPr="00A3085D" w:rsidRDefault="00A3085D" w:rsidP="00702C3A">
            <w:pPr>
              <w:rPr>
                <w:rFonts w:ascii="Times New Roman" w:hAnsi="Times New Roman"/>
                <w:lang w:val="uk-UA"/>
              </w:rPr>
            </w:pPr>
          </w:p>
        </w:tc>
      </w:tr>
      <w:tr w:rsidR="00A3085D" w:rsidRPr="00A3085D" w14:paraId="4A9FA6C5" w14:textId="77777777" w:rsidTr="00702C3A">
        <w:trPr>
          <w:trHeight w:val="819"/>
        </w:trPr>
        <w:tc>
          <w:tcPr>
            <w:tcW w:w="10034" w:type="dxa"/>
            <w:gridSpan w:val="2"/>
          </w:tcPr>
          <w:p w14:paraId="3893F369"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1EEDC336"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2266ADB5" w14:textId="77777777" w:rsidR="00A3085D" w:rsidRPr="00A3085D" w:rsidRDefault="00A3085D" w:rsidP="00702C3A">
            <w:pPr>
              <w:widowControl w:val="0"/>
              <w:autoSpaceDE w:val="0"/>
              <w:autoSpaceDN w:val="0"/>
              <w:adjustRightInd w:val="0"/>
              <w:jc w:val="center"/>
              <w:rPr>
                <w:rFonts w:ascii="Times New Roman" w:hAnsi="Times New Roman"/>
                <w:b/>
                <w:color w:val="000000"/>
                <w:lang w:val="uk-UA"/>
              </w:rPr>
            </w:pPr>
            <w:r w:rsidRPr="00A3085D">
              <w:rPr>
                <w:rFonts w:ascii="Times New Roman" w:hAnsi="Times New Roman"/>
                <w:b/>
                <w:color w:val="000000"/>
                <w:lang w:val="uk-UA"/>
              </w:rPr>
              <w:t>Підписи Сторін</w:t>
            </w:r>
          </w:p>
          <w:p w14:paraId="5822D058"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tc>
      </w:tr>
      <w:tr w:rsidR="00A3085D" w:rsidRPr="00A3085D" w14:paraId="2FA427B9" w14:textId="77777777" w:rsidTr="00A3085D">
        <w:trPr>
          <w:trHeight w:val="202"/>
        </w:trPr>
        <w:tc>
          <w:tcPr>
            <w:tcW w:w="4794" w:type="dxa"/>
            <w:hideMark/>
          </w:tcPr>
          <w:p w14:paraId="69CDB57F" w14:textId="77777777" w:rsidR="00A3085D" w:rsidRPr="00A3085D" w:rsidRDefault="00A3085D" w:rsidP="00702C3A">
            <w:pPr>
              <w:widowControl w:val="0"/>
              <w:autoSpaceDE w:val="0"/>
              <w:autoSpaceDN w:val="0"/>
              <w:adjustRightInd w:val="0"/>
              <w:jc w:val="center"/>
              <w:rPr>
                <w:rFonts w:ascii="Times New Roman" w:hAnsi="Times New Roman"/>
                <w:b/>
                <w:color w:val="000000"/>
                <w:lang w:val="uk-UA"/>
              </w:rPr>
            </w:pPr>
            <w:r w:rsidRPr="00A3085D">
              <w:rPr>
                <w:rFonts w:ascii="Times New Roman" w:hAnsi="Times New Roman"/>
                <w:b/>
                <w:color w:val="000000"/>
                <w:lang w:val="uk-UA"/>
              </w:rPr>
              <w:t>Орендодавець</w:t>
            </w:r>
          </w:p>
        </w:tc>
        <w:tc>
          <w:tcPr>
            <w:tcW w:w="5240" w:type="dxa"/>
            <w:hideMark/>
          </w:tcPr>
          <w:p w14:paraId="13B8B27D" w14:textId="77777777" w:rsidR="00A3085D" w:rsidRPr="00A3085D" w:rsidRDefault="00A3085D" w:rsidP="00702C3A">
            <w:pPr>
              <w:widowControl w:val="0"/>
              <w:autoSpaceDE w:val="0"/>
              <w:autoSpaceDN w:val="0"/>
              <w:adjustRightInd w:val="0"/>
              <w:jc w:val="center"/>
              <w:rPr>
                <w:rFonts w:ascii="Times New Roman" w:hAnsi="Times New Roman"/>
                <w:b/>
                <w:color w:val="000000"/>
                <w:lang w:val="uk-UA"/>
              </w:rPr>
            </w:pPr>
            <w:r w:rsidRPr="00A3085D">
              <w:rPr>
                <w:rFonts w:ascii="Times New Roman" w:hAnsi="Times New Roman"/>
                <w:b/>
                <w:color w:val="000000"/>
                <w:lang w:val="uk-UA"/>
              </w:rPr>
              <w:t>Орендар</w:t>
            </w:r>
          </w:p>
        </w:tc>
      </w:tr>
      <w:tr w:rsidR="00A3085D" w:rsidRPr="00A3085D" w14:paraId="40B40F4E" w14:textId="77777777" w:rsidTr="00A3085D">
        <w:trPr>
          <w:trHeight w:val="606"/>
        </w:trPr>
        <w:tc>
          <w:tcPr>
            <w:tcW w:w="4794" w:type="dxa"/>
          </w:tcPr>
          <w:p w14:paraId="4794B488"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2EDE9475"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2BF2182F"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r w:rsidRPr="00A3085D">
              <w:rPr>
                <w:rFonts w:ascii="Times New Roman" w:hAnsi="Times New Roman"/>
                <w:color w:val="000000"/>
                <w:lang w:val="uk-UA"/>
              </w:rPr>
              <w:t xml:space="preserve">________________________ </w:t>
            </w:r>
            <w:r w:rsidRPr="00A3085D">
              <w:rPr>
                <w:rFonts w:ascii="Times New Roman" w:hAnsi="Times New Roman"/>
                <w:b/>
                <w:color w:val="000000"/>
                <w:lang w:val="uk-UA"/>
              </w:rPr>
              <w:t>/ Іван КОРУД/</w:t>
            </w:r>
          </w:p>
        </w:tc>
        <w:tc>
          <w:tcPr>
            <w:tcW w:w="5240" w:type="dxa"/>
          </w:tcPr>
          <w:p w14:paraId="01968816"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06EF72A3"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p>
          <w:p w14:paraId="2B0D8500" w14:textId="77777777" w:rsidR="00A3085D" w:rsidRPr="00A3085D" w:rsidRDefault="00A3085D" w:rsidP="00702C3A">
            <w:pPr>
              <w:widowControl w:val="0"/>
              <w:autoSpaceDE w:val="0"/>
              <w:autoSpaceDN w:val="0"/>
              <w:adjustRightInd w:val="0"/>
              <w:jc w:val="center"/>
              <w:rPr>
                <w:rFonts w:ascii="Times New Roman" w:hAnsi="Times New Roman"/>
                <w:color w:val="000000"/>
                <w:lang w:val="uk-UA"/>
              </w:rPr>
            </w:pPr>
            <w:r w:rsidRPr="00A3085D">
              <w:rPr>
                <w:rFonts w:ascii="Times New Roman" w:hAnsi="Times New Roman"/>
                <w:color w:val="000000"/>
                <w:lang w:val="uk-UA"/>
              </w:rPr>
              <w:t xml:space="preserve">    ___________________ </w:t>
            </w:r>
            <w:r w:rsidRPr="00A3085D">
              <w:rPr>
                <w:rFonts w:ascii="Times New Roman" w:hAnsi="Times New Roman"/>
                <w:b/>
                <w:color w:val="000000"/>
                <w:lang w:val="uk-UA"/>
              </w:rPr>
              <w:t>/ ____________/</w:t>
            </w:r>
          </w:p>
        </w:tc>
      </w:tr>
      <w:tr w:rsidR="00A3085D" w:rsidRPr="00A3085D" w14:paraId="42535738" w14:textId="77777777" w:rsidTr="00A3085D">
        <w:trPr>
          <w:trHeight w:val="213"/>
        </w:trPr>
        <w:tc>
          <w:tcPr>
            <w:tcW w:w="4794" w:type="dxa"/>
            <w:hideMark/>
          </w:tcPr>
          <w:p w14:paraId="56BBEB4E"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 xml:space="preserve">         МП </w:t>
            </w:r>
          </w:p>
        </w:tc>
        <w:tc>
          <w:tcPr>
            <w:tcW w:w="5240" w:type="dxa"/>
            <w:hideMark/>
          </w:tcPr>
          <w:p w14:paraId="023EE7E8" w14:textId="77777777" w:rsidR="00A3085D" w:rsidRPr="00A3085D" w:rsidRDefault="00A3085D" w:rsidP="00702C3A">
            <w:pPr>
              <w:widowControl w:val="0"/>
              <w:autoSpaceDE w:val="0"/>
              <w:autoSpaceDN w:val="0"/>
              <w:adjustRightInd w:val="0"/>
              <w:rPr>
                <w:rFonts w:ascii="Times New Roman" w:hAnsi="Times New Roman"/>
                <w:color w:val="000000"/>
                <w:lang w:val="uk-UA"/>
              </w:rPr>
            </w:pPr>
            <w:r w:rsidRPr="00A3085D">
              <w:rPr>
                <w:rFonts w:ascii="Times New Roman" w:hAnsi="Times New Roman"/>
                <w:color w:val="000000"/>
                <w:lang w:val="uk-UA"/>
              </w:rPr>
              <w:t xml:space="preserve">              МП </w:t>
            </w:r>
          </w:p>
        </w:tc>
      </w:tr>
    </w:tbl>
    <w:p w14:paraId="19A5D31C" w14:textId="77777777" w:rsidR="00A3085D" w:rsidRDefault="00A3085D" w:rsidP="00A3085D">
      <w:pPr>
        <w:pStyle w:val="21"/>
        <w:tabs>
          <w:tab w:val="left" w:pos="0"/>
        </w:tabs>
        <w:ind w:right="43"/>
        <w:rPr>
          <w:rFonts w:ascii="Bookman Old Style" w:hAnsi="Bookman Old Style"/>
          <w:szCs w:val="24"/>
        </w:rPr>
      </w:pPr>
    </w:p>
    <w:p w14:paraId="729C074E" w14:textId="77777777" w:rsidR="00A3085D" w:rsidRDefault="00A3085D" w:rsidP="00A3085D">
      <w:pPr>
        <w:pStyle w:val="21"/>
        <w:tabs>
          <w:tab w:val="left" w:pos="0"/>
        </w:tabs>
        <w:ind w:right="43"/>
        <w:rPr>
          <w:rFonts w:ascii="Bookman Old Style" w:hAnsi="Bookman Old Style"/>
          <w:szCs w:val="24"/>
        </w:rPr>
      </w:pPr>
    </w:p>
    <w:p w14:paraId="03255779" w14:textId="77777777" w:rsidR="00A3085D" w:rsidRDefault="00A3085D" w:rsidP="00A3085D">
      <w:pPr>
        <w:pStyle w:val="21"/>
        <w:tabs>
          <w:tab w:val="left" w:pos="0"/>
        </w:tabs>
        <w:ind w:right="43"/>
        <w:rPr>
          <w:rFonts w:ascii="Bookman Old Style" w:hAnsi="Bookman Old Style"/>
          <w:szCs w:val="24"/>
        </w:rPr>
      </w:pPr>
    </w:p>
    <w:p w14:paraId="7C8C37B6" w14:textId="77777777" w:rsidR="00A3085D" w:rsidRDefault="00A3085D" w:rsidP="00A3085D">
      <w:pPr>
        <w:pStyle w:val="21"/>
        <w:tabs>
          <w:tab w:val="left" w:pos="0"/>
        </w:tabs>
        <w:ind w:right="43"/>
        <w:rPr>
          <w:rFonts w:ascii="Bookman Old Style" w:hAnsi="Bookman Old Style"/>
          <w:szCs w:val="24"/>
        </w:rPr>
      </w:pPr>
    </w:p>
    <w:p w14:paraId="47446167" w14:textId="77777777" w:rsidR="00A3085D" w:rsidRDefault="00A3085D" w:rsidP="00A3085D">
      <w:pPr>
        <w:pStyle w:val="21"/>
        <w:tabs>
          <w:tab w:val="left" w:pos="0"/>
        </w:tabs>
        <w:ind w:right="43"/>
        <w:rPr>
          <w:rFonts w:ascii="Bookman Old Style" w:hAnsi="Bookman Old Style"/>
          <w:szCs w:val="24"/>
        </w:rPr>
      </w:pPr>
    </w:p>
    <w:p w14:paraId="3A337592" w14:textId="2A4229A5" w:rsidR="00A3085D" w:rsidRPr="008571AC" w:rsidRDefault="00A3085D" w:rsidP="00A3085D">
      <w:pPr>
        <w:pStyle w:val="21"/>
        <w:tabs>
          <w:tab w:val="left" w:pos="0"/>
        </w:tabs>
        <w:ind w:right="43"/>
        <w:rPr>
          <w:rFonts w:ascii="Bookman Old Style" w:hAnsi="Bookman Old Style"/>
          <w:szCs w:val="24"/>
        </w:rPr>
      </w:pPr>
      <w:r w:rsidRPr="008571AC">
        <w:rPr>
          <w:rFonts w:ascii="Bookman Old Style" w:hAnsi="Bookman Old Style"/>
          <w:szCs w:val="24"/>
        </w:rPr>
        <w:t>Секретар ради                                                                        Віктор КИСІЛЬ</w:t>
      </w:r>
    </w:p>
    <w:p w14:paraId="165B6619" w14:textId="77777777" w:rsidR="00EF0691" w:rsidRPr="00A3085D" w:rsidRDefault="00EF0691">
      <w:pPr>
        <w:rPr>
          <w:lang w:val="uk-UA"/>
        </w:rPr>
      </w:pPr>
    </w:p>
    <w:sectPr w:rsidR="00EF0691" w:rsidRPr="00A3085D" w:rsidSect="00217693">
      <w:pgSz w:w="11906" w:h="16838"/>
      <w:pgMar w:top="851"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3F0C"/>
    <w:multiLevelType w:val="hybridMultilevel"/>
    <w:tmpl w:val="68307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26"/>
    <w:rsid w:val="001E60E4"/>
    <w:rsid w:val="00217693"/>
    <w:rsid w:val="004F0564"/>
    <w:rsid w:val="00670626"/>
    <w:rsid w:val="00A3085D"/>
    <w:rsid w:val="00BD5718"/>
    <w:rsid w:val="00EF06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5D"/>
    <w:pPr>
      <w:spacing w:after="0" w:line="240" w:lineRule="auto"/>
    </w:pPr>
    <w:rPr>
      <w:rFonts w:ascii="Courier New" w:eastAsia="Times New Roman" w:hAnsi="Courier New" w:cs="Times New Roman"/>
      <w:sz w:val="24"/>
      <w:szCs w:val="20"/>
      <w:lang w:val="ru-RU" w:eastAsia="ru-RU"/>
    </w:rPr>
  </w:style>
  <w:style w:type="paragraph" w:styleId="2">
    <w:name w:val="heading 2"/>
    <w:basedOn w:val="a"/>
    <w:next w:val="a"/>
    <w:link w:val="20"/>
    <w:qFormat/>
    <w:rsid w:val="00A308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085D"/>
    <w:rPr>
      <w:rFonts w:ascii="Arial" w:eastAsia="Times New Roman" w:hAnsi="Arial" w:cs="Arial"/>
      <w:b/>
      <w:bCs/>
      <w:i/>
      <w:iCs/>
      <w:sz w:val="28"/>
      <w:szCs w:val="28"/>
      <w:lang w:val="ru-RU" w:eastAsia="ru-RU"/>
    </w:rPr>
  </w:style>
  <w:style w:type="paragraph" w:styleId="21">
    <w:name w:val="Body Text 2"/>
    <w:basedOn w:val="a"/>
    <w:link w:val="22"/>
    <w:rsid w:val="00A3085D"/>
    <w:pPr>
      <w:ind w:right="4295"/>
      <w:jc w:val="both"/>
    </w:pPr>
    <w:rPr>
      <w:lang w:val="uk-UA"/>
    </w:rPr>
  </w:style>
  <w:style w:type="character" w:customStyle="1" w:styleId="22">
    <w:name w:val="Основной текст 2 Знак"/>
    <w:basedOn w:val="a0"/>
    <w:link w:val="21"/>
    <w:rsid w:val="00A3085D"/>
    <w:rPr>
      <w:rFonts w:ascii="Courier New" w:eastAsia="Times New Roman" w:hAnsi="Courier New" w:cs="Times New Roman"/>
      <w:sz w:val="24"/>
      <w:szCs w:val="20"/>
      <w:lang w:val="uk-UA" w:eastAsia="ru-RU"/>
    </w:rPr>
  </w:style>
  <w:style w:type="character" w:customStyle="1" w:styleId="a3">
    <w:name w:val="Название Знак"/>
    <w:link w:val="a4"/>
    <w:locked/>
    <w:rsid w:val="00A3085D"/>
    <w:rPr>
      <w:rFonts w:ascii="Bookman Old Style" w:eastAsia="Calibri" w:hAnsi="Bookman Old Style"/>
      <w:sz w:val="28"/>
      <w:szCs w:val="24"/>
      <w:lang w:val="uk-UA" w:eastAsia="ru-RU"/>
    </w:rPr>
  </w:style>
  <w:style w:type="paragraph" w:styleId="a4">
    <w:name w:val="Title"/>
    <w:basedOn w:val="a"/>
    <w:link w:val="a3"/>
    <w:qFormat/>
    <w:rsid w:val="00A3085D"/>
    <w:pPr>
      <w:jc w:val="center"/>
    </w:pPr>
    <w:rPr>
      <w:rFonts w:ascii="Bookman Old Style" w:eastAsia="Calibri" w:hAnsi="Bookman Old Style" w:cstheme="minorBidi"/>
      <w:sz w:val="28"/>
      <w:szCs w:val="24"/>
      <w:lang w:val="uk-UA"/>
    </w:rPr>
  </w:style>
  <w:style w:type="character" w:customStyle="1" w:styleId="1">
    <w:name w:val="Заголовок Знак1"/>
    <w:basedOn w:val="a0"/>
    <w:uiPriority w:val="10"/>
    <w:rsid w:val="00A3085D"/>
    <w:rPr>
      <w:rFonts w:asciiTheme="majorHAnsi" w:eastAsiaTheme="majorEastAsia" w:hAnsiTheme="majorHAnsi" w:cstheme="majorBidi"/>
      <w:spacing w:val="-10"/>
      <w:kern w:val="28"/>
      <w:sz w:val="56"/>
      <w:szCs w:val="56"/>
      <w:lang w:val="ru-RU" w:eastAsia="ru-RU"/>
    </w:rPr>
  </w:style>
  <w:style w:type="paragraph" w:styleId="a5">
    <w:name w:val="Body Text"/>
    <w:basedOn w:val="a"/>
    <w:link w:val="a6"/>
    <w:rsid w:val="00A3085D"/>
    <w:pPr>
      <w:spacing w:after="120"/>
    </w:pPr>
  </w:style>
  <w:style w:type="character" w:customStyle="1" w:styleId="a6">
    <w:name w:val="Основной текст Знак"/>
    <w:basedOn w:val="a0"/>
    <w:link w:val="a5"/>
    <w:rsid w:val="00A3085D"/>
    <w:rPr>
      <w:rFonts w:ascii="Courier New" w:eastAsia="Times New Roman" w:hAnsi="Courier New" w:cs="Times New Roman"/>
      <w:sz w:val="24"/>
      <w:szCs w:val="20"/>
      <w:lang w:val="ru-RU" w:eastAsia="ru-RU"/>
    </w:rPr>
  </w:style>
  <w:style w:type="paragraph" w:styleId="a7">
    <w:name w:val="List Paragraph"/>
    <w:basedOn w:val="a"/>
    <w:qFormat/>
    <w:rsid w:val="00A3085D"/>
    <w:pPr>
      <w:ind w:left="708"/>
    </w:pPr>
    <w:rPr>
      <w:rFonts w:ascii="Times New Roman" w:eastAsia="Calibri" w:hAnsi="Times New Roman"/>
      <w:sz w:val="20"/>
      <w:lang w:eastAsia="en-US"/>
    </w:rPr>
  </w:style>
  <w:style w:type="paragraph" w:styleId="a8">
    <w:name w:val="Normal (Web)"/>
    <w:aliases w:val="Обычный (Web)"/>
    <w:basedOn w:val="a"/>
    <w:link w:val="a9"/>
    <w:uiPriority w:val="99"/>
    <w:unhideWhenUsed/>
    <w:rsid w:val="00A3085D"/>
    <w:pPr>
      <w:spacing w:before="100" w:beforeAutospacing="1" w:after="100" w:afterAutospacing="1"/>
    </w:pPr>
    <w:rPr>
      <w:rFonts w:ascii="Times New Roman" w:hAnsi="Times New Roman"/>
      <w:szCs w:val="24"/>
      <w:lang w:val="x-none" w:eastAsia="x-none"/>
    </w:rPr>
  </w:style>
  <w:style w:type="paragraph" w:styleId="HTML">
    <w:name w:val="HTML Preformatted"/>
    <w:basedOn w:val="a"/>
    <w:link w:val="HTML0"/>
    <w:unhideWhenUsed/>
    <w:rsid w:val="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val="x-none" w:eastAsia="x-none"/>
    </w:rPr>
  </w:style>
  <w:style w:type="character" w:customStyle="1" w:styleId="HTML0">
    <w:name w:val="Стандартный HTML Знак"/>
    <w:basedOn w:val="a0"/>
    <w:link w:val="HTML"/>
    <w:rsid w:val="00A3085D"/>
    <w:rPr>
      <w:rFonts w:ascii="Courier New" w:eastAsia="Times New Roman" w:hAnsi="Courier New" w:cs="Times New Roman"/>
      <w:sz w:val="20"/>
      <w:szCs w:val="20"/>
      <w:lang w:val="x-none" w:eastAsia="x-none"/>
    </w:rPr>
  </w:style>
  <w:style w:type="paragraph" w:customStyle="1" w:styleId="10">
    <w:name w:val="Без интервала1"/>
    <w:link w:val="NoSpacingChar"/>
    <w:rsid w:val="00A3085D"/>
    <w:pPr>
      <w:spacing w:after="0" w:line="240" w:lineRule="auto"/>
    </w:pPr>
    <w:rPr>
      <w:rFonts w:ascii="Times New Roman" w:eastAsia="Times New Roman" w:hAnsi="Times New Roman" w:cs="Times New Roman"/>
      <w:sz w:val="24"/>
      <w:szCs w:val="24"/>
      <w:lang w:val="ru-RU" w:eastAsia="uk-UA"/>
    </w:rPr>
  </w:style>
  <w:style w:type="character" w:customStyle="1" w:styleId="NoSpacingChar">
    <w:name w:val="No Spacing Char"/>
    <w:link w:val="10"/>
    <w:locked/>
    <w:rsid w:val="00A3085D"/>
    <w:rPr>
      <w:rFonts w:ascii="Times New Roman" w:eastAsia="Times New Roman" w:hAnsi="Times New Roman" w:cs="Times New Roman"/>
      <w:sz w:val="24"/>
      <w:szCs w:val="24"/>
      <w:lang w:val="ru-RU" w:eastAsia="uk-UA"/>
    </w:rPr>
  </w:style>
  <w:style w:type="character" w:customStyle="1" w:styleId="a9">
    <w:name w:val="Обычный (веб) Знак"/>
    <w:aliases w:val="Обычный (Web) Знак"/>
    <w:link w:val="a8"/>
    <w:uiPriority w:val="99"/>
    <w:locked/>
    <w:rsid w:val="00A3085D"/>
    <w:rPr>
      <w:rFonts w:ascii="Times New Roman" w:eastAsia="Times New Roman" w:hAnsi="Times New Roman" w:cs="Times New Roman"/>
      <w:sz w:val="24"/>
      <w:szCs w:val="24"/>
      <w:lang w:val="x-none" w:eastAsia="x-none"/>
    </w:rPr>
  </w:style>
  <w:style w:type="paragraph" w:customStyle="1" w:styleId="HTML2">
    <w:name w:val="Стандартный HTML2"/>
    <w:basedOn w:val="a"/>
    <w:rsid w:val="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Times New Roman" w:hAnsi="Times New Roman"/>
      <w:color w:val="000000"/>
      <w:sz w:val="28"/>
      <w:lang w:eastAsia="ar-SA"/>
    </w:rPr>
  </w:style>
  <w:style w:type="paragraph" w:styleId="aa">
    <w:name w:val="Balloon Text"/>
    <w:basedOn w:val="a"/>
    <w:link w:val="ab"/>
    <w:uiPriority w:val="99"/>
    <w:semiHidden/>
    <w:unhideWhenUsed/>
    <w:rsid w:val="00BD5718"/>
    <w:rPr>
      <w:rFonts w:ascii="Tahoma" w:hAnsi="Tahoma" w:cs="Tahoma"/>
      <w:sz w:val="16"/>
      <w:szCs w:val="16"/>
    </w:rPr>
  </w:style>
  <w:style w:type="character" w:customStyle="1" w:styleId="ab">
    <w:name w:val="Текст выноски Знак"/>
    <w:basedOn w:val="a0"/>
    <w:link w:val="aa"/>
    <w:uiPriority w:val="99"/>
    <w:semiHidden/>
    <w:rsid w:val="00BD571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85D"/>
    <w:pPr>
      <w:spacing w:after="0" w:line="240" w:lineRule="auto"/>
    </w:pPr>
    <w:rPr>
      <w:rFonts w:ascii="Courier New" w:eastAsia="Times New Roman" w:hAnsi="Courier New" w:cs="Times New Roman"/>
      <w:sz w:val="24"/>
      <w:szCs w:val="20"/>
      <w:lang w:val="ru-RU" w:eastAsia="ru-RU"/>
    </w:rPr>
  </w:style>
  <w:style w:type="paragraph" w:styleId="2">
    <w:name w:val="heading 2"/>
    <w:basedOn w:val="a"/>
    <w:next w:val="a"/>
    <w:link w:val="20"/>
    <w:qFormat/>
    <w:rsid w:val="00A3085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3085D"/>
    <w:rPr>
      <w:rFonts w:ascii="Arial" w:eastAsia="Times New Roman" w:hAnsi="Arial" w:cs="Arial"/>
      <w:b/>
      <w:bCs/>
      <w:i/>
      <w:iCs/>
      <w:sz w:val="28"/>
      <w:szCs w:val="28"/>
      <w:lang w:val="ru-RU" w:eastAsia="ru-RU"/>
    </w:rPr>
  </w:style>
  <w:style w:type="paragraph" w:styleId="21">
    <w:name w:val="Body Text 2"/>
    <w:basedOn w:val="a"/>
    <w:link w:val="22"/>
    <w:rsid w:val="00A3085D"/>
    <w:pPr>
      <w:ind w:right="4295"/>
      <w:jc w:val="both"/>
    </w:pPr>
    <w:rPr>
      <w:lang w:val="uk-UA"/>
    </w:rPr>
  </w:style>
  <w:style w:type="character" w:customStyle="1" w:styleId="22">
    <w:name w:val="Основной текст 2 Знак"/>
    <w:basedOn w:val="a0"/>
    <w:link w:val="21"/>
    <w:rsid w:val="00A3085D"/>
    <w:rPr>
      <w:rFonts w:ascii="Courier New" w:eastAsia="Times New Roman" w:hAnsi="Courier New" w:cs="Times New Roman"/>
      <w:sz w:val="24"/>
      <w:szCs w:val="20"/>
      <w:lang w:val="uk-UA" w:eastAsia="ru-RU"/>
    </w:rPr>
  </w:style>
  <w:style w:type="character" w:customStyle="1" w:styleId="a3">
    <w:name w:val="Название Знак"/>
    <w:link w:val="a4"/>
    <w:locked/>
    <w:rsid w:val="00A3085D"/>
    <w:rPr>
      <w:rFonts w:ascii="Bookman Old Style" w:eastAsia="Calibri" w:hAnsi="Bookman Old Style"/>
      <w:sz w:val="28"/>
      <w:szCs w:val="24"/>
      <w:lang w:val="uk-UA" w:eastAsia="ru-RU"/>
    </w:rPr>
  </w:style>
  <w:style w:type="paragraph" w:styleId="a4">
    <w:name w:val="Title"/>
    <w:basedOn w:val="a"/>
    <w:link w:val="a3"/>
    <w:qFormat/>
    <w:rsid w:val="00A3085D"/>
    <w:pPr>
      <w:jc w:val="center"/>
    </w:pPr>
    <w:rPr>
      <w:rFonts w:ascii="Bookman Old Style" w:eastAsia="Calibri" w:hAnsi="Bookman Old Style" w:cstheme="minorBidi"/>
      <w:sz w:val="28"/>
      <w:szCs w:val="24"/>
      <w:lang w:val="uk-UA"/>
    </w:rPr>
  </w:style>
  <w:style w:type="character" w:customStyle="1" w:styleId="1">
    <w:name w:val="Заголовок Знак1"/>
    <w:basedOn w:val="a0"/>
    <w:uiPriority w:val="10"/>
    <w:rsid w:val="00A3085D"/>
    <w:rPr>
      <w:rFonts w:asciiTheme="majorHAnsi" w:eastAsiaTheme="majorEastAsia" w:hAnsiTheme="majorHAnsi" w:cstheme="majorBidi"/>
      <w:spacing w:val="-10"/>
      <w:kern w:val="28"/>
      <w:sz w:val="56"/>
      <w:szCs w:val="56"/>
      <w:lang w:val="ru-RU" w:eastAsia="ru-RU"/>
    </w:rPr>
  </w:style>
  <w:style w:type="paragraph" w:styleId="a5">
    <w:name w:val="Body Text"/>
    <w:basedOn w:val="a"/>
    <w:link w:val="a6"/>
    <w:rsid w:val="00A3085D"/>
    <w:pPr>
      <w:spacing w:after="120"/>
    </w:pPr>
  </w:style>
  <w:style w:type="character" w:customStyle="1" w:styleId="a6">
    <w:name w:val="Основной текст Знак"/>
    <w:basedOn w:val="a0"/>
    <w:link w:val="a5"/>
    <w:rsid w:val="00A3085D"/>
    <w:rPr>
      <w:rFonts w:ascii="Courier New" w:eastAsia="Times New Roman" w:hAnsi="Courier New" w:cs="Times New Roman"/>
      <w:sz w:val="24"/>
      <w:szCs w:val="20"/>
      <w:lang w:val="ru-RU" w:eastAsia="ru-RU"/>
    </w:rPr>
  </w:style>
  <w:style w:type="paragraph" w:styleId="a7">
    <w:name w:val="List Paragraph"/>
    <w:basedOn w:val="a"/>
    <w:qFormat/>
    <w:rsid w:val="00A3085D"/>
    <w:pPr>
      <w:ind w:left="708"/>
    </w:pPr>
    <w:rPr>
      <w:rFonts w:ascii="Times New Roman" w:eastAsia="Calibri" w:hAnsi="Times New Roman"/>
      <w:sz w:val="20"/>
      <w:lang w:eastAsia="en-US"/>
    </w:rPr>
  </w:style>
  <w:style w:type="paragraph" w:styleId="a8">
    <w:name w:val="Normal (Web)"/>
    <w:aliases w:val="Обычный (Web)"/>
    <w:basedOn w:val="a"/>
    <w:link w:val="a9"/>
    <w:uiPriority w:val="99"/>
    <w:unhideWhenUsed/>
    <w:rsid w:val="00A3085D"/>
    <w:pPr>
      <w:spacing w:before="100" w:beforeAutospacing="1" w:after="100" w:afterAutospacing="1"/>
    </w:pPr>
    <w:rPr>
      <w:rFonts w:ascii="Times New Roman" w:hAnsi="Times New Roman"/>
      <w:szCs w:val="24"/>
      <w:lang w:val="x-none" w:eastAsia="x-none"/>
    </w:rPr>
  </w:style>
  <w:style w:type="paragraph" w:styleId="HTML">
    <w:name w:val="HTML Preformatted"/>
    <w:basedOn w:val="a"/>
    <w:link w:val="HTML0"/>
    <w:unhideWhenUsed/>
    <w:rsid w:val="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val="x-none" w:eastAsia="x-none"/>
    </w:rPr>
  </w:style>
  <w:style w:type="character" w:customStyle="1" w:styleId="HTML0">
    <w:name w:val="Стандартный HTML Знак"/>
    <w:basedOn w:val="a0"/>
    <w:link w:val="HTML"/>
    <w:rsid w:val="00A3085D"/>
    <w:rPr>
      <w:rFonts w:ascii="Courier New" w:eastAsia="Times New Roman" w:hAnsi="Courier New" w:cs="Times New Roman"/>
      <w:sz w:val="20"/>
      <w:szCs w:val="20"/>
      <w:lang w:val="x-none" w:eastAsia="x-none"/>
    </w:rPr>
  </w:style>
  <w:style w:type="paragraph" w:customStyle="1" w:styleId="10">
    <w:name w:val="Без интервала1"/>
    <w:link w:val="NoSpacingChar"/>
    <w:rsid w:val="00A3085D"/>
    <w:pPr>
      <w:spacing w:after="0" w:line="240" w:lineRule="auto"/>
    </w:pPr>
    <w:rPr>
      <w:rFonts w:ascii="Times New Roman" w:eastAsia="Times New Roman" w:hAnsi="Times New Roman" w:cs="Times New Roman"/>
      <w:sz w:val="24"/>
      <w:szCs w:val="24"/>
      <w:lang w:val="ru-RU" w:eastAsia="uk-UA"/>
    </w:rPr>
  </w:style>
  <w:style w:type="character" w:customStyle="1" w:styleId="NoSpacingChar">
    <w:name w:val="No Spacing Char"/>
    <w:link w:val="10"/>
    <w:locked/>
    <w:rsid w:val="00A3085D"/>
    <w:rPr>
      <w:rFonts w:ascii="Times New Roman" w:eastAsia="Times New Roman" w:hAnsi="Times New Roman" w:cs="Times New Roman"/>
      <w:sz w:val="24"/>
      <w:szCs w:val="24"/>
      <w:lang w:val="ru-RU" w:eastAsia="uk-UA"/>
    </w:rPr>
  </w:style>
  <w:style w:type="character" w:customStyle="1" w:styleId="a9">
    <w:name w:val="Обычный (веб) Знак"/>
    <w:aliases w:val="Обычный (Web) Знак"/>
    <w:link w:val="a8"/>
    <w:uiPriority w:val="99"/>
    <w:locked/>
    <w:rsid w:val="00A3085D"/>
    <w:rPr>
      <w:rFonts w:ascii="Times New Roman" w:eastAsia="Times New Roman" w:hAnsi="Times New Roman" w:cs="Times New Roman"/>
      <w:sz w:val="24"/>
      <w:szCs w:val="24"/>
      <w:lang w:val="x-none" w:eastAsia="x-none"/>
    </w:rPr>
  </w:style>
  <w:style w:type="paragraph" w:customStyle="1" w:styleId="HTML2">
    <w:name w:val="Стандартный HTML2"/>
    <w:basedOn w:val="a"/>
    <w:rsid w:val="00A3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Times New Roman" w:hAnsi="Times New Roman"/>
      <w:color w:val="000000"/>
      <w:sz w:val="28"/>
      <w:lang w:eastAsia="ar-SA"/>
    </w:rPr>
  </w:style>
  <w:style w:type="paragraph" w:styleId="aa">
    <w:name w:val="Balloon Text"/>
    <w:basedOn w:val="a"/>
    <w:link w:val="ab"/>
    <w:uiPriority w:val="99"/>
    <w:semiHidden/>
    <w:unhideWhenUsed/>
    <w:rsid w:val="00BD5718"/>
    <w:rPr>
      <w:rFonts w:ascii="Tahoma" w:hAnsi="Tahoma" w:cs="Tahoma"/>
      <w:sz w:val="16"/>
      <w:szCs w:val="16"/>
    </w:rPr>
  </w:style>
  <w:style w:type="character" w:customStyle="1" w:styleId="ab">
    <w:name w:val="Текст выноски Знак"/>
    <w:basedOn w:val="a0"/>
    <w:link w:val="aa"/>
    <w:uiPriority w:val="99"/>
    <w:semiHidden/>
    <w:rsid w:val="00BD571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1548-C398-41B9-B17F-04F204A3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13379</Words>
  <Characters>7627</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ZemV_Spec</dc:creator>
  <cp:keywords/>
  <dc:description/>
  <cp:lastModifiedBy>User</cp:lastModifiedBy>
  <cp:revision>9</cp:revision>
  <dcterms:created xsi:type="dcterms:W3CDTF">2021-12-20T14:28:00Z</dcterms:created>
  <dcterms:modified xsi:type="dcterms:W3CDTF">2021-12-24T09:10:00Z</dcterms:modified>
</cp:coreProperties>
</file>