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95B23" w14:textId="77777777" w:rsidR="00ED1022" w:rsidRPr="006A5EB0" w:rsidRDefault="00ED1022" w:rsidP="00ED1022">
      <w:pPr>
        <w:pStyle w:val="a5"/>
        <w:rPr>
          <w:sz w:val="24"/>
        </w:rPr>
      </w:pPr>
      <w:r w:rsidRPr="006A5EB0">
        <w:rPr>
          <w:noProof/>
          <w:sz w:val="32"/>
          <w:szCs w:val="32"/>
          <w:lang w:eastAsia="uk-UA"/>
        </w:rPr>
        <w:drawing>
          <wp:inline distT="0" distB="0" distL="0" distR="0" wp14:anchorId="45D7FE89" wp14:editId="0A4CAAAF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A0730" w14:textId="029D3095" w:rsidR="00ED1022" w:rsidRPr="006A5EB0" w:rsidRDefault="00ED1022" w:rsidP="00ED1022">
      <w:pPr>
        <w:pStyle w:val="a5"/>
        <w:rPr>
          <w:sz w:val="24"/>
        </w:rPr>
      </w:pPr>
      <w:r w:rsidRPr="006A5EB0">
        <w:rPr>
          <w:sz w:val="24"/>
        </w:rPr>
        <w:t>У</w:t>
      </w:r>
      <w:r w:rsidR="006A5EB0">
        <w:rPr>
          <w:sz w:val="24"/>
        </w:rPr>
        <w:t xml:space="preserve"> </w:t>
      </w:r>
      <w:r w:rsidRPr="006A5EB0">
        <w:rPr>
          <w:sz w:val="24"/>
        </w:rPr>
        <w:t>К</w:t>
      </w:r>
      <w:r w:rsidR="006A5EB0">
        <w:rPr>
          <w:sz w:val="24"/>
        </w:rPr>
        <w:t xml:space="preserve"> </w:t>
      </w:r>
      <w:r w:rsidRPr="006A5EB0">
        <w:rPr>
          <w:sz w:val="24"/>
        </w:rPr>
        <w:t>Р</w:t>
      </w:r>
      <w:r w:rsidR="006A5EB0">
        <w:rPr>
          <w:sz w:val="24"/>
        </w:rPr>
        <w:t xml:space="preserve"> </w:t>
      </w:r>
      <w:r w:rsidRPr="006A5EB0">
        <w:rPr>
          <w:sz w:val="24"/>
        </w:rPr>
        <w:t>А</w:t>
      </w:r>
      <w:r w:rsidR="006A5EB0">
        <w:rPr>
          <w:sz w:val="24"/>
        </w:rPr>
        <w:t xml:space="preserve"> </w:t>
      </w:r>
      <w:r w:rsidRPr="006A5EB0">
        <w:rPr>
          <w:sz w:val="24"/>
        </w:rPr>
        <w:t>Ї</w:t>
      </w:r>
      <w:r w:rsidR="006A5EB0">
        <w:rPr>
          <w:sz w:val="24"/>
        </w:rPr>
        <w:t xml:space="preserve"> </w:t>
      </w:r>
      <w:r w:rsidRPr="006A5EB0">
        <w:rPr>
          <w:sz w:val="24"/>
        </w:rPr>
        <w:t>Н</w:t>
      </w:r>
      <w:r w:rsidR="006A5EB0">
        <w:rPr>
          <w:sz w:val="24"/>
        </w:rPr>
        <w:t xml:space="preserve"> </w:t>
      </w:r>
      <w:r w:rsidRPr="006A5EB0">
        <w:rPr>
          <w:sz w:val="24"/>
        </w:rPr>
        <w:t>А</w:t>
      </w:r>
    </w:p>
    <w:p w14:paraId="14127C21" w14:textId="77777777" w:rsidR="00ED1022" w:rsidRPr="006A5EB0" w:rsidRDefault="00ED1022" w:rsidP="00ED1022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6A5EB0">
        <w:rPr>
          <w:rFonts w:ascii="Bookman Old Style" w:hAnsi="Bookman Old Style"/>
          <w:sz w:val="24"/>
          <w:szCs w:val="24"/>
          <w:lang w:val="uk-UA"/>
        </w:rPr>
        <w:t xml:space="preserve">Овруцька міська рада </w:t>
      </w:r>
    </w:p>
    <w:p w14:paraId="2430C09A" w14:textId="77777777" w:rsidR="00ED1022" w:rsidRPr="006A5EB0" w:rsidRDefault="00ED1022" w:rsidP="00ED1022">
      <w:pPr>
        <w:pStyle w:val="2"/>
        <w:rPr>
          <w:b/>
          <w:sz w:val="24"/>
        </w:rPr>
      </w:pPr>
      <w:r w:rsidRPr="006A5EB0">
        <w:rPr>
          <w:b/>
          <w:sz w:val="24"/>
        </w:rPr>
        <w:t xml:space="preserve">Р І Ш Е Н </w:t>
      </w:r>
      <w:proofErr w:type="spellStart"/>
      <w:r w:rsidRPr="006A5EB0">
        <w:rPr>
          <w:b/>
          <w:sz w:val="24"/>
        </w:rPr>
        <w:t>Н</w:t>
      </w:r>
      <w:proofErr w:type="spellEnd"/>
      <w:r w:rsidRPr="006A5EB0">
        <w:rPr>
          <w:b/>
          <w:sz w:val="24"/>
        </w:rPr>
        <w:t xml:space="preserve"> Я </w:t>
      </w:r>
    </w:p>
    <w:p w14:paraId="7D5999C6" w14:textId="77777777" w:rsidR="009410D9" w:rsidRPr="006A5EB0" w:rsidRDefault="009410D9" w:rsidP="00ED1022">
      <w:pPr>
        <w:rPr>
          <w:rFonts w:ascii="Bookman Old Style" w:hAnsi="Bookman Old Style"/>
          <w:b/>
          <w:i/>
          <w:sz w:val="24"/>
          <w:szCs w:val="24"/>
          <w:lang w:val="uk-UA"/>
        </w:rPr>
      </w:pPr>
    </w:p>
    <w:p w14:paraId="4A5A4730" w14:textId="77777777" w:rsidR="006A5EB0" w:rsidRDefault="003566EF" w:rsidP="006A5EB0">
      <w:pPr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Вісімнадцята </w:t>
      </w:r>
      <w:r w:rsidR="00ED1022" w:rsidRPr="006A5EB0">
        <w:rPr>
          <w:rFonts w:ascii="Bookman Old Style" w:hAnsi="Bookman Old Style"/>
          <w:b/>
          <w:i/>
          <w:sz w:val="24"/>
          <w:szCs w:val="24"/>
          <w:lang w:val="uk-UA"/>
        </w:rPr>
        <w:t>сесія</w:t>
      </w:r>
      <w:r w:rsidR="00ED1022" w:rsidRPr="006A5EB0">
        <w:rPr>
          <w:rFonts w:ascii="Bookman Old Style" w:hAnsi="Bookman Old Style"/>
          <w:b/>
          <w:i/>
          <w:sz w:val="24"/>
          <w:szCs w:val="24"/>
          <w:lang w:val="uk-UA"/>
        </w:rPr>
        <w:tab/>
      </w:r>
      <w:r w:rsidR="004C2AE7"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            </w:t>
      </w:r>
      <w:r w:rsidR="00287784"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   </w:t>
      </w:r>
      <w:r w:rsidR="004C2AE7"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 </w:t>
      </w:r>
      <w:r w:rsidR="00E871CB"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   </w:t>
      </w:r>
      <w:r w:rsidR="006F03E7"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     </w:t>
      </w:r>
      <w:r w:rsidR="00E871CB"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ED1022" w:rsidRPr="006A5EB0">
        <w:rPr>
          <w:rFonts w:ascii="Bookman Old Style" w:hAnsi="Bookman Old Style"/>
          <w:b/>
          <w:i/>
          <w:sz w:val="24"/>
          <w:szCs w:val="24"/>
          <w:lang w:val="uk-UA"/>
        </w:rPr>
        <w:tab/>
        <w:t xml:space="preserve"> VІІ</w:t>
      </w:r>
      <w:r w:rsidR="00E871CB" w:rsidRPr="006A5EB0">
        <w:rPr>
          <w:rFonts w:ascii="Bookman Old Style" w:hAnsi="Bookman Old Style"/>
          <w:b/>
          <w:i/>
          <w:sz w:val="24"/>
          <w:szCs w:val="24"/>
          <w:lang w:val="uk-UA"/>
        </w:rPr>
        <w:t>І</w:t>
      </w:r>
      <w:r w:rsidR="00ED1022" w:rsidRPr="006A5EB0">
        <w:rPr>
          <w:rFonts w:ascii="Bookman Old Style" w:hAnsi="Bookman Old Style"/>
          <w:b/>
          <w:i/>
          <w:sz w:val="24"/>
          <w:szCs w:val="24"/>
          <w:lang w:val="uk-UA"/>
        </w:rPr>
        <w:t xml:space="preserve"> скликання</w:t>
      </w:r>
    </w:p>
    <w:p w14:paraId="0911F3F6" w14:textId="0469E677" w:rsidR="00ED1022" w:rsidRPr="006A5EB0" w:rsidRDefault="00ED1022" w:rsidP="006A5EB0">
      <w:pPr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6A5EB0">
        <w:rPr>
          <w:rFonts w:ascii="Bookman Old Style" w:hAnsi="Bookman Old Style"/>
          <w:sz w:val="24"/>
          <w:lang w:val="uk-UA"/>
        </w:rPr>
        <w:t xml:space="preserve">від </w:t>
      </w:r>
      <w:r w:rsidR="001A4EAF" w:rsidRPr="006A5EB0">
        <w:rPr>
          <w:rFonts w:ascii="Bookman Old Style" w:hAnsi="Bookman Old Style"/>
          <w:sz w:val="24"/>
          <w:lang w:val="uk-UA"/>
        </w:rPr>
        <w:t>23.12.2021</w:t>
      </w:r>
      <w:r w:rsidR="009410D9" w:rsidRPr="006A5EB0">
        <w:rPr>
          <w:rFonts w:ascii="Bookman Old Style" w:hAnsi="Bookman Old Style"/>
          <w:sz w:val="24"/>
          <w:lang w:val="uk-UA"/>
        </w:rPr>
        <w:t xml:space="preserve"> року      </w:t>
      </w:r>
      <w:r w:rsidR="004C2AE7" w:rsidRPr="006A5EB0">
        <w:rPr>
          <w:rFonts w:ascii="Bookman Old Style" w:hAnsi="Bookman Old Style"/>
          <w:sz w:val="24"/>
          <w:lang w:val="uk-UA"/>
        </w:rPr>
        <w:t xml:space="preserve"> </w:t>
      </w:r>
      <w:r w:rsidR="00287784" w:rsidRPr="006A5EB0">
        <w:rPr>
          <w:rFonts w:ascii="Bookman Old Style" w:hAnsi="Bookman Old Style"/>
          <w:sz w:val="24"/>
          <w:lang w:val="uk-UA"/>
        </w:rPr>
        <w:t xml:space="preserve">       </w:t>
      </w:r>
      <w:r w:rsidRPr="006A5EB0">
        <w:rPr>
          <w:rFonts w:ascii="Bookman Old Style" w:hAnsi="Bookman Old Style"/>
          <w:sz w:val="24"/>
          <w:lang w:val="uk-UA"/>
        </w:rPr>
        <w:t>№</w:t>
      </w:r>
      <w:r w:rsidR="004C2AE7" w:rsidRPr="006A5EB0">
        <w:rPr>
          <w:rFonts w:ascii="Bookman Old Style" w:hAnsi="Bookman Old Style"/>
          <w:sz w:val="24"/>
          <w:lang w:val="uk-UA"/>
        </w:rPr>
        <w:t xml:space="preserve"> </w:t>
      </w:r>
      <w:r w:rsidR="006A5EB0" w:rsidRPr="006A5EB0">
        <w:rPr>
          <w:rFonts w:ascii="Bookman Old Style" w:hAnsi="Bookman Old Style"/>
          <w:sz w:val="24"/>
          <w:lang w:val="uk-UA"/>
        </w:rPr>
        <w:t>1128</w:t>
      </w:r>
    </w:p>
    <w:p w14:paraId="10C8E256" w14:textId="77777777" w:rsidR="00ED1022" w:rsidRPr="006A5EB0" w:rsidRDefault="00ED1022" w:rsidP="00ED1022">
      <w:pPr>
        <w:shd w:val="clear" w:color="auto" w:fill="FFFFFF"/>
        <w:spacing w:after="0" w:line="240" w:lineRule="atLeast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9410D9" w:rsidRPr="006A5EB0" w14:paraId="5B8A6629" w14:textId="77777777" w:rsidTr="00973E2A">
        <w:tc>
          <w:tcPr>
            <w:tcW w:w="5104" w:type="dxa"/>
          </w:tcPr>
          <w:p w14:paraId="6F7EABB4" w14:textId="1AFEE1DF" w:rsidR="00973E2A" w:rsidRPr="006A5EB0" w:rsidRDefault="00973E2A" w:rsidP="00973E2A">
            <w:pPr>
              <w:shd w:val="clear" w:color="auto" w:fill="FFFFFF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  <w:r w:rsidRPr="006A5EB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Про продовження терміну дії рішення 32-ї сесії міської ради </w:t>
            </w:r>
            <w:r w:rsidRPr="006A5EB0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VII</w:t>
            </w:r>
            <w:r w:rsidRPr="006A5EB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скликання  від 18.08.2017</w:t>
            </w:r>
            <w:r w:rsidR="006A5EB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р.</w:t>
            </w:r>
            <w:r w:rsidRPr="006A5EB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№ 1022 «Про надання дозволу  гр. </w:t>
            </w:r>
            <w:proofErr w:type="spellStart"/>
            <w:r w:rsidR="006A5EB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Латаш</w:t>
            </w:r>
            <w:proofErr w:type="spellEnd"/>
            <w:r w:rsidR="006A5EB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 xml:space="preserve"> О. А. на приватизацію </w:t>
            </w:r>
            <w:r w:rsidRPr="006A5EB0"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  <w:t>шляхом конкурсу нежитлової будівлі по вулиці Героїв Майдану (Сабурова), 1б та затвердження протоколу засідання комісії по проведенню конкурсу-продажу</w:t>
            </w:r>
          </w:p>
          <w:p w14:paraId="059FB90A" w14:textId="2980555F" w:rsidR="009410D9" w:rsidRPr="006A5EB0" w:rsidRDefault="009410D9" w:rsidP="004C2AE7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val="uk-UA" w:eastAsia="ru-RU"/>
              </w:rPr>
            </w:pPr>
          </w:p>
        </w:tc>
      </w:tr>
    </w:tbl>
    <w:p w14:paraId="0A8AFEE1" w14:textId="0EFAAA61" w:rsidR="009410D9" w:rsidRDefault="00597139" w:rsidP="006A5EB0">
      <w:pPr>
        <w:shd w:val="clear" w:color="auto" w:fill="FFFFFF"/>
        <w:spacing w:before="120" w:after="0" w:line="240" w:lineRule="auto"/>
        <w:ind w:right="3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звернення гр. </w:t>
      </w:r>
      <w:proofErr w:type="spellStart"/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Олени Андріївни про продовження терміну дії рішення 32-ї сесії міської ради </w:t>
      </w:r>
      <w:r w:rsidRPr="006A5EB0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VII</w:t>
      </w: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скликання  від 18.08.2017</w:t>
      </w:r>
      <w:r w:rsid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р.</w:t>
      </w: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№1022 «Про надання дозволу  гр. </w:t>
      </w:r>
      <w:proofErr w:type="spellStart"/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 А. на приватизацію шляхом конкурсу нежитлової будівлі по вулиці Героїв Майдану (Сабурова), 1б та затвердження протоколу засідання комісії по проведенню конкурсу-продажу»</w:t>
      </w:r>
      <w:r w:rsidR="00287784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 26 Закону України “Про місцеве самоврядування в Україні”, </w:t>
      </w:r>
      <w:r w:rsidR="00DD4FA7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враховуючи рекомендації постійної депутатської комісії міської ради з питань бюджету, комунальної власності та соціально-</w:t>
      </w:r>
      <w:r w:rsid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економічного розвитку від 21.12.</w:t>
      </w:r>
      <w:r w:rsidR="00DD4FA7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2021р.</w:t>
      </w:r>
      <w:r w:rsid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міська рада</w:t>
      </w:r>
    </w:p>
    <w:p w14:paraId="7955080E" w14:textId="77777777" w:rsidR="006A5EB0" w:rsidRPr="006A5EB0" w:rsidRDefault="006A5EB0" w:rsidP="006A5EB0">
      <w:pPr>
        <w:shd w:val="clear" w:color="auto" w:fill="FFFFFF"/>
        <w:spacing w:before="120" w:after="0" w:line="240" w:lineRule="auto"/>
        <w:ind w:right="30"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45981B5C" w14:textId="77777777" w:rsidR="00ED1022" w:rsidRDefault="00ED1022" w:rsidP="006A5EB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14:paraId="70F47BAB" w14:textId="77777777" w:rsidR="006A5EB0" w:rsidRPr="006A5EB0" w:rsidRDefault="006A5EB0" w:rsidP="006A5EB0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7CD3CBB3" w14:textId="113CCC0A" w:rsidR="00ED1022" w:rsidRPr="006A5EB0" w:rsidRDefault="006A5EB0" w:rsidP="006A5E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709" w:right="142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        </w:t>
      </w:r>
      <w:r w:rsidR="00597139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Продовжити термін дії рішення </w:t>
      </w:r>
      <w:r w:rsidR="00597139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32-ї сесії міської ради </w:t>
      </w:r>
      <w:r w:rsidR="00597139" w:rsidRPr="006A5EB0">
        <w:rPr>
          <w:rFonts w:ascii="Bookman Old Style" w:eastAsia="Times New Roman" w:hAnsi="Bookman Old Style" w:cs="Times New Roman"/>
          <w:sz w:val="24"/>
          <w:szCs w:val="24"/>
          <w:lang w:val="en-US" w:eastAsia="ru-RU"/>
        </w:rPr>
        <w:t>VII</w:t>
      </w:r>
      <w:r w:rsidR="00597139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скликання  від 18.08.2017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р. № 1022 «Про надання дозволу             </w:t>
      </w:r>
      <w:r w:rsidR="00597139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гр. </w:t>
      </w:r>
      <w:proofErr w:type="spellStart"/>
      <w:r w:rsidR="00597139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Латаш</w:t>
      </w:r>
      <w:proofErr w:type="spellEnd"/>
      <w:r w:rsidR="00597139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О. А. на приватизацію шляхом конкурсу нежитлової будівлі по вулиці Героїв Майдану (Сабурова), 1б та затвердження протоколу засідання комісії по проведенню конкурсу-продажу»</w:t>
      </w:r>
      <w:r w:rsidR="00597139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за ціною 3 750,00 грн (три тисячі сімсот п'ятдесят гривень 00 копійок), яка була визначена </w:t>
      </w:r>
      <w:r w:rsidR="00FB7144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Протоколом засідання комісії</w:t>
      </w:r>
      <w:r w:rsidR="00B733B6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по проведенню конкурс</w:t>
      </w:r>
      <w:r w:rsidR="006F03E7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у </w:t>
      </w:r>
      <w:r w:rsidR="00B733B6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від 31.07.2017</w:t>
      </w:r>
      <w:r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р.</w:t>
      </w:r>
      <w:r w:rsidR="00597139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 xml:space="preserve"> та сплачена  в повному обсязі</w:t>
      </w:r>
      <w:r w:rsidR="007139F1" w:rsidRPr="006A5EB0">
        <w:rPr>
          <w:rFonts w:ascii="Bookman Old Style" w:eastAsia="Times New Roman" w:hAnsi="Bookman Old Style" w:cs="Arial"/>
          <w:color w:val="000000" w:themeColor="text1"/>
          <w:sz w:val="24"/>
          <w:szCs w:val="24"/>
          <w:lang w:val="uk-UA" w:eastAsia="ru-RU"/>
        </w:rPr>
        <w:t>.</w:t>
      </w:r>
    </w:p>
    <w:p w14:paraId="643A8770" w14:textId="77777777" w:rsidR="00ED1022" w:rsidRDefault="00ED1022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</w:p>
    <w:p w14:paraId="05D11BE8" w14:textId="77777777" w:rsidR="006A5EB0" w:rsidRPr="006A5EB0" w:rsidRDefault="006A5EB0" w:rsidP="00ED1022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14:paraId="641CF460" w14:textId="1451164C" w:rsidR="00ED1022" w:rsidRPr="006A5EB0" w:rsidRDefault="00ED1022" w:rsidP="006A5EB0">
      <w:pPr>
        <w:shd w:val="clear" w:color="auto" w:fill="FFFFFF"/>
        <w:spacing w:after="240" w:line="240" w:lineRule="auto"/>
        <w:jc w:val="center"/>
        <w:textAlignment w:val="baseline"/>
        <w:rPr>
          <w:rFonts w:ascii="Bookman Old Style" w:hAnsi="Bookman Old Style"/>
          <w:lang w:val="uk-UA"/>
        </w:rPr>
      </w:pP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="006A5EB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     </w:t>
      </w:r>
      <w:r w:rsidRPr="006A5EB0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           </w:t>
      </w: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DD4FA7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4C2AE7" w:rsidRPr="006A5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6A5EB0">
        <w:rPr>
          <w:rFonts w:ascii="Bookman Old Style" w:eastAsia="Times New Roman" w:hAnsi="Bookman Old Style" w:cs="Times New Roman"/>
          <w:iCs/>
          <w:sz w:val="24"/>
          <w:szCs w:val="24"/>
          <w:lang w:val="uk-UA" w:eastAsia="ru-RU"/>
        </w:rPr>
        <w:t>Іван КОРУД</w:t>
      </w:r>
    </w:p>
    <w:sectPr w:rsidR="00ED1022" w:rsidRPr="006A5EB0" w:rsidSect="009410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231"/>
    <w:multiLevelType w:val="multilevel"/>
    <w:tmpl w:val="DD2EE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F1C72"/>
    <w:multiLevelType w:val="hybridMultilevel"/>
    <w:tmpl w:val="3D1CE77E"/>
    <w:lvl w:ilvl="0" w:tplc="359633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E57A4D"/>
    <w:multiLevelType w:val="multilevel"/>
    <w:tmpl w:val="8206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90D3C"/>
    <w:multiLevelType w:val="multilevel"/>
    <w:tmpl w:val="C3FE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2"/>
    <w:rsid w:val="00094369"/>
    <w:rsid w:val="000D4C84"/>
    <w:rsid w:val="001A4EAF"/>
    <w:rsid w:val="002168AB"/>
    <w:rsid w:val="00287784"/>
    <w:rsid w:val="002D72D0"/>
    <w:rsid w:val="003566EF"/>
    <w:rsid w:val="00376F4B"/>
    <w:rsid w:val="003C73AA"/>
    <w:rsid w:val="0040326D"/>
    <w:rsid w:val="00446408"/>
    <w:rsid w:val="0045241E"/>
    <w:rsid w:val="004C2AE7"/>
    <w:rsid w:val="004E39B3"/>
    <w:rsid w:val="004E3B2E"/>
    <w:rsid w:val="004E4E6A"/>
    <w:rsid w:val="00597139"/>
    <w:rsid w:val="005A0088"/>
    <w:rsid w:val="005C3EED"/>
    <w:rsid w:val="006577BF"/>
    <w:rsid w:val="00682D2B"/>
    <w:rsid w:val="006A5EB0"/>
    <w:rsid w:val="006F03E7"/>
    <w:rsid w:val="007139F1"/>
    <w:rsid w:val="007E367E"/>
    <w:rsid w:val="00866BB7"/>
    <w:rsid w:val="008B1383"/>
    <w:rsid w:val="008B6463"/>
    <w:rsid w:val="009410D9"/>
    <w:rsid w:val="00973E2A"/>
    <w:rsid w:val="00A90051"/>
    <w:rsid w:val="00AF5697"/>
    <w:rsid w:val="00B733B6"/>
    <w:rsid w:val="00BC2A9B"/>
    <w:rsid w:val="00C062F4"/>
    <w:rsid w:val="00C87176"/>
    <w:rsid w:val="00C87626"/>
    <w:rsid w:val="00CB0308"/>
    <w:rsid w:val="00CD696F"/>
    <w:rsid w:val="00D660A4"/>
    <w:rsid w:val="00DD4FA7"/>
    <w:rsid w:val="00E10713"/>
    <w:rsid w:val="00E871CB"/>
    <w:rsid w:val="00EA76CA"/>
    <w:rsid w:val="00ED1022"/>
    <w:rsid w:val="00FB7144"/>
    <w:rsid w:val="00FD186E"/>
    <w:rsid w:val="00FD7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4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22"/>
  </w:style>
  <w:style w:type="paragraph" w:styleId="1">
    <w:name w:val="heading 1"/>
    <w:basedOn w:val="a"/>
    <w:next w:val="a"/>
    <w:link w:val="10"/>
    <w:qFormat/>
    <w:rsid w:val="00ED1022"/>
    <w:pPr>
      <w:keepNext/>
      <w:spacing w:after="0" w:line="240" w:lineRule="auto"/>
      <w:jc w:val="both"/>
      <w:outlineLvl w:val="0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ED1022"/>
    <w:pPr>
      <w:keepNext/>
      <w:spacing w:after="0" w:line="240" w:lineRule="auto"/>
      <w:jc w:val="center"/>
      <w:outlineLvl w:val="1"/>
    </w:pPr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D1022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ED1022"/>
    <w:pPr>
      <w:ind w:left="720"/>
      <w:contextualSpacing/>
    </w:pPr>
  </w:style>
  <w:style w:type="character" w:styleId="a4">
    <w:name w:val="Strong"/>
    <w:basedOn w:val="a0"/>
    <w:uiPriority w:val="22"/>
    <w:qFormat/>
    <w:rsid w:val="00ED1022"/>
    <w:rPr>
      <w:b/>
      <w:bCs/>
    </w:rPr>
  </w:style>
  <w:style w:type="paragraph" w:styleId="a5">
    <w:name w:val="Title"/>
    <w:basedOn w:val="a"/>
    <w:link w:val="a6"/>
    <w:qFormat/>
    <w:rsid w:val="00ED1022"/>
    <w:pPr>
      <w:spacing w:after="0" w:line="240" w:lineRule="auto"/>
      <w:jc w:val="center"/>
    </w:pPr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a6">
    <w:name w:val="Название Знак"/>
    <w:basedOn w:val="a0"/>
    <w:link w:val="a5"/>
    <w:rsid w:val="00ED1022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D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102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ED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9410D9"/>
    <w:rPr>
      <w:i/>
      <w:iCs/>
    </w:rPr>
  </w:style>
  <w:style w:type="table" w:styleId="ab">
    <w:name w:val="Table Grid"/>
    <w:basedOn w:val="a1"/>
    <w:uiPriority w:val="59"/>
    <w:rsid w:val="0094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</cp:lastModifiedBy>
  <cp:revision>6</cp:revision>
  <cp:lastPrinted>2021-12-29T07:18:00Z</cp:lastPrinted>
  <dcterms:created xsi:type="dcterms:W3CDTF">2021-12-16T07:44:00Z</dcterms:created>
  <dcterms:modified xsi:type="dcterms:W3CDTF">2021-12-29T07:22:00Z</dcterms:modified>
</cp:coreProperties>
</file>