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77" w:rsidRPr="001A7E77" w:rsidRDefault="00DB78AD" w:rsidP="001A7E77">
      <w:pPr>
        <w:spacing w:after="0" w:line="240" w:lineRule="auto"/>
        <w:rPr>
          <w:rFonts w:ascii="Times New Roman" w:hAnsi="Times New Roman" w:cs="Times New Roman"/>
          <w:color w:val="1C1E21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color w:val="1C1E21"/>
          <w:sz w:val="32"/>
          <w:szCs w:val="32"/>
          <w:shd w:val="clear" w:color="auto" w:fill="FFFFFF"/>
          <w:lang w:val="uk-UA"/>
        </w:rPr>
        <w:t xml:space="preserve">     </w:t>
      </w:r>
      <w:r w:rsidR="001A7E77">
        <w:rPr>
          <w:rFonts w:ascii="Times New Roman" w:hAnsi="Times New Roman" w:cs="Times New Roman"/>
          <w:b/>
          <w:i/>
          <w:color w:val="1C1E21"/>
          <w:sz w:val="32"/>
          <w:szCs w:val="32"/>
          <w:shd w:val="clear" w:color="auto" w:fill="FFFFFF"/>
          <w:lang w:val="uk-UA"/>
        </w:rPr>
        <w:t xml:space="preserve">                                                                    </w:t>
      </w:r>
      <w:r w:rsidR="001A7E77" w:rsidRPr="001A7E77">
        <w:rPr>
          <w:rFonts w:ascii="Times New Roman" w:hAnsi="Times New Roman" w:cs="Times New Roman"/>
          <w:color w:val="1C1E21"/>
          <w:sz w:val="32"/>
          <w:szCs w:val="32"/>
          <w:shd w:val="clear" w:color="auto" w:fill="FFFFFF"/>
          <w:lang w:val="uk-UA"/>
        </w:rPr>
        <w:t>Міському голові</w:t>
      </w:r>
    </w:p>
    <w:p w:rsidR="001A7E77" w:rsidRPr="001A7E77" w:rsidRDefault="001A7E77" w:rsidP="001A7E77">
      <w:pPr>
        <w:spacing w:after="0" w:line="240" w:lineRule="auto"/>
        <w:rPr>
          <w:rFonts w:ascii="Times New Roman" w:hAnsi="Times New Roman" w:cs="Times New Roman"/>
          <w:color w:val="1C1E21"/>
          <w:sz w:val="32"/>
          <w:szCs w:val="32"/>
          <w:shd w:val="clear" w:color="auto" w:fill="FFFFFF"/>
          <w:lang w:val="uk-UA"/>
        </w:rPr>
      </w:pPr>
      <w:r w:rsidRPr="001A7E77">
        <w:rPr>
          <w:rFonts w:ascii="Times New Roman" w:hAnsi="Times New Roman" w:cs="Times New Roman"/>
          <w:color w:val="1C1E21"/>
          <w:sz w:val="32"/>
          <w:szCs w:val="32"/>
          <w:shd w:val="clear" w:color="auto" w:fill="FFFFFF"/>
          <w:lang w:val="uk-UA"/>
        </w:rPr>
        <w:t xml:space="preserve">                                                                        </w:t>
      </w:r>
      <w:proofErr w:type="spellStart"/>
      <w:r w:rsidRPr="001A7E77">
        <w:rPr>
          <w:rFonts w:ascii="Times New Roman" w:hAnsi="Times New Roman" w:cs="Times New Roman"/>
          <w:color w:val="1C1E21"/>
          <w:sz w:val="32"/>
          <w:szCs w:val="32"/>
          <w:shd w:val="clear" w:color="auto" w:fill="FFFFFF"/>
          <w:lang w:val="uk-UA"/>
        </w:rPr>
        <w:t>Коруду</w:t>
      </w:r>
      <w:proofErr w:type="spellEnd"/>
      <w:r w:rsidRPr="001A7E77">
        <w:rPr>
          <w:rFonts w:ascii="Times New Roman" w:hAnsi="Times New Roman" w:cs="Times New Roman"/>
          <w:color w:val="1C1E21"/>
          <w:sz w:val="32"/>
          <w:szCs w:val="32"/>
          <w:shd w:val="clear" w:color="auto" w:fill="FFFFFF"/>
          <w:lang w:val="uk-UA"/>
        </w:rPr>
        <w:t xml:space="preserve"> І.Я.</w:t>
      </w:r>
    </w:p>
    <w:p w:rsidR="001A7E77" w:rsidRDefault="001A7E77" w:rsidP="00DB78AD">
      <w:pPr>
        <w:rPr>
          <w:rFonts w:ascii="Times New Roman" w:hAnsi="Times New Roman" w:cs="Times New Roman"/>
          <w:b/>
          <w:i/>
          <w:color w:val="1C1E21"/>
          <w:sz w:val="32"/>
          <w:szCs w:val="32"/>
          <w:shd w:val="clear" w:color="auto" w:fill="FFFFFF"/>
          <w:lang w:val="uk-UA"/>
        </w:rPr>
      </w:pPr>
    </w:p>
    <w:p w:rsidR="00DB78AD" w:rsidRPr="001A7E77" w:rsidRDefault="00DB78AD" w:rsidP="00DB78AD">
      <w:pPr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color w:val="1C1E21"/>
          <w:sz w:val="32"/>
          <w:szCs w:val="32"/>
          <w:shd w:val="clear" w:color="auto" w:fill="FFFFFF"/>
          <w:lang w:val="uk-UA"/>
        </w:rPr>
        <w:t xml:space="preserve">Звіт про роботу відділу Центр надання адміністративних    </w:t>
      </w:r>
      <w:r w:rsidRPr="001A7E77">
        <w:rPr>
          <w:rFonts w:ascii="Times New Roman" w:hAnsi="Times New Roman" w:cs="Times New Roman"/>
          <w:b/>
          <w:i/>
          <w:color w:val="1C1E21"/>
          <w:sz w:val="28"/>
          <w:szCs w:val="28"/>
          <w:shd w:val="clear" w:color="auto" w:fill="FFFFFF"/>
          <w:lang w:val="uk-UA"/>
        </w:rPr>
        <w:t>послуг Овруцької громади за 2021 рік.</w:t>
      </w:r>
    </w:p>
    <w:p w:rsidR="00DB78AD" w:rsidRPr="001A7E77" w:rsidRDefault="001A7E77" w:rsidP="00DB78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</w:t>
      </w:r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 </w:t>
      </w:r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10 </w:t>
      </w:r>
      <w:proofErr w:type="spellStart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березня</w:t>
      </w:r>
      <w:proofErr w:type="spellEnd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2020 року у тестовому </w:t>
      </w:r>
      <w:proofErr w:type="spellStart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режимі</w:t>
      </w:r>
      <w:proofErr w:type="spellEnd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Центр </w:t>
      </w:r>
      <w:proofErr w:type="spellStart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надання</w:t>
      </w:r>
      <w:proofErr w:type="spellEnd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адміністративних</w:t>
      </w:r>
      <w:proofErr w:type="spellEnd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послуг</w:t>
      </w:r>
      <w:proofErr w:type="spellEnd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Овруцької</w:t>
      </w:r>
      <w:proofErr w:type="spellEnd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міської</w:t>
      </w:r>
      <w:proofErr w:type="spellEnd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ради</w:t>
      </w:r>
      <w:r w:rsidR="00993023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розпоч</w:t>
      </w:r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ав</w:t>
      </w:r>
      <w:proofErr w:type="spellEnd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свою роботу</w:t>
      </w:r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 відремонтованому за кошти громади окремому приміщенні</w:t>
      </w:r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</w:t>
      </w:r>
      <w:proofErr w:type="spellStart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ашими</w:t>
      </w:r>
      <w:proofErr w:type="spellEnd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партнерами </w:t>
      </w:r>
      <w:proofErr w:type="spellStart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Програмою</w:t>
      </w:r>
      <w:proofErr w:type="spellEnd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«U-LEAD </w:t>
      </w:r>
      <w:proofErr w:type="spellStart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proofErr w:type="spellEnd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Європою</w:t>
      </w:r>
      <w:proofErr w:type="spellEnd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 квітні 2021 року</w:t>
      </w:r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було</w:t>
      </w:r>
      <w:proofErr w:type="spellEnd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доставлено </w:t>
      </w:r>
      <w:proofErr w:type="spellStart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комп’ютерну</w:t>
      </w:r>
      <w:proofErr w:type="spellEnd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техніку</w:t>
      </w:r>
      <w:proofErr w:type="spellEnd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встановлено </w:t>
      </w:r>
      <w:proofErr w:type="spellStart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програмне</w:t>
      </w:r>
      <w:proofErr w:type="spellEnd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забезбечення</w:t>
      </w:r>
      <w:proofErr w:type="spellEnd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993023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</w:t>
      </w:r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рочисте відкриття </w:t>
      </w:r>
      <w:proofErr w:type="spellStart"/>
      <w:r w:rsidR="00993023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ЦНАПу</w:t>
      </w:r>
      <w:proofErr w:type="spellEnd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відбулось 25 квітня 2021 року.</w:t>
      </w:r>
    </w:p>
    <w:p w:rsidR="00DB78AD" w:rsidRPr="001A7E77" w:rsidRDefault="001A7E77" w:rsidP="00DB78AD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Основною метою Центру надання адміністративних послуг є – формування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клієнтоорієнтованої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системи надання адміністративних послуг для мешканців міста, основними принципами якої є: єдиний відкритий простір, ввічливе ставлення персоналу, зрозумілі процедури, стислі та чітко визначені строки, комфортні умови для клієнтів, максимальна результативність.</w:t>
      </w:r>
    </w:p>
    <w:p w:rsidR="00DB78AD" w:rsidRPr="001A7E77" w:rsidRDefault="00DB78AD" w:rsidP="00DB78A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Розуміючи потребу громадян в адміністративних послугах навіть в умовах карантину Центр продовжує працювати з максимальною дезінфекцією, з дотриманням усіх можливих антивірусних процедур та обслуговує фізично близько </w:t>
      </w:r>
      <w:r w:rsid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200</w:t>
      </w:r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громадян у день.</w:t>
      </w:r>
    </w:p>
    <w:p w:rsidR="009876EB" w:rsidRPr="001A7E77" w:rsidRDefault="009876EB" w:rsidP="00DB78A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A7E7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A7E77">
        <w:rPr>
          <w:rFonts w:ascii="Times New Roman" w:hAnsi="Times New Roman" w:cs="Times New Roman"/>
          <w:sz w:val="28"/>
          <w:szCs w:val="28"/>
        </w:rPr>
        <w:t>теперішній</w:t>
      </w:r>
      <w:proofErr w:type="spellEnd"/>
      <w:r w:rsidRPr="001A7E77">
        <w:rPr>
          <w:rFonts w:ascii="Times New Roman" w:hAnsi="Times New Roman" w:cs="Times New Roman"/>
          <w:sz w:val="28"/>
          <w:szCs w:val="28"/>
        </w:rPr>
        <w:t xml:space="preserve"> час в </w:t>
      </w:r>
      <w:proofErr w:type="spellStart"/>
      <w:r w:rsidRPr="001A7E77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Pr="001A7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E77">
        <w:rPr>
          <w:rFonts w:ascii="Times New Roman" w:hAnsi="Times New Roman" w:cs="Times New Roman"/>
          <w:sz w:val="28"/>
          <w:szCs w:val="28"/>
        </w:rPr>
        <w:t>громадяни</w:t>
      </w:r>
      <w:proofErr w:type="spellEnd"/>
      <w:r w:rsidRPr="001A7E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A7E77">
        <w:rPr>
          <w:rFonts w:ascii="Times New Roman" w:hAnsi="Times New Roman" w:cs="Times New Roman"/>
          <w:sz w:val="28"/>
          <w:szCs w:val="28"/>
        </w:rPr>
        <w:t>суб’єкти</w:t>
      </w:r>
      <w:proofErr w:type="spellEnd"/>
      <w:r w:rsidRPr="001A7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E77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1A7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E7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A7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E77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1A7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E77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1A7E77">
        <w:rPr>
          <w:rFonts w:ascii="Times New Roman" w:hAnsi="Times New Roman" w:cs="Times New Roman"/>
          <w:sz w:val="28"/>
          <w:szCs w:val="28"/>
        </w:rPr>
        <w:t xml:space="preserve"> </w:t>
      </w:r>
      <w:r w:rsidRPr="001A7E77">
        <w:rPr>
          <w:rFonts w:ascii="Times New Roman" w:hAnsi="Times New Roman" w:cs="Times New Roman"/>
          <w:sz w:val="28"/>
          <w:szCs w:val="28"/>
          <w:lang w:val="uk-UA"/>
        </w:rPr>
        <w:t>197</w:t>
      </w:r>
      <w:r w:rsidRPr="001A7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E77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1A7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E7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1A7E77">
        <w:rPr>
          <w:rFonts w:ascii="Times New Roman" w:hAnsi="Times New Roman" w:cs="Times New Roman"/>
          <w:sz w:val="28"/>
          <w:szCs w:val="28"/>
        </w:rPr>
        <w:t xml:space="preserve"> у </w:t>
      </w:r>
      <w:r w:rsidRPr="001A7E77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1A7E77">
        <w:rPr>
          <w:rFonts w:ascii="Times New Roman" w:hAnsi="Times New Roman" w:cs="Times New Roman"/>
          <w:sz w:val="28"/>
          <w:szCs w:val="28"/>
        </w:rPr>
        <w:t xml:space="preserve"> сферах </w:t>
      </w:r>
      <w:proofErr w:type="spellStart"/>
      <w:r w:rsidRPr="001A7E7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A7E77">
        <w:rPr>
          <w:rFonts w:ascii="Times New Roman" w:hAnsi="Times New Roman" w:cs="Times New Roman"/>
          <w:sz w:val="28"/>
          <w:szCs w:val="28"/>
        </w:rPr>
        <w:t>.</w:t>
      </w:r>
    </w:p>
    <w:p w:rsidR="000200A3" w:rsidRPr="001A7E77" w:rsidRDefault="00A9106A" w:rsidP="000200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   </w:t>
      </w:r>
      <w:r w:rsidR="000200A3" w:rsidRPr="001A7E7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За </w:t>
      </w:r>
      <w:r w:rsidR="000200A3" w:rsidRPr="001A7E7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2021 </w:t>
      </w:r>
      <w:proofErr w:type="gramStart"/>
      <w:r w:rsidR="000200A3" w:rsidRPr="001A7E7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р</w:t>
      </w:r>
      <w:proofErr w:type="gramEnd"/>
      <w:r w:rsidR="000200A3" w:rsidRPr="001A7E7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ік</w:t>
      </w:r>
      <w:r w:rsidR="000200A3" w:rsidRPr="001A7E77">
        <w:rPr>
          <w:rStyle w:val="textexposedshow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0200A3" w:rsidRPr="001A7E77">
        <w:rPr>
          <w:rStyle w:val="textexposedshow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у </w:t>
      </w:r>
      <w:r w:rsidR="000200A3" w:rsidRPr="001A7E77">
        <w:rPr>
          <w:rStyle w:val="textexposedshow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Центр</w:t>
      </w:r>
      <w:r w:rsidR="000200A3" w:rsidRPr="001A7E77">
        <w:rPr>
          <w:rStyle w:val="textexposedshow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і</w:t>
      </w:r>
      <w:r w:rsidR="000200A3" w:rsidRPr="001A7E77">
        <w:rPr>
          <w:rStyle w:val="textexposedshow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200A3" w:rsidRPr="001A7E77">
        <w:rPr>
          <w:rStyle w:val="textexposedshow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надання</w:t>
      </w:r>
      <w:proofErr w:type="spellEnd"/>
      <w:r w:rsidR="000200A3" w:rsidRPr="001A7E77">
        <w:rPr>
          <w:rStyle w:val="textexposedshow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200A3" w:rsidRPr="001A7E77">
        <w:rPr>
          <w:rStyle w:val="textexposedshow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адміністративних</w:t>
      </w:r>
      <w:proofErr w:type="spellEnd"/>
      <w:r w:rsidR="000200A3" w:rsidRPr="001A7E77">
        <w:rPr>
          <w:rStyle w:val="textexposedshow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200A3" w:rsidRPr="001A7E77">
        <w:rPr>
          <w:rStyle w:val="textexposedshow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послуг</w:t>
      </w:r>
      <w:proofErr w:type="spellEnd"/>
      <w:r w:rsidR="000200A3" w:rsidRPr="001A7E77">
        <w:rPr>
          <w:rStyle w:val="textexposedshow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200A3" w:rsidRPr="001A7E77">
        <w:rPr>
          <w:rStyle w:val="textexposedshow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зареєстровано</w:t>
      </w:r>
      <w:proofErr w:type="spellEnd"/>
      <w:r w:rsidR="000200A3" w:rsidRPr="001A7E77">
        <w:rPr>
          <w:rStyle w:val="textexposedshow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0200A3" w:rsidRPr="001A7E77">
        <w:rPr>
          <w:rStyle w:val="textexposedshow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  <w:r w:rsidR="00361A7F" w:rsidRPr="001A7E77">
        <w:rPr>
          <w:rStyle w:val="textexposedshow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41499 </w:t>
      </w:r>
      <w:r w:rsidR="000200A3" w:rsidRPr="001A7E77">
        <w:rPr>
          <w:rStyle w:val="textexposedshow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200A3" w:rsidRPr="001A7E77">
        <w:rPr>
          <w:rStyle w:val="textexposedshow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заяв</w:t>
      </w:r>
      <w:proofErr w:type="spellEnd"/>
      <w:r w:rsidR="00361A7F" w:rsidRPr="001A7E77">
        <w:rPr>
          <w:rStyle w:val="textexposedshow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200A3" w:rsidRPr="001A7E77">
        <w:rPr>
          <w:rStyle w:val="textexposedshow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200A3" w:rsidRPr="001A7E77">
        <w:rPr>
          <w:rStyle w:val="textexposedsho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(за 2020 рік – 32479).</w:t>
      </w:r>
    </w:p>
    <w:p w:rsidR="001A7E77" w:rsidRPr="001A7E77" w:rsidRDefault="00A9106A" w:rsidP="00DB78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0200A3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0200A3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 w:rsidR="000200A3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платні</w:t>
      </w:r>
      <w:proofErr w:type="spellEnd"/>
      <w:r w:rsidR="000200A3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00A3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послуги</w:t>
      </w:r>
      <w:proofErr w:type="spellEnd"/>
      <w:r w:rsidR="000200A3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0200A3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0200A3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00A3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яких</w:t>
      </w:r>
      <w:proofErr w:type="spellEnd"/>
      <w:r w:rsidR="000200A3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</w:t>
      </w:r>
      <w:proofErr w:type="spellStart"/>
      <w:r w:rsidR="000200A3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стягується</w:t>
      </w:r>
      <w:proofErr w:type="spellEnd"/>
      <w:r w:rsidR="000200A3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00A3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адміністративний</w:t>
      </w:r>
      <w:proofErr w:type="spellEnd"/>
      <w:r w:rsidR="000200A3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200A3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збір</w:t>
      </w:r>
      <w:proofErr w:type="spellEnd"/>
      <w:r w:rsidR="000200A3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до </w:t>
      </w:r>
      <w:proofErr w:type="spellStart"/>
      <w:r w:rsidR="000200A3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місцевого</w:t>
      </w:r>
      <w:proofErr w:type="spellEnd"/>
      <w:r w:rsidR="000200A3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бюджету </w:t>
      </w:r>
      <w:r w:rsidR="000200A3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надійшло коштів на суму </w:t>
      </w:r>
      <w:r w:rsidR="008F0B22" w:rsidRPr="001A7E77">
        <w:rPr>
          <w:rStyle w:val="textexposedshow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2 </w:t>
      </w:r>
      <w:r w:rsidR="000200A3" w:rsidRPr="001A7E77">
        <w:rPr>
          <w:rStyle w:val="textexposedshow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700</w:t>
      </w:r>
      <w:r w:rsidR="008F0B22" w:rsidRPr="001A7E77">
        <w:rPr>
          <w:rStyle w:val="textexposedshow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200A3" w:rsidRPr="001A7E77">
        <w:rPr>
          <w:rStyle w:val="textexposedshow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000 грн.</w:t>
      </w:r>
      <w:r w:rsidR="000200A3" w:rsidRPr="001A7E77">
        <w:rPr>
          <w:rStyle w:val="textexposedsho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="008F0B22" w:rsidRPr="001A7E77">
        <w:rPr>
          <w:rStyle w:val="textexposedsho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200A3" w:rsidRPr="001A7E77">
        <w:rPr>
          <w:rStyle w:val="textexposedsho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 2020 рік – 1</w:t>
      </w:r>
      <w:r w:rsidR="008F0B22" w:rsidRPr="001A7E77">
        <w:rPr>
          <w:rStyle w:val="textexposedsho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="000200A3" w:rsidRPr="001A7E77">
        <w:rPr>
          <w:rStyle w:val="textexposedsho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201</w:t>
      </w:r>
      <w:r w:rsidR="008F0B22" w:rsidRPr="001A7E77">
        <w:rPr>
          <w:rStyle w:val="textexposedsho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200A3" w:rsidRPr="001A7E77">
        <w:rPr>
          <w:rStyle w:val="textexposedsho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701 грн.)</w:t>
      </w:r>
    </w:p>
    <w:p w:rsidR="00DB78AD" w:rsidRPr="001A7E77" w:rsidRDefault="00DB78AD" w:rsidP="00DB78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У </w:t>
      </w:r>
      <w:proofErr w:type="spellStart"/>
      <w:r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ЦНАПі</w:t>
      </w:r>
      <w:proofErr w:type="spellEnd"/>
      <w:r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проводиться особистий прийом громадян, видають результати наданих послуг, надають консультації щодо отримання послуг в електронному вигляді (</w:t>
      </w:r>
      <w:proofErr w:type="spellStart"/>
      <w:r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онлайн</w:t>
      </w:r>
      <w:proofErr w:type="spellEnd"/>
      <w:r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) і телефонні консультації.</w:t>
      </w:r>
    </w:p>
    <w:p w:rsidR="00DB78AD" w:rsidRPr="001A7E77" w:rsidRDefault="00DB78AD" w:rsidP="00DB78A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Для зручності, економії часу всіх учасників процесу та оптимізації процедури надання послуг встановлено POS-термінал, тепер оплату за надання адміністративних послуг можна здійсн</w:t>
      </w:r>
      <w:r w:rsidR="008F0B22"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ити безпосередньо у фронт-офісі готівкою або банківською карткою</w:t>
      </w:r>
      <w:r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8F0B22" w:rsidRPr="001A7E77" w:rsidRDefault="008F0B22" w:rsidP="00DB78AD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DB78AD" w:rsidRPr="001A7E77" w:rsidRDefault="00DB78AD" w:rsidP="00DB78AD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Найбільшим попитом серед населення нашого міста </w:t>
      </w:r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 202</w:t>
      </w:r>
      <w:r w:rsidR="008F0B22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ро</w:t>
      </w:r>
      <w:r w:rsidR="008F0B22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ці</w:t>
      </w:r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користувались послуги </w:t>
      </w:r>
      <w:r w:rsidR="008F0B22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 державної реєстрації речових прав, </w:t>
      </w:r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соціального характеру, послуги з реєстрації місця прож</w:t>
      </w:r>
      <w:r w:rsidR="008F0B22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ивання особи та видачі довідок, </w:t>
      </w:r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видачі відомостей з Державного земельного кадастру,</w:t>
      </w:r>
      <w:r w:rsidR="008F0B22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тощо.</w:t>
      </w:r>
    </w:p>
    <w:p w:rsidR="00DB78AD" w:rsidRPr="001A7E77" w:rsidRDefault="00DB78AD" w:rsidP="00DB7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br/>
      </w:r>
      <w:r w:rsidRPr="001A7E77">
        <w:rPr>
          <w:rStyle w:val="textexposedsho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З питань державної реєстрації права власності на нерухоме майно та надання інформації з Державного реєстру речових прав на нерухоме майно – </w:t>
      </w:r>
      <w:r w:rsidR="008F0B22" w:rsidRPr="001A7E77">
        <w:rPr>
          <w:rStyle w:val="textexposedsho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13904</w:t>
      </w:r>
      <w:r w:rsidRPr="001A7E77">
        <w:rPr>
          <w:rStyle w:val="textexposedsho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DB78AD" w:rsidRPr="001A7E77" w:rsidRDefault="00DB78AD" w:rsidP="00DB78AD">
      <w:pPr>
        <w:spacing w:after="0" w:line="240" w:lineRule="auto"/>
        <w:rPr>
          <w:rStyle w:val="textexposedsho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br/>
      </w:r>
      <w:r w:rsidRPr="001A7E77">
        <w:rPr>
          <w:rStyle w:val="textexposedsho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З питань державної реєстрації юридичних осіб, фізичних осіб-підприємців – </w:t>
      </w:r>
      <w:r w:rsidR="008F0B22" w:rsidRPr="001A7E77">
        <w:rPr>
          <w:rStyle w:val="textexposedsho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1048</w:t>
      </w:r>
      <w:r w:rsidRPr="001A7E77">
        <w:rPr>
          <w:rStyle w:val="textexposedsho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8F0B22" w:rsidRPr="001A7E77" w:rsidRDefault="008F0B22" w:rsidP="00DB7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8AD" w:rsidRPr="001A7E77" w:rsidRDefault="00DB78AD" w:rsidP="00DB78AD">
      <w:pPr>
        <w:spacing w:after="0" w:line="240" w:lineRule="auto"/>
        <w:rPr>
          <w:rStyle w:val="textexposedsho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A7E77">
        <w:rPr>
          <w:rStyle w:val="textexposedsho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 питань соціального захисту – </w:t>
      </w:r>
      <w:r w:rsidR="008F0B22" w:rsidRPr="001A7E77">
        <w:rPr>
          <w:rStyle w:val="textexposedsho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5513;</w:t>
      </w:r>
    </w:p>
    <w:p w:rsidR="008F0B22" w:rsidRPr="001A7E77" w:rsidRDefault="008F0B22" w:rsidP="00DB78AD">
      <w:pPr>
        <w:spacing w:after="0" w:line="240" w:lineRule="auto"/>
        <w:rPr>
          <w:rStyle w:val="textexposedsho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8F0B22" w:rsidRPr="001A7E77" w:rsidRDefault="008F0B22" w:rsidP="008F0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7E77">
        <w:rPr>
          <w:rStyle w:val="textexposedsho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Реєстрація/зняття з реєстрації місця проживання – 1750;</w:t>
      </w:r>
    </w:p>
    <w:p w:rsidR="008F0B22" w:rsidRPr="001A7E77" w:rsidRDefault="008F0B22" w:rsidP="008F0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0B22" w:rsidRPr="001A7E77" w:rsidRDefault="00DB78AD" w:rsidP="00DB78AD">
      <w:pPr>
        <w:spacing w:after="0" w:line="240" w:lineRule="auto"/>
        <w:rPr>
          <w:rStyle w:val="textexposedsho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A7E77">
        <w:rPr>
          <w:rStyle w:val="textexposedsho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Земельні питання – </w:t>
      </w:r>
      <w:r w:rsidR="008F0B22" w:rsidRPr="001A7E77">
        <w:rPr>
          <w:rStyle w:val="textexposedsho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3411</w:t>
      </w:r>
      <w:r w:rsidRPr="001A7E77">
        <w:rPr>
          <w:rStyle w:val="textexposedsho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8F0B22" w:rsidRPr="001A7E77" w:rsidRDefault="008F0B22" w:rsidP="00DB78AD">
      <w:pPr>
        <w:spacing w:after="0" w:line="240" w:lineRule="auto"/>
        <w:rPr>
          <w:rStyle w:val="textexposedsho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8F0B22" w:rsidRPr="001A7E77" w:rsidRDefault="008F0B22" w:rsidP="00DB78AD">
      <w:pPr>
        <w:spacing w:after="0" w:line="240" w:lineRule="auto"/>
        <w:rPr>
          <w:rStyle w:val="textexposedsho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A7E77">
        <w:rPr>
          <w:rStyle w:val="textexposedsho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Видача витягу з ДЗК – 1942;</w:t>
      </w:r>
    </w:p>
    <w:p w:rsidR="002E0550" w:rsidRPr="001A7E77" w:rsidRDefault="002E0550" w:rsidP="00DB78A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uk-UA"/>
        </w:rPr>
      </w:pPr>
    </w:p>
    <w:p w:rsidR="002E0550" w:rsidRPr="001A7E77" w:rsidRDefault="002E0550" w:rsidP="00DB78A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uk-UA"/>
        </w:rPr>
        <w:t xml:space="preserve">Заяви на </w:t>
      </w:r>
      <w:r w:rsidRPr="001A7E77">
        <w:rPr>
          <w:rStyle w:val="docdata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отримання</w:t>
      </w:r>
      <w:r w:rsidRPr="001A7E77"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A7E77">
        <w:rPr>
          <w:rStyle w:val="docdata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дотації за</w:t>
      </w:r>
      <w:r w:rsidRPr="001A7E77"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A7E77">
        <w:rPr>
          <w:rStyle w:val="docdata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наявне</w:t>
      </w:r>
      <w:r w:rsidRPr="001A7E77"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A7E77">
        <w:rPr>
          <w:rStyle w:val="docdata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поголів’я</w:t>
      </w:r>
      <w:r w:rsidRPr="001A7E77"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A7E77">
        <w:rPr>
          <w:rStyle w:val="docdata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корів, отримання</w:t>
      </w:r>
      <w:r w:rsidRPr="001A7E7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A7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коштів на здешевлення</w:t>
      </w:r>
      <w:r w:rsidRPr="001A7E7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A7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вартості цукру</w:t>
      </w:r>
      <w:r w:rsidRPr="001A7E7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A7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для годівлі бджіл, </w:t>
      </w:r>
      <w:r w:rsidRPr="001A7E77">
        <w:rPr>
          <w:rStyle w:val="docdata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отримання</w:t>
      </w:r>
      <w:r w:rsidRPr="001A7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часткового відшкодування вартості придбаних установок індивідуального доїння – 715;</w:t>
      </w:r>
    </w:p>
    <w:p w:rsidR="00F11DF4" w:rsidRPr="001A7E77" w:rsidRDefault="00F11DF4" w:rsidP="00DB78A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11DF4" w:rsidRPr="001A7E77" w:rsidRDefault="00F11DF4" w:rsidP="00DB78A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A7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Швидкі послуги (послуги ЦНАП) – 7682 звернення;</w:t>
      </w:r>
    </w:p>
    <w:p w:rsidR="00F11DF4" w:rsidRPr="001A7E77" w:rsidRDefault="00F11DF4" w:rsidP="00DB78A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11DF4" w:rsidRPr="001A7E77" w:rsidRDefault="00F11DF4" w:rsidP="00DB78A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A7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Звернення на отримання компенсації за </w:t>
      </w:r>
      <w:proofErr w:type="spellStart"/>
      <w:r w:rsidRPr="001A7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нехарчування</w:t>
      </w:r>
      <w:proofErr w:type="spellEnd"/>
      <w:r w:rsidRPr="001A7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дітей в ЗОШ – 5030;</w:t>
      </w:r>
    </w:p>
    <w:p w:rsidR="00F11DF4" w:rsidRPr="001A7E77" w:rsidRDefault="00F11DF4" w:rsidP="00DB78A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A7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Послуги місцевого характеру, дозвільні послуги та </w:t>
      </w:r>
      <w:proofErr w:type="spellStart"/>
      <w:r w:rsidRPr="001A7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інші–</w:t>
      </w:r>
      <w:proofErr w:type="spellEnd"/>
      <w:r w:rsidRPr="001A7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504;</w:t>
      </w:r>
    </w:p>
    <w:p w:rsidR="008F0B22" w:rsidRPr="001A7E77" w:rsidRDefault="004349CE" w:rsidP="00DB78AD">
      <w:pPr>
        <w:spacing w:after="0" w:line="240" w:lineRule="auto"/>
        <w:rPr>
          <w:rStyle w:val="textexposedshow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A7E77">
        <w:rPr>
          <w:rStyle w:val="textexposedshow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Видано різного виду довідок – 10230.</w:t>
      </w:r>
    </w:p>
    <w:p w:rsidR="004349CE" w:rsidRPr="001A7E77" w:rsidRDefault="00DB78AD" w:rsidP="00DB78A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</w:t>
      </w:r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 метою комфортного та максимально простого отримання послуг, пов’язаних з народженням дитини, і за мінімальну кількість часу Центр почав реалізацію комплексної послуги «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єМалятко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4349CE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A9106A" w:rsidRDefault="009876EB" w:rsidP="00787330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Не зважаючи на карантин, адміністратори Центру підвищують свій професіональний рівень за допомогою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вебінарів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онлайн-конференцій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які проводить Міністерство цифрової трансформації України. Щотижня проводяться навчання з підвищення професійної кваліфікації та ознайомлення адміністраторів із останніми змінами в законодавстві, актуальними питаннями у різних сферах надання адміністративних послуг</w:t>
      </w:r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876EB" w:rsidRPr="001A7E77" w:rsidRDefault="009876EB" w:rsidP="00787330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1A7E77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="00A9106A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     </w:t>
      </w:r>
      <w:r w:rsidRPr="001A7E77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На на</w:t>
      </w:r>
      <w:r w:rsidR="00787330" w:rsidRPr="001A7E77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ціональній </w:t>
      </w:r>
      <w:proofErr w:type="spellStart"/>
      <w:r w:rsidR="00787330" w:rsidRPr="001A7E77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онлайн-платформі</w:t>
      </w:r>
      <w:proofErr w:type="spellEnd"/>
      <w:r w:rsidR="00787330" w:rsidRPr="001A7E77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Дія</w:t>
      </w:r>
      <w:r w:rsidRPr="001A7E77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Цифрова освіта </w:t>
      </w:r>
      <w:r w:rsidR="00A9106A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всіма </w:t>
      </w:r>
      <w:r w:rsidRPr="001A7E77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працівниками пройдено тестування  та отримано відповідні сертифікати.</w:t>
      </w:r>
    </w:p>
    <w:p w:rsidR="009876EB" w:rsidRPr="001A7E77" w:rsidRDefault="009876EB" w:rsidP="00A9106A">
      <w:pPr>
        <w:autoSpaceDE w:val="0"/>
        <w:autoSpaceDN w:val="0"/>
        <w:adjustRightInd w:val="0"/>
        <w:spacing w:after="0" w:line="360" w:lineRule="auto"/>
        <w:ind w:left="113"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1A7E7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“</w:t>
      </w:r>
      <w:proofErr w:type="spellStart"/>
      <w:r w:rsidRPr="001A7E77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Онлайн-курс</w:t>
      </w:r>
      <w:proofErr w:type="spellEnd"/>
      <w:r w:rsidRPr="001A7E77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для навчання адміністраторів послуги </w:t>
      </w:r>
      <w:proofErr w:type="spellStart"/>
      <w:r w:rsidRPr="001A7E77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єМалятко”</w:t>
      </w:r>
      <w:proofErr w:type="spellEnd"/>
      <w:r w:rsidRPr="001A7E77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(кількість годин кредиту ЄКТС: 0,20);</w:t>
      </w:r>
    </w:p>
    <w:p w:rsidR="009876EB" w:rsidRPr="001A7E77" w:rsidRDefault="009876EB" w:rsidP="00A9106A">
      <w:pPr>
        <w:autoSpaceDE w:val="0"/>
        <w:autoSpaceDN w:val="0"/>
        <w:adjustRightInd w:val="0"/>
        <w:spacing w:after="0" w:line="360" w:lineRule="auto"/>
        <w:ind w:left="113"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1A7E77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lastRenderedPageBreak/>
        <w:t xml:space="preserve">- </w:t>
      </w:r>
      <w:proofErr w:type="spellStart"/>
      <w:r w:rsidRPr="001A7E77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“Юридичні</w:t>
      </w:r>
      <w:proofErr w:type="spellEnd"/>
      <w:r w:rsidRPr="001A7E77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та організаційні аспекти роботи </w:t>
      </w:r>
      <w:proofErr w:type="spellStart"/>
      <w:r w:rsidRPr="001A7E77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ЦНАПу”-</w:t>
      </w:r>
      <w:proofErr w:type="spellEnd"/>
      <w:r w:rsidRPr="001A7E77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(кількість годин кредиту ЄКТС: 0,20);</w:t>
      </w:r>
    </w:p>
    <w:p w:rsidR="009876EB" w:rsidRPr="001A7E77" w:rsidRDefault="009876EB" w:rsidP="00A9106A">
      <w:pPr>
        <w:autoSpaceDE w:val="0"/>
        <w:autoSpaceDN w:val="0"/>
        <w:adjustRightInd w:val="0"/>
        <w:spacing w:after="0" w:line="360" w:lineRule="auto"/>
        <w:ind w:left="113"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1A7E7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“</w:t>
      </w:r>
      <w:r w:rsidRPr="001A7E77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Гендерна </w:t>
      </w:r>
      <w:proofErr w:type="gramStart"/>
      <w:r w:rsidRPr="001A7E77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р</w:t>
      </w:r>
      <w:proofErr w:type="gramEnd"/>
      <w:r w:rsidRPr="001A7E77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івність та права людини в роботі </w:t>
      </w:r>
      <w:proofErr w:type="spellStart"/>
      <w:r w:rsidRPr="001A7E77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ЦНАПу”</w:t>
      </w:r>
      <w:proofErr w:type="spellEnd"/>
      <w:r w:rsidRPr="001A7E77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- (кількість годин кредиту ЄКТС: 0,20);</w:t>
      </w:r>
    </w:p>
    <w:p w:rsidR="009876EB" w:rsidRPr="001A7E77" w:rsidRDefault="009876EB" w:rsidP="00A9106A">
      <w:pPr>
        <w:autoSpaceDE w:val="0"/>
        <w:autoSpaceDN w:val="0"/>
        <w:adjustRightInd w:val="0"/>
        <w:spacing w:after="0" w:line="360" w:lineRule="auto"/>
        <w:ind w:left="113"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1A7E77">
        <w:rPr>
          <w:rFonts w:ascii="Times New Roman" w:hAnsi="Times New Roman" w:cs="Times New Roman"/>
          <w:sz w:val="28"/>
          <w:szCs w:val="28"/>
          <w:highlight w:val="white"/>
        </w:rPr>
        <w:t xml:space="preserve"> - “</w:t>
      </w:r>
      <w:r w:rsidRPr="001A7E7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Практичні аспекти надання адміністративних послуг у сфері земельних </w:t>
      </w:r>
      <w:proofErr w:type="spellStart"/>
      <w:r w:rsidRPr="001A7E7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відносин”-</w:t>
      </w:r>
      <w:proofErr w:type="spellEnd"/>
      <w:r w:rsidRPr="001A7E7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1A7E77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(кількість годин кредиту ЄКТС: 0,20);</w:t>
      </w:r>
    </w:p>
    <w:p w:rsidR="009876EB" w:rsidRPr="001A7E77" w:rsidRDefault="009876EB" w:rsidP="00A91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A7E77">
        <w:rPr>
          <w:rFonts w:ascii="Times New Roman" w:hAnsi="Times New Roman" w:cs="Times New Roman"/>
          <w:color w:val="000000"/>
          <w:sz w:val="28"/>
          <w:szCs w:val="28"/>
        </w:rPr>
        <w:tab/>
        <w:t>- “</w:t>
      </w:r>
      <w:r w:rsidRPr="001A7E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 надавати адміністративні </w:t>
      </w:r>
      <w:proofErr w:type="spellStart"/>
      <w:r w:rsidRPr="001A7E7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послуги”-</w:t>
      </w:r>
      <w:proofErr w:type="spellEnd"/>
      <w:r w:rsidRPr="001A7E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(кількість годин кредиту ЄКТС: 0,20);</w:t>
      </w:r>
    </w:p>
    <w:p w:rsidR="009876EB" w:rsidRPr="001A7E77" w:rsidRDefault="009876EB" w:rsidP="00A91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A7E77">
        <w:rPr>
          <w:rFonts w:ascii="Times New Roman" w:hAnsi="Times New Roman" w:cs="Times New Roman"/>
          <w:color w:val="000000"/>
          <w:sz w:val="28"/>
          <w:szCs w:val="28"/>
        </w:rPr>
        <w:tab/>
        <w:t>- “</w:t>
      </w:r>
      <w:r w:rsidRPr="001A7E77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 створити сучасний ЦНАП”- (кількість годин кредиту ЄКТС: 0,60);</w:t>
      </w:r>
    </w:p>
    <w:p w:rsidR="009876EB" w:rsidRPr="001A7E77" w:rsidRDefault="009876EB" w:rsidP="00A91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A7E77">
        <w:rPr>
          <w:rFonts w:ascii="Times New Roman" w:hAnsi="Times New Roman" w:cs="Times New Roman"/>
          <w:color w:val="000000"/>
          <w:sz w:val="28"/>
          <w:szCs w:val="28"/>
        </w:rPr>
        <w:tab/>
        <w:t>- “</w:t>
      </w:r>
      <w:r w:rsidRPr="001A7E7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Навички фахівця сучасного ЦНАП” - (кількість годин кредиту ЄКТС: 0,40);</w:t>
      </w:r>
    </w:p>
    <w:p w:rsidR="009876EB" w:rsidRPr="001A7E77" w:rsidRDefault="009876EB" w:rsidP="00DB78A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B78AD" w:rsidRPr="001A7E77" w:rsidRDefault="00A9106A" w:rsidP="00DB78AD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</w:rPr>
        <w:t>сьогодні</w:t>
      </w:r>
      <w:proofErr w:type="spellEnd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</w:rPr>
        <w:t>процес</w:t>
      </w:r>
      <w:proofErr w:type="spellEnd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proofErr w:type="spellEnd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ЦНАПу</w:t>
      </w:r>
      <w:proofErr w:type="spellEnd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Овруцької громади трива</w:t>
      </w:r>
      <w:proofErr w:type="gramStart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є.</w:t>
      </w:r>
      <w:proofErr w:type="gramEnd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Наша мета </w:t>
      </w:r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</w:rPr>
        <w:t>дати</w:t>
      </w:r>
      <w:proofErr w:type="spellEnd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</w:rPr>
        <w:t>можливість</w:t>
      </w:r>
      <w:proofErr w:type="spellEnd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людям в </w:t>
      </w:r>
      <w:proofErr w:type="spellStart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</w:rPr>
        <w:t>єдиному</w:t>
      </w:r>
      <w:proofErr w:type="spellEnd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</w:rPr>
        <w:t>центрі</w:t>
      </w:r>
      <w:proofErr w:type="spellEnd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</w:rPr>
        <w:t>подавати</w:t>
      </w:r>
      <w:proofErr w:type="spellEnd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документи</w:t>
      </w:r>
      <w:proofErr w:type="spellEnd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</w:rPr>
        <w:t>різні</w:t>
      </w:r>
      <w:proofErr w:type="spellEnd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</w:rPr>
        <w:t>державні</w:t>
      </w:r>
      <w:proofErr w:type="spellEnd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</w:rPr>
        <w:t>органи</w:t>
      </w:r>
      <w:proofErr w:type="spellEnd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7E77" w:rsidRPr="001A7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2021 році отримано субвенцію на розвиток </w:t>
      </w:r>
      <w:proofErr w:type="spellStart"/>
      <w:r w:rsidR="001A7E77" w:rsidRPr="001A7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ЦНАПу</w:t>
      </w:r>
      <w:proofErr w:type="spellEnd"/>
      <w:r w:rsidR="001A7E77" w:rsidRPr="001A7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розмірі 574 тис. грн. та закуплене обладнання</w:t>
      </w:r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A7E77" w:rsidRPr="001A7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</w:t>
      </w:r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послуги </w:t>
      </w:r>
      <w:proofErr w:type="spellStart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оформлення</w:t>
      </w:r>
      <w:proofErr w:type="spellEnd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</w:rPr>
        <w:t>видач</w:t>
      </w:r>
      <w:proofErr w:type="spellEnd"/>
      <w:r w:rsidR="001A7E77" w:rsidRPr="001A7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паспорта </w:t>
      </w:r>
      <w:proofErr w:type="spellStart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</w:rPr>
        <w:t>громадянина</w:t>
      </w:r>
      <w:proofErr w:type="spellEnd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</w:rPr>
        <w:t>вигляді</w:t>
      </w:r>
      <w:proofErr w:type="spellEnd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</w:rPr>
        <w:t>ID-картки</w:t>
      </w:r>
      <w:proofErr w:type="spellEnd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паспорта для </w:t>
      </w:r>
      <w:proofErr w:type="spellStart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</w:rPr>
        <w:t>виїзду</w:t>
      </w:r>
      <w:proofErr w:type="spellEnd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кордон, </w:t>
      </w:r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послуги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Регіонального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сервісного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центру Головного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сервісного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центру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Міністерства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внутрішніх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справ в  </w:t>
      </w:r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Житомирській</w:t>
      </w:r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області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саме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обмін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посвідчення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водія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(без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складання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іспитів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);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видача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нового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посвідчення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водія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замість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втраченого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викраденого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державна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реєстрація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нового транспортного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засобу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(без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огляду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);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перереєстрація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транспортного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засобу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зв’язку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зміною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найменування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адреси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юридичних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осіб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прізвища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імені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батькові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місця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проживання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фізичних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осіб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власниками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транспортних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засобів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установлення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газобалонного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обладнання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Таке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делегування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деяких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послуг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сервісного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центру МВС -  Ц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НАПу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передбаче</w:t>
      </w:r>
      <w:r w:rsidR="009876EB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proofErr w:type="spellEnd"/>
      <w:r w:rsidR="009876EB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76EB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діючим</w:t>
      </w:r>
      <w:proofErr w:type="spellEnd"/>
      <w:r w:rsidR="009876EB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76EB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законодавстом</w:t>
      </w:r>
      <w:proofErr w:type="spellEnd"/>
      <w:r w:rsidR="009876EB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76EB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9876EB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ідвищит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ь</w:t>
      </w:r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рівень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якості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обслуговування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громадян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зробит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ь</w:t>
      </w:r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державні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послуги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доступнішими</w:t>
      </w:r>
      <w:proofErr w:type="spellEnd"/>
      <w:r w:rsidR="00DB78AD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F2D7F" w:rsidRPr="001A7E77" w:rsidRDefault="00DB78AD" w:rsidP="00BF2D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</w:t>
      </w:r>
      <w:r w:rsidR="00BF2D7F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proofErr w:type="spellStart"/>
      <w:r w:rsidR="00BF2D7F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обота</w:t>
      </w:r>
      <w:proofErr w:type="spellEnd"/>
      <w:r w:rsidR="00BF2D7F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2D7F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ЦНАПу</w:t>
      </w:r>
      <w:proofErr w:type="spellEnd"/>
      <w:r w:rsidR="00BF2D7F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F2D7F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спрямована</w:t>
      </w:r>
      <w:proofErr w:type="spellEnd"/>
      <w:r w:rsidR="00BF2D7F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="00BF2D7F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лише</w:t>
      </w:r>
      <w:proofErr w:type="spellEnd"/>
      <w:r w:rsidR="00BF2D7F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BF2D7F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прийом</w:t>
      </w:r>
      <w:proofErr w:type="spellEnd"/>
      <w:r w:rsidR="00BF2D7F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пакету </w:t>
      </w:r>
      <w:proofErr w:type="spellStart"/>
      <w:r w:rsidR="00BF2D7F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документів</w:t>
      </w:r>
      <w:proofErr w:type="spellEnd"/>
      <w:r w:rsidR="00BF2D7F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2D7F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="00BF2D7F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2D7F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суб’єктів</w:t>
      </w:r>
      <w:proofErr w:type="spellEnd"/>
      <w:r w:rsidR="00BF2D7F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2D7F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звернень</w:t>
      </w:r>
      <w:proofErr w:type="spellEnd"/>
      <w:r w:rsidR="00BF2D7F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 w:rsidR="00BF2D7F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="00BF2D7F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BF2D7F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підвищення</w:t>
      </w:r>
      <w:proofErr w:type="spellEnd"/>
      <w:r w:rsidR="00BF2D7F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2D7F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якості</w:t>
      </w:r>
      <w:proofErr w:type="spellEnd"/>
      <w:r w:rsidR="00BF2D7F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2D7F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="00BF2D7F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2D7F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надання</w:t>
      </w:r>
      <w:proofErr w:type="spellEnd"/>
      <w:r w:rsidR="00BF2D7F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F2D7F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підвищення</w:t>
      </w:r>
      <w:proofErr w:type="spellEnd"/>
      <w:r w:rsidR="00BF2D7F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2D7F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рівня</w:t>
      </w:r>
      <w:proofErr w:type="spellEnd"/>
      <w:r w:rsidR="00BF2D7F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2D7F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задоволеності</w:t>
      </w:r>
      <w:proofErr w:type="spellEnd"/>
      <w:r w:rsidR="00BF2D7F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2D7F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заявників</w:t>
      </w:r>
      <w:proofErr w:type="spellEnd"/>
      <w:r w:rsidR="00BF2D7F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2D7F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</w:t>
      </w:r>
      <w:proofErr w:type="spellEnd"/>
      <w:r w:rsidR="00BF2D7F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 </w:t>
      </w:r>
      <w:proofErr w:type="spellStart"/>
      <w:r w:rsidR="00BF2D7F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перебування</w:t>
      </w:r>
      <w:proofErr w:type="spellEnd"/>
      <w:r w:rsidR="00BF2D7F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="00BF2D7F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Центрі</w:t>
      </w:r>
      <w:proofErr w:type="spellEnd"/>
      <w:r w:rsidR="00BF2D7F"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F2D7F" w:rsidRPr="001A7E77" w:rsidRDefault="00BF2D7F" w:rsidP="00BF2D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    Центр </w:t>
      </w:r>
      <w:proofErr w:type="spellStart"/>
      <w:proofErr w:type="gram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ідвів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підсумки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моніторингу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громадської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думки 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оцінки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якості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надання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адміністративних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послуг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2021 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ік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Протягом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звітного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періоду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оцінці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роботи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Центру взяло участь 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лише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73</w:t>
      </w:r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відвідувачі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озитивно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оцінили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якість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обслуговування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надання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послуг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всі</w:t>
      </w:r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відвідувачі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BF2D7F" w:rsidRPr="001A7E77" w:rsidRDefault="00BF2D7F" w:rsidP="00BF2D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 Вся робота в 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Центрі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спрямована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якісне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обслуговування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населення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якомога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коротший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термі</w:t>
      </w:r>
      <w:proofErr w:type="gram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proofErr w:type="gram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без 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порушення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законодавства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Центр 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постійно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удосконалює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свою</w:t>
      </w:r>
      <w:proofErr w:type="gram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роботу, 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розширює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спектр 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послуг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забезпечує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комфортне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перебування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відвідувачів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високу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якість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обслуговування</w:t>
      </w:r>
      <w:proofErr w:type="spellEnd"/>
      <w:r w:rsidRPr="001A7E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F2D7F" w:rsidRPr="001A7E77" w:rsidRDefault="00BF2D7F" w:rsidP="00BF2D7F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E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Мешканці старостинських округів мають можливість отримати адміністративні послуги, надання яких здійснюється старостами. </w:t>
      </w:r>
    </w:p>
    <w:p w:rsidR="00BF2D7F" w:rsidRPr="001A7E77" w:rsidRDefault="00BF2D7F" w:rsidP="00BF2D7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B78AD" w:rsidRPr="001A7E77" w:rsidRDefault="00DB78AD" w:rsidP="00BF2D7F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78AD" w:rsidRDefault="00DB78AD" w:rsidP="00DB78AD">
      <w:pPr>
        <w:spacing w:line="240" w:lineRule="auto"/>
        <w:jc w:val="both"/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br/>
      </w:r>
    </w:p>
    <w:p w:rsidR="00DB78AD" w:rsidRPr="001A7E77" w:rsidRDefault="001A7E77" w:rsidP="00DB78AD">
      <w:pPr>
        <w:jc w:val="both"/>
        <w:rPr>
          <w:sz w:val="28"/>
          <w:szCs w:val="28"/>
        </w:rPr>
      </w:pPr>
      <w:r w:rsidRPr="001A7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A9106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ЦНАП                                      Оксана </w:t>
      </w:r>
      <w:proofErr w:type="spellStart"/>
      <w:r w:rsidR="00DB78AD" w:rsidRPr="001A7E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Шевцова</w:t>
      </w:r>
      <w:proofErr w:type="spellEnd"/>
    </w:p>
    <w:p w:rsidR="00A805ED" w:rsidRDefault="00A805ED"/>
    <w:sectPr w:rsidR="00A805ED" w:rsidSect="00A24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B78AD"/>
    <w:rsid w:val="000200A3"/>
    <w:rsid w:val="001A7E77"/>
    <w:rsid w:val="002E0550"/>
    <w:rsid w:val="00361A7F"/>
    <w:rsid w:val="003948DA"/>
    <w:rsid w:val="004349CE"/>
    <w:rsid w:val="00787330"/>
    <w:rsid w:val="008F0B22"/>
    <w:rsid w:val="009876EB"/>
    <w:rsid w:val="00993023"/>
    <w:rsid w:val="00A24954"/>
    <w:rsid w:val="00A805ED"/>
    <w:rsid w:val="00A9106A"/>
    <w:rsid w:val="00BF2D7F"/>
    <w:rsid w:val="00DB78AD"/>
    <w:rsid w:val="00E60951"/>
    <w:rsid w:val="00F1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у вказаному форматі"/>
    <w:basedOn w:val="a"/>
    <w:qFormat/>
    <w:rsid w:val="00DB78AD"/>
    <w:pPr>
      <w:suppressAutoHyphens/>
      <w:spacing w:after="0"/>
    </w:pPr>
    <w:rPr>
      <w:rFonts w:ascii="Liberation Mono" w:eastAsia="NSimSun" w:hAnsi="Liberation Mono" w:cs="Liberation Mono"/>
      <w:sz w:val="20"/>
      <w:szCs w:val="20"/>
    </w:rPr>
  </w:style>
  <w:style w:type="character" w:customStyle="1" w:styleId="textexposedshow">
    <w:name w:val="text_exposed_show"/>
    <w:basedOn w:val="a0"/>
    <w:qFormat/>
    <w:rsid w:val="00DB78AD"/>
  </w:style>
  <w:style w:type="character" w:customStyle="1" w:styleId="docdata">
    <w:name w:val="docdata"/>
    <w:basedOn w:val="a0"/>
    <w:qFormat/>
    <w:rsid w:val="00DB78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2022-01-04T14:24:00Z</dcterms:created>
  <dcterms:modified xsi:type="dcterms:W3CDTF">2022-01-05T14:14:00Z</dcterms:modified>
</cp:coreProperties>
</file>