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F79" w:rsidRDefault="00604F79" w:rsidP="00604F79">
      <w:pPr>
        <w:ind w:left="453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Овруцькому міському голові</w:t>
      </w:r>
    </w:p>
    <w:p w:rsidR="0054554C" w:rsidRDefault="00604F79" w:rsidP="00604F79">
      <w:pPr>
        <w:ind w:left="453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Івану КОРУДУ.</w:t>
      </w:r>
    </w:p>
    <w:p w:rsidR="00C67F7E" w:rsidRDefault="00C67F7E" w:rsidP="00604F79">
      <w:pPr>
        <w:ind w:left="4536"/>
        <w:rPr>
          <w:rFonts w:ascii="Times New Roman" w:hAnsi="Times New Roman" w:cs="Times New Roman"/>
          <w:sz w:val="28"/>
          <w:szCs w:val="28"/>
          <w:lang w:val="uk-UA"/>
        </w:rPr>
      </w:pPr>
    </w:p>
    <w:p w:rsidR="00C67F7E" w:rsidRDefault="00C67F7E" w:rsidP="00C67F7E">
      <w:pPr>
        <w:ind w:firstLine="851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відповідності до </w:t>
      </w:r>
      <w:r w:rsidRPr="00C67F7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Закону </w:t>
      </w:r>
      <w:proofErr w:type="spellStart"/>
      <w:r w:rsidRPr="00C67F7E">
        <w:rPr>
          <w:rFonts w:ascii="Times New Roman" w:hAnsi="Times New Roman" w:cs="Times New Roman"/>
          <w:sz w:val="28"/>
          <w:szCs w:val="28"/>
          <w:shd w:val="clear" w:color="auto" w:fill="FFFFFF"/>
        </w:rPr>
        <w:t>України</w:t>
      </w:r>
      <w:proofErr w:type="spellEnd"/>
      <w:r w:rsidRPr="00C67F7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«Про </w:t>
      </w:r>
      <w:proofErr w:type="spellStart"/>
      <w:r w:rsidRPr="00C67F7E">
        <w:rPr>
          <w:rFonts w:ascii="Times New Roman" w:hAnsi="Times New Roman" w:cs="Times New Roman"/>
          <w:sz w:val="28"/>
          <w:szCs w:val="28"/>
          <w:shd w:val="clear" w:color="auto" w:fill="FFFFFF"/>
        </w:rPr>
        <w:t>місцеве</w:t>
      </w:r>
      <w:proofErr w:type="spellEnd"/>
      <w:r w:rsidRPr="00C67F7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67F7E">
        <w:rPr>
          <w:rFonts w:ascii="Times New Roman" w:hAnsi="Times New Roman" w:cs="Times New Roman"/>
          <w:sz w:val="28"/>
          <w:szCs w:val="28"/>
          <w:shd w:val="clear" w:color="auto" w:fill="FFFFFF"/>
        </w:rPr>
        <w:t>самоврядування</w:t>
      </w:r>
      <w:proofErr w:type="spellEnd"/>
      <w:r w:rsidRPr="00C67F7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</w:t>
      </w:r>
      <w:proofErr w:type="spellStart"/>
      <w:r w:rsidRPr="00C67F7E">
        <w:rPr>
          <w:rFonts w:ascii="Times New Roman" w:hAnsi="Times New Roman" w:cs="Times New Roman"/>
          <w:sz w:val="28"/>
          <w:szCs w:val="28"/>
          <w:shd w:val="clear" w:color="auto" w:fill="FFFFFF"/>
        </w:rPr>
        <w:t>Україн</w:t>
      </w:r>
      <w:proofErr w:type="spellEnd"/>
      <w:r>
        <w:rPr>
          <w:rFonts w:ascii="Arial" w:hAnsi="Arial" w:cs="Arial"/>
          <w:color w:val="333333"/>
          <w:shd w:val="clear" w:color="auto" w:fill="FFFFFF"/>
          <w:lang w:val="uk-UA"/>
        </w:rPr>
        <w:t>і</w:t>
      </w:r>
      <w:r w:rsidRPr="00C67F7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»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та положення про старосту надаємо звіт про проведену роботу у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Піщаницькому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старостинському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окрузі № 11 за 2021 рік.</w:t>
      </w:r>
    </w:p>
    <w:p w:rsidR="00E67435" w:rsidRDefault="00E67435" w:rsidP="00C67F7E">
      <w:pPr>
        <w:ind w:firstLine="851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До складу</w:t>
      </w:r>
      <w:r w:rsidR="0054369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Піщаницького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старостинського округу входить шість населених пунктів с. Піщаниця, с. По</w:t>
      </w:r>
      <w:r w:rsidR="001C353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ліське, с. Клинець, с. </w:t>
      </w:r>
      <w:proofErr w:type="spellStart"/>
      <w:r w:rsidR="001C353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Мишковичи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, с. Павловичі,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с.Мочульня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які мають певне віддалення від центрального села. Загальна кількість населення складає</w:t>
      </w:r>
      <w:r w:rsidR="0054369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 1194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громадян. На території старостинського ок</w:t>
      </w:r>
      <w:r w:rsidR="009F599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ругу працює 1- шкільний заклад в якому навчається 69 дітей,  дошкільний заклад – 15 дітей. Амбулаторія загальної практики сімейної медиц</w:t>
      </w:r>
      <w:r w:rsidR="0030128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ини та 2 ФАП, працює бібліотека -</w:t>
      </w:r>
      <w:r w:rsidR="009F599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1 працівник, будинок культури – 2 </w:t>
      </w:r>
      <w:r w:rsidR="0030128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працівники  та </w:t>
      </w:r>
      <w:r w:rsidR="0054369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три клубні заклади</w:t>
      </w:r>
      <w:r w:rsidR="0030128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</w:t>
      </w:r>
      <w:r w:rsidR="009F599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. На т</w:t>
      </w:r>
      <w:r w:rsidR="0030128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ериторії здійснюють діяльність 9</w:t>
      </w:r>
      <w:r w:rsidR="009F599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-ть приватних підприємц</w:t>
      </w:r>
      <w:r w:rsidR="0030128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ів: лісопереробка-4, торгівля -3, тваринництво-2.</w:t>
      </w:r>
    </w:p>
    <w:p w:rsidR="009F5992" w:rsidRDefault="009F5992" w:rsidP="00C67F7E">
      <w:pPr>
        <w:ind w:firstLine="851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В штаті старостату перебуває староста, діловод, прибиральник.</w:t>
      </w:r>
    </w:p>
    <w:p w:rsidR="007E38FF" w:rsidRDefault="007E38FF" w:rsidP="00C67F7E">
      <w:pPr>
        <w:ind w:firstLine="851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Так працівниками старостату у 2021 році</w:t>
      </w:r>
      <w:r w:rsidR="00702F9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 xml:space="preserve"> прийнято та опрацьовано 5416 звернень громадян, а саме:</w:t>
      </w:r>
    </w:p>
    <w:p w:rsidR="00702F9A" w:rsidRPr="00702F9A" w:rsidRDefault="00702F9A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702F9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Видано різного виду довідок 1278</w:t>
      </w:r>
    </w:p>
    <w:p w:rsidR="00702F9A" w:rsidRPr="00702F9A" w:rsidRDefault="00702F9A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Видано талонів на проїзд пільговій категорії громадян 2360</w:t>
      </w:r>
    </w:p>
    <w:p w:rsidR="00702F9A" w:rsidRPr="00702F9A" w:rsidRDefault="00702F9A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Проведено обстеження матеріально-побутових умов поживання громадян за якими складено відповідні акти 34</w:t>
      </w:r>
    </w:p>
    <w:p w:rsidR="00702F9A" w:rsidRDefault="00702F9A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Проведено реєстрацію / зняття з реєстрації місця проживання 30</w:t>
      </w:r>
    </w:p>
    <w:p w:rsidR="00702F9A" w:rsidRDefault="00702F9A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Здійснено нотаріальних дій 240</w:t>
      </w:r>
    </w:p>
    <w:p w:rsidR="003C2573" w:rsidRDefault="003C2573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Оформлено субсидії 272</w:t>
      </w:r>
    </w:p>
    <w:p w:rsidR="003C2573" w:rsidRDefault="003C2573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Оформлено соціальної допомоги 46</w:t>
      </w:r>
    </w:p>
    <w:p w:rsidR="003C2573" w:rsidRDefault="003C2573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Оформлено пільг 140</w:t>
      </w:r>
    </w:p>
    <w:p w:rsidR="003C2573" w:rsidRDefault="003C2573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Прийнято заяв на компенсацію за харчування 288</w:t>
      </w:r>
    </w:p>
    <w:p w:rsidR="003C2573" w:rsidRDefault="003C2573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Розглянуто інших звернень 179</w:t>
      </w:r>
    </w:p>
    <w:p w:rsidR="003C2573" w:rsidRDefault="003C2573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Опрацьовано через систему « Соціальна громада» звернень 73</w:t>
      </w:r>
    </w:p>
    <w:p w:rsidR="00455E7C" w:rsidRDefault="00301284" w:rsidP="00702F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Укладено</w:t>
      </w:r>
      <w:r w:rsidR="00455E7C">
        <w:rPr>
          <w:rFonts w:ascii="Times New Roman" w:hAnsi="Times New Roman" w:cs="Times New Roman"/>
          <w:sz w:val="28"/>
          <w:szCs w:val="28"/>
          <w:lang w:val="uk-UA"/>
        </w:rPr>
        <w:t xml:space="preserve"> 165 договорів на підключення до водогінної </w:t>
      </w:r>
      <w:r w:rsidR="001C353E">
        <w:rPr>
          <w:rFonts w:ascii="Times New Roman" w:hAnsi="Times New Roman" w:cs="Times New Roman"/>
          <w:sz w:val="28"/>
          <w:szCs w:val="28"/>
          <w:lang w:val="uk-UA"/>
        </w:rPr>
        <w:t>мережі</w:t>
      </w:r>
      <w:r w:rsidR="00455E7C">
        <w:rPr>
          <w:rFonts w:ascii="Times New Roman" w:hAnsi="Times New Roman" w:cs="Times New Roman"/>
          <w:sz w:val="28"/>
          <w:szCs w:val="28"/>
          <w:lang w:val="uk-UA"/>
        </w:rPr>
        <w:t xml:space="preserve"> в с. Піщаниця</w:t>
      </w:r>
    </w:p>
    <w:p w:rsidR="003C2573" w:rsidRDefault="003C2573" w:rsidP="003C257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Крім того </w:t>
      </w:r>
      <w:r w:rsidRPr="003C2573">
        <w:rPr>
          <w:rFonts w:ascii="Times New Roman" w:hAnsi="Times New Roman" w:cs="Times New Roman"/>
          <w:sz w:val="28"/>
          <w:szCs w:val="28"/>
          <w:lang w:val="uk-UA"/>
        </w:rPr>
        <w:t>Опрацьовано документів вх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ідної </w:t>
      </w:r>
      <w:r w:rsidR="009F5992">
        <w:rPr>
          <w:rFonts w:ascii="Times New Roman" w:hAnsi="Times New Roman" w:cs="Times New Roman"/>
          <w:sz w:val="28"/>
          <w:szCs w:val="28"/>
          <w:lang w:val="uk-UA"/>
        </w:rPr>
        <w:t xml:space="preserve">документації - </w:t>
      </w:r>
      <w:r w:rsidR="0054369D">
        <w:rPr>
          <w:rFonts w:ascii="Times New Roman" w:hAnsi="Times New Roman" w:cs="Times New Roman"/>
          <w:sz w:val="28"/>
          <w:szCs w:val="28"/>
          <w:lang w:val="uk-UA"/>
        </w:rPr>
        <w:t>312</w:t>
      </w:r>
    </w:p>
    <w:p w:rsidR="00C67F7E" w:rsidRDefault="00E67435" w:rsidP="00474C5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Шляхом обстеження з</w:t>
      </w:r>
      <w:r w:rsidR="003C2573">
        <w:rPr>
          <w:rFonts w:ascii="Times New Roman" w:hAnsi="Times New Roman" w:cs="Times New Roman"/>
          <w:sz w:val="28"/>
          <w:szCs w:val="28"/>
          <w:lang w:val="uk-UA"/>
        </w:rPr>
        <w:t>дійснюється постійний моніторинг</w:t>
      </w:r>
      <w:r w:rsidR="009A34B1">
        <w:rPr>
          <w:rFonts w:ascii="Times New Roman" w:hAnsi="Times New Roman" w:cs="Times New Roman"/>
          <w:sz w:val="28"/>
          <w:szCs w:val="28"/>
          <w:lang w:val="uk-UA"/>
        </w:rPr>
        <w:t xml:space="preserve"> та контроль</w:t>
      </w:r>
      <w:r w:rsidR="003C2573">
        <w:rPr>
          <w:rFonts w:ascii="Times New Roman" w:hAnsi="Times New Roman" w:cs="Times New Roman"/>
          <w:sz w:val="28"/>
          <w:szCs w:val="28"/>
          <w:lang w:val="uk-UA"/>
        </w:rPr>
        <w:t xml:space="preserve"> стану благоустрою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 населених пунктах які входять до старостинського округу</w:t>
      </w:r>
      <w:r w:rsidR="009F5992">
        <w:rPr>
          <w:rFonts w:ascii="Times New Roman" w:hAnsi="Times New Roman" w:cs="Times New Roman"/>
          <w:sz w:val="28"/>
          <w:szCs w:val="28"/>
          <w:lang w:val="uk-UA"/>
        </w:rPr>
        <w:t xml:space="preserve"> під час яких здійснюються </w:t>
      </w:r>
      <w:r w:rsidR="009A34B1">
        <w:rPr>
          <w:rFonts w:ascii="Times New Roman" w:hAnsi="Times New Roman" w:cs="Times New Roman"/>
          <w:sz w:val="28"/>
          <w:szCs w:val="28"/>
          <w:lang w:val="uk-UA"/>
        </w:rPr>
        <w:t>зустрічі</w:t>
      </w:r>
      <w:r w:rsidR="009F5992"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="009A34B1">
        <w:rPr>
          <w:rFonts w:ascii="Times New Roman" w:hAnsi="Times New Roman" w:cs="Times New Roman"/>
          <w:sz w:val="28"/>
          <w:szCs w:val="28"/>
          <w:lang w:val="uk-UA"/>
        </w:rPr>
        <w:t>мешканцями.</w:t>
      </w:r>
    </w:p>
    <w:p w:rsidR="009A34B1" w:rsidRDefault="009A34B1" w:rsidP="00474C5C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Здійснюється постійний контроль за роботою вуличного освітлення в населених пунктах громади, відповідно до графіку проводиться регулювання увімкнення та вимкнення освітлення, двічі на місяць проводиться зняття та передача показів електролічильників.</w:t>
      </w:r>
    </w:p>
    <w:p w:rsidR="009A34B1" w:rsidRDefault="009A34B1" w:rsidP="00474C5C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Здійснюється постійний контроль за функціонуванням водогонів в населених пунктах</w:t>
      </w:r>
      <w:r w:rsidR="000F6132">
        <w:rPr>
          <w:rFonts w:ascii="Times New Roman" w:hAnsi="Times New Roman" w:cs="Times New Roman"/>
          <w:sz w:val="28"/>
          <w:szCs w:val="28"/>
          <w:lang w:val="uk-UA"/>
        </w:rPr>
        <w:t>. Відповідно до покладених обов’язків здійснюється вручення квитанцій та прийняття оплати з а використану воду абонентами.</w:t>
      </w:r>
    </w:p>
    <w:p w:rsidR="000F6132" w:rsidRDefault="000F6132" w:rsidP="00474C5C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Відповідно до рішення виконкому та розпорядження міського голови  відвідуються сім'ї які потрапили в складні життєві обставини</w:t>
      </w:r>
      <w:r w:rsidR="00455E7C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301284">
        <w:rPr>
          <w:rFonts w:ascii="Times New Roman" w:hAnsi="Times New Roman" w:cs="Times New Roman"/>
          <w:sz w:val="28"/>
          <w:szCs w:val="28"/>
          <w:lang w:val="uk-UA"/>
        </w:rPr>
        <w:t xml:space="preserve"> надається гуманітарна допомога</w:t>
      </w:r>
      <w:r w:rsidR="00455E7C">
        <w:rPr>
          <w:rFonts w:ascii="Times New Roman" w:hAnsi="Times New Roman" w:cs="Times New Roman"/>
          <w:sz w:val="28"/>
          <w:szCs w:val="28"/>
          <w:lang w:val="uk-UA"/>
        </w:rPr>
        <w:t>, забезпечення дровами інші види допомоги. Відвідуються багатодітні сім'ї та особи похилого вику які проживають самі та потребують допомоги.</w:t>
      </w:r>
    </w:p>
    <w:p w:rsidR="00455E7C" w:rsidRDefault="00455E7C" w:rsidP="00474C5C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виконання покладених обов’язків по взаємодії з військкоматом за дорученням проводиться оповіщення осіб яким необхідно прибути у військовий комісаріат та призовників.</w:t>
      </w:r>
    </w:p>
    <w:p w:rsidR="0054369D" w:rsidRDefault="0054369D" w:rsidP="00474C5C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Спільно з працівниками сімейної медицини проведено роз’яснювальну роботу серед населення з приводу вакцинації.</w:t>
      </w:r>
    </w:p>
    <w:p w:rsidR="001B6B67" w:rsidRDefault="0054369D" w:rsidP="00474C5C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Спільно з працівниками культури організовано та проведено заходи святкування 65 річниці</w:t>
      </w:r>
      <w:r w:rsidR="001B6B67">
        <w:rPr>
          <w:rFonts w:ascii="Times New Roman" w:hAnsi="Times New Roman" w:cs="Times New Roman"/>
          <w:sz w:val="28"/>
          <w:szCs w:val="28"/>
          <w:lang w:val="uk-UA"/>
        </w:rPr>
        <w:t xml:space="preserve"> з дня народження села </w:t>
      </w:r>
      <w:r w:rsidR="00301284">
        <w:rPr>
          <w:rFonts w:ascii="Times New Roman" w:hAnsi="Times New Roman" w:cs="Times New Roman"/>
          <w:sz w:val="28"/>
          <w:szCs w:val="28"/>
          <w:lang w:val="uk-UA"/>
        </w:rPr>
        <w:t xml:space="preserve"> Піщаниця, прийнято участь в заходах святкування</w:t>
      </w:r>
      <w:r w:rsidR="001B6B67">
        <w:rPr>
          <w:rFonts w:ascii="Times New Roman" w:hAnsi="Times New Roman" w:cs="Times New Roman"/>
          <w:sz w:val="28"/>
          <w:szCs w:val="28"/>
          <w:lang w:val="uk-UA"/>
        </w:rPr>
        <w:t xml:space="preserve"> дня міста, здійснювались заходи з відзначення пам’ятних дат в тому числі </w:t>
      </w:r>
      <w:proofErr w:type="spellStart"/>
      <w:r w:rsidR="001B6B67">
        <w:rPr>
          <w:rFonts w:ascii="Times New Roman" w:hAnsi="Times New Roman" w:cs="Times New Roman"/>
          <w:sz w:val="28"/>
          <w:szCs w:val="28"/>
          <w:lang w:val="uk-UA"/>
        </w:rPr>
        <w:t>онлайн</w:t>
      </w:r>
      <w:proofErr w:type="spellEnd"/>
      <w:r w:rsidR="001B6B67">
        <w:rPr>
          <w:rFonts w:ascii="Times New Roman" w:hAnsi="Times New Roman" w:cs="Times New Roman"/>
          <w:sz w:val="28"/>
          <w:szCs w:val="28"/>
          <w:lang w:val="uk-UA"/>
        </w:rPr>
        <w:t xml:space="preserve"> та інші культурно масові </w:t>
      </w:r>
      <w:proofErr w:type="spellStart"/>
      <w:r w:rsidR="001B6B67">
        <w:rPr>
          <w:rFonts w:ascii="Times New Roman" w:hAnsi="Times New Roman" w:cs="Times New Roman"/>
          <w:sz w:val="28"/>
          <w:szCs w:val="28"/>
          <w:lang w:val="uk-UA"/>
        </w:rPr>
        <w:t>міроприємства</w:t>
      </w:r>
      <w:proofErr w:type="spellEnd"/>
      <w:r w:rsidR="001B6B67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B6B67" w:rsidRDefault="001B6B67" w:rsidP="00474C5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Працівниками старостинського округу постійно проводиться робота з поліпшення стану благоустрою на території округу здійснюється прибирання вулиць населених пунктів від сміття</w:t>
      </w:r>
      <w:r w:rsidR="00C12011">
        <w:rPr>
          <w:rFonts w:ascii="Times New Roman" w:hAnsi="Times New Roman" w:cs="Times New Roman"/>
          <w:sz w:val="28"/>
          <w:szCs w:val="28"/>
          <w:lang w:val="uk-UA"/>
        </w:rPr>
        <w:t xml:space="preserve">, обкошування тротуарів та бордюрів, вирізання кущів, видалення пошкоджених та аварійних дерев, ліквідація </w:t>
      </w:r>
      <w:r w:rsidR="00985ECE">
        <w:rPr>
          <w:rFonts w:ascii="Times New Roman" w:hAnsi="Times New Roman" w:cs="Times New Roman"/>
          <w:sz w:val="28"/>
          <w:szCs w:val="28"/>
          <w:lang w:val="uk-UA"/>
        </w:rPr>
        <w:t>сміттєзвалищ</w:t>
      </w:r>
      <w:r w:rsidR="00C1201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12011" w:rsidRDefault="00C12011" w:rsidP="00474C5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2021 році здійснювався постійний контроль, надавалась допомога у вирішенні спірних питань з мешканцями під час прокладення  нової водогінної мережі</w:t>
      </w:r>
      <w:r w:rsidR="00301284">
        <w:rPr>
          <w:rFonts w:ascii="Times New Roman" w:hAnsi="Times New Roman" w:cs="Times New Roman"/>
          <w:sz w:val="28"/>
          <w:szCs w:val="28"/>
          <w:lang w:val="uk-UA"/>
        </w:rPr>
        <w:t>.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01284">
        <w:rPr>
          <w:rFonts w:ascii="Times New Roman" w:hAnsi="Times New Roman" w:cs="Times New Roman"/>
          <w:sz w:val="28"/>
          <w:szCs w:val="28"/>
          <w:lang w:val="uk-UA"/>
        </w:rPr>
        <w:t>громадянами укладено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165 нових абонентських договорів на підключення води. Власними силами здійснено перекриття </w:t>
      </w:r>
      <w:r w:rsidR="00474C5C">
        <w:rPr>
          <w:rFonts w:ascii="Times New Roman" w:hAnsi="Times New Roman" w:cs="Times New Roman"/>
          <w:sz w:val="28"/>
          <w:szCs w:val="28"/>
          <w:lang w:val="uk-UA"/>
        </w:rPr>
        <w:t>даху павільйонна насосної в с. Клинець.</w:t>
      </w:r>
    </w:p>
    <w:p w:rsidR="00474C5C" w:rsidRDefault="00474C5C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Організовано та надано допомогу в проведенні ремонту дорожнього покриття вулиці в с.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Мочульня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Проведено ямковий ремонт на вулиці Перемоги в с. Клинець шляхом відсипання щебеневою сумішшю. </w:t>
      </w:r>
    </w:p>
    <w:p w:rsidR="00C12011" w:rsidRDefault="00474C5C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здійснено видалення кущів  по вулицях в с. Піщаниця, по вулиці Перемоги в с. Клинець, по вулиці Шкільна та центральна в с. Поліське, на мостах по автодорозі до с. Клинець, на узбіччі автодороги Овруч</w:t>
      </w:r>
      <w:r w:rsidR="001C353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1C353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Словечно</w:t>
      </w:r>
      <w:proofErr w:type="spellEnd"/>
      <w:r w:rsidR="001C353E">
        <w:rPr>
          <w:rFonts w:ascii="Times New Roman" w:hAnsi="Times New Roman" w:cs="Times New Roman"/>
          <w:sz w:val="28"/>
          <w:szCs w:val="28"/>
          <w:lang w:val="uk-UA"/>
        </w:rPr>
        <w:t xml:space="preserve"> біля сіл Піщаниця та Поліське</w:t>
      </w:r>
      <w:r w:rsidRPr="00C67F7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C353E">
        <w:rPr>
          <w:rFonts w:ascii="Times New Roman" w:hAnsi="Times New Roman" w:cs="Times New Roman"/>
          <w:sz w:val="28"/>
          <w:szCs w:val="28"/>
          <w:lang w:val="uk-UA"/>
        </w:rPr>
        <w:t xml:space="preserve">, видалення Кущів в парку с. Піщаниця, тричі здійснювалось видалення рослинності на території кладовища с. Піщаниця, один раз в с. </w:t>
      </w:r>
      <w:proofErr w:type="spellStart"/>
      <w:r w:rsidR="001C353E">
        <w:rPr>
          <w:rFonts w:ascii="Times New Roman" w:hAnsi="Times New Roman" w:cs="Times New Roman"/>
          <w:sz w:val="28"/>
          <w:szCs w:val="28"/>
          <w:lang w:val="uk-UA"/>
        </w:rPr>
        <w:t>Павловичи</w:t>
      </w:r>
      <w:proofErr w:type="spellEnd"/>
    </w:p>
    <w:p w:rsidR="001C353E" w:rsidRDefault="001C353E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Проведено видалення аварійних дерев на території кладовищ сіл Піщаниця та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Мишковичи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C353E" w:rsidRDefault="001C353E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Прийнято участь у видаленні аварійних дерев в с. Павловичі працівниками КП «Овруч».</w:t>
      </w:r>
    </w:p>
    <w:p w:rsidR="001C353E" w:rsidRDefault="001C353E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Видалено кущі та аварійні дерева біля водонапірних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башнь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сіл Піщаниця та Клинець</w:t>
      </w:r>
      <w:r w:rsidR="00985ECE">
        <w:rPr>
          <w:rFonts w:ascii="Times New Roman" w:hAnsi="Times New Roman" w:cs="Times New Roman"/>
          <w:sz w:val="28"/>
          <w:szCs w:val="28"/>
          <w:lang w:val="uk-UA"/>
        </w:rPr>
        <w:t>. Проведено косметичний ремонт зупинок автотранспорту в селах Піщаниця та Поліське, виготовлено та встановлено на зупинках назву населеного пункту.</w:t>
      </w:r>
      <w:r w:rsidR="002F031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2F031D">
        <w:rPr>
          <w:rFonts w:ascii="Times New Roman" w:hAnsi="Times New Roman" w:cs="Times New Roman"/>
          <w:sz w:val="28"/>
          <w:szCs w:val="28"/>
          <w:lang w:val="uk-UA"/>
        </w:rPr>
        <w:t>Відсипано</w:t>
      </w:r>
      <w:proofErr w:type="spellEnd"/>
      <w:r w:rsidR="002F031D">
        <w:rPr>
          <w:rFonts w:ascii="Times New Roman" w:hAnsi="Times New Roman" w:cs="Times New Roman"/>
          <w:sz w:val="28"/>
          <w:szCs w:val="28"/>
          <w:lang w:val="uk-UA"/>
        </w:rPr>
        <w:t xml:space="preserve"> майданчик під будівництво зупинки в с. Піщаниця.</w:t>
      </w:r>
    </w:p>
    <w:p w:rsidR="00985ECE" w:rsidRDefault="00985ECE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Виготовлено та встановлено дошки оголошень в с. Піщаниця.</w:t>
      </w:r>
    </w:p>
    <w:p w:rsidR="00985ECE" w:rsidRDefault="00985ECE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Проведено очищення</w:t>
      </w:r>
      <w:r w:rsidR="002F031D">
        <w:rPr>
          <w:rFonts w:ascii="Times New Roman" w:hAnsi="Times New Roman" w:cs="Times New Roman"/>
          <w:sz w:val="28"/>
          <w:szCs w:val="28"/>
          <w:lang w:val="uk-UA"/>
        </w:rPr>
        <w:t xml:space="preserve"> русла каналу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від замулення біля мостів в с.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Мочульня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F031D" w:rsidRDefault="00985ECE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Надано допомогу в очищенні трьох колодязів в с.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Мочульня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відремонтовано власними силами один колодязь в с. Піщаниця. Здійснено побілку фасаду будинку культури в с. Піщаниця та косметичний ремонт пам’ятника загиблим воїнам землякам та постійно здійснюється догляд та прибирання прилегло</w:t>
      </w:r>
      <w:r w:rsidR="00F6727E">
        <w:rPr>
          <w:rFonts w:ascii="Times New Roman" w:hAnsi="Times New Roman" w:cs="Times New Roman"/>
          <w:sz w:val="28"/>
          <w:szCs w:val="28"/>
          <w:lang w:val="uk-UA"/>
        </w:rPr>
        <w:t xml:space="preserve">ї території до даного пам’ятника та </w:t>
      </w:r>
      <w:r w:rsidR="00301284">
        <w:rPr>
          <w:rFonts w:ascii="Times New Roman" w:hAnsi="Times New Roman" w:cs="Times New Roman"/>
          <w:sz w:val="28"/>
          <w:szCs w:val="28"/>
          <w:lang w:val="uk-UA"/>
        </w:rPr>
        <w:t xml:space="preserve">пам’ятника </w:t>
      </w:r>
      <w:r w:rsidR="00F6727E">
        <w:rPr>
          <w:rFonts w:ascii="Times New Roman" w:hAnsi="Times New Roman" w:cs="Times New Roman"/>
          <w:sz w:val="28"/>
          <w:szCs w:val="28"/>
          <w:lang w:val="uk-UA"/>
        </w:rPr>
        <w:t>вчительці в с. Поліське.</w:t>
      </w:r>
    </w:p>
    <w:p w:rsidR="00301284" w:rsidRDefault="00301284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Постійно здійснюється прибирання території школи в с. Поліське.</w:t>
      </w:r>
      <w:r w:rsidR="002F031D">
        <w:rPr>
          <w:rFonts w:ascii="Times New Roman" w:hAnsi="Times New Roman" w:cs="Times New Roman"/>
          <w:sz w:val="28"/>
          <w:szCs w:val="28"/>
          <w:lang w:val="uk-UA"/>
        </w:rPr>
        <w:t xml:space="preserve"> Постійно проводиться робота з власниками занедбаних господарств в селах з метою покращення стану благоустрою, таких власників попереджено про настання адміністративної відповідальності вразі нехтування вказаними правилами.</w:t>
      </w:r>
    </w:p>
    <w:p w:rsidR="002F031D" w:rsidRDefault="002F031D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Здійснюється контроль за своєчасним очищенням доріг та вулиць від снігового покриву.</w:t>
      </w:r>
    </w:p>
    <w:p w:rsidR="002F031D" w:rsidRDefault="002F031D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p w:rsidR="002F031D" w:rsidRDefault="00301284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Староста Піщаницького</w:t>
      </w:r>
    </w:p>
    <w:p w:rsidR="00301284" w:rsidRPr="00C67F7E" w:rsidRDefault="00301284" w:rsidP="001C353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старостинського округу № 11</w:t>
      </w:r>
      <w:r w:rsidR="002F031D">
        <w:rPr>
          <w:rFonts w:ascii="Times New Roman" w:hAnsi="Times New Roman" w:cs="Times New Roman"/>
          <w:sz w:val="28"/>
          <w:szCs w:val="28"/>
          <w:lang w:val="uk-UA"/>
        </w:rPr>
        <w:t xml:space="preserve">               Валерій ГАЄВСЬКИЙ.</w:t>
      </w:r>
    </w:p>
    <w:sectPr w:rsidR="00301284" w:rsidRPr="00C67F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B940BC"/>
    <w:multiLevelType w:val="hybridMultilevel"/>
    <w:tmpl w:val="D1C04CCC"/>
    <w:lvl w:ilvl="0" w:tplc="4D9CBA40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  <w:color w:val="333333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D00"/>
    <w:rsid w:val="000F6132"/>
    <w:rsid w:val="001B6B67"/>
    <w:rsid w:val="001C353E"/>
    <w:rsid w:val="002F031D"/>
    <w:rsid w:val="00301284"/>
    <w:rsid w:val="003C2573"/>
    <w:rsid w:val="00455E7C"/>
    <w:rsid w:val="00474C5C"/>
    <w:rsid w:val="0054369D"/>
    <w:rsid w:val="0054554C"/>
    <w:rsid w:val="00604F79"/>
    <w:rsid w:val="00702F9A"/>
    <w:rsid w:val="007E38FF"/>
    <w:rsid w:val="00976D00"/>
    <w:rsid w:val="00985ECE"/>
    <w:rsid w:val="009A34B1"/>
    <w:rsid w:val="009F5992"/>
    <w:rsid w:val="00C12011"/>
    <w:rsid w:val="00C67F7E"/>
    <w:rsid w:val="00E67435"/>
    <w:rsid w:val="00F67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2F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2F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PischanicaSO</dc:creator>
  <cp:keywords/>
  <dc:description/>
  <cp:lastModifiedBy>PischanicaSO</cp:lastModifiedBy>
  <cp:revision>4</cp:revision>
  <cp:lastPrinted>2022-01-10T05:28:00Z</cp:lastPrinted>
  <dcterms:created xsi:type="dcterms:W3CDTF">2022-01-06T10:25:00Z</dcterms:created>
  <dcterms:modified xsi:type="dcterms:W3CDTF">2022-01-10T05:29:00Z</dcterms:modified>
</cp:coreProperties>
</file>