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3730D" w:rsidRPr="00EF72D2" w:rsidRDefault="0063730D" w:rsidP="0063730D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  <w:r w:rsidRPr="00EF72D2">
        <w:rPr>
          <w:rFonts w:ascii="Times New Roman" w:eastAsia="Times New Roman" w:hAnsi="Times New Roman" w:cs="Times New Roman"/>
          <w:b/>
          <w:i/>
          <w:iCs/>
          <w:sz w:val="32"/>
          <w:szCs w:val="32"/>
          <w:lang w:eastAsia="ru-RU"/>
        </w:rPr>
        <w:t>Питання для підготовки до складання іспиту на заміщення вакантної посади головного спеціаліста</w:t>
      </w:r>
      <w:r w:rsidR="00EF72D2" w:rsidRPr="00EF72D2">
        <w:rPr>
          <w:rFonts w:ascii="Times New Roman" w:eastAsia="Times New Roman" w:hAnsi="Times New Roman" w:cs="Times New Roman"/>
          <w:b/>
          <w:i/>
          <w:iCs/>
          <w:sz w:val="32"/>
          <w:szCs w:val="32"/>
          <w:lang w:eastAsia="ru-RU"/>
        </w:rPr>
        <w:t xml:space="preserve"> відділу </w:t>
      </w:r>
      <w:r w:rsidR="00EF72D2">
        <w:rPr>
          <w:rFonts w:ascii="Times New Roman" w:eastAsia="Times New Roman" w:hAnsi="Times New Roman" w:cs="Times New Roman"/>
          <w:b/>
          <w:i/>
          <w:iCs/>
          <w:sz w:val="32"/>
          <w:szCs w:val="32"/>
          <w:lang w:eastAsia="ru-RU"/>
        </w:rPr>
        <w:t>архітектури</w:t>
      </w:r>
      <w:r w:rsidR="00EF72D2" w:rsidRPr="00EF72D2">
        <w:rPr>
          <w:rFonts w:ascii="Times New Roman" w:eastAsia="Times New Roman" w:hAnsi="Times New Roman" w:cs="Times New Roman"/>
          <w:b/>
          <w:i/>
          <w:iCs/>
          <w:sz w:val="32"/>
          <w:szCs w:val="32"/>
          <w:lang w:eastAsia="ru-RU"/>
        </w:rPr>
        <w:t xml:space="preserve"> та</w:t>
      </w:r>
      <w:r w:rsidRPr="00EF72D2">
        <w:rPr>
          <w:rFonts w:ascii="Times New Roman" w:eastAsia="Times New Roman" w:hAnsi="Times New Roman" w:cs="Times New Roman"/>
          <w:b/>
          <w:i/>
          <w:iCs/>
          <w:sz w:val="32"/>
          <w:szCs w:val="32"/>
          <w:lang w:eastAsia="ru-RU"/>
        </w:rPr>
        <w:t xml:space="preserve"> містобудування виконкому Овруцької міської ради</w:t>
      </w:r>
      <w:r w:rsidRPr="00EF72D2"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  <w:t>.</w:t>
      </w:r>
      <w:bookmarkStart w:id="0" w:name="_GoBack"/>
      <w:bookmarkEnd w:id="0"/>
    </w:p>
    <w:p w:rsidR="0063730D" w:rsidRPr="00EF72D2" w:rsidRDefault="0063730D" w:rsidP="00217ED0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iCs/>
          <w:sz w:val="32"/>
          <w:szCs w:val="32"/>
          <w:lang w:eastAsia="ru-RU"/>
        </w:rPr>
      </w:pPr>
    </w:p>
    <w:p w:rsidR="00217ED0" w:rsidRPr="00EF72D2" w:rsidRDefault="00217ED0" w:rsidP="00217ED0">
      <w:pPr>
        <w:spacing w:after="0" w:line="240" w:lineRule="auto"/>
        <w:jc w:val="center"/>
        <w:rPr>
          <w:rFonts w:ascii="Bookman Old Style" w:eastAsia="Times New Roman" w:hAnsi="Bookman Old Style" w:cs="Times New Roman"/>
          <w:i/>
          <w:iCs/>
          <w:sz w:val="24"/>
          <w:szCs w:val="24"/>
          <w:lang w:eastAsia="ru-RU"/>
        </w:rPr>
      </w:pPr>
      <w:r w:rsidRPr="00EF72D2">
        <w:rPr>
          <w:rFonts w:ascii="Bookman Old Style" w:eastAsia="Times New Roman" w:hAnsi="Bookman Old Style" w:cs="Times New Roman"/>
          <w:i/>
          <w:iCs/>
          <w:sz w:val="24"/>
          <w:szCs w:val="24"/>
          <w:lang w:eastAsia="ru-RU"/>
        </w:rPr>
        <w:t>Питання на знання Конституції України:</w:t>
      </w:r>
    </w:p>
    <w:p w:rsidR="00217ED0" w:rsidRPr="00EF72D2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EF72D2">
        <w:rPr>
          <w:rFonts w:ascii="Bookman Old Style" w:eastAsia="Times New Roman" w:hAnsi="Bookman Old Style" w:cs="Times New Roman"/>
          <w:sz w:val="24"/>
          <w:szCs w:val="24"/>
          <w:lang w:eastAsia="ru-RU"/>
        </w:rPr>
        <w:t>1.   Основні розділи Конституції України.</w:t>
      </w:r>
    </w:p>
    <w:p w:rsidR="00217ED0" w:rsidRPr="00EF72D2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2.  О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сновні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риси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Української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держави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за 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Конституцією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України</w:t>
      </w:r>
      <w:proofErr w:type="spellEnd"/>
      <w:r w:rsidRPr="00EF72D2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</w:p>
    <w:p w:rsidR="00217ED0" w:rsidRPr="00EF72D2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EF72D2">
        <w:rPr>
          <w:rFonts w:ascii="Bookman Old Style" w:eastAsia="Times New Roman" w:hAnsi="Bookman Old Style" w:cs="Times New Roman"/>
          <w:sz w:val="24"/>
          <w:szCs w:val="24"/>
          <w:lang w:eastAsia="ru-RU"/>
        </w:rPr>
        <w:t>3. Форма правління в Україні.</w:t>
      </w:r>
    </w:p>
    <w:p w:rsidR="00217ED0" w:rsidRPr="00217ED0" w:rsidRDefault="00217ED0" w:rsidP="00217ED0">
      <w:pPr>
        <w:spacing w:after="0" w:line="240" w:lineRule="auto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4. Визнання найвищої соціальної цінності України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5.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Конституційний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статус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державної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мови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та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мов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національних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меншин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України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6.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Об'єкти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права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власності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Українського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народу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7. Найважливіші функції держави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8.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Державні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символи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України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9. Конституційне право на працю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10.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Конституційне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право на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освіту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11.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Конституційне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право на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соціальний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захист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12.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Конституційне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право на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охорону здоров’я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13. Обов’язки громадянина України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14.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Право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громадянина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України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на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вибори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15. Повноваження Верховної Ради України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i/>
          <w:sz w:val="24"/>
          <w:szCs w:val="24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i/>
          <w:sz w:val="23"/>
          <w:szCs w:val="23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center"/>
        <w:rPr>
          <w:rFonts w:ascii="Bookman Old Style" w:eastAsia="Times New Roman" w:hAnsi="Bookman Old Style" w:cs="Times New Roman"/>
          <w:i/>
          <w:sz w:val="23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i/>
          <w:sz w:val="23"/>
          <w:szCs w:val="24"/>
          <w:lang w:eastAsia="ru-RU"/>
        </w:rPr>
        <w:t>Питання на знання ЗУ «Про  місцеве самоврядування в Україні»: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4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1.   Служба в органах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2.  Посадова особа місцевого самоврядування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3. Посади в органах місцевого самоврядування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pacing w:val="-6"/>
          <w:sz w:val="24"/>
          <w:szCs w:val="24"/>
          <w:lang w:eastAsia="ru-RU"/>
        </w:rPr>
        <w:t>4. Основні  принципи служби в органах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5. Право на службу в органах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6. Правове регулювання статусу посадових осіб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7. Основні обов’язки посадових осіб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8. Основні права посадових осіб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9. Прийняття на службу в органи місцевого самоврядування.</w:t>
      </w:r>
    </w:p>
    <w:p w:rsidR="00217ED0" w:rsidRPr="00217ED0" w:rsidRDefault="00217ED0" w:rsidP="00217ED0">
      <w:pPr>
        <w:spacing w:after="0" w:line="240" w:lineRule="auto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10. Присяга посадових осіб місцевого самоврядування. 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11. </w:t>
      </w:r>
      <w:proofErr w:type="spellStart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екларування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 xml:space="preserve"> доходів посадових осіб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12. Вимоги до поведінки осіб.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13. Класифікація посад в органах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14. Ранги посадових осіб місцевого самоврядування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15. Державна політика щодо служби в органах місцевого самоврядування.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center"/>
        <w:rPr>
          <w:rFonts w:ascii="Bookman Old Style" w:eastAsia="Times New Roman" w:hAnsi="Bookman Old Style" w:cs="Times New Roman"/>
          <w:i/>
          <w:color w:val="000000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i/>
          <w:color w:val="000000"/>
          <w:sz w:val="24"/>
          <w:szCs w:val="24"/>
          <w:lang w:eastAsia="ru-RU"/>
        </w:rPr>
        <w:t>Питання на знання ЗУ «Про запобігання корупції»:</w:t>
      </w:r>
    </w:p>
    <w:p w:rsidR="00217ED0" w:rsidRPr="00217ED0" w:rsidRDefault="00217ED0" w:rsidP="00217ED0">
      <w:pPr>
        <w:spacing w:after="0" w:line="240" w:lineRule="auto"/>
        <w:jc w:val="center"/>
        <w:rPr>
          <w:rFonts w:ascii="Bookman Old Style" w:eastAsia="Times New Roman" w:hAnsi="Bookman Old Style" w:cs="Times New Roman"/>
          <w:i/>
          <w:sz w:val="23"/>
          <w:szCs w:val="23"/>
          <w:lang w:eastAsia="ru-RU"/>
        </w:rPr>
      </w:pP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1. Визначення термінів: пряме підпорядкування, близькі особи, корупційне правопорушення, корупція, потенційний конфлікт інтересів, реальний конфлікт інтересів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2. Суб’єкти, на яких поширюється дія Закону України «Про запобігання корупції».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3.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Статус та склад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Національного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агентства з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питань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корупції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4.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Повноваження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Національного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агентства з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питань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корупції</w:t>
      </w:r>
      <w:proofErr w:type="spellEnd"/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ind w:left="1440" w:hanging="1440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5.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Права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Національного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агентства з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питань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корупції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lastRenderedPageBreak/>
        <w:t xml:space="preserve">6.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Контроль за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діяльністю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Національного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агентства з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питань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корупції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7. Національна доповідь щодо реалізації засад антикорупційної політики.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8.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Обмеження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щодо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використання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службових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повноважень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чи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свого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становища та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одержання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подарунків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9. Обмеження щодо сумісництва та суміщення з іншими видами діяльності та обмеження спільної роботи близьких осіб.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10.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та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врегулювання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конфлікту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інтересів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ind w:hanging="284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    11. 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Заходи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зовнішнього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та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самостійного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врегулювання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конфлікту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інтересів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12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Запобігання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конфлікту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інтересів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у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зв’язку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з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наявністю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в особи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підприємств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чи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корпоративних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прав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13.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Подання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декларацій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осіб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,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уповноважених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на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виконання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функцій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держави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або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місцевого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 xml:space="preserve"> </w:t>
      </w:r>
      <w:proofErr w:type="spellStart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val="ru-RU" w:eastAsia="ru-RU"/>
        </w:rPr>
        <w:t>самоврядування</w:t>
      </w:r>
      <w:proofErr w:type="spellEnd"/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</w:pPr>
      <w:r w:rsidRPr="00217ED0">
        <w:rPr>
          <w:rFonts w:ascii="Bookman Old Style" w:eastAsia="Times New Roman" w:hAnsi="Bookman Old Style" w:cs="Times New Roman"/>
          <w:sz w:val="23"/>
          <w:szCs w:val="23"/>
          <w:lang w:eastAsia="ru-RU"/>
        </w:rPr>
        <w:t>14</w:t>
      </w: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>. Встановлення своєчасності подання декларації та повна перевірка декларації.</w:t>
      </w:r>
    </w:p>
    <w:p w:rsidR="00217ED0" w:rsidRPr="00217ED0" w:rsidRDefault="00217ED0" w:rsidP="00217ED0">
      <w:pPr>
        <w:spacing w:after="0" w:line="240" w:lineRule="auto"/>
        <w:jc w:val="both"/>
        <w:rPr>
          <w:rFonts w:ascii="Bookman Old Style" w:eastAsia="Times New Roman" w:hAnsi="Bookman Old Style" w:cs="Times New Roman"/>
          <w:sz w:val="23"/>
          <w:szCs w:val="23"/>
          <w:lang w:eastAsia="ru-RU"/>
        </w:rPr>
      </w:pPr>
      <w:r w:rsidRPr="00217ED0">
        <w:rPr>
          <w:rFonts w:ascii="Bookman Old Style" w:eastAsia="Times New Roman" w:hAnsi="Bookman Old Style" w:cs="Times New Roman"/>
          <w:color w:val="000000"/>
          <w:sz w:val="24"/>
          <w:szCs w:val="24"/>
          <w:lang w:eastAsia="ru-RU"/>
        </w:rPr>
        <w:t xml:space="preserve">15. </w:t>
      </w:r>
      <w:r w:rsidRPr="00217ED0">
        <w:rPr>
          <w:rFonts w:ascii="Bookman Old Style" w:eastAsia="Times New Roman" w:hAnsi="Bookman Old Style" w:cs="Times New Roman"/>
          <w:sz w:val="24"/>
          <w:szCs w:val="24"/>
          <w:lang w:eastAsia="ru-RU"/>
        </w:rPr>
        <w:t>Обмеження, пов’язані з прийняттям на службу в органи місцевого самоврядування та проходженням служби.</w:t>
      </w:r>
    </w:p>
    <w:p w:rsidR="00217ED0" w:rsidRPr="00217ED0" w:rsidRDefault="00217ED0" w:rsidP="00217ED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17ED0" w:rsidRDefault="00217ED0" w:rsidP="00217ED0">
      <w:pPr>
        <w:pStyle w:val="HTML"/>
        <w:jc w:val="center"/>
        <w:rPr>
          <w:rFonts w:ascii="Bookman Old Style" w:hAnsi="Bookman Old Style"/>
          <w:i/>
          <w:sz w:val="24"/>
          <w:szCs w:val="24"/>
        </w:rPr>
      </w:pPr>
      <w:proofErr w:type="spellStart"/>
      <w:r w:rsidRPr="00217ED0">
        <w:rPr>
          <w:rFonts w:ascii="Bookman Old Style" w:hAnsi="Bookman Old Style"/>
          <w:i/>
          <w:sz w:val="24"/>
          <w:szCs w:val="24"/>
        </w:rPr>
        <w:t>Питання</w:t>
      </w:r>
      <w:proofErr w:type="spellEnd"/>
      <w:r w:rsidRPr="00217ED0">
        <w:rPr>
          <w:rFonts w:ascii="Bookman Old Style" w:hAnsi="Bookman Old Style"/>
          <w:i/>
          <w:sz w:val="24"/>
          <w:szCs w:val="24"/>
        </w:rPr>
        <w:t xml:space="preserve"> на </w:t>
      </w:r>
      <w:proofErr w:type="spellStart"/>
      <w:r w:rsidRPr="00217ED0">
        <w:rPr>
          <w:rFonts w:ascii="Bookman Old Style" w:hAnsi="Bookman Old Style"/>
          <w:i/>
          <w:sz w:val="24"/>
          <w:szCs w:val="24"/>
        </w:rPr>
        <w:t>знання</w:t>
      </w:r>
      <w:proofErr w:type="spellEnd"/>
      <w:r w:rsidRPr="00217ED0">
        <w:rPr>
          <w:rFonts w:ascii="Bookman Old Style" w:hAnsi="Bookman Old Style"/>
          <w:i/>
          <w:sz w:val="24"/>
          <w:szCs w:val="24"/>
        </w:rPr>
        <w:t xml:space="preserve"> </w:t>
      </w:r>
      <w:proofErr w:type="spellStart"/>
      <w:r w:rsidRPr="00217ED0">
        <w:rPr>
          <w:rFonts w:ascii="Bookman Old Style" w:hAnsi="Bookman Old Style"/>
          <w:i/>
          <w:sz w:val="24"/>
          <w:szCs w:val="24"/>
        </w:rPr>
        <w:t>законодавства</w:t>
      </w:r>
      <w:proofErr w:type="spellEnd"/>
      <w:r w:rsidRPr="00217ED0">
        <w:rPr>
          <w:rFonts w:ascii="Bookman Old Style" w:hAnsi="Bookman Old Style"/>
          <w:i/>
          <w:sz w:val="24"/>
          <w:szCs w:val="24"/>
        </w:rPr>
        <w:t xml:space="preserve"> у сфер</w:t>
      </w:r>
      <w:r w:rsidRPr="00217ED0">
        <w:rPr>
          <w:rFonts w:ascii="Bookman Old Style" w:hAnsi="Bookman Old Style"/>
          <w:i/>
          <w:sz w:val="24"/>
          <w:szCs w:val="24"/>
          <w:lang w:val="uk-UA"/>
        </w:rPr>
        <w:t>і</w:t>
      </w:r>
      <w:r w:rsidR="002F1F95">
        <w:rPr>
          <w:rFonts w:ascii="Bookman Old Style" w:hAnsi="Bookman Old Style"/>
          <w:i/>
          <w:sz w:val="24"/>
          <w:szCs w:val="24"/>
          <w:lang w:val="uk-UA"/>
        </w:rPr>
        <w:t xml:space="preserve"> архітектури, містобудування</w:t>
      </w:r>
      <w:r w:rsidRPr="00217ED0">
        <w:rPr>
          <w:rFonts w:ascii="Bookman Old Style" w:hAnsi="Bookman Old Style"/>
          <w:i/>
          <w:sz w:val="24"/>
          <w:szCs w:val="24"/>
        </w:rPr>
        <w:t>:</w:t>
      </w:r>
    </w:p>
    <w:p w:rsidR="00217ED0" w:rsidRPr="00217ED0" w:rsidRDefault="00217ED0" w:rsidP="00217ED0">
      <w:pPr>
        <w:pStyle w:val="HTML"/>
        <w:jc w:val="center"/>
        <w:rPr>
          <w:rFonts w:ascii="Bookman Old Style" w:hAnsi="Bookman Old Style"/>
          <w:i/>
          <w:sz w:val="24"/>
          <w:szCs w:val="24"/>
        </w:rPr>
      </w:pP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</w:rPr>
        <w:t>1.</w:t>
      </w:r>
      <w:r w:rsidRPr="002F1F95">
        <w:rPr>
          <w:rFonts w:ascii="Bookman Old Style" w:hAnsi="Bookman Old Style"/>
          <w:sz w:val="24"/>
          <w:szCs w:val="24"/>
          <w:lang w:val="uk-UA"/>
        </w:rPr>
        <w:t xml:space="preserve"> </w:t>
      </w:r>
      <w:r w:rsidRPr="002F1F95">
        <w:rPr>
          <w:rStyle w:val="rvts23"/>
          <w:rFonts w:ascii="Bookman Old Style" w:hAnsi="Bookman Old Style"/>
          <w:sz w:val="24"/>
          <w:szCs w:val="24"/>
          <w:lang w:val="uk-UA"/>
        </w:rPr>
        <w:t>Закон України «</w:t>
      </w:r>
      <w:r w:rsidRPr="002F1F95">
        <w:rPr>
          <w:rStyle w:val="rvts23"/>
          <w:rFonts w:ascii="Bookman Old Style" w:hAnsi="Bookman Old Style"/>
          <w:sz w:val="24"/>
          <w:szCs w:val="24"/>
        </w:rPr>
        <w:t xml:space="preserve">Про </w:t>
      </w:r>
      <w:proofErr w:type="spellStart"/>
      <w:r w:rsidRPr="002F1F95">
        <w:rPr>
          <w:rStyle w:val="rvts23"/>
          <w:rFonts w:ascii="Bookman Old Style" w:hAnsi="Bookman Old Style"/>
          <w:sz w:val="24"/>
          <w:szCs w:val="24"/>
        </w:rPr>
        <w:t>регулювання</w:t>
      </w:r>
      <w:proofErr w:type="spellEnd"/>
      <w:r w:rsidRPr="002F1F95">
        <w:rPr>
          <w:rStyle w:val="rvts23"/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Style w:val="rvts23"/>
          <w:rFonts w:ascii="Bookman Old Style" w:hAnsi="Bookman Old Style"/>
          <w:sz w:val="24"/>
          <w:szCs w:val="24"/>
        </w:rPr>
        <w:t>містобудівної</w:t>
      </w:r>
      <w:proofErr w:type="spellEnd"/>
      <w:r w:rsidRPr="002F1F95">
        <w:rPr>
          <w:rStyle w:val="rvts23"/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Style w:val="rvts23"/>
          <w:rFonts w:ascii="Bookman Old Style" w:hAnsi="Bookman Old Style"/>
          <w:sz w:val="24"/>
          <w:szCs w:val="24"/>
        </w:rPr>
        <w:t>діяльності</w:t>
      </w:r>
      <w:proofErr w:type="spellEnd"/>
      <w:r w:rsidRPr="002F1F95">
        <w:rPr>
          <w:rStyle w:val="rvts23"/>
          <w:rFonts w:ascii="Bookman Old Style" w:hAnsi="Bookman Old Style"/>
          <w:sz w:val="24"/>
          <w:szCs w:val="24"/>
          <w:lang w:val="uk-UA"/>
        </w:rPr>
        <w:t>»</w:t>
      </w:r>
      <w:r w:rsidR="002F1F95">
        <w:rPr>
          <w:rStyle w:val="rvts23"/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2. Дати визначення терміну </w:t>
      </w:r>
      <w:proofErr w:type="spellStart"/>
      <w:r w:rsidRPr="002F1F95">
        <w:rPr>
          <w:rFonts w:ascii="Bookman Old Style" w:hAnsi="Bookman Old Style"/>
          <w:sz w:val="24"/>
          <w:szCs w:val="24"/>
        </w:rPr>
        <w:t>містобудівна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документація</w:t>
      </w:r>
      <w:proofErr w:type="spellEnd"/>
      <w:r w:rsidR="002F1F95">
        <w:rPr>
          <w:rFonts w:ascii="Bookman Old Style" w:hAnsi="Bookman Old Style"/>
          <w:sz w:val="24"/>
          <w:szCs w:val="24"/>
          <w:lang w:val="uk-UA"/>
        </w:rPr>
        <w:t>?</w:t>
      </w: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3. Дати визначення терміну </w:t>
      </w:r>
      <w:proofErr w:type="spellStart"/>
      <w:r w:rsidRPr="002F1F95">
        <w:rPr>
          <w:rFonts w:ascii="Bookman Old Style" w:hAnsi="Bookman Old Style"/>
          <w:sz w:val="24"/>
          <w:szCs w:val="24"/>
        </w:rPr>
        <w:t>містобудівні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умови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та </w:t>
      </w:r>
      <w:proofErr w:type="spellStart"/>
      <w:r w:rsidRPr="002F1F95">
        <w:rPr>
          <w:rFonts w:ascii="Bookman Old Style" w:hAnsi="Bookman Old Style"/>
          <w:sz w:val="24"/>
          <w:szCs w:val="24"/>
        </w:rPr>
        <w:t>обмеження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забудови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земельної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ділянки</w:t>
      </w:r>
      <w:proofErr w:type="spellEnd"/>
      <w:r w:rsidRPr="002F1F95"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4. Дати визначення терміну </w:t>
      </w:r>
      <w:r w:rsidRPr="002F1F95">
        <w:rPr>
          <w:rFonts w:ascii="Bookman Old Style" w:hAnsi="Bookman Old Style"/>
          <w:sz w:val="24"/>
          <w:szCs w:val="24"/>
        </w:rPr>
        <w:t xml:space="preserve">план </w:t>
      </w:r>
      <w:proofErr w:type="spellStart"/>
      <w:r w:rsidRPr="002F1F95">
        <w:rPr>
          <w:rFonts w:ascii="Bookman Old Style" w:hAnsi="Bookman Old Style"/>
          <w:sz w:val="24"/>
          <w:szCs w:val="24"/>
        </w:rPr>
        <w:t>зонування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території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(</w:t>
      </w:r>
      <w:proofErr w:type="spellStart"/>
      <w:r w:rsidRPr="002F1F95">
        <w:rPr>
          <w:rFonts w:ascii="Bookman Old Style" w:hAnsi="Bookman Old Style"/>
          <w:sz w:val="24"/>
          <w:szCs w:val="24"/>
        </w:rPr>
        <w:t>зонінг</w:t>
      </w:r>
      <w:proofErr w:type="spellEnd"/>
      <w:r w:rsidRPr="002F1F95">
        <w:rPr>
          <w:rFonts w:ascii="Bookman Old Style" w:hAnsi="Bookman Old Style"/>
          <w:sz w:val="24"/>
          <w:szCs w:val="24"/>
        </w:rPr>
        <w:t>)</w:t>
      </w:r>
      <w:r w:rsidR="002F1F95"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</w:rPr>
        <w:t>5</w:t>
      </w:r>
      <w:r w:rsidRPr="002F1F95">
        <w:rPr>
          <w:rFonts w:ascii="Bookman Old Style" w:hAnsi="Bookman Old Style"/>
          <w:sz w:val="24"/>
          <w:szCs w:val="24"/>
          <w:lang w:val="uk-UA"/>
        </w:rPr>
        <w:t xml:space="preserve">. </w:t>
      </w:r>
      <w:proofErr w:type="spellStart"/>
      <w:r w:rsidRPr="002F1F95">
        <w:rPr>
          <w:rFonts w:ascii="Bookman Old Style" w:hAnsi="Bookman Old Style"/>
          <w:sz w:val="24"/>
          <w:szCs w:val="24"/>
        </w:rPr>
        <w:t>Планування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територій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на </w:t>
      </w:r>
      <w:proofErr w:type="spellStart"/>
      <w:r w:rsidRPr="002F1F95">
        <w:rPr>
          <w:rFonts w:ascii="Bookman Old Style" w:hAnsi="Bookman Old Style"/>
          <w:sz w:val="24"/>
          <w:szCs w:val="24"/>
        </w:rPr>
        <w:t>місцевому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рівні</w:t>
      </w:r>
      <w:proofErr w:type="spellEnd"/>
      <w:r w:rsidR="002F1F95"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F36D76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6. </w:t>
      </w:r>
      <w:proofErr w:type="spellStart"/>
      <w:r w:rsidRPr="002F1F95">
        <w:rPr>
          <w:rFonts w:ascii="Bookman Old Style" w:hAnsi="Bookman Old Style"/>
          <w:sz w:val="24"/>
          <w:szCs w:val="24"/>
        </w:rPr>
        <w:t>Планування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і </w:t>
      </w:r>
      <w:proofErr w:type="spellStart"/>
      <w:r w:rsidRPr="002F1F95">
        <w:rPr>
          <w:rFonts w:ascii="Bookman Old Style" w:hAnsi="Bookman Old Style"/>
          <w:sz w:val="24"/>
          <w:szCs w:val="24"/>
        </w:rPr>
        <w:t>забудова</w:t>
      </w:r>
      <w:proofErr w:type="spellEnd"/>
      <w:r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Pr="002F1F95">
        <w:rPr>
          <w:rFonts w:ascii="Bookman Old Style" w:hAnsi="Bookman Old Style"/>
          <w:sz w:val="24"/>
          <w:szCs w:val="24"/>
        </w:rPr>
        <w:t>територій</w:t>
      </w:r>
      <w:proofErr w:type="spellEnd"/>
      <w:r w:rsidRPr="002F1F95">
        <w:rPr>
          <w:rFonts w:ascii="Bookman Old Style" w:hAnsi="Bookman Old Style"/>
          <w:sz w:val="24"/>
          <w:szCs w:val="24"/>
          <w:lang w:val="uk-UA"/>
        </w:rPr>
        <w:t xml:space="preserve"> (дати </w:t>
      </w:r>
      <w:proofErr w:type="gramStart"/>
      <w:r w:rsidRPr="002F1F95">
        <w:rPr>
          <w:rFonts w:ascii="Bookman Old Style" w:hAnsi="Bookman Old Style"/>
          <w:sz w:val="24"/>
          <w:szCs w:val="24"/>
          <w:lang w:val="uk-UA"/>
        </w:rPr>
        <w:t>визначення ,</w:t>
      </w:r>
      <w:proofErr w:type="gramEnd"/>
      <w:r w:rsidRPr="002F1F95">
        <w:rPr>
          <w:rFonts w:ascii="Bookman Old Style" w:hAnsi="Bookman Old Style"/>
          <w:sz w:val="24"/>
          <w:szCs w:val="24"/>
          <w:lang w:val="uk-UA"/>
        </w:rPr>
        <w:t xml:space="preserve"> що передбачає)</w:t>
      </w:r>
      <w:r w:rsidR="002F1F95"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7.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Законодавство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у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сфері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містобудівної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діяльності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8.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Планування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територій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на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місцевому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рівні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9.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Генеральний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план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населеного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пункту</w:t>
      </w:r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10.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Детальний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план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території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11. </w:t>
      </w:r>
      <w:r w:rsidR="00F36D76" w:rsidRPr="002F1F95">
        <w:rPr>
          <w:rFonts w:ascii="Bookman Old Style" w:hAnsi="Bookman Old Style"/>
          <w:sz w:val="24"/>
          <w:szCs w:val="24"/>
        </w:rPr>
        <w:t xml:space="preserve">План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зонування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території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12.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Громадські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слухання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щодо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врахування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громадських</w:t>
      </w:r>
      <w:proofErr w:type="spellEnd"/>
      <w:r w:rsidR="00F36D76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F36D76" w:rsidRPr="002F1F95">
        <w:rPr>
          <w:rFonts w:ascii="Bookman Old Style" w:hAnsi="Bookman Old Style"/>
          <w:sz w:val="24"/>
          <w:szCs w:val="24"/>
        </w:rPr>
        <w:t>інтересів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13. </w:t>
      </w:r>
      <w:r w:rsidR="00F36D76" w:rsidRPr="002F1F95">
        <w:rPr>
          <w:rFonts w:ascii="Bookman Old Style" w:hAnsi="Bookman Old Style"/>
          <w:sz w:val="24"/>
          <w:szCs w:val="24"/>
          <w:lang w:val="uk-UA"/>
        </w:rPr>
        <w:t>Містобудівний кадастр</w:t>
      </w:r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14. </w:t>
      </w:r>
      <w:r w:rsidR="008C0F05" w:rsidRPr="002F1F95">
        <w:rPr>
          <w:rFonts w:ascii="Bookman Old Style" w:hAnsi="Bookman Old Style"/>
          <w:sz w:val="24"/>
          <w:szCs w:val="24"/>
          <w:lang w:val="uk-UA"/>
        </w:rPr>
        <w:t>Містобудівний моніторинг</w:t>
      </w:r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15. </w:t>
      </w:r>
      <w:r w:rsidR="008C0F05" w:rsidRPr="002F1F95">
        <w:rPr>
          <w:rFonts w:ascii="Bookman Old Style" w:hAnsi="Bookman Old Style"/>
          <w:sz w:val="24"/>
          <w:szCs w:val="24"/>
          <w:lang w:val="uk-UA"/>
        </w:rPr>
        <w:t>Особливості регулювання зе</w:t>
      </w:r>
      <w:r>
        <w:rPr>
          <w:rFonts w:ascii="Bookman Old Style" w:hAnsi="Bookman Old Style"/>
          <w:sz w:val="24"/>
          <w:szCs w:val="24"/>
          <w:lang w:val="uk-UA"/>
        </w:rPr>
        <w:t xml:space="preserve">мельних відносин при здійсненні </w:t>
      </w:r>
      <w:r w:rsidR="008C0F05" w:rsidRPr="002F1F95">
        <w:rPr>
          <w:rFonts w:ascii="Bookman Old Style" w:hAnsi="Bookman Old Style"/>
          <w:sz w:val="24"/>
          <w:szCs w:val="24"/>
          <w:lang w:val="uk-UA"/>
        </w:rPr>
        <w:t>містобудівної діяльності</w:t>
      </w:r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16. </w:t>
      </w:r>
      <w:r w:rsidR="008C0F05" w:rsidRPr="002F1F95">
        <w:rPr>
          <w:rFonts w:ascii="Bookman Old Style" w:hAnsi="Bookman Old Style"/>
          <w:sz w:val="24"/>
          <w:szCs w:val="24"/>
          <w:lang w:val="uk-UA"/>
        </w:rPr>
        <w:t xml:space="preserve">Будівельний паспорт забудови земельної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ділянки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17.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Тимчасові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споруди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для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провадження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підприємницької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діяльності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18.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Вихідні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дані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19.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Технічні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умови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20.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Державний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архітектурно-будівельний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контроль</w:t>
      </w:r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21. </w:t>
      </w:r>
      <w:proofErr w:type="spellStart"/>
      <w:r>
        <w:rPr>
          <w:rFonts w:ascii="Bookman Old Style" w:hAnsi="Bookman Old Style"/>
          <w:sz w:val="24"/>
          <w:szCs w:val="24"/>
        </w:rPr>
        <w:t>Уповноважені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органи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</w:rPr>
        <w:t>.</w:t>
      </w:r>
    </w:p>
    <w:p w:rsidR="00F36D76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22. </w:t>
      </w:r>
      <w:proofErr w:type="spellStart"/>
      <w:r>
        <w:rPr>
          <w:rFonts w:ascii="Bookman Old Style" w:hAnsi="Bookman Old Style"/>
          <w:sz w:val="24"/>
          <w:szCs w:val="24"/>
        </w:rPr>
        <w:t>С</w:t>
      </w:r>
      <w:r w:rsidR="008C0F05" w:rsidRPr="002F1F95">
        <w:rPr>
          <w:rFonts w:ascii="Bookman Old Style" w:hAnsi="Bookman Old Style"/>
          <w:sz w:val="24"/>
          <w:szCs w:val="24"/>
        </w:rPr>
        <w:t>уб'єкти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архітектурної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діяльності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23. </w:t>
      </w:r>
      <w:r>
        <w:rPr>
          <w:rFonts w:ascii="Bookman Old Style" w:hAnsi="Bookman Old Style"/>
          <w:sz w:val="24"/>
          <w:szCs w:val="24"/>
          <w:lang w:val="uk-UA"/>
        </w:rPr>
        <w:t>З</w:t>
      </w:r>
      <w:proofErr w:type="spellStart"/>
      <w:r>
        <w:rPr>
          <w:rFonts w:ascii="Bookman Old Style" w:hAnsi="Bookman Old Style"/>
          <w:sz w:val="24"/>
          <w:szCs w:val="24"/>
        </w:rPr>
        <w:t>авдання</w:t>
      </w:r>
      <w:proofErr w:type="spellEnd"/>
      <w:r>
        <w:rPr>
          <w:rFonts w:ascii="Bookman Old Style" w:hAnsi="Bookman Old Style"/>
          <w:sz w:val="24"/>
          <w:szCs w:val="24"/>
        </w:rPr>
        <w:t xml:space="preserve">  на  </w:t>
      </w:r>
      <w:proofErr w:type="spellStart"/>
      <w:r>
        <w:rPr>
          <w:rFonts w:ascii="Bookman Old Style" w:hAnsi="Bookman Old Style"/>
          <w:sz w:val="24"/>
          <w:szCs w:val="24"/>
        </w:rPr>
        <w:t>проектування</w:t>
      </w:r>
      <w:proofErr w:type="spellEnd"/>
      <w:r>
        <w:rPr>
          <w:rFonts w:ascii="Bookman Old Style" w:hAnsi="Bookman Old Style"/>
          <w:sz w:val="24"/>
          <w:szCs w:val="24"/>
        </w:rPr>
        <w:t>.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24. </w:t>
      </w:r>
      <w:proofErr w:type="spellStart"/>
      <w:proofErr w:type="gramStart"/>
      <w:r w:rsidR="008C0F05" w:rsidRPr="002F1F95">
        <w:rPr>
          <w:rFonts w:ascii="Bookman Old Style" w:hAnsi="Bookman Old Style"/>
          <w:sz w:val="24"/>
          <w:szCs w:val="24"/>
        </w:rPr>
        <w:t>Обов'язки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власник</w:t>
      </w:r>
      <w:r>
        <w:rPr>
          <w:rFonts w:ascii="Bookman Old Style" w:hAnsi="Bookman Old Style"/>
          <w:sz w:val="24"/>
          <w:szCs w:val="24"/>
        </w:rPr>
        <w:t>ів</w:t>
      </w:r>
      <w:proofErr w:type="spellEnd"/>
      <w:proofErr w:type="gramEnd"/>
      <w:r>
        <w:rPr>
          <w:rFonts w:ascii="Bookman Old Style" w:hAnsi="Bookman Old Style"/>
          <w:sz w:val="24"/>
          <w:szCs w:val="24"/>
        </w:rPr>
        <w:t xml:space="preserve">  та  </w:t>
      </w:r>
      <w:proofErr w:type="spellStart"/>
      <w:r>
        <w:rPr>
          <w:rFonts w:ascii="Bookman Old Style" w:hAnsi="Bookman Old Style"/>
          <w:sz w:val="24"/>
          <w:szCs w:val="24"/>
        </w:rPr>
        <w:t>користувачів</w:t>
      </w:r>
      <w:proofErr w:type="spellEnd"/>
      <w:r>
        <w:rPr>
          <w:rFonts w:ascii="Bookman Old Style" w:hAnsi="Bookman Old Style"/>
          <w:sz w:val="24"/>
          <w:szCs w:val="24"/>
        </w:rPr>
        <w:t xml:space="preserve">  </w:t>
      </w:r>
      <w:proofErr w:type="spellStart"/>
      <w:r>
        <w:rPr>
          <w:rFonts w:ascii="Bookman Old Style" w:hAnsi="Bookman Old Style"/>
          <w:sz w:val="24"/>
          <w:szCs w:val="24"/>
        </w:rPr>
        <w:t>об'єктів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архітектури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>
        <w:rPr>
          <w:rFonts w:ascii="Bookman Old Style" w:hAnsi="Bookman Old Style"/>
          <w:sz w:val="24"/>
          <w:szCs w:val="24"/>
        </w:rPr>
        <w:t xml:space="preserve"> </w:t>
      </w:r>
    </w:p>
    <w:p w:rsidR="008C0F05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25. </w:t>
      </w:r>
      <w:r>
        <w:rPr>
          <w:rFonts w:ascii="Bookman Old Style" w:hAnsi="Bookman Old Style"/>
          <w:sz w:val="24"/>
          <w:szCs w:val="24"/>
        </w:rPr>
        <w:t>З</w:t>
      </w:r>
      <w:r>
        <w:rPr>
          <w:rFonts w:ascii="Bookman Old Style" w:hAnsi="Bookman Old Style"/>
          <w:sz w:val="24"/>
          <w:szCs w:val="24"/>
          <w:lang w:val="uk-UA"/>
        </w:rPr>
        <w:t>У</w:t>
      </w:r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r>
        <w:rPr>
          <w:rFonts w:ascii="Bookman Old Style" w:hAnsi="Bookman Old Style"/>
          <w:sz w:val="24"/>
          <w:szCs w:val="24"/>
          <w:lang w:val="uk-UA"/>
        </w:rPr>
        <w:t>«</w:t>
      </w:r>
      <w:r w:rsidR="008C0F05" w:rsidRPr="002F1F95">
        <w:rPr>
          <w:rFonts w:ascii="Bookman Old Style" w:hAnsi="Bookman Old Style"/>
          <w:sz w:val="24"/>
          <w:szCs w:val="24"/>
        </w:rPr>
        <w:t xml:space="preserve">Про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основи</w:t>
      </w:r>
      <w:proofErr w:type="spellEnd"/>
      <w:r w:rsidR="008C0F05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8C0F05" w:rsidRPr="002F1F95"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».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26.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Компетенція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сільс</w:t>
      </w:r>
      <w:r>
        <w:rPr>
          <w:rFonts w:ascii="Bookman Old Style" w:hAnsi="Bookman Old Style"/>
          <w:sz w:val="24"/>
          <w:szCs w:val="24"/>
        </w:rPr>
        <w:t>ьких</w:t>
      </w:r>
      <w:proofErr w:type="spellEnd"/>
      <w:r>
        <w:rPr>
          <w:rFonts w:ascii="Bookman Old Style" w:hAnsi="Bookman Old Style"/>
          <w:sz w:val="24"/>
          <w:szCs w:val="24"/>
        </w:rPr>
        <w:t xml:space="preserve">, </w:t>
      </w:r>
      <w:proofErr w:type="spellStart"/>
      <w:r>
        <w:rPr>
          <w:rFonts w:ascii="Bookman Old Style" w:hAnsi="Bookman Old Style"/>
          <w:sz w:val="24"/>
          <w:szCs w:val="24"/>
        </w:rPr>
        <w:t>селищних</w:t>
      </w:r>
      <w:proofErr w:type="spellEnd"/>
      <w:r>
        <w:rPr>
          <w:rFonts w:ascii="Bookman Old Style" w:hAnsi="Bookman Old Style"/>
          <w:sz w:val="24"/>
          <w:szCs w:val="24"/>
        </w:rPr>
        <w:t xml:space="preserve">, </w:t>
      </w:r>
      <w:proofErr w:type="spellStart"/>
      <w:r>
        <w:rPr>
          <w:rFonts w:ascii="Bookman Old Style" w:hAnsi="Bookman Old Style"/>
          <w:sz w:val="24"/>
          <w:szCs w:val="24"/>
        </w:rPr>
        <w:t>міських</w:t>
      </w:r>
      <w:proofErr w:type="spellEnd"/>
      <w:r>
        <w:rPr>
          <w:rFonts w:ascii="Bookman Old Style" w:hAnsi="Bookman Old Style"/>
          <w:sz w:val="24"/>
          <w:szCs w:val="24"/>
        </w:rPr>
        <w:t xml:space="preserve"> рад та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їх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виконавчих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органів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у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сфері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27.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Компетенція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виконавчих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органів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сільських</w:t>
      </w:r>
      <w:proofErr w:type="spellEnd"/>
      <w:r>
        <w:rPr>
          <w:rFonts w:ascii="Bookman Old Style" w:hAnsi="Bookman Old Style"/>
          <w:sz w:val="24"/>
          <w:szCs w:val="24"/>
        </w:rPr>
        <w:t xml:space="preserve">,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селищних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,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міських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рад у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сфері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  <w:lang w:val="uk-UA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28.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Містобудівна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документа</w:t>
      </w:r>
      <w:r>
        <w:rPr>
          <w:rFonts w:ascii="Bookman Old Style" w:hAnsi="Bookman Old Style"/>
          <w:sz w:val="24"/>
          <w:szCs w:val="24"/>
        </w:rPr>
        <w:t>ція</w:t>
      </w:r>
      <w:proofErr w:type="spellEnd"/>
      <w:r>
        <w:rPr>
          <w:rFonts w:ascii="Bookman Old Style" w:hAnsi="Bookman Old Style"/>
          <w:sz w:val="24"/>
          <w:szCs w:val="24"/>
        </w:rPr>
        <w:t>.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29.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Реалізація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містобудівної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документації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lastRenderedPageBreak/>
        <w:t xml:space="preserve">30.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Визнач</w:t>
      </w:r>
      <w:r>
        <w:rPr>
          <w:rFonts w:ascii="Bookman Old Style" w:hAnsi="Bookman Old Style"/>
          <w:sz w:val="24"/>
          <w:szCs w:val="24"/>
        </w:rPr>
        <w:t>ення</w:t>
      </w:r>
      <w:proofErr w:type="spellEnd"/>
      <w:r>
        <w:rPr>
          <w:rFonts w:ascii="Bookman Old Style" w:hAnsi="Bookman Old Style"/>
          <w:sz w:val="24"/>
          <w:szCs w:val="24"/>
        </w:rPr>
        <w:t xml:space="preserve"> </w:t>
      </w:r>
      <w:proofErr w:type="spellStart"/>
      <w:r>
        <w:rPr>
          <w:rFonts w:ascii="Bookman Old Style" w:hAnsi="Bookman Old Style"/>
          <w:sz w:val="24"/>
          <w:szCs w:val="24"/>
        </w:rPr>
        <w:t>територій</w:t>
      </w:r>
      <w:proofErr w:type="spellEnd"/>
      <w:r>
        <w:rPr>
          <w:rFonts w:ascii="Bookman Old Style" w:hAnsi="Bookman Old Style"/>
          <w:sz w:val="24"/>
          <w:szCs w:val="24"/>
        </w:rPr>
        <w:t xml:space="preserve"> та </w:t>
      </w:r>
      <w:proofErr w:type="spellStart"/>
      <w:r>
        <w:rPr>
          <w:rFonts w:ascii="Bookman Old Style" w:hAnsi="Bookman Old Style"/>
          <w:sz w:val="24"/>
          <w:szCs w:val="24"/>
        </w:rPr>
        <w:t>використання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земель для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містобудівних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потреб</w:t>
      </w:r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31.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Державний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контроль у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сфері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2F1F95" w:rsidP="002F1F95">
      <w:pPr>
        <w:pStyle w:val="HTML"/>
        <w:rPr>
          <w:rFonts w:ascii="Bookman Old Style" w:hAnsi="Bookman Old Style"/>
          <w:sz w:val="24"/>
          <w:szCs w:val="24"/>
        </w:rPr>
      </w:pPr>
      <w:r w:rsidRPr="002F1F95">
        <w:rPr>
          <w:rFonts w:ascii="Bookman Old Style" w:hAnsi="Bookman Old Style"/>
          <w:sz w:val="24"/>
          <w:szCs w:val="24"/>
          <w:lang w:val="uk-UA"/>
        </w:rPr>
        <w:t xml:space="preserve">32.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Вирішення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спорів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з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питань</w:t>
      </w:r>
      <w:proofErr w:type="spellEnd"/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  <w:proofErr w:type="spellStart"/>
      <w:r w:rsidR="00E2037E" w:rsidRPr="002F1F95">
        <w:rPr>
          <w:rFonts w:ascii="Bookman Old Style" w:hAnsi="Bookman Old Style"/>
          <w:sz w:val="24"/>
          <w:szCs w:val="24"/>
        </w:rPr>
        <w:t>містобудування</w:t>
      </w:r>
      <w:proofErr w:type="spellEnd"/>
      <w:r>
        <w:rPr>
          <w:rFonts w:ascii="Bookman Old Style" w:hAnsi="Bookman Old Style"/>
          <w:sz w:val="24"/>
          <w:szCs w:val="24"/>
          <w:lang w:val="uk-UA"/>
        </w:rPr>
        <w:t>.</w:t>
      </w:r>
      <w:r w:rsidR="00E2037E" w:rsidRPr="002F1F95">
        <w:rPr>
          <w:rFonts w:ascii="Bookman Old Style" w:hAnsi="Bookman Old Style"/>
          <w:sz w:val="24"/>
          <w:szCs w:val="24"/>
        </w:rPr>
        <w:t xml:space="preserve"> </w:t>
      </w:r>
    </w:p>
    <w:p w:rsidR="00E2037E" w:rsidRPr="002F1F95" w:rsidRDefault="00E2037E" w:rsidP="002F1F95">
      <w:pPr>
        <w:pStyle w:val="HTML"/>
        <w:rPr>
          <w:rFonts w:ascii="Bookman Old Style" w:hAnsi="Bookman Old Style"/>
          <w:sz w:val="24"/>
          <w:szCs w:val="24"/>
        </w:rPr>
      </w:pPr>
    </w:p>
    <w:p w:rsidR="002E5455" w:rsidRPr="002F1F95" w:rsidRDefault="002E5455" w:rsidP="002F1F95">
      <w:pPr>
        <w:rPr>
          <w:rFonts w:ascii="Bookman Old Style" w:hAnsi="Bookman Old Style"/>
          <w:sz w:val="24"/>
          <w:szCs w:val="24"/>
          <w:lang w:val="ru-RU"/>
        </w:rPr>
      </w:pPr>
    </w:p>
    <w:sectPr w:rsidR="002E5455" w:rsidRPr="002F1F95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B7E"/>
    <w:rsid w:val="00217ED0"/>
    <w:rsid w:val="002E5455"/>
    <w:rsid w:val="002F1F95"/>
    <w:rsid w:val="004E6B7E"/>
    <w:rsid w:val="0063730D"/>
    <w:rsid w:val="008C0F05"/>
    <w:rsid w:val="00E2037E"/>
    <w:rsid w:val="00EF72D2"/>
    <w:rsid w:val="00F36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B1F608A-6663-4910-BB3E-C22B9CBF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4E6B7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rsid w:val="004E6B7E"/>
    <w:rPr>
      <w:rFonts w:ascii="Courier New" w:eastAsia="Times New Roman" w:hAnsi="Courier New" w:cs="Courier New"/>
      <w:sz w:val="20"/>
      <w:szCs w:val="20"/>
      <w:lang w:val="ru-RU" w:eastAsia="ru-RU"/>
    </w:rPr>
  </w:style>
  <w:style w:type="paragraph" w:customStyle="1" w:styleId="rvps2">
    <w:name w:val="rvps2"/>
    <w:basedOn w:val="a"/>
    <w:rsid w:val="004E6B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rvts23">
    <w:name w:val="rvts23"/>
    <w:basedOn w:val="a0"/>
    <w:rsid w:val="00F36D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3087</Words>
  <Characters>1760</Characters>
  <Application>Microsoft Office Word</Application>
  <DocSecurity>0</DocSecurity>
  <Lines>14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</dc:creator>
  <cp:keywords/>
  <dc:description/>
  <cp:lastModifiedBy>Work</cp:lastModifiedBy>
  <cp:revision>5</cp:revision>
  <dcterms:created xsi:type="dcterms:W3CDTF">2017-12-05T09:13:00Z</dcterms:created>
  <dcterms:modified xsi:type="dcterms:W3CDTF">2022-02-10T09:10:00Z</dcterms:modified>
</cp:coreProperties>
</file>