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41E0C" w14:textId="77777777" w:rsidR="00C55489" w:rsidRPr="000E76E0" w:rsidRDefault="00C55489" w:rsidP="00C55489">
      <w:pPr>
        <w:pStyle w:val="a3"/>
        <w:ind w:right="-1"/>
        <w:rPr>
          <w:sz w:val="24"/>
        </w:rPr>
      </w:pPr>
      <w:r>
        <w:rPr>
          <w:noProof/>
          <w:lang w:val="ru-RU"/>
        </w:rPr>
        <w:drawing>
          <wp:inline distT="0" distB="0" distL="0" distR="0" wp14:anchorId="036B54CB" wp14:editId="47A0ADDD">
            <wp:extent cx="532130" cy="682625"/>
            <wp:effectExtent l="19050" t="0" r="127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E16311" w14:textId="77777777" w:rsidR="00C55489" w:rsidRPr="00066653" w:rsidRDefault="00C55489" w:rsidP="00C55489">
      <w:pPr>
        <w:pStyle w:val="a3"/>
        <w:ind w:right="-1"/>
        <w:rPr>
          <w:b/>
          <w:i/>
          <w:sz w:val="24"/>
          <w:u w:val="single"/>
        </w:rPr>
      </w:pPr>
      <w:r w:rsidRPr="00066653">
        <w:rPr>
          <w:sz w:val="24"/>
        </w:rPr>
        <w:t>У К Р А Ї Н А</w:t>
      </w:r>
    </w:p>
    <w:p w14:paraId="76A23932" w14:textId="77777777" w:rsidR="00C55489" w:rsidRPr="00066653" w:rsidRDefault="00C55489" w:rsidP="00C55489">
      <w:pPr>
        <w:jc w:val="center"/>
        <w:rPr>
          <w:rFonts w:ascii="Bookman Old Style" w:hAnsi="Bookman Old Style"/>
          <w:sz w:val="24"/>
          <w:szCs w:val="24"/>
        </w:rPr>
      </w:pPr>
      <w:r w:rsidRPr="00066653">
        <w:rPr>
          <w:rFonts w:ascii="Bookman Old Style" w:hAnsi="Bookman Old Style"/>
          <w:sz w:val="24"/>
          <w:szCs w:val="24"/>
          <w:lang w:val="uk-UA"/>
        </w:rPr>
        <w:t>Овруцька міська рада</w:t>
      </w:r>
    </w:p>
    <w:p w14:paraId="487931F1" w14:textId="77777777" w:rsidR="00C55489" w:rsidRPr="00066653" w:rsidRDefault="00C55489" w:rsidP="00C55489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066653">
        <w:rPr>
          <w:rFonts w:ascii="Bookman Old Style" w:hAnsi="Bookman Old Style"/>
          <w:sz w:val="24"/>
          <w:szCs w:val="24"/>
          <w:lang w:val="uk-UA"/>
        </w:rPr>
        <w:t>Виконавчий комітет</w:t>
      </w:r>
    </w:p>
    <w:p w14:paraId="6C7DD146" w14:textId="77777777" w:rsidR="00C55489" w:rsidRPr="000E76E0" w:rsidRDefault="00C55489" w:rsidP="00C55489">
      <w:pPr>
        <w:jc w:val="center"/>
        <w:rPr>
          <w:rFonts w:ascii="Bookman Old Style" w:hAnsi="Bookman Old Style"/>
          <w:sz w:val="24"/>
          <w:szCs w:val="24"/>
          <w:lang w:val="uk-UA"/>
        </w:rPr>
      </w:pPr>
    </w:p>
    <w:p w14:paraId="31D26BC2" w14:textId="77777777" w:rsidR="00C55489" w:rsidRPr="00066653" w:rsidRDefault="00C55489" w:rsidP="00C55489">
      <w:pPr>
        <w:jc w:val="center"/>
        <w:rPr>
          <w:rFonts w:ascii="Bookman Old Style" w:hAnsi="Bookman Old Style"/>
          <w:b/>
        </w:rPr>
      </w:pPr>
      <w:r w:rsidRPr="000E76E0">
        <w:rPr>
          <w:rFonts w:ascii="Bookman Old Style" w:hAnsi="Bookman Old Style"/>
          <w:lang w:val="uk-UA"/>
        </w:rPr>
        <w:t xml:space="preserve">Р І Ш Е Н </w:t>
      </w:r>
      <w:proofErr w:type="spellStart"/>
      <w:r w:rsidRPr="000E76E0">
        <w:rPr>
          <w:rFonts w:ascii="Bookman Old Style" w:hAnsi="Bookman Old Style"/>
          <w:lang w:val="uk-UA"/>
        </w:rPr>
        <w:t>Н</w:t>
      </w:r>
      <w:proofErr w:type="spellEnd"/>
      <w:r w:rsidRPr="000E76E0">
        <w:rPr>
          <w:rFonts w:ascii="Bookman Old Style" w:hAnsi="Bookman Old Style"/>
          <w:lang w:val="uk-UA"/>
        </w:rPr>
        <w:t xml:space="preserve"> Я</w:t>
      </w:r>
    </w:p>
    <w:p w14:paraId="707CB8BB" w14:textId="77777777" w:rsidR="00C55489" w:rsidRPr="000E76E0" w:rsidRDefault="00C55489" w:rsidP="00C55489">
      <w:pPr>
        <w:pStyle w:val="1"/>
        <w:rPr>
          <w:rFonts w:ascii="Bookman Old Style" w:hAnsi="Bookman Old Style"/>
          <w:color w:val="000000"/>
          <w:sz w:val="24"/>
          <w:szCs w:val="24"/>
        </w:rPr>
      </w:pPr>
    </w:p>
    <w:p w14:paraId="7BC7D42B" w14:textId="77777777" w:rsidR="00C55489" w:rsidRPr="000E76E0" w:rsidRDefault="00C55489" w:rsidP="00C55489">
      <w:pPr>
        <w:pStyle w:val="1"/>
        <w:rPr>
          <w:rFonts w:ascii="Bookman Old Style" w:hAnsi="Bookman Old Style"/>
          <w:color w:val="FF0000"/>
          <w:sz w:val="24"/>
          <w:szCs w:val="24"/>
          <w:u w:val="single"/>
          <w:lang w:val="uk-UA"/>
        </w:rPr>
      </w:pPr>
      <w:r w:rsidRPr="000E76E0">
        <w:rPr>
          <w:rFonts w:ascii="Bookman Old Style" w:hAnsi="Bookman Old Style"/>
          <w:color w:val="000000"/>
          <w:sz w:val="24"/>
          <w:szCs w:val="24"/>
        </w:rPr>
        <w:t>в</w:t>
      </w: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 xml:space="preserve">ід </w:t>
      </w:r>
      <w:r w:rsidRPr="00C55489">
        <w:rPr>
          <w:rFonts w:ascii="Bookman Old Style" w:hAnsi="Bookman Old Style"/>
          <w:color w:val="000000"/>
          <w:sz w:val="24"/>
          <w:szCs w:val="24"/>
        </w:rPr>
        <w:t xml:space="preserve"> 20 липня</w:t>
      </w: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 xml:space="preserve"> 20</w:t>
      </w:r>
      <w:r w:rsidRPr="00066653">
        <w:rPr>
          <w:rFonts w:ascii="Bookman Old Style" w:hAnsi="Bookman Old Style"/>
          <w:color w:val="000000"/>
          <w:sz w:val="24"/>
          <w:szCs w:val="24"/>
        </w:rPr>
        <w:t>2</w:t>
      </w:r>
      <w:r>
        <w:rPr>
          <w:rFonts w:ascii="Bookman Old Style" w:hAnsi="Bookman Old Style"/>
          <w:color w:val="000000"/>
          <w:sz w:val="24"/>
          <w:szCs w:val="24"/>
          <w:lang w:val="uk-UA"/>
        </w:rPr>
        <w:t>2</w:t>
      </w: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 xml:space="preserve"> року</w:t>
      </w: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ab/>
      </w:r>
      <w:r w:rsidR="00C000CB">
        <w:rPr>
          <w:rFonts w:ascii="Bookman Old Style" w:hAnsi="Bookman Old Style"/>
          <w:color w:val="000000"/>
          <w:sz w:val="24"/>
          <w:szCs w:val="24"/>
          <w:lang w:val="uk-UA"/>
        </w:rPr>
        <w:t xml:space="preserve">            </w:t>
      </w:r>
      <w:r w:rsidRPr="000E76E0">
        <w:rPr>
          <w:rFonts w:ascii="Bookman Old Style" w:hAnsi="Bookman Old Style"/>
          <w:sz w:val="24"/>
          <w:szCs w:val="24"/>
          <w:lang w:val="uk-UA"/>
        </w:rPr>
        <w:t>№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14:paraId="3C2367BD" w14:textId="77777777" w:rsidR="00C55489" w:rsidRPr="000E76E0" w:rsidRDefault="00C55489" w:rsidP="00C55489">
      <w:pPr>
        <w:pStyle w:val="1"/>
        <w:jc w:val="both"/>
        <w:rPr>
          <w:rFonts w:ascii="Bookman Old Style" w:hAnsi="Bookman Old Style"/>
          <w:color w:val="000000"/>
          <w:sz w:val="24"/>
          <w:szCs w:val="24"/>
          <w:lang w:val="uk-UA"/>
        </w:rPr>
      </w:pPr>
    </w:p>
    <w:p w14:paraId="354F89B7" w14:textId="77777777" w:rsidR="00C55489" w:rsidRPr="000E76E0" w:rsidRDefault="00C55489" w:rsidP="00C55489">
      <w:pPr>
        <w:pStyle w:val="1"/>
        <w:jc w:val="both"/>
        <w:rPr>
          <w:rFonts w:ascii="Bookman Old Style" w:hAnsi="Bookman Old Style"/>
          <w:color w:val="000000"/>
          <w:sz w:val="24"/>
          <w:szCs w:val="24"/>
          <w:lang w:val="uk-UA"/>
        </w:rPr>
      </w:pP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>Про перевірку стану готовності</w:t>
      </w:r>
    </w:p>
    <w:p w14:paraId="4762F2F8" w14:textId="77777777" w:rsidR="00C55489" w:rsidRPr="000E76E0" w:rsidRDefault="00C55489" w:rsidP="00C55489">
      <w:pPr>
        <w:pStyle w:val="1"/>
        <w:jc w:val="both"/>
        <w:rPr>
          <w:rFonts w:ascii="Bookman Old Style" w:hAnsi="Bookman Old Style"/>
          <w:color w:val="000000"/>
          <w:sz w:val="24"/>
          <w:szCs w:val="24"/>
          <w:lang w:val="uk-UA"/>
        </w:rPr>
      </w:pP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>закладів освіти Овруцької міської ТГ</w:t>
      </w:r>
    </w:p>
    <w:p w14:paraId="3A0FE47E" w14:textId="77777777" w:rsidR="009234EF" w:rsidRDefault="00C55489" w:rsidP="00C55489">
      <w:pPr>
        <w:pStyle w:val="1"/>
        <w:jc w:val="both"/>
        <w:rPr>
          <w:rFonts w:ascii="Bookman Old Style" w:hAnsi="Bookman Old Style"/>
          <w:color w:val="000000"/>
          <w:sz w:val="24"/>
          <w:szCs w:val="24"/>
          <w:lang w:val="uk-UA"/>
        </w:rPr>
      </w:pP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 xml:space="preserve">до </w:t>
      </w:r>
      <w:r w:rsidR="009234EF">
        <w:rPr>
          <w:rFonts w:ascii="Bookman Old Style" w:hAnsi="Bookman Old Style"/>
          <w:color w:val="000000"/>
          <w:sz w:val="24"/>
          <w:szCs w:val="24"/>
          <w:lang w:val="uk-UA"/>
        </w:rPr>
        <w:t xml:space="preserve">нового </w:t>
      </w: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>202</w:t>
      </w:r>
      <w:r>
        <w:rPr>
          <w:rFonts w:ascii="Bookman Old Style" w:hAnsi="Bookman Old Style"/>
          <w:color w:val="000000"/>
          <w:sz w:val="24"/>
          <w:szCs w:val="24"/>
          <w:lang w:val="uk-UA"/>
        </w:rPr>
        <w:t>2</w:t>
      </w: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>-202</w:t>
      </w:r>
      <w:r>
        <w:rPr>
          <w:rFonts w:ascii="Bookman Old Style" w:hAnsi="Bookman Old Style"/>
          <w:color w:val="000000"/>
          <w:sz w:val="24"/>
          <w:szCs w:val="24"/>
          <w:lang w:val="uk-UA"/>
        </w:rPr>
        <w:t>3</w:t>
      </w: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 xml:space="preserve"> навчального </w:t>
      </w:r>
    </w:p>
    <w:p w14:paraId="0EBD8BCB" w14:textId="77777777" w:rsidR="009234EF" w:rsidRDefault="00C55489" w:rsidP="00C55489">
      <w:pPr>
        <w:pStyle w:val="1"/>
        <w:jc w:val="both"/>
        <w:rPr>
          <w:rFonts w:ascii="Bookman Old Style" w:hAnsi="Bookman Old Style"/>
          <w:color w:val="000000"/>
          <w:sz w:val="24"/>
          <w:szCs w:val="24"/>
          <w:lang w:val="uk-UA"/>
        </w:rPr>
      </w:pP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>року</w:t>
      </w:r>
      <w:r w:rsidR="009234EF">
        <w:rPr>
          <w:rFonts w:ascii="Bookman Old Style" w:hAnsi="Bookman Old Style"/>
          <w:color w:val="000000"/>
          <w:sz w:val="24"/>
          <w:szCs w:val="24"/>
          <w:lang w:val="uk-UA"/>
        </w:rPr>
        <w:t xml:space="preserve"> та  опалювального сезону в </w:t>
      </w:r>
    </w:p>
    <w:p w14:paraId="18A8B24E" w14:textId="77777777" w:rsidR="00C55489" w:rsidRPr="000E76E0" w:rsidRDefault="009234EF" w:rsidP="00C55489">
      <w:pPr>
        <w:pStyle w:val="1"/>
        <w:jc w:val="both"/>
        <w:rPr>
          <w:rFonts w:ascii="Bookman Old Style" w:hAnsi="Bookman Old Style"/>
          <w:color w:val="000000"/>
          <w:sz w:val="24"/>
          <w:szCs w:val="24"/>
          <w:lang w:val="uk-UA"/>
        </w:rPr>
      </w:pPr>
      <w:r>
        <w:rPr>
          <w:rFonts w:ascii="Bookman Old Style" w:hAnsi="Bookman Old Style"/>
          <w:color w:val="000000"/>
          <w:sz w:val="24"/>
          <w:szCs w:val="24"/>
          <w:lang w:val="uk-UA"/>
        </w:rPr>
        <w:t xml:space="preserve">умовах воєнного стану </w:t>
      </w:r>
    </w:p>
    <w:p w14:paraId="1ACD1FB9" w14:textId="77777777" w:rsidR="00C55489" w:rsidRPr="000E76E0" w:rsidRDefault="00C55489" w:rsidP="00C55489">
      <w:pPr>
        <w:pStyle w:val="1"/>
        <w:jc w:val="both"/>
        <w:rPr>
          <w:rFonts w:ascii="Bookman Old Style" w:hAnsi="Bookman Old Style"/>
          <w:color w:val="000000"/>
          <w:sz w:val="24"/>
          <w:szCs w:val="24"/>
          <w:lang w:val="uk-UA"/>
        </w:rPr>
      </w:pPr>
    </w:p>
    <w:p w14:paraId="4A46B753" w14:textId="0557A85A" w:rsidR="00C55489" w:rsidRDefault="00C55489" w:rsidP="00C55489">
      <w:pPr>
        <w:pStyle w:val="1"/>
        <w:ind w:firstLine="708"/>
        <w:jc w:val="both"/>
        <w:rPr>
          <w:rFonts w:ascii="Bookman Old Style" w:hAnsi="Bookman Old Style"/>
          <w:color w:val="000000"/>
          <w:sz w:val="24"/>
          <w:szCs w:val="24"/>
          <w:lang w:val="uk-UA"/>
        </w:rPr>
      </w:pP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 xml:space="preserve">Відповідно до </w:t>
      </w:r>
      <w:r w:rsidRPr="000E76E0">
        <w:rPr>
          <w:rFonts w:ascii="Bookman Old Style" w:hAnsi="Bookman Old Style"/>
          <w:color w:val="000000"/>
          <w:sz w:val="24"/>
          <w:szCs w:val="24"/>
          <w:lang w:val="en-US"/>
        </w:rPr>
        <w:t>c</w:t>
      </w: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>т.</w:t>
      </w:r>
      <w:r>
        <w:rPr>
          <w:rFonts w:ascii="Bookman Old Style" w:hAnsi="Bookman Old Style"/>
          <w:color w:val="000000"/>
          <w:sz w:val="24"/>
          <w:szCs w:val="24"/>
          <w:lang w:val="uk-UA"/>
        </w:rPr>
        <w:t xml:space="preserve"> </w:t>
      </w: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 xml:space="preserve">ст.: 25, 32, 42, 59 Закону України «Про місцеве самоврядування в Україні», ст. 37 Закону України «Про </w:t>
      </w:r>
      <w:r>
        <w:rPr>
          <w:rFonts w:ascii="Bookman Old Style" w:hAnsi="Bookman Old Style"/>
          <w:color w:val="000000"/>
          <w:sz w:val="24"/>
          <w:szCs w:val="24"/>
          <w:lang w:val="uk-UA"/>
        </w:rPr>
        <w:t xml:space="preserve">повну </w:t>
      </w: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 xml:space="preserve">загальну середню освіту», ст.10 Закону України «Про позашкільну освіту», </w:t>
      </w:r>
      <w:proofErr w:type="spellStart"/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>ст.ст</w:t>
      </w:r>
      <w:proofErr w:type="spellEnd"/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 xml:space="preserve">.: 17, 19 Закону України «Про дошкільну освіту», Закону України «Про освіту», Положення про організацію роботи з охорони праці та безпеки життєдіяльності учасників освітнього процесу в установах і закладах освіти, затвердженого наказом Міністерства освіти і науки України від 26.12.2017 № 1669, зареєстрованого в Міністерстві юстиції України 23.01.2018 за № 100/31552 </w:t>
      </w:r>
      <w:r>
        <w:rPr>
          <w:rFonts w:ascii="Bookman Old Style" w:hAnsi="Bookman Old Style"/>
          <w:color w:val="000000"/>
          <w:sz w:val="24"/>
          <w:szCs w:val="24"/>
          <w:lang w:val="uk-UA"/>
        </w:rPr>
        <w:t xml:space="preserve"> на виконання доручення </w:t>
      </w:r>
      <w:r w:rsidR="008231E2" w:rsidRPr="008231E2">
        <w:rPr>
          <w:rFonts w:ascii="Bookman Old Style" w:hAnsi="Bookman Old Style"/>
          <w:color w:val="000000"/>
          <w:sz w:val="24"/>
          <w:szCs w:val="24"/>
          <w:lang w:val="uk-UA"/>
        </w:rPr>
        <w:t>Прем'єр-міністра</w:t>
      </w:r>
      <w:r w:rsidR="008231E2">
        <w:rPr>
          <w:rFonts w:ascii="Bookman Old Style" w:hAnsi="Bookman Old Style"/>
          <w:color w:val="000000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  <w:lang w:val="uk-UA"/>
        </w:rPr>
        <w:t xml:space="preserve">України від 10.06.2022 №14529/0/1-22 «Про організацію укриття працівників та дітей у закладах освіти» </w:t>
      </w: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>та з метою перевірки стану готовності закладів освіти Овруцької міської ТГ до нового 202</w:t>
      </w:r>
      <w:r>
        <w:rPr>
          <w:rFonts w:ascii="Bookman Old Style" w:hAnsi="Bookman Old Style"/>
          <w:color w:val="000000"/>
          <w:sz w:val="24"/>
          <w:szCs w:val="24"/>
          <w:lang w:val="uk-UA"/>
        </w:rPr>
        <w:t>2</w:t>
      </w: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>-202</w:t>
      </w:r>
      <w:r>
        <w:rPr>
          <w:rFonts w:ascii="Bookman Old Style" w:hAnsi="Bookman Old Style"/>
          <w:color w:val="000000"/>
          <w:sz w:val="24"/>
          <w:szCs w:val="24"/>
          <w:lang w:val="uk-UA"/>
        </w:rPr>
        <w:t>3</w:t>
      </w: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 xml:space="preserve"> навчального року</w:t>
      </w:r>
      <w:r w:rsidR="00C64B92">
        <w:rPr>
          <w:rFonts w:ascii="Bookman Old Style" w:hAnsi="Bookman Old Style"/>
          <w:color w:val="000000"/>
          <w:sz w:val="24"/>
          <w:szCs w:val="24"/>
          <w:lang w:val="uk-UA"/>
        </w:rPr>
        <w:t>, виконкому міської ради</w:t>
      </w: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>:</w:t>
      </w:r>
    </w:p>
    <w:p w14:paraId="01F06BE5" w14:textId="7F67D1FB" w:rsidR="00C64B92" w:rsidRDefault="00C64B92" w:rsidP="00C55489">
      <w:pPr>
        <w:pStyle w:val="1"/>
        <w:ind w:firstLine="708"/>
        <w:jc w:val="both"/>
        <w:rPr>
          <w:rFonts w:ascii="Bookman Old Style" w:hAnsi="Bookman Old Style"/>
          <w:color w:val="000000"/>
          <w:sz w:val="24"/>
          <w:szCs w:val="24"/>
          <w:lang w:val="uk-UA"/>
        </w:rPr>
      </w:pPr>
    </w:p>
    <w:p w14:paraId="4CEF8751" w14:textId="2DAA1555" w:rsidR="00C64B92" w:rsidRPr="000E76E0" w:rsidRDefault="00C64B92" w:rsidP="00C55489">
      <w:pPr>
        <w:pStyle w:val="1"/>
        <w:ind w:firstLine="708"/>
        <w:jc w:val="both"/>
        <w:rPr>
          <w:rFonts w:ascii="Bookman Old Style" w:hAnsi="Bookman Old Style"/>
          <w:color w:val="000000"/>
          <w:sz w:val="24"/>
          <w:szCs w:val="24"/>
          <w:lang w:val="uk-UA"/>
        </w:rPr>
      </w:pPr>
      <w:r>
        <w:rPr>
          <w:rFonts w:ascii="Bookman Old Style" w:hAnsi="Bookman Old Style"/>
          <w:color w:val="000000"/>
          <w:sz w:val="24"/>
          <w:szCs w:val="24"/>
          <w:lang w:val="uk-UA"/>
        </w:rPr>
        <w:t>В И Р І Ш И В:</w:t>
      </w:r>
    </w:p>
    <w:p w14:paraId="15F3D10F" w14:textId="77777777" w:rsidR="00C55489" w:rsidRPr="000E76E0" w:rsidRDefault="00C55489" w:rsidP="00C55489">
      <w:pPr>
        <w:pStyle w:val="1"/>
        <w:jc w:val="both"/>
        <w:rPr>
          <w:rFonts w:ascii="Bookman Old Style" w:hAnsi="Bookman Old Style"/>
          <w:color w:val="000000"/>
          <w:sz w:val="24"/>
          <w:szCs w:val="24"/>
          <w:lang w:val="uk-UA"/>
        </w:rPr>
      </w:pPr>
    </w:p>
    <w:p w14:paraId="45A7E120" w14:textId="77777777" w:rsidR="00C55489" w:rsidRPr="000E76E0" w:rsidRDefault="00C55489" w:rsidP="00C55489">
      <w:pPr>
        <w:pStyle w:val="1"/>
        <w:jc w:val="both"/>
        <w:rPr>
          <w:rFonts w:ascii="Bookman Old Style" w:hAnsi="Bookman Old Style"/>
          <w:color w:val="000000"/>
          <w:sz w:val="24"/>
          <w:szCs w:val="24"/>
          <w:lang w:val="uk-UA"/>
        </w:rPr>
      </w:pP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ab/>
        <w:t>1. Затвердити Склад комісії з перевірки стану готовності закладів освіти Овруцької міської ТГ до нового 202</w:t>
      </w:r>
      <w:r>
        <w:rPr>
          <w:rFonts w:ascii="Bookman Old Style" w:hAnsi="Bookman Old Style"/>
          <w:color w:val="000000"/>
          <w:sz w:val="24"/>
          <w:szCs w:val="24"/>
          <w:lang w:val="uk-UA"/>
        </w:rPr>
        <w:t>2</w:t>
      </w: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>-202</w:t>
      </w:r>
      <w:r>
        <w:rPr>
          <w:rFonts w:ascii="Bookman Old Style" w:hAnsi="Bookman Old Style"/>
          <w:color w:val="000000"/>
          <w:sz w:val="24"/>
          <w:szCs w:val="24"/>
          <w:lang w:val="uk-UA"/>
        </w:rPr>
        <w:t>3</w:t>
      </w: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 xml:space="preserve"> навчального року (додаток 1), (далі – Комісія) та Графік перевірки стану готовності закладів освіти Овруцької міської</w:t>
      </w:r>
      <w:r>
        <w:rPr>
          <w:rFonts w:ascii="Bookman Old Style" w:hAnsi="Bookman Old Style"/>
          <w:color w:val="000000"/>
          <w:sz w:val="24"/>
          <w:szCs w:val="24"/>
          <w:lang w:val="uk-UA"/>
        </w:rPr>
        <w:t xml:space="preserve"> </w:t>
      </w: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>ТГ до нового 202</w:t>
      </w:r>
      <w:r>
        <w:rPr>
          <w:rFonts w:ascii="Bookman Old Style" w:hAnsi="Bookman Old Style"/>
          <w:color w:val="000000"/>
          <w:sz w:val="24"/>
          <w:szCs w:val="24"/>
          <w:lang w:val="uk-UA"/>
        </w:rPr>
        <w:t>2</w:t>
      </w: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>-202</w:t>
      </w:r>
      <w:r>
        <w:rPr>
          <w:rFonts w:ascii="Bookman Old Style" w:hAnsi="Bookman Old Style"/>
          <w:color w:val="000000"/>
          <w:sz w:val="24"/>
          <w:szCs w:val="24"/>
          <w:lang w:val="uk-UA"/>
        </w:rPr>
        <w:t>3</w:t>
      </w: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 xml:space="preserve"> навчального року (додаток 2), (далі – Графік).</w:t>
      </w:r>
    </w:p>
    <w:p w14:paraId="547456B3" w14:textId="77777777" w:rsidR="00C55489" w:rsidRPr="000E76E0" w:rsidRDefault="00C55489" w:rsidP="00C55489">
      <w:pPr>
        <w:pStyle w:val="1"/>
        <w:jc w:val="both"/>
        <w:rPr>
          <w:rFonts w:ascii="Bookman Old Style" w:hAnsi="Bookman Old Style"/>
          <w:color w:val="000000"/>
          <w:sz w:val="24"/>
          <w:szCs w:val="24"/>
          <w:lang w:val="uk-UA"/>
        </w:rPr>
      </w:pPr>
    </w:p>
    <w:p w14:paraId="0E2EF536" w14:textId="77777777" w:rsidR="00C55489" w:rsidRPr="000E76E0" w:rsidRDefault="00C55489" w:rsidP="00C55489">
      <w:pPr>
        <w:pStyle w:val="1"/>
        <w:jc w:val="both"/>
        <w:rPr>
          <w:rFonts w:ascii="Bookman Old Style" w:hAnsi="Bookman Old Style"/>
          <w:color w:val="000000"/>
          <w:sz w:val="24"/>
          <w:szCs w:val="24"/>
        </w:rPr>
      </w:pP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ab/>
        <w:t>2. Комісії з 1</w:t>
      </w:r>
      <w:r>
        <w:rPr>
          <w:rFonts w:ascii="Bookman Old Style" w:hAnsi="Bookman Old Style"/>
          <w:color w:val="000000"/>
          <w:sz w:val="24"/>
          <w:szCs w:val="24"/>
          <w:lang w:val="uk-UA"/>
        </w:rPr>
        <w:t>6</w:t>
      </w: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 xml:space="preserve"> до 2</w:t>
      </w:r>
      <w:r>
        <w:rPr>
          <w:rFonts w:ascii="Bookman Old Style" w:hAnsi="Bookman Old Style"/>
          <w:color w:val="000000"/>
          <w:sz w:val="24"/>
          <w:szCs w:val="24"/>
          <w:lang w:val="uk-UA"/>
        </w:rPr>
        <w:t>0</w:t>
      </w: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 xml:space="preserve"> серпня </w:t>
      </w:r>
      <w:r w:rsidRPr="000E76E0">
        <w:rPr>
          <w:rFonts w:ascii="Bookman Old Style" w:hAnsi="Bookman Old Style"/>
          <w:color w:val="000000"/>
          <w:sz w:val="24"/>
          <w:szCs w:val="24"/>
        </w:rPr>
        <w:t>20</w:t>
      </w: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>2</w:t>
      </w:r>
      <w:r>
        <w:rPr>
          <w:rFonts w:ascii="Bookman Old Style" w:hAnsi="Bookman Old Style"/>
          <w:color w:val="000000"/>
          <w:sz w:val="24"/>
          <w:szCs w:val="24"/>
          <w:lang w:val="uk-UA"/>
        </w:rPr>
        <w:t>2</w:t>
      </w: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 xml:space="preserve"> року провести перевірку стану готовності закладів освіти до нового </w:t>
      </w:r>
      <w:r w:rsidRPr="000E76E0">
        <w:rPr>
          <w:rFonts w:ascii="Bookman Old Style" w:hAnsi="Bookman Old Style"/>
          <w:color w:val="000000"/>
          <w:sz w:val="24"/>
          <w:szCs w:val="24"/>
        </w:rPr>
        <w:t>202</w:t>
      </w:r>
      <w:r>
        <w:rPr>
          <w:rFonts w:ascii="Bookman Old Style" w:hAnsi="Bookman Old Style"/>
          <w:color w:val="000000"/>
          <w:sz w:val="24"/>
          <w:szCs w:val="24"/>
          <w:lang w:val="uk-UA"/>
        </w:rPr>
        <w:t>2</w:t>
      </w:r>
      <w:r w:rsidRPr="000E76E0">
        <w:rPr>
          <w:rFonts w:ascii="Bookman Old Style" w:hAnsi="Bookman Old Style"/>
          <w:color w:val="000000"/>
          <w:sz w:val="24"/>
          <w:szCs w:val="24"/>
        </w:rPr>
        <w:t>-202</w:t>
      </w:r>
      <w:r>
        <w:rPr>
          <w:rFonts w:ascii="Bookman Old Style" w:hAnsi="Bookman Old Style"/>
          <w:color w:val="000000"/>
          <w:sz w:val="24"/>
          <w:szCs w:val="24"/>
          <w:lang w:val="uk-UA"/>
        </w:rPr>
        <w:t>3</w:t>
      </w:r>
      <w:r w:rsidRPr="000E76E0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>навчального року відповідно до вимог</w:t>
      </w:r>
      <w:r w:rsidRPr="000E76E0">
        <w:rPr>
          <w:rFonts w:ascii="Bookman Old Style" w:hAnsi="Bookman Old Style"/>
          <w:color w:val="000000"/>
          <w:sz w:val="24"/>
          <w:szCs w:val="24"/>
        </w:rPr>
        <w:t>.</w:t>
      </w:r>
    </w:p>
    <w:p w14:paraId="3A81C679" w14:textId="77777777" w:rsidR="00C55489" w:rsidRPr="000E76E0" w:rsidRDefault="00C55489" w:rsidP="00C55489">
      <w:pPr>
        <w:pStyle w:val="1"/>
        <w:jc w:val="both"/>
        <w:rPr>
          <w:rFonts w:ascii="Bookman Old Style" w:hAnsi="Bookman Old Style"/>
          <w:color w:val="000000"/>
          <w:sz w:val="24"/>
          <w:szCs w:val="24"/>
        </w:rPr>
      </w:pPr>
    </w:p>
    <w:p w14:paraId="1FA7F018" w14:textId="77777777" w:rsidR="00C55489" w:rsidRPr="000E76E0" w:rsidRDefault="00C55489" w:rsidP="00C55489">
      <w:pPr>
        <w:pStyle w:val="1"/>
        <w:ind w:firstLine="708"/>
        <w:jc w:val="both"/>
        <w:rPr>
          <w:rFonts w:ascii="Bookman Old Style" w:hAnsi="Bookman Old Style"/>
          <w:color w:val="000000"/>
          <w:sz w:val="24"/>
          <w:szCs w:val="24"/>
          <w:lang w:val="uk-UA"/>
        </w:rPr>
      </w:pP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>3. Відділу з гуманітарних питань (Ткачук В.Г.):</w:t>
      </w:r>
    </w:p>
    <w:p w14:paraId="08B27DEC" w14:textId="77777777" w:rsidR="00C55489" w:rsidRPr="000E76E0" w:rsidRDefault="00C55489" w:rsidP="00C55489">
      <w:pPr>
        <w:pStyle w:val="1"/>
        <w:ind w:firstLine="708"/>
        <w:jc w:val="both"/>
        <w:rPr>
          <w:rFonts w:ascii="Bookman Old Style" w:hAnsi="Bookman Old Style"/>
          <w:color w:val="000000"/>
          <w:sz w:val="24"/>
          <w:szCs w:val="24"/>
          <w:lang w:val="uk-UA"/>
        </w:rPr>
      </w:pP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>1) довести Графік до відома керівників закладів освіти</w:t>
      </w:r>
      <w:r>
        <w:rPr>
          <w:rFonts w:ascii="Bookman Old Style" w:hAnsi="Bookman Old Style"/>
          <w:color w:val="000000"/>
          <w:sz w:val="24"/>
          <w:szCs w:val="24"/>
          <w:lang w:val="uk-UA"/>
        </w:rPr>
        <w:t>,</w:t>
      </w: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 xml:space="preserve"> членів комісії та відповідних служб, що задіяні в огляді закладів освіти;</w:t>
      </w:r>
    </w:p>
    <w:p w14:paraId="429578DD" w14:textId="77777777" w:rsidR="00C55489" w:rsidRPr="000E76E0" w:rsidRDefault="00C55489" w:rsidP="00C55489">
      <w:pPr>
        <w:pStyle w:val="1"/>
        <w:jc w:val="both"/>
        <w:rPr>
          <w:rFonts w:ascii="Bookman Old Style" w:hAnsi="Bookman Old Style"/>
          <w:color w:val="000000"/>
          <w:sz w:val="24"/>
          <w:szCs w:val="24"/>
          <w:lang w:val="uk-UA"/>
        </w:rPr>
      </w:pPr>
    </w:p>
    <w:p w14:paraId="7B4A7D9D" w14:textId="77777777" w:rsidR="00C55489" w:rsidRPr="000E76E0" w:rsidRDefault="00C55489" w:rsidP="00C55489">
      <w:pPr>
        <w:pStyle w:val="1"/>
        <w:jc w:val="both"/>
        <w:rPr>
          <w:rFonts w:ascii="Bookman Old Style" w:hAnsi="Bookman Old Style"/>
          <w:color w:val="000000"/>
          <w:sz w:val="24"/>
          <w:szCs w:val="24"/>
          <w:lang w:val="uk-UA"/>
        </w:rPr>
      </w:pP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ab/>
        <w:t xml:space="preserve">2) </w:t>
      </w:r>
      <w:r>
        <w:rPr>
          <w:rFonts w:ascii="Bookman Old Style" w:hAnsi="Bookman Old Style"/>
          <w:color w:val="000000"/>
          <w:sz w:val="24"/>
          <w:szCs w:val="24"/>
          <w:lang w:val="uk-UA"/>
        </w:rPr>
        <w:t>до 30.08</w:t>
      </w: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>.202</w:t>
      </w:r>
      <w:r>
        <w:rPr>
          <w:rFonts w:ascii="Bookman Old Style" w:hAnsi="Bookman Old Style"/>
          <w:color w:val="000000"/>
          <w:sz w:val="24"/>
          <w:szCs w:val="24"/>
          <w:lang w:val="uk-UA"/>
        </w:rPr>
        <w:t>2</w:t>
      </w: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 xml:space="preserve"> проінформувати міського голову про хід виконання рішення виконкому.</w:t>
      </w:r>
    </w:p>
    <w:p w14:paraId="73C1ED3D" w14:textId="77777777" w:rsidR="00C55489" w:rsidRPr="000E76E0" w:rsidRDefault="00C55489" w:rsidP="00C55489">
      <w:pPr>
        <w:pStyle w:val="1"/>
        <w:jc w:val="both"/>
        <w:rPr>
          <w:rFonts w:ascii="Bookman Old Style" w:hAnsi="Bookman Old Style"/>
          <w:color w:val="000000"/>
          <w:sz w:val="24"/>
          <w:szCs w:val="24"/>
          <w:lang w:val="uk-UA"/>
        </w:rPr>
      </w:pPr>
    </w:p>
    <w:p w14:paraId="71B72B14" w14:textId="77777777" w:rsidR="00C55489" w:rsidRDefault="00C55489" w:rsidP="00C55489">
      <w:pPr>
        <w:pStyle w:val="1"/>
        <w:jc w:val="both"/>
        <w:rPr>
          <w:rFonts w:ascii="Bookman Old Style" w:hAnsi="Bookman Old Style"/>
          <w:color w:val="000000"/>
          <w:sz w:val="24"/>
          <w:szCs w:val="24"/>
        </w:rPr>
      </w:pPr>
    </w:p>
    <w:p w14:paraId="1AFC8A17" w14:textId="77777777" w:rsidR="00C55489" w:rsidRDefault="00C55489" w:rsidP="00C55489">
      <w:pPr>
        <w:pStyle w:val="1"/>
        <w:jc w:val="both"/>
        <w:rPr>
          <w:rFonts w:ascii="Bookman Old Style" w:hAnsi="Bookman Old Style"/>
          <w:color w:val="000000"/>
          <w:sz w:val="24"/>
          <w:szCs w:val="24"/>
          <w:lang w:val="uk-UA"/>
        </w:rPr>
      </w:pP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>Міський голова</w:t>
      </w: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ab/>
      </w: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ab/>
      </w: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ab/>
      </w: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ab/>
      </w:r>
      <w:r w:rsidRPr="000E76E0">
        <w:rPr>
          <w:rFonts w:ascii="Bookman Old Style" w:hAnsi="Bookman Old Style"/>
          <w:color w:val="000000"/>
          <w:sz w:val="26"/>
          <w:szCs w:val="26"/>
          <w:lang w:val="uk-UA"/>
        </w:rPr>
        <w:tab/>
      </w:r>
      <w:r w:rsidRPr="000E76E0">
        <w:rPr>
          <w:rFonts w:ascii="Bookman Old Style" w:hAnsi="Bookman Old Style"/>
          <w:color w:val="000000"/>
          <w:sz w:val="26"/>
          <w:szCs w:val="26"/>
          <w:lang w:val="uk-UA"/>
        </w:rPr>
        <w:tab/>
      </w:r>
      <w:r w:rsidRPr="000E76E0">
        <w:rPr>
          <w:rFonts w:ascii="Bookman Old Style" w:hAnsi="Bookman Old Style"/>
          <w:color w:val="000000"/>
          <w:sz w:val="26"/>
          <w:szCs w:val="26"/>
          <w:lang w:val="uk-UA"/>
        </w:rPr>
        <w:tab/>
      </w:r>
      <w:r w:rsidRPr="000E76E0">
        <w:rPr>
          <w:rFonts w:ascii="Bookman Old Style" w:hAnsi="Bookman Old Style"/>
          <w:color w:val="000000"/>
          <w:sz w:val="26"/>
          <w:szCs w:val="26"/>
          <w:lang w:val="uk-UA"/>
        </w:rPr>
        <w:tab/>
        <w:t>Іван КОРУД</w:t>
      </w:r>
    </w:p>
    <w:p w14:paraId="654A5684" w14:textId="77777777" w:rsidR="00C55489" w:rsidRPr="00066653" w:rsidRDefault="00C55489" w:rsidP="00C55489"/>
    <w:p w14:paraId="6FE5EEB3" w14:textId="77777777" w:rsidR="006D3139" w:rsidRDefault="00C000CB" w:rsidP="00C000CB">
      <w:pPr>
        <w:jc w:val="center"/>
        <w:rPr>
          <w:lang w:val="uk-UA"/>
        </w:rPr>
      </w:pPr>
      <w:r w:rsidRPr="00C000CB">
        <w:rPr>
          <w:lang w:val="uk-UA"/>
        </w:rPr>
        <w:t xml:space="preserve">                                  </w:t>
      </w:r>
      <w:r w:rsidR="006D3139">
        <w:rPr>
          <w:lang w:val="uk-UA"/>
        </w:rPr>
        <w:t xml:space="preserve">                                                           Додаток 1</w:t>
      </w:r>
      <w:r w:rsidRPr="00C000CB">
        <w:rPr>
          <w:lang w:val="uk-UA"/>
        </w:rPr>
        <w:t xml:space="preserve">                                                        </w:t>
      </w:r>
    </w:p>
    <w:p w14:paraId="630346AE" w14:textId="77777777" w:rsidR="006D3139" w:rsidRDefault="006D3139" w:rsidP="00C000CB">
      <w:pPr>
        <w:jc w:val="center"/>
        <w:rPr>
          <w:lang w:val="uk-UA"/>
        </w:rPr>
      </w:pPr>
    </w:p>
    <w:p w14:paraId="0FBB7295" w14:textId="77777777" w:rsidR="006D3139" w:rsidRDefault="006D3139" w:rsidP="00C000CB">
      <w:pPr>
        <w:jc w:val="center"/>
        <w:rPr>
          <w:lang w:val="uk-UA"/>
        </w:rPr>
      </w:pPr>
    </w:p>
    <w:p w14:paraId="25276ACA" w14:textId="77777777" w:rsidR="006D3139" w:rsidRDefault="006D3139" w:rsidP="00C000CB">
      <w:pPr>
        <w:jc w:val="center"/>
        <w:rPr>
          <w:rFonts w:ascii="Bookman Old Style" w:hAnsi="Bookman Old Style"/>
          <w:color w:val="000000"/>
          <w:sz w:val="24"/>
          <w:szCs w:val="24"/>
          <w:lang w:val="uk-UA"/>
        </w:rPr>
      </w:pP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>Склад комісії з перевірки стану готовності закладів освіти Овруцької міської ТГ до нового 202</w:t>
      </w:r>
      <w:r>
        <w:rPr>
          <w:rFonts w:ascii="Bookman Old Style" w:hAnsi="Bookman Old Style"/>
          <w:color w:val="000000"/>
          <w:sz w:val="24"/>
          <w:szCs w:val="24"/>
          <w:lang w:val="uk-UA"/>
        </w:rPr>
        <w:t>2</w:t>
      </w: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>-202</w:t>
      </w:r>
      <w:r>
        <w:rPr>
          <w:rFonts w:ascii="Bookman Old Style" w:hAnsi="Bookman Old Style"/>
          <w:color w:val="000000"/>
          <w:sz w:val="24"/>
          <w:szCs w:val="24"/>
          <w:lang w:val="uk-UA"/>
        </w:rPr>
        <w:t>3</w:t>
      </w: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 xml:space="preserve"> навчального року</w:t>
      </w:r>
    </w:p>
    <w:p w14:paraId="743884BF" w14:textId="77777777" w:rsidR="006D3139" w:rsidRDefault="006D3139" w:rsidP="00C000CB">
      <w:pPr>
        <w:jc w:val="center"/>
        <w:rPr>
          <w:rFonts w:ascii="Bookman Old Style" w:hAnsi="Bookman Old Style"/>
          <w:color w:val="000000"/>
          <w:sz w:val="24"/>
          <w:szCs w:val="24"/>
          <w:lang w:val="uk-UA"/>
        </w:rPr>
      </w:pPr>
    </w:p>
    <w:p w14:paraId="37498A86" w14:textId="0A384D66" w:rsidR="006D3139" w:rsidRDefault="006D3139" w:rsidP="006B068A">
      <w:pPr>
        <w:ind w:firstLine="708"/>
        <w:rPr>
          <w:rFonts w:ascii="Bookman Old Style" w:hAnsi="Bookman Old Style"/>
          <w:color w:val="000000"/>
          <w:sz w:val="24"/>
          <w:szCs w:val="24"/>
          <w:lang w:val="uk-UA"/>
        </w:rPr>
      </w:pPr>
      <w:r>
        <w:rPr>
          <w:rFonts w:ascii="Bookman Old Style" w:hAnsi="Bookman Old Style"/>
          <w:color w:val="000000"/>
          <w:sz w:val="24"/>
          <w:szCs w:val="24"/>
          <w:lang w:val="uk-UA"/>
        </w:rPr>
        <w:t xml:space="preserve">Голова комісії – Гришковець Володимир Миколайович  </w:t>
      </w:r>
      <w:r w:rsidR="008231E2">
        <w:rPr>
          <w:rFonts w:ascii="Bookman Old Style" w:hAnsi="Bookman Old Style"/>
          <w:color w:val="000000"/>
          <w:sz w:val="24"/>
          <w:szCs w:val="24"/>
          <w:lang w:val="uk-UA"/>
        </w:rPr>
        <w:t xml:space="preserve">перший </w:t>
      </w:r>
      <w:r>
        <w:rPr>
          <w:rFonts w:ascii="Bookman Old Style" w:hAnsi="Bookman Old Style"/>
          <w:color w:val="000000"/>
          <w:sz w:val="24"/>
          <w:szCs w:val="24"/>
          <w:lang w:val="uk-UA"/>
        </w:rPr>
        <w:t>заступник Овруцького міського голови</w:t>
      </w:r>
    </w:p>
    <w:p w14:paraId="1B540954" w14:textId="77777777" w:rsidR="006B068A" w:rsidRDefault="006B068A" w:rsidP="006D3139">
      <w:pPr>
        <w:rPr>
          <w:rFonts w:ascii="Bookman Old Style" w:hAnsi="Bookman Old Style"/>
          <w:color w:val="000000"/>
          <w:sz w:val="24"/>
          <w:szCs w:val="24"/>
          <w:lang w:val="uk-UA"/>
        </w:rPr>
      </w:pPr>
    </w:p>
    <w:p w14:paraId="01F69C68" w14:textId="77777777" w:rsidR="006D3139" w:rsidRDefault="006D3139" w:rsidP="006B068A">
      <w:pPr>
        <w:ind w:firstLine="708"/>
        <w:rPr>
          <w:rFonts w:ascii="Bookman Old Style" w:hAnsi="Bookman Old Style"/>
          <w:color w:val="000000"/>
          <w:sz w:val="24"/>
          <w:szCs w:val="24"/>
          <w:lang w:val="uk-UA"/>
        </w:rPr>
      </w:pPr>
      <w:r>
        <w:rPr>
          <w:rFonts w:ascii="Bookman Old Style" w:hAnsi="Bookman Old Style"/>
          <w:color w:val="000000"/>
          <w:sz w:val="24"/>
          <w:szCs w:val="24"/>
          <w:lang w:val="uk-UA"/>
        </w:rPr>
        <w:t xml:space="preserve">Члени комісії : </w:t>
      </w:r>
    </w:p>
    <w:p w14:paraId="6CDB00CB" w14:textId="77777777" w:rsidR="00846C48" w:rsidRDefault="00846C48" w:rsidP="00846C48">
      <w:pPr>
        <w:rPr>
          <w:rFonts w:ascii="Bookman Old Style" w:hAnsi="Bookman Old Style"/>
          <w:color w:val="000000"/>
          <w:sz w:val="24"/>
          <w:szCs w:val="24"/>
          <w:lang w:val="uk-UA"/>
        </w:rPr>
      </w:pPr>
    </w:p>
    <w:p w14:paraId="28BA62BC" w14:textId="6D708400" w:rsidR="00846C48" w:rsidRDefault="00846C48" w:rsidP="00846C48">
      <w:pPr>
        <w:rPr>
          <w:rFonts w:ascii="Bookman Old Style" w:hAnsi="Bookman Old Style"/>
          <w:color w:val="000000"/>
          <w:sz w:val="24"/>
          <w:szCs w:val="24"/>
          <w:lang w:val="uk-UA"/>
        </w:rPr>
      </w:pPr>
      <w:r>
        <w:rPr>
          <w:rFonts w:ascii="Bookman Old Style" w:hAnsi="Bookman Old Style"/>
          <w:color w:val="000000"/>
          <w:sz w:val="24"/>
          <w:szCs w:val="24"/>
          <w:lang w:val="uk-UA"/>
        </w:rPr>
        <w:t xml:space="preserve">Башинський Володимир Іванович – </w:t>
      </w:r>
      <w:r w:rsidR="008231E2" w:rsidRPr="008231E2">
        <w:rPr>
          <w:rFonts w:ascii="Bookman Old Style" w:hAnsi="Bookman Old Style"/>
          <w:color w:val="000000"/>
          <w:sz w:val="24"/>
          <w:szCs w:val="24"/>
        </w:rPr>
        <w:t xml:space="preserve">начальник </w:t>
      </w:r>
      <w:proofErr w:type="spellStart"/>
      <w:r w:rsidR="008231E2" w:rsidRPr="008231E2">
        <w:rPr>
          <w:rFonts w:ascii="Bookman Old Style" w:hAnsi="Bookman Old Style"/>
          <w:color w:val="000000"/>
          <w:sz w:val="24"/>
          <w:szCs w:val="24"/>
        </w:rPr>
        <w:t>відділу</w:t>
      </w:r>
      <w:proofErr w:type="spellEnd"/>
      <w:r w:rsidR="008231E2" w:rsidRPr="008231E2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="008231E2" w:rsidRPr="008231E2">
        <w:rPr>
          <w:rFonts w:ascii="Bookman Old Style" w:hAnsi="Bookman Old Style"/>
          <w:color w:val="000000"/>
          <w:sz w:val="24"/>
          <w:szCs w:val="24"/>
        </w:rPr>
        <w:t>цивільного</w:t>
      </w:r>
      <w:proofErr w:type="spellEnd"/>
      <w:r w:rsidR="008231E2" w:rsidRPr="008231E2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="008231E2" w:rsidRPr="008231E2">
        <w:rPr>
          <w:rFonts w:ascii="Bookman Old Style" w:hAnsi="Bookman Old Style"/>
          <w:color w:val="000000"/>
          <w:sz w:val="24"/>
          <w:szCs w:val="24"/>
        </w:rPr>
        <w:t>захисту</w:t>
      </w:r>
      <w:proofErr w:type="spellEnd"/>
      <w:r w:rsidR="008231E2" w:rsidRPr="008231E2">
        <w:rPr>
          <w:rFonts w:ascii="Bookman Old Style" w:hAnsi="Bookman Old Style"/>
          <w:color w:val="000000"/>
          <w:sz w:val="24"/>
          <w:szCs w:val="24"/>
        </w:rPr>
        <w:t xml:space="preserve">, </w:t>
      </w:r>
      <w:proofErr w:type="spellStart"/>
      <w:r w:rsidR="008231E2" w:rsidRPr="008231E2">
        <w:rPr>
          <w:rFonts w:ascii="Bookman Old Style" w:hAnsi="Bookman Old Style"/>
          <w:color w:val="000000"/>
          <w:sz w:val="24"/>
          <w:szCs w:val="24"/>
        </w:rPr>
        <w:t>оборонної</w:t>
      </w:r>
      <w:proofErr w:type="spellEnd"/>
      <w:r w:rsidR="008231E2" w:rsidRPr="008231E2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="008231E2" w:rsidRPr="008231E2">
        <w:rPr>
          <w:rFonts w:ascii="Bookman Old Style" w:hAnsi="Bookman Old Style"/>
          <w:color w:val="000000"/>
          <w:sz w:val="24"/>
          <w:szCs w:val="24"/>
        </w:rPr>
        <w:t>роботи</w:t>
      </w:r>
      <w:proofErr w:type="spellEnd"/>
      <w:r w:rsidR="008231E2" w:rsidRPr="008231E2">
        <w:rPr>
          <w:rFonts w:ascii="Bookman Old Style" w:hAnsi="Bookman Old Style"/>
          <w:color w:val="000000"/>
          <w:sz w:val="24"/>
          <w:szCs w:val="24"/>
        </w:rPr>
        <w:t xml:space="preserve">, </w:t>
      </w:r>
      <w:proofErr w:type="spellStart"/>
      <w:r w:rsidR="008231E2" w:rsidRPr="008231E2">
        <w:rPr>
          <w:rFonts w:ascii="Bookman Old Style" w:hAnsi="Bookman Old Style"/>
          <w:color w:val="000000"/>
          <w:sz w:val="24"/>
          <w:szCs w:val="24"/>
        </w:rPr>
        <w:t>взаємодії</w:t>
      </w:r>
      <w:proofErr w:type="spellEnd"/>
      <w:r w:rsidR="008231E2" w:rsidRPr="008231E2">
        <w:rPr>
          <w:rFonts w:ascii="Bookman Old Style" w:hAnsi="Bookman Old Style"/>
          <w:color w:val="000000"/>
          <w:sz w:val="24"/>
          <w:szCs w:val="24"/>
        </w:rPr>
        <w:t xml:space="preserve"> з </w:t>
      </w:r>
      <w:proofErr w:type="spellStart"/>
      <w:r w:rsidR="008231E2" w:rsidRPr="008231E2">
        <w:rPr>
          <w:rFonts w:ascii="Bookman Old Style" w:hAnsi="Bookman Old Style"/>
          <w:color w:val="000000"/>
          <w:sz w:val="24"/>
          <w:szCs w:val="24"/>
        </w:rPr>
        <w:t>правоохоронними</w:t>
      </w:r>
      <w:proofErr w:type="spellEnd"/>
      <w:r w:rsidR="008231E2" w:rsidRPr="008231E2">
        <w:rPr>
          <w:rFonts w:ascii="Bookman Old Style" w:hAnsi="Bookman Old Style"/>
          <w:color w:val="000000"/>
          <w:sz w:val="24"/>
          <w:szCs w:val="24"/>
        </w:rPr>
        <w:t xml:space="preserve"> органами та </w:t>
      </w:r>
      <w:proofErr w:type="spellStart"/>
      <w:r w:rsidR="008231E2" w:rsidRPr="008231E2">
        <w:rPr>
          <w:rFonts w:ascii="Bookman Old Style" w:hAnsi="Bookman Old Style"/>
          <w:color w:val="000000"/>
          <w:sz w:val="24"/>
          <w:szCs w:val="24"/>
        </w:rPr>
        <w:t>комунікацій</w:t>
      </w:r>
      <w:proofErr w:type="spellEnd"/>
      <w:r w:rsidR="008231E2" w:rsidRPr="008231E2">
        <w:rPr>
          <w:rFonts w:ascii="Bookman Old Style" w:hAnsi="Bookman Old Style"/>
          <w:color w:val="000000"/>
          <w:sz w:val="24"/>
          <w:szCs w:val="24"/>
        </w:rPr>
        <w:t xml:space="preserve"> з громадськістю Овруцької міської ради</w:t>
      </w:r>
    </w:p>
    <w:p w14:paraId="116AA1F0" w14:textId="77777777" w:rsidR="00846C48" w:rsidRDefault="00846C48" w:rsidP="00846C48">
      <w:pPr>
        <w:rPr>
          <w:rFonts w:ascii="Bookman Old Style" w:hAnsi="Bookman Old Style"/>
          <w:color w:val="000000"/>
          <w:sz w:val="24"/>
          <w:szCs w:val="24"/>
          <w:lang w:val="uk-UA"/>
        </w:rPr>
      </w:pPr>
    </w:p>
    <w:p w14:paraId="42D32D48" w14:textId="77777777" w:rsidR="00846C48" w:rsidRDefault="00846C48" w:rsidP="00846C48">
      <w:pPr>
        <w:rPr>
          <w:rFonts w:ascii="Bookman Old Style" w:hAnsi="Bookman Old Style"/>
          <w:color w:val="000000"/>
          <w:sz w:val="24"/>
          <w:szCs w:val="24"/>
          <w:lang w:val="uk-UA"/>
        </w:rPr>
      </w:pPr>
      <w:r>
        <w:rPr>
          <w:rFonts w:ascii="Bookman Old Style" w:hAnsi="Bookman Old Style"/>
          <w:color w:val="000000"/>
          <w:sz w:val="24"/>
          <w:szCs w:val="24"/>
          <w:lang w:val="uk-UA"/>
        </w:rPr>
        <w:t>Кисіль Віктор Леонідович - секретар Овруцької міської ради</w:t>
      </w:r>
    </w:p>
    <w:p w14:paraId="3A7D0CBB" w14:textId="77777777" w:rsidR="00846C48" w:rsidRDefault="00846C48" w:rsidP="00846C48">
      <w:pPr>
        <w:rPr>
          <w:rFonts w:ascii="Bookman Old Style" w:hAnsi="Bookman Old Style"/>
          <w:color w:val="000000"/>
          <w:sz w:val="24"/>
          <w:szCs w:val="24"/>
          <w:lang w:val="uk-UA"/>
        </w:rPr>
      </w:pPr>
    </w:p>
    <w:p w14:paraId="6A5E3926" w14:textId="77777777" w:rsidR="00846C48" w:rsidRDefault="00846C48" w:rsidP="00846C48">
      <w:pPr>
        <w:rPr>
          <w:rFonts w:ascii="Bookman Old Style" w:hAnsi="Bookman Old Style"/>
          <w:color w:val="000000"/>
          <w:sz w:val="24"/>
          <w:szCs w:val="24"/>
          <w:lang w:val="uk-UA"/>
        </w:rPr>
      </w:pPr>
      <w:proofErr w:type="spellStart"/>
      <w:r>
        <w:rPr>
          <w:rFonts w:ascii="Bookman Old Style" w:hAnsi="Bookman Old Style"/>
          <w:color w:val="000000"/>
          <w:sz w:val="24"/>
          <w:szCs w:val="24"/>
          <w:lang w:val="uk-UA"/>
        </w:rPr>
        <w:t>Кушнерчук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uk-UA"/>
        </w:rPr>
        <w:t xml:space="preserve"> Юрій Миколайович – начальник Овруцького районного відділу Управління ДСНС України в Житомирській області </w:t>
      </w:r>
    </w:p>
    <w:p w14:paraId="3BC35121" w14:textId="77777777" w:rsidR="00204435" w:rsidRDefault="00204435" w:rsidP="00846C48">
      <w:pPr>
        <w:rPr>
          <w:rFonts w:ascii="Bookman Old Style" w:hAnsi="Bookman Old Style"/>
          <w:color w:val="000000"/>
          <w:sz w:val="24"/>
          <w:szCs w:val="24"/>
          <w:lang w:val="uk-UA"/>
        </w:rPr>
      </w:pPr>
    </w:p>
    <w:p w14:paraId="4F0C2F29" w14:textId="37773C9E" w:rsidR="00846C48" w:rsidRDefault="00846C48" w:rsidP="00846C48">
      <w:pPr>
        <w:rPr>
          <w:rFonts w:ascii="Bookman Old Style" w:hAnsi="Bookman Old Style"/>
          <w:color w:val="000000"/>
          <w:sz w:val="24"/>
          <w:szCs w:val="24"/>
          <w:lang w:val="uk-UA"/>
        </w:rPr>
      </w:pPr>
      <w:proofErr w:type="spellStart"/>
      <w:r>
        <w:rPr>
          <w:rFonts w:ascii="Bookman Old Style" w:hAnsi="Bookman Old Style"/>
          <w:color w:val="000000"/>
          <w:sz w:val="24"/>
          <w:szCs w:val="24"/>
          <w:lang w:val="uk-UA"/>
        </w:rPr>
        <w:t>Огородов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uk-UA"/>
        </w:rPr>
        <w:t xml:space="preserve"> Денис Вікторович – начальник відділу містобудування та </w:t>
      </w:r>
      <w:r w:rsidR="008231E2">
        <w:rPr>
          <w:rFonts w:ascii="Bookman Old Style" w:hAnsi="Bookman Old Style"/>
          <w:color w:val="000000"/>
          <w:sz w:val="24"/>
          <w:szCs w:val="24"/>
          <w:lang w:val="uk-UA"/>
        </w:rPr>
        <w:t xml:space="preserve">архітектури </w:t>
      </w:r>
      <w:r>
        <w:rPr>
          <w:rFonts w:ascii="Bookman Old Style" w:hAnsi="Bookman Old Style"/>
          <w:color w:val="000000"/>
          <w:sz w:val="24"/>
          <w:szCs w:val="24"/>
          <w:lang w:val="uk-UA"/>
        </w:rPr>
        <w:t xml:space="preserve">виконавчого комітету Овруцької міської ради  </w:t>
      </w:r>
    </w:p>
    <w:p w14:paraId="217A1F5F" w14:textId="77777777" w:rsidR="00846C48" w:rsidRDefault="00846C48" w:rsidP="00846C48">
      <w:pPr>
        <w:rPr>
          <w:rFonts w:ascii="Bookman Old Style" w:hAnsi="Bookman Old Style"/>
          <w:color w:val="000000"/>
          <w:sz w:val="24"/>
          <w:szCs w:val="24"/>
          <w:lang w:val="uk-UA"/>
        </w:rPr>
      </w:pPr>
    </w:p>
    <w:p w14:paraId="6512536E" w14:textId="77777777" w:rsidR="00846C48" w:rsidRDefault="00846C48" w:rsidP="00846C48">
      <w:pPr>
        <w:rPr>
          <w:lang w:val="uk-UA"/>
        </w:rPr>
      </w:pPr>
      <w:proofErr w:type="spellStart"/>
      <w:r>
        <w:rPr>
          <w:rFonts w:ascii="Bookman Old Style" w:hAnsi="Bookman Old Style"/>
          <w:color w:val="000000"/>
          <w:sz w:val="24"/>
          <w:szCs w:val="24"/>
          <w:lang w:val="uk-UA"/>
        </w:rPr>
        <w:t>Пестич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uk-UA"/>
        </w:rPr>
        <w:t xml:space="preserve"> Наталія Миколаївна – начальник відділу Державного нагляду за дотриманням санітарного стану Овруцького управління Головного управління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uk-UA"/>
        </w:rPr>
        <w:t>Держпродспоживслужби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uk-UA"/>
        </w:rPr>
        <w:t xml:space="preserve"> у Житомирській області.</w:t>
      </w:r>
    </w:p>
    <w:p w14:paraId="0B178D96" w14:textId="77777777" w:rsidR="00846C48" w:rsidRDefault="00846C48" w:rsidP="006B068A">
      <w:pPr>
        <w:ind w:firstLine="708"/>
        <w:rPr>
          <w:rFonts w:ascii="Bookman Old Style" w:hAnsi="Bookman Old Style"/>
          <w:color w:val="000000"/>
          <w:sz w:val="24"/>
          <w:szCs w:val="24"/>
          <w:lang w:val="uk-UA"/>
        </w:rPr>
      </w:pPr>
    </w:p>
    <w:p w14:paraId="219F792D" w14:textId="77777777" w:rsidR="006D3139" w:rsidRDefault="006D3139" w:rsidP="006D3139">
      <w:pPr>
        <w:rPr>
          <w:rFonts w:ascii="Bookman Old Style" w:hAnsi="Bookman Old Style"/>
          <w:color w:val="000000"/>
          <w:sz w:val="24"/>
          <w:szCs w:val="24"/>
          <w:lang w:val="uk-UA"/>
        </w:rPr>
      </w:pPr>
      <w:r>
        <w:rPr>
          <w:rFonts w:ascii="Bookman Old Style" w:hAnsi="Bookman Old Style"/>
          <w:color w:val="000000"/>
          <w:sz w:val="24"/>
          <w:szCs w:val="24"/>
          <w:lang w:val="uk-UA"/>
        </w:rPr>
        <w:t>Ткачук Василь Григорович – начальник відділу з гуманітарних питань Овруцької міської ради.</w:t>
      </w:r>
    </w:p>
    <w:p w14:paraId="7DF88A56" w14:textId="77777777" w:rsidR="006B068A" w:rsidRDefault="006B068A" w:rsidP="006D3139">
      <w:pPr>
        <w:rPr>
          <w:rFonts w:ascii="Bookman Old Style" w:hAnsi="Bookman Old Style"/>
          <w:color w:val="000000"/>
          <w:sz w:val="24"/>
          <w:szCs w:val="24"/>
          <w:lang w:val="uk-UA"/>
        </w:rPr>
      </w:pPr>
    </w:p>
    <w:p w14:paraId="42E00106" w14:textId="77777777" w:rsidR="006D3139" w:rsidRDefault="006D3139" w:rsidP="00C000CB">
      <w:pPr>
        <w:jc w:val="center"/>
        <w:rPr>
          <w:lang w:val="uk-UA"/>
        </w:rPr>
      </w:pPr>
    </w:p>
    <w:p w14:paraId="26941FB8" w14:textId="77777777" w:rsidR="006D3139" w:rsidRDefault="006D3139" w:rsidP="00C000CB">
      <w:pPr>
        <w:jc w:val="center"/>
        <w:rPr>
          <w:lang w:val="uk-UA"/>
        </w:rPr>
      </w:pPr>
    </w:p>
    <w:p w14:paraId="1B9195D6" w14:textId="77777777" w:rsidR="006D3139" w:rsidRDefault="006D3139" w:rsidP="00C000CB">
      <w:pPr>
        <w:jc w:val="center"/>
        <w:rPr>
          <w:lang w:val="uk-UA"/>
        </w:rPr>
      </w:pPr>
    </w:p>
    <w:p w14:paraId="3B2DEADD" w14:textId="77777777" w:rsidR="006D3139" w:rsidRDefault="006D3139" w:rsidP="00C000CB">
      <w:pPr>
        <w:jc w:val="center"/>
        <w:rPr>
          <w:lang w:val="uk-UA"/>
        </w:rPr>
      </w:pPr>
    </w:p>
    <w:p w14:paraId="6B97FBFF" w14:textId="77777777" w:rsidR="006D3139" w:rsidRDefault="006D3139" w:rsidP="00C000CB">
      <w:pPr>
        <w:jc w:val="center"/>
        <w:rPr>
          <w:lang w:val="uk-UA"/>
        </w:rPr>
      </w:pPr>
    </w:p>
    <w:p w14:paraId="40AB4C10" w14:textId="77777777" w:rsidR="006D3139" w:rsidRDefault="006D3139" w:rsidP="00C000CB">
      <w:pPr>
        <w:jc w:val="center"/>
        <w:rPr>
          <w:lang w:val="uk-UA"/>
        </w:rPr>
      </w:pPr>
    </w:p>
    <w:p w14:paraId="0691E758" w14:textId="77777777" w:rsidR="006D3139" w:rsidRDefault="006D3139" w:rsidP="00C000CB">
      <w:pPr>
        <w:jc w:val="center"/>
        <w:rPr>
          <w:lang w:val="uk-UA"/>
        </w:rPr>
      </w:pPr>
    </w:p>
    <w:p w14:paraId="2664D32B" w14:textId="77777777" w:rsidR="006D3139" w:rsidRDefault="006D3139" w:rsidP="00C000CB">
      <w:pPr>
        <w:jc w:val="center"/>
        <w:rPr>
          <w:lang w:val="uk-UA"/>
        </w:rPr>
      </w:pPr>
    </w:p>
    <w:p w14:paraId="0505D4F1" w14:textId="77777777" w:rsidR="006D3139" w:rsidRDefault="006D3139" w:rsidP="00C000CB">
      <w:pPr>
        <w:jc w:val="center"/>
        <w:rPr>
          <w:lang w:val="uk-UA"/>
        </w:rPr>
      </w:pPr>
    </w:p>
    <w:p w14:paraId="4BC6DD7E" w14:textId="77777777" w:rsidR="006D3139" w:rsidRDefault="006D3139" w:rsidP="00C000CB">
      <w:pPr>
        <w:jc w:val="center"/>
        <w:rPr>
          <w:lang w:val="uk-UA"/>
        </w:rPr>
      </w:pPr>
    </w:p>
    <w:p w14:paraId="272C109A" w14:textId="77777777" w:rsidR="006D3139" w:rsidRDefault="006D3139" w:rsidP="00C000CB">
      <w:pPr>
        <w:jc w:val="center"/>
        <w:rPr>
          <w:lang w:val="uk-UA"/>
        </w:rPr>
      </w:pPr>
    </w:p>
    <w:p w14:paraId="6085B803" w14:textId="77777777" w:rsidR="006D3139" w:rsidRDefault="006D3139" w:rsidP="00C000CB">
      <w:pPr>
        <w:jc w:val="center"/>
        <w:rPr>
          <w:lang w:val="uk-UA"/>
        </w:rPr>
      </w:pPr>
    </w:p>
    <w:p w14:paraId="04F143A7" w14:textId="77777777" w:rsidR="006D3139" w:rsidRDefault="006D3139" w:rsidP="00C000CB">
      <w:pPr>
        <w:jc w:val="center"/>
        <w:rPr>
          <w:lang w:val="uk-UA"/>
        </w:rPr>
      </w:pPr>
    </w:p>
    <w:p w14:paraId="36BD1B1C" w14:textId="77777777" w:rsidR="006D3139" w:rsidRDefault="006D3139" w:rsidP="00846C48">
      <w:pPr>
        <w:rPr>
          <w:lang w:val="uk-UA"/>
        </w:rPr>
      </w:pPr>
    </w:p>
    <w:p w14:paraId="0FC5D8EB" w14:textId="77777777" w:rsidR="00846C48" w:rsidRDefault="00846C48" w:rsidP="00846C48">
      <w:pPr>
        <w:rPr>
          <w:lang w:val="uk-UA"/>
        </w:rPr>
      </w:pPr>
    </w:p>
    <w:p w14:paraId="341F5762" w14:textId="77777777" w:rsidR="00846C48" w:rsidRDefault="00846C48" w:rsidP="00846C48">
      <w:pPr>
        <w:rPr>
          <w:lang w:val="uk-UA"/>
        </w:rPr>
      </w:pPr>
    </w:p>
    <w:p w14:paraId="3168244B" w14:textId="77777777" w:rsidR="006D3139" w:rsidRDefault="006D3139" w:rsidP="00C000CB">
      <w:pPr>
        <w:jc w:val="center"/>
        <w:rPr>
          <w:lang w:val="uk-UA"/>
        </w:rPr>
      </w:pPr>
    </w:p>
    <w:p w14:paraId="034514FC" w14:textId="77777777" w:rsidR="006D3139" w:rsidRDefault="006D3139" w:rsidP="00C000CB">
      <w:pPr>
        <w:jc w:val="center"/>
        <w:rPr>
          <w:lang w:val="uk-UA"/>
        </w:rPr>
      </w:pPr>
    </w:p>
    <w:p w14:paraId="0C42C2D2" w14:textId="77777777" w:rsidR="006D3139" w:rsidRDefault="006D3139" w:rsidP="00C000CB">
      <w:pPr>
        <w:jc w:val="center"/>
        <w:rPr>
          <w:lang w:val="uk-UA"/>
        </w:rPr>
      </w:pPr>
    </w:p>
    <w:p w14:paraId="78389967" w14:textId="77777777" w:rsidR="006D3139" w:rsidRDefault="006D3139" w:rsidP="006D3139">
      <w:pPr>
        <w:rPr>
          <w:lang w:val="uk-UA"/>
        </w:rPr>
      </w:pPr>
    </w:p>
    <w:p w14:paraId="2E61EE35" w14:textId="77777777" w:rsidR="00C000CB" w:rsidRDefault="00C000CB" w:rsidP="006D3139">
      <w:pPr>
        <w:ind w:left="7080" w:firstLine="708"/>
        <w:rPr>
          <w:lang w:val="uk-UA"/>
        </w:rPr>
      </w:pPr>
      <w:r w:rsidRPr="00C000CB">
        <w:rPr>
          <w:lang w:val="uk-UA"/>
        </w:rPr>
        <w:t xml:space="preserve">     Додаток 2</w:t>
      </w:r>
    </w:p>
    <w:p w14:paraId="7DFC443D" w14:textId="77777777" w:rsidR="00846C48" w:rsidRDefault="00846C48" w:rsidP="00846C48">
      <w:pPr>
        <w:ind w:left="1701"/>
        <w:jc w:val="center"/>
        <w:rPr>
          <w:rFonts w:ascii="Bookman Old Style" w:hAnsi="Bookman Old Style"/>
          <w:color w:val="000000"/>
          <w:sz w:val="24"/>
          <w:szCs w:val="24"/>
          <w:lang w:val="uk-UA"/>
        </w:rPr>
      </w:pPr>
    </w:p>
    <w:p w14:paraId="51D2C1F5" w14:textId="77777777" w:rsidR="00846C48" w:rsidRDefault="00846C48" w:rsidP="00F52572">
      <w:pPr>
        <w:ind w:left="1701"/>
        <w:jc w:val="center"/>
        <w:rPr>
          <w:rFonts w:ascii="Bookman Old Style" w:hAnsi="Bookman Old Style"/>
          <w:color w:val="000000"/>
          <w:sz w:val="24"/>
          <w:szCs w:val="24"/>
          <w:lang w:val="uk-UA"/>
        </w:rPr>
      </w:pP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>Графік</w:t>
      </w:r>
    </w:p>
    <w:p w14:paraId="1D67C021" w14:textId="77777777" w:rsidR="00846C48" w:rsidRDefault="00846C48" w:rsidP="00846C48">
      <w:pPr>
        <w:ind w:left="1701"/>
        <w:jc w:val="center"/>
        <w:rPr>
          <w:lang w:val="uk-UA"/>
        </w:rPr>
      </w:pP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>перевірки стану готовності закладів освіти Овруцької міської</w:t>
      </w:r>
      <w:r>
        <w:rPr>
          <w:rFonts w:ascii="Bookman Old Style" w:hAnsi="Bookman Old Style"/>
          <w:color w:val="000000"/>
          <w:sz w:val="24"/>
          <w:szCs w:val="24"/>
          <w:lang w:val="uk-UA"/>
        </w:rPr>
        <w:t xml:space="preserve"> </w:t>
      </w: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>ТГ до нового 202</w:t>
      </w:r>
      <w:r>
        <w:rPr>
          <w:rFonts w:ascii="Bookman Old Style" w:hAnsi="Bookman Old Style"/>
          <w:color w:val="000000"/>
          <w:sz w:val="24"/>
          <w:szCs w:val="24"/>
          <w:lang w:val="uk-UA"/>
        </w:rPr>
        <w:t>2</w:t>
      </w: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>-202</w:t>
      </w:r>
      <w:r>
        <w:rPr>
          <w:rFonts w:ascii="Bookman Old Style" w:hAnsi="Bookman Old Style"/>
          <w:color w:val="000000"/>
          <w:sz w:val="24"/>
          <w:szCs w:val="24"/>
          <w:lang w:val="uk-UA"/>
        </w:rPr>
        <w:t>3</w:t>
      </w:r>
      <w:r w:rsidRPr="000E76E0">
        <w:rPr>
          <w:rFonts w:ascii="Bookman Old Style" w:hAnsi="Bookman Old Style"/>
          <w:color w:val="000000"/>
          <w:sz w:val="24"/>
          <w:szCs w:val="24"/>
          <w:lang w:val="uk-UA"/>
        </w:rPr>
        <w:t xml:space="preserve"> навчального року</w:t>
      </w:r>
    </w:p>
    <w:p w14:paraId="30426996" w14:textId="77777777" w:rsidR="00846C48" w:rsidRPr="00C000CB" w:rsidRDefault="00846C48" w:rsidP="006D3139">
      <w:pPr>
        <w:ind w:left="7080" w:firstLine="708"/>
        <w:rPr>
          <w:lang w:val="uk-UA"/>
        </w:rPr>
      </w:pPr>
    </w:p>
    <w:p w14:paraId="7ED970C9" w14:textId="77777777" w:rsidR="00C000CB" w:rsidRPr="00C000CB" w:rsidRDefault="00C000CB" w:rsidP="00C000CB">
      <w:pPr>
        <w:jc w:val="center"/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C000CB" w:rsidRPr="00C000CB" w14:paraId="3F4E5341" w14:textId="77777777" w:rsidTr="008D60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D24A" w14:textId="77777777" w:rsidR="00C000CB" w:rsidRPr="00C000CB" w:rsidRDefault="00C000CB" w:rsidP="008D6027">
            <w:pPr>
              <w:jc w:val="center"/>
              <w:rPr>
                <w:lang w:val="uk-UA"/>
              </w:rPr>
            </w:pPr>
            <w:r w:rsidRPr="00C000CB">
              <w:rPr>
                <w:lang w:val="uk-UA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6A14" w14:textId="77777777" w:rsidR="00C000CB" w:rsidRPr="00C000CB" w:rsidRDefault="00C000CB" w:rsidP="008D6027">
            <w:pPr>
              <w:jc w:val="center"/>
              <w:rPr>
                <w:lang w:val="uk-UA"/>
              </w:rPr>
            </w:pPr>
            <w:r w:rsidRPr="00C000CB">
              <w:rPr>
                <w:lang w:val="uk-UA"/>
              </w:rPr>
              <w:t xml:space="preserve">Назва закладу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4B38" w14:textId="77777777" w:rsidR="00C000CB" w:rsidRPr="00C000CB" w:rsidRDefault="00C000CB" w:rsidP="008D6027">
            <w:pPr>
              <w:rPr>
                <w:lang w:val="uk-UA"/>
              </w:rPr>
            </w:pPr>
            <w:r w:rsidRPr="00C000CB">
              <w:rPr>
                <w:lang w:val="uk-UA"/>
              </w:rPr>
              <w:t xml:space="preserve">       Дата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87E7" w14:textId="77777777" w:rsidR="00C000CB" w:rsidRPr="00C000CB" w:rsidRDefault="009234EF" w:rsidP="008D60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Примітка </w:t>
            </w:r>
          </w:p>
        </w:tc>
      </w:tr>
      <w:tr w:rsidR="00C000CB" w:rsidRPr="00C000CB" w14:paraId="53E88425" w14:textId="77777777" w:rsidTr="008D6027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B024" w14:textId="77777777" w:rsidR="00C000CB" w:rsidRPr="00C000CB" w:rsidRDefault="00C000CB" w:rsidP="008D6027">
            <w:pPr>
              <w:jc w:val="center"/>
              <w:rPr>
                <w:lang w:val="uk-UA"/>
              </w:rPr>
            </w:pPr>
            <w:r w:rsidRPr="00C000CB">
              <w:rPr>
                <w:lang w:val="uk-UA"/>
              </w:rPr>
              <w:t>1</w:t>
            </w:r>
          </w:p>
          <w:p w14:paraId="3F5E3284" w14:textId="77777777" w:rsidR="00C000CB" w:rsidRPr="00C000CB" w:rsidRDefault="00C000CB" w:rsidP="008D6027">
            <w:pPr>
              <w:jc w:val="center"/>
              <w:rPr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B8D6" w14:textId="77777777" w:rsidR="00C000CB" w:rsidRPr="00C000CB" w:rsidRDefault="00C000CB" w:rsidP="008D6027">
            <w:pPr>
              <w:rPr>
                <w:lang w:val="uk-UA"/>
              </w:rPr>
            </w:pPr>
            <w:r w:rsidRPr="00C000CB">
              <w:rPr>
                <w:lang w:val="uk-UA"/>
              </w:rPr>
              <w:t>Норинський ліцей</w:t>
            </w:r>
          </w:p>
          <w:p w14:paraId="64F3BD23" w14:textId="77777777" w:rsidR="00C000CB" w:rsidRPr="00C000CB" w:rsidRDefault="00C000CB" w:rsidP="008D6027">
            <w:pPr>
              <w:rPr>
                <w:lang w:val="uk-UA"/>
              </w:rPr>
            </w:pPr>
            <w:r w:rsidRPr="00C000CB">
              <w:rPr>
                <w:lang w:val="uk-UA"/>
              </w:rPr>
              <w:t xml:space="preserve">Норинський ЗДО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C7EB" w14:textId="77777777" w:rsidR="00C000CB" w:rsidRPr="00C000CB" w:rsidRDefault="00846C48" w:rsidP="00846C4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C000CB" w:rsidRPr="00C000CB">
              <w:rPr>
                <w:lang w:val="uk-UA"/>
              </w:rPr>
              <w:t>.0</w:t>
            </w:r>
            <w:r>
              <w:rPr>
                <w:lang w:val="uk-UA"/>
              </w:rPr>
              <w:t>8</w:t>
            </w:r>
            <w:r w:rsidR="00C000CB" w:rsidRPr="00C000CB">
              <w:rPr>
                <w:lang w:val="uk-UA"/>
              </w:rPr>
              <w:t>.2022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8B44" w14:textId="77777777" w:rsidR="00C000CB" w:rsidRPr="00C000CB" w:rsidRDefault="00C000CB" w:rsidP="008D6027">
            <w:pPr>
              <w:jc w:val="center"/>
              <w:rPr>
                <w:lang w:val="uk-UA"/>
              </w:rPr>
            </w:pPr>
          </w:p>
        </w:tc>
      </w:tr>
      <w:tr w:rsidR="00C000CB" w:rsidRPr="00C000CB" w14:paraId="3388EB66" w14:textId="77777777" w:rsidTr="008D6027">
        <w:trPr>
          <w:trHeight w:val="7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747B" w14:textId="77777777" w:rsidR="00F52572" w:rsidRDefault="00F52572" w:rsidP="008D6027">
            <w:pPr>
              <w:jc w:val="center"/>
              <w:rPr>
                <w:lang w:val="uk-UA"/>
              </w:rPr>
            </w:pPr>
          </w:p>
          <w:p w14:paraId="36DB61E2" w14:textId="77777777" w:rsidR="00C000CB" w:rsidRPr="00C000CB" w:rsidRDefault="00C000CB" w:rsidP="008D6027">
            <w:pPr>
              <w:jc w:val="center"/>
              <w:rPr>
                <w:lang w:val="uk-UA"/>
              </w:rPr>
            </w:pPr>
            <w:r w:rsidRPr="00C000CB">
              <w:rPr>
                <w:lang w:val="uk-UA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F4B8" w14:textId="77777777" w:rsidR="00C000CB" w:rsidRPr="00C000CB" w:rsidRDefault="00C000CB" w:rsidP="008D6027">
            <w:pPr>
              <w:rPr>
                <w:lang w:val="uk-UA"/>
              </w:rPr>
            </w:pPr>
            <w:r w:rsidRPr="00C000CB">
              <w:rPr>
                <w:lang w:val="uk-UA"/>
              </w:rPr>
              <w:t>Бондарівський ліцей</w:t>
            </w:r>
          </w:p>
          <w:p w14:paraId="5226F39C" w14:textId="77777777" w:rsidR="00C000CB" w:rsidRPr="00C000CB" w:rsidRDefault="00C000CB" w:rsidP="008D6027">
            <w:pPr>
              <w:rPr>
                <w:lang w:val="uk-UA"/>
              </w:rPr>
            </w:pPr>
            <w:r w:rsidRPr="00C000CB">
              <w:rPr>
                <w:lang w:val="uk-UA"/>
              </w:rPr>
              <w:t>Бондарівський ЗДО</w:t>
            </w:r>
          </w:p>
          <w:p w14:paraId="3B5C8D6D" w14:textId="77777777" w:rsidR="00C000CB" w:rsidRPr="00C000CB" w:rsidRDefault="00C000CB" w:rsidP="008D6027">
            <w:pPr>
              <w:rPr>
                <w:lang w:val="uk-UA"/>
              </w:rPr>
            </w:pPr>
            <w:r w:rsidRPr="00C000CB">
              <w:rPr>
                <w:lang w:val="uk-UA"/>
              </w:rPr>
              <w:t>Великохайчанська філія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5BB2" w14:textId="77777777" w:rsidR="00C000CB" w:rsidRPr="00C000CB" w:rsidRDefault="00C000CB" w:rsidP="008D602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B858" w14:textId="77777777" w:rsidR="00C000CB" w:rsidRPr="00C000CB" w:rsidRDefault="00C000CB" w:rsidP="008D6027">
            <w:pPr>
              <w:jc w:val="center"/>
              <w:rPr>
                <w:lang w:val="uk-UA"/>
              </w:rPr>
            </w:pPr>
          </w:p>
        </w:tc>
      </w:tr>
      <w:tr w:rsidR="00C000CB" w:rsidRPr="00C000CB" w14:paraId="3E06D187" w14:textId="77777777" w:rsidTr="009234EF">
        <w:trPr>
          <w:trHeight w:val="6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8352" w14:textId="77777777" w:rsidR="00C000CB" w:rsidRPr="00C000CB" w:rsidRDefault="00C000CB" w:rsidP="008D6027">
            <w:pPr>
              <w:jc w:val="center"/>
              <w:rPr>
                <w:lang w:val="uk-UA"/>
              </w:rPr>
            </w:pPr>
            <w:r w:rsidRPr="00C000CB">
              <w:rPr>
                <w:lang w:val="uk-UA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9D69" w14:textId="77777777" w:rsidR="00C000CB" w:rsidRPr="00C000CB" w:rsidRDefault="00C000CB" w:rsidP="008D6027">
            <w:pPr>
              <w:rPr>
                <w:lang w:val="uk-UA"/>
              </w:rPr>
            </w:pPr>
            <w:proofErr w:type="spellStart"/>
            <w:r w:rsidRPr="00C000CB">
              <w:rPr>
                <w:lang w:val="uk-UA"/>
              </w:rPr>
              <w:t>Шоломківський</w:t>
            </w:r>
            <w:proofErr w:type="spellEnd"/>
            <w:r w:rsidRPr="00C000CB">
              <w:rPr>
                <w:lang w:val="uk-UA"/>
              </w:rPr>
              <w:t xml:space="preserve"> ліцей</w:t>
            </w:r>
          </w:p>
          <w:p w14:paraId="40087699" w14:textId="77777777" w:rsidR="00C000CB" w:rsidRPr="00C000CB" w:rsidRDefault="00C000CB" w:rsidP="008D6027">
            <w:pPr>
              <w:rPr>
                <w:lang w:val="uk-UA"/>
              </w:rPr>
            </w:pPr>
            <w:proofErr w:type="spellStart"/>
            <w:r w:rsidRPr="00C000CB">
              <w:rPr>
                <w:lang w:val="uk-UA"/>
              </w:rPr>
              <w:t>Шололомківський</w:t>
            </w:r>
            <w:proofErr w:type="spellEnd"/>
            <w:r w:rsidRPr="00C000CB">
              <w:rPr>
                <w:lang w:val="uk-UA"/>
              </w:rPr>
              <w:t xml:space="preserve"> ЗДО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A0EE" w14:textId="77777777" w:rsidR="00C000CB" w:rsidRPr="00C000CB" w:rsidRDefault="00C000CB" w:rsidP="008D602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90AB" w14:textId="77777777" w:rsidR="00C000CB" w:rsidRPr="00C000CB" w:rsidRDefault="00C000CB" w:rsidP="008D6027">
            <w:pPr>
              <w:jc w:val="center"/>
              <w:rPr>
                <w:lang w:val="uk-UA"/>
              </w:rPr>
            </w:pPr>
          </w:p>
        </w:tc>
      </w:tr>
      <w:tr w:rsidR="00C000CB" w:rsidRPr="00C000CB" w14:paraId="429270DF" w14:textId="77777777" w:rsidTr="009234EF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06FB" w14:textId="77777777" w:rsidR="00C000CB" w:rsidRPr="00C000CB" w:rsidRDefault="00C000CB" w:rsidP="008D6027">
            <w:pPr>
              <w:jc w:val="center"/>
              <w:rPr>
                <w:lang w:val="uk-UA"/>
              </w:rPr>
            </w:pPr>
            <w:r w:rsidRPr="00C000CB">
              <w:rPr>
                <w:lang w:val="uk-UA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83FC" w14:textId="77777777" w:rsidR="00C000CB" w:rsidRDefault="00C000CB" w:rsidP="008D6027">
            <w:pPr>
              <w:rPr>
                <w:lang w:val="uk-UA"/>
              </w:rPr>
            </w:pPr>
            <w:r w:rsidRPr="00C000CB">
              <w:rPr>
                <w:lang w:val="uk-UA"/>
              </w:rPr>
              <w:t>Зарічанський ЗДО</w:t>
            </w:r>
          </w:p>
          <w:p w14:paraId="24F501E3" w14:textId="77777777" w:rsidR="00846C48" w:rsidRPr="00846C48" w:rsidRDefault="00846C48" w:rsidP="008D6027">
            <w:pPr>
              <w:rPr>
                <w:u w:val="single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22CD" w14:textId="77777777" w:rsidR="00C000CB" w:rsidRPr="00C000CB" w:rsidRDefault="00C000CB" w:rsidP="008D602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FB4D" w14:textId="77777777" w:rsidR="00846C48" w:rsidRPr="00C000CB" w:rsidRDefault="00846C48" w:rsidP="008D6027">
            <w:pPr>
              <w:rPr>
                <w:lang w:val="uk-UA"/>
              </w:rPr>
            </w:pPr>
          </w:p>
        </w:tc>
      </w:tr>
      <w:tr w:rsidR="00C800B5" w:rsidRPr="00C000CB" w14:paraId="1F4A3AF4" w14:textId="77777777" w:rsidTr="00C800B5">
        <w:trPr>
          <w:trHeight w:val="5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E1D3" w14:textId="77777777" w:rsidR="00C800B5" w:rsidRPr="00C000CB" w:rsidRDefault="00C800B5" w:rsidP="008D60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01B7" w14:textId="77777777" w:rsidR="00C800B5" w:rsidRPr="00C000CB" w:rsidRDefault="00C800B5" w:rsidP="008D6027">
            <w:pPr>
              <w:rPr>
                <w:lang w:val="uk-UA"/>
              </w:rPr>
            </w:pPr>
            <w:r>
              <w:rPr>
                <w:lang w:val="uk-UA"/>
              </w:rPr>
              <w:t>Гошівська філія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ADD0" w14:textId="77777777" w:rsidR="00C800B5" w:rsidRPr="00C000CB" w:rsidRDefault="00C800B5" w:rsidP="008D602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C05A" w14:textId="77777777" w:rsidR="00C800B5" w:rsidRPr="00C000CB" w:rsidRDefault="00C800B5" w:rsidP="008D6027">
            <w:pPr>
              <w:rPr>
                <w:lang w:val="uk-UA"/>
              </w:rPr>
            </w:pPr>
          </w:p>
        </w:tc>
      </w:tr>
      <w:tr w:rsidR="00C800B5" w:rsidRPr="00846C48" w14:paraId="2D9D037E" w14:textId="77777777" w:rsidTr="008D6027">
        <w:trPr>
          <w:trHeight w:val="5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58A9" w14:textId="77777777" w:rsidR="00C800B5" w:rsidRPr="00C000CB" w:rsidRDefault="00C800B5" w:rsidP="008D60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4A2C" w14:textId="77777777" w:rsidR="00C800B5" w:rsidRPr="00C000CB" w:rsidRDefault="00C800B5" w:rsidP="008D6027">
            <w:pPr>
              <w:rPr>
                <w:lang w:val="uk-UA"/>
              </w:rPr>
            </w:pPr>
            <w:proofErr w:type="spellStart"/>
            <w:r w:rsidRPr="00C000CB">
              <w:rPr>
                <w:lang w:val="uk-UA"/>
              </w:rPr>
              <w:t>Ігнатільський</w:t>
            </w:r>
            <w:proofErr w:type="spellEnd"/>
            <w:r w:rsidRPr="00C000CB">
              <w:rPr>
                <w:lang w:val="uk-UA"/>
              </w:rPr>
              <w:t xml:space="preserve"> ліцей</w:t>
            </w:r>
          </w:p>
          <w:p w14:paraId="044C60B7" w14:textId="77777777" w:rsidR="00C800B5" w:rsidRPr="00C000CB" w:rsidRDefault="00C800B5" w:rsidP="008D6027">
            <w:pPr>
              <w:rPr>
                <w:lang w:val="uk-UA"/>
              </w:rPr>
            </w:pPr>
            <w:r w:rsidRPr="00C000CB">
              <w:rPr>
                <w:lang w:val="uk-UA"/>
              </w:rPr>
              <w:t xml:space="preserve">Ігнатпільський ЗДО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0129" w14:textId="77777777" w:rsidR="00C800B5" w:rsidRPr="00C000CB" w:rsidRDefault="00C800B5" w:rsidP="008D602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299B" w14:textId="77777777" w:rsidR="00C800B5" w:rsidRPr="00C000CB" w:rsidRDefault="00C800B5" w:rsidP="008D6027">
            <w:pPr>
              <w:rPr>
                <w:lang w:val="uk-UA"/>
              </w:rPr>
            </w:pPr>
          </w:p>
        </w:tc>
      </w:tr>
      <w:tr w:rsidR="00C800B5" w:rsidRPr="00846C48" w14:paraId="01A1CEF6" w14:textId="77777777" w:rsidTr="008D6027">
        <w:trPr>
          <w:trHeight w:val="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B217" w14:textId="77777777" w:rsidR="00C800B5" w:rsidRPr="00C000CB" w:rsidRDefault="00C800B5" w:rsidP="008D60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1AD6" w14:textId="77777777" w:rsidR="00C800B5" w:rsidRPr="00C000CB" w:rsidRDefault="00C800B5" w:rsidP="008D6027">
            <w:pPr>
              <w:rPr>
                <w:lang w:val="uk-UA"/>
              </w:rPr>
            </w:pPr>
            <w:r w:rsidRPr="00C000CB">
              <w:rPr>
                <w:lang w:val="uk-UA"/>
              </w:rPr>
              <w:t>Невгодівська філія</w:t>
            </w:r>
          </w:p>
          <w:p w14:paraId="2E6E4E99" w14:textId="77777777" w:rsidR="00C800B5" w:rsidRPr="00C000CB" w:rsidRDefault="00C800B5" w:rsidP="008D6027">
            <w:pPr>
              <w:rPr>
                <w:lang w:val="uk-UA"/>
              </w:rPr>
            </w:pPr>
            <w:r w:rsidRPr="00C000CB">
              <w:rPr>
                <w:lang w:val="uk-UA"/>
              </w:rPr>
              <w:t>(Невгодівська група ЗДО)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08AA" w14:textId="77777777" w:rsidR="00C800B5" w:rsidRPr="00C000CB" w:rsidRDefault="00C800B5" w:rsidP="008D602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4DBA" w14:textId="77777777" w:rsidR="00C800B5" w:rsidRPr="00C000CB" w:rsidRDefault="00C800B5" w:rsidP="00C800B5">
            <w:pPr>
              <w:rPr>
                <w:lang w:val="uk-UA"/>
              </w:rPr>
            </w:pPr>
          </w:p>
        </w:tc>
      </w:tr>
      <w:tr w:rsidR="00C800B5" w:rsidRPr="00C000CB" w14:paraId="389DAE5F" w14:textId="77777777" w:rsidTr="009234EF">
        <w:trPr>
          <w:trHeight w:val="3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668B" w14:textId="77777777" w:rsidR="00C800B5" w:rsidRPr="00C000CB" w:rsidRDefault="00C800B5" w:rsidP="008D6027">
            <w:pPr>
              <w:jc w:val="center"/>
              <w:rPr>
                <w:lang w:val="uk-UA"/>
              </w:rPr>
            </w:pPr>
            <w:r w:rsidRPr="00C000CB">
              <w:rPr>
                <w:lang w:val="uk-UA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BEA9" w14:textId="77777777" w:rsidR="00C800B5" w:rsidRPr="00C000CB" w:rsidRDefault="00C800B5" w:rsidP="008D6027">
            <w:pPr>
              <w:rPr>
                <w:lang w:val="uk-UA"/>
              </w:rPr>
            </w:pPr>
            <w:r w:rsidRPr="00C000CB">
              <w:rPr>
                <w:lang w:val="uk-UA"/>
              </w:rPr>
              <w:t>Великофоснянська гімназія</w:t>
            </w:r>
          </w:p>
          <w:p w14:paraId="12D6285F" w14:textId="77777777" w:rsidR="00C800B5" w:rsidRPr="00C000CB" w:rsidRDefault="00C800B5" w:rsidP="008D6027">
            <w:pPr>
              <w:rPr>
                <w:lang w:val="uk-UA"/>
              </w:rPr>
            </w:pPr>
            <w:proofErr w:type="spellStart"/>
            <w:r w:rsidRPr="00C000CB">
              <w:rPr>
                <w:lang w:val="uk-UA"/>
              </w:rPr>
              <w:t>Великофоснянський</w:t>
            </w:r>
            <w:proofErr w:type="spellEnd"/>
            <w:r w:rsidRPr="00C000CB">
              <w:rPr>
                <w:lang w:val="uk-UA"/>
              </w:rPr>
              <w:t xml:space="preserve"> ЗДО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8939" w14:textId="77777777" w:rsidR="00C800B5" w:rsidRPr="00C000CB" w:rsidRDefault="00C800B5" w:rsidP="008D6027">
            <w:pPr>
              <w:jc w:val="center"/>
              <w:rPr>
                <w:sz w:val="18"/>
                <w:szCs w:val="18"/>
                <w:lang w:val="uk-UA"/>
              </w:rPr>
            </w:pPr>
            <w:r w:rsidRPr="00C000CB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18D7" w14:textId="77777777" w:rsidR="00C800B5" w:rsidRPr="00C000CB" w:rsidRDefault="00C800B5" w:rsidP="008D6027">
            <w:pPr>
              <w:rPr>
                <w:lang w:val="uk-UA"/>
              </w:rPr>
            </w:pPr>
          </w:p>
        </w:tc>
      </w:tr>
      <w:tr w:rsidR="00C800B5" w:rsidRPr="00C000CB" w14:paraId="49397479" w14:textId="77777777" w:rsidTr="008D6027">
        <w:trPr>
          <w:trHeight w:val="7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4A2E" w14:textId="77777777" w:rsidR="00C800B5" w:rsidRPr="00C000CB" w:rsidRDefault="00C800B5" w:rsidP="008D6027">
            <w:pPr>
              <w:jc w:val="center"/>
              <w:rPr>
                <w:lang w:val="uk-UA"/>
              </w:rPr>
            </w:pPr>
            <w:r w:rsidRPr="00C000CB">
              <w:rPr>
                <w:lang w:val="uk-UA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8E1F" w14:textId="77777777" w:rsidR="00C800B5" w:rsidRPr="00C000CB" w:rsidRDefault="00C800B5" w:rsidP="008D6027">
            <w:pPr>
              <w:rPr>
                <w:lang w:val="uk-UA"/>
              </w:rPr>
            </w:pPr>
            <w:r w:rsidRPr="00C000CB">
              <w:rPr>
                <w:lang w:val="uk-UA"/>
              </w:rPr>
              <w:t>Раківщинська філія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F2B5" w14:textId="77777777" w:rsidR="00C800B5" w:rsidRPr="00C000CB" w:rsidRDefault="00C800B5" w:rsidP="008D602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7B" w14:textId="77777777" w:rsidR="00C800B5" w:rsidRPr="00C000CB" w:rsidRDefault="00C800B5" w:rsidP="00C800B5">
            <w:pPr>
              <w:rPr>
                <w:lang w:val="uk-UA"/>
              </w:rPr>
            </w:pPr>
          </w:p>
        </w:tc>
      </w:tr>
      <w:tr w:rsidR="00C800B5" w:rsidRPr="00C000CB" w14:paraId="5F69F4A5" w14:textId="77777777" w:rsidTr="009234EF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280A" w14:textId="77777777" w:rsidR="00C800B5" w:rsidRPr="00C000CB" w:rsidRDefault="00C800B5" w:rsidP="008D6027">
            <w:pPr>
              <w:jc w:val="center"/>
              <w:rPr>
                <w:lang w:val="uk-UA"/>
              </w:rPr>
            </w:pPr>
            <w:r w:rsidRPr="00C000CB">
              <w:rPr>
                <w:lang w:val="uk-UA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D88F" w14:textId="77777777" w:rsidR="00C800B5" w:rsidRPr="00C000CB" w:rsidRDefault="00C800B5" w:rsidP="008D6027">
            <w:pPr>
              <w:rPr>
                <w:lang w:val="uk-UA"/>
              </w:rPr>
            </w:pPr>
            <w:proofErr w:type="spellStart"/>
            <w:r w:rsidRPr="00C000CB">
              <w:rPr>
                <w:lang w:val="uk-UA"/>
              </w:rPr>
              <w:t>Великочернігівський</w:t>
            </w:r>
            <w:proofErr w:type="spellEnd"/>
            <w:r w:rsidRPr="00C000CB">
              <w:rPr>
                <w:lang w:val="uk-UA"/>
              </w:rPr>
              <w:t xml:space="preserve"> філія</w:t>
            </w:r>
          </w:p>
          <w:p w14:paraId="2942A005" w14:textId="77777777" w:rsidR="00C800B5" w:rsidRPr="00C000CB" w:rsidRDefault="00C800B5" w:rsidP="008D6027">
            <w:pPr>
              <w:rPr>
                <w:lang w:val="uk-UA"/>
              </w:rPr>
            </w:pPr>
            <w:proofErr w:type="spellStart"/>
            <w:r w:rsidRPr="00C000CB">
              <w:rPr>
                <w:lang w:val="uk-UA"/>
              </w:rPr>
              <w:t>Великочернігівський</w:t>
            </w:r>
            <w:proofErr w:type="spellEnd"/>
            <w:r w:rsidRPr="00C000CB">
              <w:rPr>
                <w:lang w:val="uk-UA"/>
              </w:rPr>
              <w:t xml:space="preserve"> ЗДО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B0E3" w14:textId="77777777" w:rsidR="00C800B5" w:rsidRPr="00C000CB" w:rsidRDefault="00C800B5" w:rsidP="008D602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E2D5" w14:textId="77777777" w:rsidR="00C800B5" w:rsidRPr="00C000CB" w:rsidRDefault="00C800B5" w:rsidP="00F52572">
            <w:pPr>
              <w:jc w:val="center"/>
              <w:rPr>
                <w:lang w:val="uk-UA"/>
              </w:rPr>
            </w:pPr>
          </w:p>
        </w:tc>
      </w:tr>
      <w:tr w:rsidR="00C800B5" w:rsidRPr="00C000CB" w14:paraId="1F1A5118" w14:textId="77777777" w:rsidTr="009234EF">
        <w:trPr>
          <w:trHeight w:val="3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5406" w14:textId="77777777" w:rsidR="00C800B5" w:rsidRPr="00C000CB" w:rsidRDefault="00C800B5" w:rsidP="008D6027">
            <w:pPr>
              <w:jc w:val="center"/>
              <w:rPr>
                <w:lang w:val="uk-UA"/>
              </w:rPr>
            </w:pPr>
            <w:r w:rsidRPr="00C000CB">
              <w:rPr>
                <w:lang w:val="uk-UA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7493" w14:textId="77777777" w:rsidR="00C800B5" w:rsidRPr="00C000CB" w:rsidRDefault="00C800B5" w:rsidP="008D6027">
            <w:pPr>
              <w:rPr>
                <w:lang w:val="uk-UA"/>
              </w:rPr>
            </w:pPr>
            <w:r w:rsidRPr="00C000CB">
              <w:rPr>
                <w:lang w:val="uk-UA"/>
              </w:rPr>
              <w:t>Левковицька гімназія</w:t>
            </w:r>
          </w:p>
          <w:p w14:paraId="340BF1C3" w14:textId="77777777" w:rsidR="00C800B5" w:rsidRPr="00C000CB" w:rsidRDefault="00C800B5" w:rsidP="008D6027">
            <w:pPr>
              <w:rPr>
                <w:lang w:val="uk-UA"/>
              </w:rPr>
            </w:pPr>
            <w:proofErr w:type="spellStart"/>
            <w:r w:rsidRPr="00C000CB">
              <w:rPr>
                <w:lang w:val="uk-UA"/>
              </w:rPr>
              <w:t>Левковицький</w:t>
            </w:r>
            <w:proofErr w:type="spellEnd"/>
            <w:r w:rsidRPr="00C000CB">
              <w:rPr>
                <w:lang w:val="uk-UA"/>
              </w:rPr>
              <w:t xml:space="preserve"> ЗДО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8ED2" w14:textId="77777777" w:rsidR="00C800B5" w:rsidRPr="00C000CB" w:rsidRDefault="00C800B5" w:rsidP="008D60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17.08</w:t>
            </w:r>
            <w:r w:rsidRPr="00C000CB">
              <w:rPr>
                <w:lang w:val="uk-UA"/>
              </w:rPr>
              <w:t>.2022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E4FB" w14:textId="77777777" w:rsidR="00C800B5" w:rsidRPr="00C000CB" w:rsidRDefault="00C800B5" w:rsidP="008D6027">
            <w:pPr>
              <w:rPr>
                <w:lang w:val="uk-UA"/>
              </w:rPr>
            </w:pPr>
          </w:p>
        </w:tc>
      </w:tr>
      <w:tr w:rsidR="00C800B5" w:rsidRPr="00C000CB" w14:paraId="46080858" w14:textId="77777777" w:rsidTr="009234EF">
        <w:trPr>
          <w:trHeight w:val="5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CC60" w14:textId="77777777" w:rsidR="00C800B5" w:rsidRPr="00C000CB" w:rsidRDefault="00C800B5" w:rsidP="008D6027">
            <w:pPr>
              <w:jc w:val="center"/>
              <w:rPr>
                <w:lang w:val="uk-UA"/>
              </w:rPr>
            </w:pPr>
            <w:r w:rsidRPr="00C000CB">
              <w:rPr>
                <w:lang w:val="uk-UA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63BB" w14:textId="77777777" w:rsidR="00C800B5" w:rsidRPr="00C000CB" w:rsidRDefault="00C800B5" w:rsidP="008D6027">
            <w:pPr>
              <w:rPr>
                <w:lang w:val="uk-UA"/>
              </w:rPr>
            </w:pPr>
            <w:r w:rsidRPr="00C000CB">
              <w:rPr>
                <w:lang w:val="uk-UA"/>
              </w:rPr>
              <w:t>Покалівський ліцей</w:t>
            </w:r>
          </w:p>
          <w:p w14:paraId="2564C325" w14:textId="77777777" w:rsidR="00C800B5" w:rsidRPr="00C000CB" w:rsidRDefault="00C800B5" w:rsidP="008D6027">
            <w:pPr>
              <w:rPr>
                <w:lang w:val="uk-UA"/>
              </w:rPr>
            </w:pPr>
            <w:r w:rsidRPr="00C000CB">
              <w:rPr>
                <w:lang w:val="uk-UA"/>
              </w:rPr>
              <w:t>Покалівський ЗДО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1D7D" w14:textId="77777777" w:rsidR="00C800B5" w:rsidRPr="00C000CB" w:rsidRDefault="00C800B5" w:rsidP="008D602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FCFB" w14:textId="77777777" w:rsidR="00C800B5" w:rsidRPr="00C000CB" w:rsidRDefault="00C800B5" w:rsidP="008D6027">
            <w:pPr>
              <w:jc w:val="center"/>
              <w:rPr>
                <w:lang w:val="uk-UA"/>
              </w:rPr>
            </w:pPr>
          </w:p>
        </w:tc>
      </w:tr>
      <w:tr w:rsidR="00C800B5" w:rsidRPr="00C800B5" w14:paraId="01EF7ECD" w14:textId="77777777" w:rsidTr="009234EF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E5AB" w14:textId="77777777" w:rsidR="00C800B5" w:rsidRPr="00C000CB" w:rsidRDefault="00C800B5" w:rsidP="008D6027">
            <w:pPr>
              <w:jc w:val="center"/>
              <w:rPr>
                <w:lang w:val="uk-UA"/>
              </w:rPr>
            </w:pPr>
            <w:r w:rsidRPr="00C000CB">
              <w:rPr>
                <w:lang w:val="uk-UA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B8D3" w14:textId="77777777" w:rsidR="00C800B5" w:rsidRPr="00C000CB" w:rsidRDefault="00C800B5" w:rsidP="008D6027">
            <w:pPr>
              <w:rPr>
                <w:lang w:val="uk-UA"/>
              </w:rPr>
            </w:pPr>
            <w:proofErr w:type="spellStart"/>
            <w:r w:rsidRPr="00C000CB">
              <w:rPr>
                <w:lang w:val="uk-UA"/>
              </w:rPr>
              <w:t>Піщаницька</w:t>
            </w:r>
            <w:proofErr w:type="spellEnd"/>
            <w:r w:rsidRPr="00C000CB">
              <w:rPr>
                <w:lang w:val="uk-UA"/>
              </w:rPr>
              <w:t xml:space="preserve"> гімназія </w:t>
            </w:r>
          </w:p>
          <w:p w14:paraId="26CE391E" w14:textId="77777777" w:rsidR="00C800B5" w:rsidRPr="00C000CB" w:rsidRDefault="00C800B5" w:rsidP="008D6027">
            <w:pPr>
              <w:rPr>
                <w:lang w:val="uk-UA"/>
              </w:rPr>
            </w:pPr>
            <w:proofErr w:type="spellStart"/>
            <w:r w:rsidRPr="00C000CB">
              <w:rPr>
                <w:lang w:val="uk-UA"/>
              </w:rPr>
              <w:t>Піщаницький</w:t>
            </w:r>
            <w:proofErr w:type="spellEnd"/>
            <w:r w:rsidRPr="00C000CB">
              <w:rPr>
                <w:lang w:val="uk-UA"/>
              </w:rPr>
              <w:t xml:space="preserve"> ЗДО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EBCB" w14:textId="77777777" w:rsidR="00C800B5" w:rsidRPr="00C000CB" w:rsidRDefault="00C800B5" w:rsidP="008D602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B7EB" w14:textId="77777777" w:rsidR="00C800B5" w:rsidRPr="00C000CB" w:rsidRDefault="00C800B5" w:rsidP="00C800B5">
            <w:pPr>
              <w:jc w:val="center"/>
              <w:rPr>
                <w:lang w:val="uk-UA"/>
              </w:rPr>
            </w:pPr>
          </w:p>
        </w:tc>
      </w:tr>
      <w:tr w:rsidR="00C800B5" w:rsidRPr="00C800B5" w14:paraId="43336C1F" w14:textId="77777777" w:rsidTr="009234EF">
        <w:trPr>
          <w:trHeight w:val="3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3C70" w14:textId="77777777" w:rsidR="00C800B5" w:rsidRPr="00C000CB" w:rsidRDefault="00C800B5" w:rsidP="008D6027">
            <w:pPr>
              <w:jc w:val="center"/>
              <w:rPr>
                <w:lang w:val="uk-UA"/>
              </w:rPr>
            </w:pPr>
            <w:r w:rsidRPr="00C000CB">
              <w:rPr>
                <w:lang w:val="uk-UA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76D9" w14:textId="77777777" w:rsidR="00C800B5" w:rsidRPr="00C000CB" w:rsidRDefault="00C800B5" w:rsidP="008D6027">
            <w:pPr>
              <w:rPr>
                <w:lang w:val="uk-UA"/>
              </w:rPr>
            </w:pPr>
            <w:r w:rsidRPr="00C000CB">
              <w:rPr>
                <w:lang w:val="uk-UA"/>
              </w:rPr>
              <w:t>Кирданівський ліцей</w:t>
            </w:r>
          </w:p>
          <w:p w14:paraId="4F8B2B5D" w14:textId="77777777" w:rsidR="00C800B5" w:rsidRPr="00C000CB" w:rsidRDefault="00C800B5" w:rsidP="008D6027">
            <w:pPr>
              <w:rPr>
                <w:lang w:val="uk-UA"/>
              </w:rPr>
            </w:pPr>
            <w:r w:rsidRPr="00C000CB">
              <w:rPr>
                <w:lang w:val="uk-UA"/>
              </w:rPr>
              <w:t>Кирданівський ЗДО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6208" w14:textId="77777777" w:rsidR="00C800B5" w:rsidRPr="00C000CB" w:rsidRDefault="00C800B5" w:rsidP="008D602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9F2E" w14:textId="77777777" w:rsidR="00C800B5" w:rsidRPr="00C000CB" w:rsidRDefault="00C800B5" w:rsidP="00C800B5">
            <w:pPr>
              <w:jc w:val="center"/>
              <w:rPr>
                <w:lang w:val="uk-UA"/>
              </w:rPr>
            </w:pPr>
          </w:p>
        </w:tc>
      </w:tr>
      <w:tr w:rsidR="00C800B5" w:rsidRPr="00C800B5" w14:paraId="5FC5B14C" w14:textId="77777777" w:rsidTr="008D6027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B4E2" w14:textId="77777777" w:rsidR="00C800B5" w:rsidRPr="00C000CB" w:rsidRDefault="00C800B5" w:rsidP="008D6027">
            <w:pPr>
              <w:jc w:val="center"/>
              <w:rPr>
                <w:lang w:val="uk-UA"/>
              </w:rPr>
            </w:pPr>
            <w:r w:rsidRPr="00C000CB">
              <w:rPr>
                <w:lang w:val="uk-UA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10DA" w14:textId="77777777" w:rsidR="00C800B5" w:rsidRPr="00C000CB" w:rsidRDefault="00C800B5" w:rsidP="008D6027">
            <w:pPr>
              <w:rPr>
                <w:lang w:val="uk-UA"/>
              </w:rPr>
            </w:pPr>
            <w:r w:rsidRPr="00C000CB">
              <w:rPr>
                <w:lang w:val="uk-UA"/>
              </w:rPr>
              <w:t>Овруцький ліцей № 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515E" w14:textId="77777777" w:rsidR="00C800B5" w:rsidRPr="00C000CB" w:rsidRDefault="00C800B5" w:rsidP="008D602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3246" w14:textId="77777777" w:rsidR="00C800B5" w:rsidRPr="00C000CB" w:rsidRDefault="00C800B5" w:rsidP="008D6027">
            <w:pPr>
              <w:jc w:val="center"/>
              <w:rPr>
                <w:lang w:val="uk-UA"/>
              </w:rPr>
            </w:pPr>
          </w:p>
        </w:tc>
      </w:tr>
      <w:tr w:rsidR="00C800B5" w:rsidRPr="00C000CB" w14:paraId="52F2DAFD" w14:textId="77777777" w:rsidTr="009234EF">
        <w:trPr>
          <w:trHeight w:val="6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92D7" w14:textId="77777777" w:rsidR="00C800B5" w:rsidRPr="00C000CB" w:rsidRDefault="00C800B5" w:rsidP="008D6027">
            <w:pPr>
              <w:jc w:val="center"/>
              <w:rPr>
                <w:lang w:val="uk-UA"/>
              </w:rPr>
            </w:pPr>
            <w:r w:rsidRPr="00C000CB">
              <w:rPr>
                <w:lang w:val="uk-UA"/>
              </w:rPr>
              <w:lastRenderedPageBreak/>
              <w:t xml:space="preserve">16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20F7" w14:textId="77777777" w:rsidR="00C800B5" w:rsidRPr="00C000CB" w:rsidRDefault="00C800B5" w:rsidP="008D6027">
            <w:pPr>
              <w:rPr>
                <w:lang w:val="uk-UA"/>
              </w:rPr>
            </w:pPr>
            <w:r w:rsidRPr="00C000CB">
              <w:rPr>
                <w:lang w:val="uk-UA"/>
              </w:rPr>
              <w:t xml:space="preserve"> Овруцький ліцей</w:t>
            </w:r>
          </w:p>
          <w:p w14:paraId="0BFA7BED" w14:textId="77777777" w:rsidR="00C800B5" w:rsidRPr="00C000CB" w:rsidRDefault="00C800B5" w:rsidP="008D6027">
            <w:pPr>
              <w:rPr>
                <w:lang w:val="uk-UA"/>
              </w:rPr>
            </w:pPr>
            <w:r w:rsidRPr="00C000CB">
              <w:rPr>
                <w:lang w:val="uk-UA"/>
              </w:rPr>
              <w:t xml:space="preserve"> ім. Малишка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DE8F" w14:textId="77777777" w:rsidR="00C800B5" w:rsidRPr="00C000CB" w:rsidRDefault="00C800B5" w:rsidP="008D602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D4EA" w14:textId="77777777" w:rsidR="00C800B5" w:rsidRPr="00C000CB" w:rsidRDefault="00C800B5" w:rsidP="00C800B5">
            <w:pPr>
              <w:jc w:val="center"/>
              <w:rPr>
                <w:lang w:val="uk-UA"/>
              </w:rPr>
            </w:pPr>
          </w:p>
        </w:tc>
      </w:tr>
      <w:tr w:rsidR="00C800B5" w:rsidRPr="00C000CB" w14:paraId="0E4D2DB2" w14:textId="77777777" w:rsidTr="009234EF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0EC6" w14:textId="77777777" w:rsidR="00C800B5" w:rsidRPr="00C000CB" w:rsidRDefault="00C800B5" w:rsidP="008D6027">
            <w:pPr>
              <w:jc w:val="center"/>
              <w:rPr>
                <w:lang w:val="uk-UA"/>
              </w:rPr>
            </w:pPr>
            <w:r w:rsidRPr="00C000CB">
              <w:rPr>
                <w:lang w:val="uk-UA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AD3B" w14:textId="77777777" w:rsidR="00C800B5" w:rsidRPr="00C000CB" w:rsidRDefault="00C800B5" w:rsidP="008D6027">
            <w:pPr>
              <w:rPr>
                <w:lang w:val="uk-UA"/>
              </w:rPr>
            </w:pPr>
            <w:r w:rsidRPr="00C000CB">
              <w:rPr>
                <w:lang w:val="uk-UA"/>
              </w:rPr>
              <w:t>Овруцький ліцей № 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681B" w14:textId="77777777" w:rsidR="00C800B5" w:rsidRPr="00C000CB" w:rsidRDefault="00C800B5" w:rsidP="008D6027">
            <w:pPr>
              <w:jc w:val="center"/>
              <w:rPr>
                <w:sz w:val="18"/>
                <w:szCs w:val="18"/>
                <w:lang w:val="uk-UA"/>
              </w:rPr>
            </w:pPr>
            <w:r w:rsidRPr="00C000CB">
              <w:rPr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AC13" w14:textId="77777777" w:rsidR="00C800B5" w:rsidRPr="00C000CB" w:rsidRDefault="00C800B5" w:rsidP="008D6027">
            <w:pPr>
              <w:jc w:val="center"/>
              <w:rPr>
                <w:lang w:val="uk-UA"/>
              </w:rPr>
            </w:pPr>
          </w:p>
        </w:tc>
      </w:tr>
      <w:tr w:rsidR="00C800B5" w:rsidRPr="00C000CB" w14:paraId="56B01A36" w14:textId="77777777" w:rsidTr="009234EF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C282" w14:textId="77777777" w:rsidR="00C800B5" w:rsidRPr="00C000CB" w:rsidRDefault="00C800B5" w:rsidP="008D6027">
            <w:pPr>
              <w:jc w:val="center"/>
              <w:rPr>
                <w:lang w:val="uk-UA"/>
              </w:rPr>
            </w:pPr>
            <w:r w:rsidRPr="00C000CB">
              <w:rPr>
                <w:lang w:val="uk-UA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BB96" w14:textId="77777777" w:rsidR="00C800B5" w:rsidRPr="00C000CB" w:rsidRDefault="00C800B5" w:rsidP="008D6027">
            <w:pPr>
              <w:rPr>
                <w:lang w:val="uk-UA"/>
              </w:rPr>
            </w:pPr>
            <w:r w:rsidRPr="00C000CB">
              <w:rPr>
                <w:lang w:val="uk-UA"/>
              </w:rPr>
              <w:t>Овруцький ліцей № 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3279" w14:textId="77777777" w:rsidR="00C800B5" w:rsidRPr="00C000CB" w:rsidRDefault="00C800B5" w:rsidP="008D602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22A7" w14:textId="77777777" w:rsidR="00C800B5" w:rsidRPr="00C000CB" w:rsidRDefault="00C800B5" w:rsidP="00C800B5">
            <w:pPr>
              <w:jc w:val="center"/>
              <w:rPr>
                <w:lang w:val="uk-UA"/>
              </w:rPr>
            </w:pPr>
          </w:p>
        </w:tc>
      </w:tr>
      <w:tr w:rsidR="00C800B5" w:rsidRPr="00C000CB" w14:paraId="6BAAF2AE" w14:textId="77777777" w:rsidTr="009234EF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76A3" w14:textId="77777777" w:rsidR="00C800B5" w:rsidRPr="00C000CB" w:rsidRDefault="00C800B5" w:rsidP="008D6027">
            <w:pPr>
              <w:jc w:val="center"/>
              <w:rPr>
                <w:lang w:val="uk-UA"/>
              </w:rPr>
            </w:pPr>
            <w:r w:rsidRPr="00C000CB">
              <w:rPr>
                <w:lang w:val="uk-UA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3012" w14:textId="77777777" w:rsidR="00C800B5" w:rsidRPr="00C000CB" w:rsidRDefault="00C800B5" w:rsidP="008D6027">
            <w:pPr>
              <w:rPr>
                <w:lang w:val="uk-UA"/>
              </w:rPr>
            </w:pPr>
            <w:r w:rsidRPr="00C000CB">
              <w:rPr>
                <w:lang w:val="uk-UA"/>
              </w:rPr>
              <w:t>Овруцький ЗДО № 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E8BE" w14:textId="77777777" w:rsidR="00C800B5" w:rsidRPr="00C000CB" w:rsidRDefault="00C800B5" w:rsidP="008D602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C8CB" w14:textId="77777777" w:rsidR="00C800B5" w:rsidRPr="00C000CB" w:rsidRDefault="00C800B5" w:rsidP="00F52572">
            <w:pPr>
              <w:jc w:val="center"/>
              <w:rPr>
                <w:lang w:val="uk-UA"/>
              </w:rPr>
            </w:pPr>
          </w:p>
        </w:tc>
      </w:tr>
      <w:tr w:rsidR="00C800B5" w:rsidRPr="00C000CB" w14:paraId="4640D523" w14:textId="77777777" w:rsidTr="009234EF">
        <w:trPr>
          <w:trHeight w:val="4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DC5F" w14:textId="77777777" w:rsidR="00C800B5" w:rsidRPr="00C000CB" w:rsidRDefault="00C800B5" w:rsidP="008D6027">
            <w:pPr>
              <w:jc w:val="center"/>
              <w:rPr>
                <w:lang w:val="uk-UA"/>
              </w:rPr>
            </w:pPr>
            <w:r w:rsidRPr="00C000CB">
              <w:rPr>
                <w:lang w:val="uk-UA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F65E" w14:textId="77777777" w:rsidR="00C800B5" w:rsidRDefault="00745944" w:rsidP="008D6027">
            <w:pPr>
              <w:rPr>
                <w:lang w:val="uk-UA"/>
              </w:rPr>
            </w:pPr>
            <w:r>
              <w:rPr>
                <w:lang w:val="uk-UA"/>
              </w:rPr>
              <w:t>Овруцький ЗДО №10</w:t>
            </w:r>
          </w:p>
          <w:p w14:paraId="350E1D0F" w14:textId="77777777" w:rsidR="00745944" w:rsidRPr="00C000CB" w:rsidRDefault="00745944" w:rsidP="008D6027">
            <w:pPr>
              <w:rPr>
                <w:lang w:val="uk-UA"/>
              </w:rPr>
            </w:pPr>
            <w:r w:rsidRPr="00C000CB">
              <w:rPr>
                <w:lang w:val="uk-UA"/>
              </w:rPr>
              <w:t>ІРЦ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A907" w14:textId="77777777" w:rsidR="00C800B5" w:rsidRPr="00C000CB" w:rsidRDefault="00C800B5" w:rsidP="008D602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76EA" w14:textId="77777777" w:rsidR="00C800B5" w:rsidRPr="00C000CB" w:rsidRDefault="00C800B5" w:rsidP="00745944">
            <w:pPr>
              <w:jc w:val="center"/>
              <w:rPr>
                <w:lang w:val="uk-UA"/>
              </w:rPr>
            </w:pPr>
          </w:p>
        </w:tc>
      </w:tr>
      <w:tr w:rsidR="00C800B5" w:rsidRPr="00C000CB" w14:paraId="78D61E8D" w14:textId="77777777" w:rsidTr="009234EF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694B" w14:textId="77777777" w:rsidR="00C800B5" w:rsidRPr="00C000CB" w:rsidRDefault="00C800B5" w:rsidP="008D6027">
            <w:pPr>
              <w:jc w:val="center"/>
              <w:rPr>
                <w:lang w:val="uk-UA"/>
              </w:rPr>
            </w:pPr>
            <w:r w:rsidRPr="00C000CB">
              <w:rPr>
                <w:lang w:val="uk-UA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4A53" w14:textId="77777777" w:rsidR="00C800B5" w:rsidRPr="00C000CB" w:rsidRDefault="00C800B5" w:rsidP="00F52572">
            <w:pPr>
              <w:rPr>
                <w:lang w:val="uk-UA"/>
              </w:rPr>
            </w:pPr>
            <w:r w:rsidRPr="00C000CB">
              <w:rPr>
                <w:lang w:val="uk-UA"/>
              </w:rPr>
              <w:t>Овруцький ЗДО №</w:t>
            </w:r>
            <w:r w:rsidR="00F52572">
              <w:rPr>
                <w:lang w:val="uk-UA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1118" w14:textId="77777777" w:rsidR="00C800B5" w:rsidRPr="00C000CB" w:rsidRDefault="00C800B5" w:rsidP="008D602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8F60" w14:textId="77777777" w:rsidR="00C800B5" w:rsidRPr="00C000CB" w:rsidRDefault="00C800B5" w:rsidP="00F52572">
            <w:pPr>
              <w:jc w:val="center"/>
              <w:rPr>
                <w:lang w:val="uk-UA"/>
              </w:rPr>
            </w:pPr>
          </w:p>
        </w:tc>
      </w:tr>
      <w:tr w:rsidR="00C800B5" w:rsidRPr="00C000CB" w14:paraId="2BE4FC20" w14:textId="77777777" w:rsidTr="009234EF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0EC5" w14:textId="77777777" w:rsidR="00C800B5" w:rsidRPr="00C000CB" w:rsidRDefault="00C800B5" w:rsidP="008D6027">
            <w:pPr>
              <w:jc w:val="center"/>
              <w:rPr>
                <w:lang w:val="uk-UA"/>
              </w:rPr>
            </w:pPr>
            <w:r w:rsidRPr="00C000CB">
              <w:rPr>
                <w:lang w:val="uk-UA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65AB" w14:textId="77777777" w:rsidR="00C800B5" w:rsidRPr="00C000CB" w:rsidRDefault="00C800B5" w:rsidP="00745944">
            <w:pPr>
              <w:rPr>
                <w:lang w:val="uk-UA"/>
              </w:rPr>
            </w:pPr>
            <w:r w:rsidRPr="00C000CB">
              <w:rPr>
                <w:lang w:val="uk-UA"/>
              </w:rPr>
              <w:t xml:space="preserve">Овруцький ЗДО № </w:t>
            </w:r>
            <w:r w:rsidR="00745944">
              <w:rPr>
                <w:lang w:val="uk-UA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439C" w14:textId="77777777" w:rsidR="00C800B5" w:rsidRPr="00745944" w:rsidRDefault="00745944" w:rsidP="008D6027">
            <w:pPr>
              <w:jc w:val="center"/>
              <w:rPr>
                <w:lang w:val="uk-UA"/>
              </w:rPr>
            </w:pPr>
            <w:r w:rsidRPr="00745944">
              <w:rPr>
                <w:lang w:val="uk-UA"/>
              </w:rPr>
              <w:t>18.08.2022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A67D" w14:textId="77777777" w:rsidR="00C800B5" w:rsidRPr="00C000CB" w:rsidRDefault="00C800B5" w:rsidP="00745944">
            <w:pPr>
              <w:jc w:val="center"/>
              <w:rPr>
                <w:lang w:val="uk-UA"/>
              </w:rPr>
            </w:pPr>
          </w:p>
        </w:tc>
      </w:tr>
      <w:tr w:rsidR="00C800B5" w:rsidRPr="00C000CB" w14:paraId="37E4F390" w14:textId="77777777" w:rsidTr="009234EF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3510" w14:textId="77777777" w:rsidR="00C800B5" w:rsidRPr="00C000CB" w:rsidRDefault="00C800B5" w:rsidP="008D6027">
            <w:pPr>
              <w:jc w:val="center"/>
              <w:rPr>
                <w:lang w:val="uk-UA"/>
              </w:rPr>
            </w:pPr>
            <w:r w:rsidRPr="00C000CB">
              <w:rPr>
                <w:lang w:val="uk-UA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6DB3" w14:textId="77777777" w:rsidR="00C800B5" w:rsidRPr="00C000CB" w:rsidRDefault="00C800B5" w:rsidP="008D6027">
            <w:pPr>
              <w:rPr>
                <w:lang w:val="uk-UA"/>
              </w:rPr>
            </w:pPr>
            <w:r w:rsidRPr="00C000CB">
              <w:rPr>
                <w:lang w:val="uk-UA"/>
              </w:rPr>
              <w:t>Овруцький ЗДО № 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1910" w14:textId="77777777" w:rsidR="00C800B5" w:rsidRPr="00C000CB" w:rsidRDefault="00C800B5" w:rsidP="008D602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34A9" w14:textId="77777777" w:rsidR="00C800B5" w:rsidRPr="00C000CB" w:rsidRDefault="00C800B5" w:rsidP="00745944">
            <w:pPr>
              <w:jc w:val="center"/>
              <w:rPr>
                <w:lang w:val="uk-UA"/>
              </w:rPr>
            </w:pPr>
          </w:p>
        </w:tc>
      </w:tr>
      <w:tr w:rsidR="00745944" w:rsidRPr="00C000CB" w14:paraId="1F4539F1" w14:textId="77777777" w:rsidTr="005F075F">
        <w:trPr>
          <w:trHeight w:val="4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AFAE" w14:textId="77777777" w:rsidR="00745944" w:rsidRPr="00C000CB" w:rsidRDefault="00745944" w:rsidP="005F07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F075F">
              <w:rPr>
                <w:lang w:val="uk-UA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9448" w14:textId="77777777" w:rsidR="00745944" w:rsidRDefault="00745944" w:rsidP="008D6027">
            <w:pPr>
              <w:rPr>
                <w:lang w:val="uk-UA"/>
              </w:rPr>
            </w:pPr>
            <w:r>
              <w:rPr>
                <w:lang w:val="uk-UA"/>
              </w:rPr>
              <w:t>Овруцький ЗДО №  5</w:t>
            </w:r>
          </w:p>
          <w:p w14:paraId="4D85617A" w14:textId="77777777" w:rsidR="00745944" w:rsidRPr="00C000CB" w:rsidRDefault="00745944" w:rsidP="008D6027">
            <w:pPr>
              <w:rPr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5E90" w14:textId="77777777" w:rsidR="00745944" w:rsidRPr="00C000CB" w:rsidRDefault="00745944" w:rsidP="008D6027">
            <w:pPr>
              <w:jc w:val="center"/>
              <w:rPr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7A9A" w14:textId="77777777" w:rsidR="00745944" w:rsidRPr="00C000CB" w:rsidRDefault="00745944" w:rsidP="008D6027">
            <w:pPr>
              <w:jc w:val="center"/>
              <w:rPr>
                <w:lang w:val="uk-UA"/>
              </w:rPr>
            </w:pPr>
          </w:p>
        </w:tc>
      </w:tr>
      <w:tr w:rsidR="005F075F" w:rsidRPr="00C000CB" w14:paraId="2910DA9C" w14:textId="77777777" w:rsidTr="005F075F">
        <w:trPr>
          <w:trHeight w:val="4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9DC7" w14:textId="77777777" w:rsidR="005F075F" w:rsidRDefault="005F075F" w:rsidP="005F07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C337" w14:textId="77777777" w:rsidR="005F075F" w:rsidRDefault="005F075F" w:rsidP="008D6027">
            <w:pPr>
              <w:rPr>
                <w:lang w:val="uk-UA"/>
              </w:rPr>
            </w:pPr>
            <w:r>
              <w:rPr>
                <w:lang w:val="uk-UA"/>
              </w:rPr>
              <w:t>ДЮСШ</w:t>
            </w:r>
          </w:p>
          <w:p w14:paraId="09C712B7" w14:textId="77777777" w:rsidR="005F075F" w:rsidRDefault="005F075F" w:rsidP="008D6027">
            <w:pPr>
              <w:rPr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A22A" w14:textId="77777777" w:rsidR="005F075F" w:rsidRPr="00C000CB" w:rsidRDefault="005F075F" w:rsidP="008D6027">
            <w:pPr>
              <w:jc w:val="center"/>
              <w:rPr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FB1F" w14:textId="77777777" w:rsidR="005F075F" w:rsidRDefault="005F075F" w:rsidP="008D6027">
            <w:pPr>
              <w:jc w:val="center"/>
              <w:rPr>
                <w:lang w:val="uk-UA"/>
              </w:rPr>
            </w:pPr>
          </w:p>
        </w:tc>
      </w:tr>
      <w:tr w:rsidR="005F075F" w:rsidRPr="00C000CB" w14:paraId="45FD072F" w14:textId="77777777" w:rsidTr="000B4AD1">
        <w:trPr>
          <w:trHeight w:val="5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6060" w14:textId="77777777" w:rsidR="005F075F" w:rsidRDefault="005F075F" w:rsidP="005F07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0437" w14:textId="77777777" w:rsidR="005F075F" w:rsidRDefault="005F075F" w:rsidP="008D6027">
            <w:pPr>
              <w:rPr>
                <w:lang w:val="uk-UA"/>
              </w:rPr>
            </w:pPr>
            <w:r>
              <w:rPr>
                <w:lang w:val="uk-UA"/>
              </w:rPr>
              <w:t>ЦДЮТ</w:t>
            </w:r>
          </w:p>
          <w:p w14:paraId="784B7470" w14:textId="77777777" w:rsidR="005F075F" w:rsidRDefault="005F075F" w:rsidP="008D6027">
            <w:pPr>
              <w:rPr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F151" w14:textId="77777777" w:rsidR="005F075F" w:rsidRPr="00C000CB" w:rsidRDefault="005F075F" w:rsidP="008D6027">
            <w:pPr>
              <w:jc w:val="center"/>
              <w:rPr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5106" w14:textId="77777777" w:rsidR="000B4AD1" w:rsidRDefault="000B4AD1" w:rsidP="008D6027">
            <w:pPr>
              <w:jc w:val="center"/>
              <w:rPr>
                <w:lang w:val="uk-UA"/>
              </w:rPr>
            </w:pPr>
          </w:p>
        </w:tc>
      </w:tr>
      <w:tr w:rsidR="000B4AD1" w:rsidRPr="00C000CB" w14:paraId="1C6CAC03" w14:textId="77777777" w:rsidTr="005F075F">
        <w:trPr>
          <w:trHeight w:val="7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62CE" w14:textId="77777777" w:rsidR="000B4AD1" w:rsidRDefault="000B4AD1" w:rsidP="005F07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2C4F" w14:textId="77777777" w:rsidR="000B4AD1" w:rsidRDefault="000B4AD1" w:rsidP="000B4AD1">
            <w:pPr>
              <w:rPr>
                <w:lang w:val="uk-UA"/>
              </w:rPr>
            </w:pPr>
            <w:r w:rsidRPr="00C000CB">
              <w:rPr>
                <w:lang w:val="uk-UA"/>
              </w:rPr>
              <w:t>Дитяча музична школа</w:t>
            </w:r>
          </w:p>
          <w:p w14:paraId="1350CABD" w14:textId="77777777" w:rsidR="000B4AD1" w:rsidRDefault="000B4AD1" w:rsidP="008D6027">
            <w:pPr>
              <w:rPr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67B0" w14:textId="77777777" w:rsidR="000B4AD1" w:rsidRPr="00C000CB" w:rsidRDefault="000B4AD1" w:rsidP="008D6027">
            <w:pPr>
              <w:jc w:val="center"/>
              <w:rPr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992A" w14:textId="77777777" w:rsidR="000B4AD1" w:rsidRDefault="000B4AD1" w:rsidP="008D6027">
            <w:pPr>
              <w:jc w:val="center"/>
              <w:rPr>
                <w:lang w:val="uk-UA"/>
              </w:rPr>
            </w:pPr>
          </w:p>
        </w:tc>
      </w:tr>
      <w:tr w:rsidR="005F075F" w:rsidRPr="00C000CB" w14:paraId="01684786" w14:textId="77777777" w:rsidTr="005F075F">
        <w:trPr>
          <w:trHeight w:val="9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BB12" w14:textId="77777777" w:rsidR="005F075F" w:rsidRDefault="005F075F" w:rsidP="005F07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5C0F" w14:textId="77777777" w:rsidR="005F075F" w:rsidRDefault="005F075F" w:rsidP="008D6027">
            <w:pPr>
              <w:rPr>
                <w:lang w:val="uk-UA"/>
              </w:rPr>
            </w:pPr>
            <w:r w:rsidRPr="00C000CB">
              <w:rPr>
                <w:lang w:val="uk-UA"/>
              </w:rPr>
              <w:t>Мала академія народних мистецтв  та  ремесл</w:t>
            </w:r>
          </w:p>
          <w:p w14:paraId="78407FF7" w14:textId="77777777" w:rsidR="005F075F" w:rsidRPr="00C000CB" w:rsidRDefault="005F075F" w:rsidP="008D6027">
            <w:pPr>
              <w:rPr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22BC" w14:textId="77777777" w:rsidR="005F075F" w:rsidRPr="00C000CB" w:rsidRDefault="005F075F" w:rsidP="008D6027">
            <w:pPr>
              <w:jc w:val="center"/>
              <w:rPr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77D0" w14:textId="77777777" w:rsidR="005F075F" w:rsidRDefault="005F075F" w:rsidP="000B4AD1">
            <w:pPr>
              <w:jc w:val="center"/>
              <w:rPr>
                <w:lang w:val="uk-UA"/>
              </w:rPr>
            </w:pPr>
          </w:p>
        </w:tc>
      </w:tr>
      <w:tr w:rsidR="00745944" w:rsidRPr="00C000CB" w14:paraId="2459FAC7" w14:textId="77777777" w:rsidTr="009234EF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94CE" w14:textId="77777777" w:rsidR="00745944" w:rsidRPr="00C000CB" w:rsidRDefault="00745944" w:rsidP="005F075F">
            <w:pPr>
              <w:jc w:val="center"/>
              <w:rPr>
                <w:lang w:val="uk-UA"/>
              </w:rPr>
            </w:pPr>
            <w:r w:rsidRPr="00C000CB">
              <w:rPr>
                <w:lang w:val="uk-UA"/>
              </w:rPr>
              <w:t>2</w:t>
            </w:r>
            <w:r w:rsidR="005F075F">
              <w:rPr>
                <w:lang w:val="uk-UA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745B" w14:textId="77777777" w:rsidR="00745944" w:rsidRPr="00C000CB" w:rsidRDefault="00745944" w:rsidP="008D6027">
            <w:pPr>
              <w:rPr>
                <w:lang w:val="uk-UA"/>
              </w:rPr>
            </w:pPr>
            <w:r w:rsidRPr="00C000CB">
              <w:rPr>
                <w:lang w:val="uk-UA"/>
              </w:rPr>
              <w:t xml:space="preserve">Дитяча художня школа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C460" w14:textId="77777777" w:rsidR="00745944" w:rsidRPr="00C000CB" w:rsidRDefault="00745944" w:rsidP="008D602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7C08" w14:textId="77777777" w:rsidR="00745944" w:rsidRPr="00C000CB" w:rsidRDefault="00745944" w:rsidP="000B4AD1">
            <w:pPr>
              <w:rPr>
                <w:lang w:val="uk-UA"/>
              </w:rPr>
            </w:pPr>
          </w:p>
        </w:tc>
      </w:tr>
      <w:tr w:rsidR="005F075F" w:rsidRPr="00C000CB" w14:paraId="5FFA9740" w14:textId="77777777" w:rsidTr="005F075F">
        <w:trPr>
          <w:trHeight w:val="4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5CCA" w14:textId="77777777" w:rsidR="005F075F" w:rsidRPr="00C000CB" w:rsidRDefault="005F075F" w:rsidP="008D602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8993" w14:textId="77777777" w:rsidR="005F075F" w:rsidRPr="00C000CB" w:rsidRDefault="005F075F" w:rsidP="008D6027">
            <w:pPr>
              <w:rPr>
                <w:lang w:val="uk-UA"/>
              </w:rPr>
            </w:pPr>
            <w:r w:rsidRPr="00C000CB">
              <w:rPr>
                <w:lang w:val="uk-UA"/>
              </w:rPr>
              <w:t>Прилуцький ЗДО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9E3A" w14:textId="77777777" w:rsidR="005F075F" w:rsidRPr="00C000CB" w:rsidRDefault="005F075F" w:rsidP="008D6027">
            <w:pPr>
              <w:jc w:val="center"/>
              <w:rPr>
                <w:lang w:val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D809" w14:textId="77777777" w:rsidR="005F075F" w:rsidRPr="00C000CB" w:rsidRDefault="005F075F" w:rsidP="005F075F">
            <w:pPr>
              <w:rPr>
                <w:lang w:val="uk-UA"/>
              </w:rPr>
            </w:pPr>
          </w:p>
        </w:tc>
      </w:tr>
    </w:tbl>
    <w:p w14:paraId="2B89651E" w14:textId="77777777" w:rsidR="00C000CB" w:rsidRPr="00C000CB" w:rsidRDefault="00C000CB" w:rsidP="00C000CB">
      <w:pPr>
        <w:jc w:val="center"/>
        <w:rPr>
          <w:lang w:val="uk-UA"/>
        </w:rPr>
      </w:pPr>
    </w:p>
    <w:p w14:paraId="50F8F4D5" w14:textId="77777777" w:rsidR="00C000CB" w:rsidRPr="00C000CB" w:rsidRDefault="00C000CB" w:rsidP="00C000CB">
      <w:pPr>
        <w:rPr>
          <w:lang w:val="uk-UA"/>
        </w:rPr>
      </w:pPr>
    </w:p>
    <w:p w14:paraId="79D56D69" w14:textId="77777777" w:rsidR="00C55489" w:rsidRPr="00C000CB" w:rsidRDefault="00C55489" w:rsidP="00C55489">
      <w:pPr>
        <w:rPr>
          <w:rFonts w:ascii="Bookman Old Style" w:hAnsi="Bookman Old Style"/>
          <w:color w:val="000000"/>
          <w:sz w:val="24"/>
          <w:szCs w:val="24"/>
        </w:rPr>
      </w:pPr>
    </w:p>
    <w:p w14:paraId="0BD353C7" w14:textId="77777777" w:rsidR="00806A05" w:rsidRPr="00C000CB" w:rsidRDefault="00806A05"/>
    <w:p w14:paraId="4541ABDF" w14:textId="77777777" w:rsidR="00C000CB" w:rsidRPr="00C000CB" w:rsidRDefault="00C000CB"/>
    <w:sectPr w:rsidR="00C000CB" w:rsidRPr="00C000CB" w:rsidSect="0080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489"/>
    <w:rsid w:val="000B4AD1"/>
    <w:rsid w:val="001C6E89"/>
    <w:rsid w:val="00204435"/>
    <w:rsid w:val="005F075F"/>
    <w:rsid w:val="006B068A"/>
    <w:rsid w:val="006D3139"/>
    <w:rsid w:val="00745944"/>
    <w:rsid w:val="00806A05"/>
    <w:rsid w:val="008231E2"/>
    <w:rsid w:val="00846C48"/>
    <w:rsid w:val="009234EF"/>
    <w:rsid w:val="00C000CB"/>
    <w:rsid w:val="00C55489"/>
    <w:rsid w:val="00C64B92"/>
    <w:rsid w:val="00C800B5"/>
    <w:rsid w:val="00DA675E"/>
    <w:rsid w:val="00F5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861A"/>
  <w15:docId w15:val="{BB553435-E889-4740-A97B-50541E1D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4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554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Title"/>
    <w:basedOn w:val="a"/>
    <w:link w:val="a4"/>
    <w:qFormat/>
    <w:rsid w:val="00C55489"/>
    <w:pPr>
      <w:autoSpaceDE/>
      <w:autoSpaceDN/>
      <w:jc w:val="center"/>
    </w:pPr>
    <w:rPr>
      <w:rFonts w:ascii="Bookman Old Style" w:hAnsi="Bookman Old Style"/>
      <w:szCs w:val="24"/>
      <w:lang w:val="uk-UA"/>
    </w:rPr>
  </w:style>
  <w:style w:type="character" w:customStyle="1" w:styleId="a4">
    <w:name w:val="Заголовок Знак"/>
    <w:basedOn w:val="a0"/>
    <w:link w:val="a3"/>
    <w:rsid w:val="00C5548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C554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48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C00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UserInf</cp:lastModifiedBy>
  <cp:revision>8</cp:revision>
  <cp:lastPrinted>2022-07-15T07:44:00Z</cp:lastPrinted>
  <dcterms:created xsi:type="dcterms:W3CDTF">2022-07-14T09:11:00Z</dcterms:created>
  <dcterms:modified xsi:type="dcterms:W3CDTF">2022-07-19T09:08:00Z</dcterms:modified>
</cp:coreProperties>
</file>