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A80D" w14:textId="77777777" w:rsidR="000533C1" w:rsidRPr="001C132F" w:rsidRDefault="000533C1" w:rsidP="000533C1">
      <w:pPr>
        <w:jc w:val="center"/>
        <w:rPr>
          <w:b/>
          <w:sz w:val="28"/>
          <w:lang w:val="uk-UA"/>
        </w:rPr>
      </w:pPr>
      <w:r w:rsidRPr="001C132F">
        <w:rPr>
          <w:b/>
          <w:sz w:val="28"/>
          <w:lang w:val="uk-UA"/>
        </w:rPr>
        <w:t>Інформація</w:t>
      </w:r>
    </w:p>
    <w:p w14:paraId="0C3DDD8E" w14:textId="77777777" w:rsidR="000533C1" w:rsidRPr="001C132F" w:rsidRDefault="000533C1" w:rsidP="000533C1">
      <w:pPr>
        <w:jc w:val="center"/>
        <w:rPr>
          <w:b/>
          <w:sz w:val="28"/>
          <w:lang w:val="uk-UA"/>
        </w:rPr>
      </w:pPr>
      <w:r w:rsidRPr="001C132F">
        <w:rPr>
          <w:b/>
          <w:sz w:val="28"/>
          <w:lang w:val="uk-UA"/>
        </w:rPr>
        <w:t>на виконання рішен</w:t>
      </w:r>
      <w:r>
        <w:rPr>
          <w:b/>
          <w:sz w:val="28"/>
          <w:lang w:val="uk-UA"/>
        </w:rPr>
        <w:t>ь</w:t>
      </w:r>
      <w:r w:rsidRPr="001C132F">
        <w:rPr>
          <w:b/>
          <w:sz w:val="28"/>
          <w:lang w:val="uk-UA"/>
        </w:rPr>
        <w:t xml:space="preserve"> виконавчого комітету</w:t>
      </w:r>
    </w:p>
    <w:p w14:paraId="3C695A8A" w14:textId="77777777" w:rsidR="000533C1" w:rsidRPr="006225AB" w:rsidRDefault="000533C1" w:rsidP="000533C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№ 50 від 25.02.2021 року </w:t>
      </w:r>
      <w:bookmarkStart w:id="0" w:name="_Hlk22723776"/>
      <w:r>
        <w:rPr>
          <w:b/>
          <w:sz w:val="28"/>
          <w:lang w:val="uk-UA"/>
        </w:rPr>
        <w:t>«</w:t>
      </w:r>
      <w:r w:rsidRPr="001C132F">
        <w:rPr>
          <w:b/>
          <w:i/>
          <w:sz w:val="28"/>
          <w:lang w:val="uk-UA"/>
        </w:rPr>
        <w:t>Про стан проживання та виховання дітей</w:t>
      </w:r>
      <w:r>
        <w:rPr>
          <w:b/>
          <w:i/>
          <w:sz w:val="28"/>
          <w:lang w:val="uk-UA"/>
        </w:rPr>
        <w:t>,</w:t>
      </w:r>
      <w:r w:rsidRPr="001C132F">
        <w:rPr>
          <w:b/>
          <w:i/>
          <w:sz w:val="28"/>
          <w:lang w:val="uk-UA"/>
        </w:rPr>
        <w:t xml:space="preserve"> що опинились</w:t>
      </w:r>
      <w:r>
        <w:rPr>
          <w:b/>
          <w:sz w:val="28"/>
          <w:lang w:val="uk-UA"/>
        </w:rPr>
        <w:t xml:space="preserve"> </w:t>
      </w:r>
      <w:r w:rsidRPr="00570DE8">
        <w:rPr>
          <w:b/>
          <w:i/>
          <w:sz w:val="28"/>
        </w:rPr>
        <w:t>в складних життєвих обставинах на території Овруцької ОТГ</w:t>
      </w:r>
      <w:bookmarkEnd w:id="0"/>
      <w:r>
        <w:rPr>
          <w:b/>
          <w:i/>
          <w:sz w:val="28"/>
          <w:lang w:val="uk-UA"/>
        </w:rPr>
        <w:t>»</w:t>
      </w:r>
    </w:p>
    <w:p w14:paraId="61D28374" w14:textId="46705A48" w:rsidR="00495987" w:rsidRPr="00495987" w:rsidRDefault="00C04C60" w:rsidP="00C04C60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/>
        </w:rPr>
        <w:t xml:space="preserve">            </w:t>
      </w:r>
      <w:r w:rsidR="00495987" w:rsidRPr="00495987">
        <w:rPr>
          <w:sz w:val="28"/>
          <w:szCs w:val="28"/>
          <w:lang w:val="uk-UA" w:eastAsia="uk-UA"/>
        </w:rPr>
        <w:t>Сім'я на сьогодні залишається основним і головним інститутом виховання дітей. Але не кожна сім'я може справитися з тими проблемами, з якими стикається у процесі свого розвитку та функціонування, що негативно впливає на її життєдіяльність та прояв комплексу проблем, що порушує виконання сім'єю своїх основних функцій</w:t>
      </w:r>
      <w:r w:rsidR="00495987">
        <w:rPr>
          <w:sz w:val="28"/>
          <w:szCs w:val="28"/>
          <w:lang w:val="uk-UA" w:eastAsia="uk-UA"/>
        </w:rPr>
        <w:t>, сприяє</w:t>
      </w:r>
      <w:r w:rsidR="00495987" w:rsidRPr="00495987">
        <w:rPr>
          <w:sz w:val="28"/>
          <w:szCs w:val="28"/>
          <w:lang w:val="uk-UA" w:eastAsia="uk-UA"/>
        </w:rPr>
        <w:t xml:space="preserve"> зростанн</w:t>
      </w:r>
      <w:r w:rsidR="00495987">
        <w:rPr>
          <w:sz w:val="28"/>
          <w:szCs w:val="28"/>
          <w:lang w:val="uk-UA" w:eastAsia="uk-UA"/>
        </w:rPr>
        <w:t xml:space="preserve">ю </w:t>
      </w:r>
      <w:r w:rsidR="00495987" w:rsidRPr="00495987">
        <w:rPr>
          <w:sz w:val="28"/>
          <w:szCs w:val="28"/>
          <w:lang w:val="uk-UA" w:eastAsia="uk-UA"/>
        </w:rPr>
        <w:t xml:space="preserve">кількості неповних сімей та сімей, які опиняються у складних життєвих обставинах.  </w:t>
      </w:r>
    </w:p>
    <w:p w14:paraId="6409DF6A" w14:textId="759C198C" w:rsidR="00495987" w:rsidRPr="00495987" w:rsidRDefault="00495987" w:rsidP="00495987">
      <w:pPr>
        <w:ind w:firstLine="851"/>
        <w:contextualSpacing/>
        <w:jc w:val="both"/>
        <w:rPr>
          <w:sz w:val="28"/>
          <w:szCs w:val="28"/>
        </w:rPr>
      </w:pPr>
      <w:r w:rsidRPr="00495987">
        <w:rPr>
          <w:sz w:val="28"/>
          <w:szCs w:val="28"/>
        </w:rPr>
        <w:t xml:space="preserve">На території Овруцької територіальної громади проживає </w:t>
      </w:r>
      <w:r w:rsidRPr="00495987">
        <w:rPr>
          <w:b/>
          <w:sz w:val="28"/>
          <w:szCs w:val="28"/>
          <w:u w:val="single"/>
        </w:rPr>
        <w:t xml:space="preserve">6422 </w:t>
      </w:r>
      <w:r w:rsidRPr="00495987">
        <w:rPr>
          <w:sz w:val="28"/>
          <w:szCs w:val="28"/>
        </w:rPr>
        <w:t xml:space="preserve">дитини, з яких станом на </w:t>
      </w:r>
      <w:r>
        <w:rPr>
          <w:sz w:val="28"/>
          <w:szCs w:val="28"/>
          <w:lang w:val="uk-UA"/>
        </w:rPr>
        <w:t>27.07.2022</w:t>
      </w:r>
      <w:r w:rsidRPr="00495987">
        <w:rPr>
          <w:sz w:val="28"/>
          <w:szCs w:val="28"/>
        </w:rPr>
        <w:t xml:space="preserve"> р. – </w:t>
      </w:r>
      <w:r w:rsidRPr="00495987">
        <w:rPr>
          <w:b/>
          <w:sz w:val="28"/>
          <w:szCs w:val="28"/>
        </w:rPr>
        <w:t>14</w:t>
      </w:r>
      <w:r>
        <w:rPr>
          <w:b/>
          <w:sz w:val="28"/>
          <w:szCs w:val="28"/>
          <w:lang w:val="uk-UA"/>
        </w:rPr>
        <w:t>0</w:t>
      </w:r>
      <w:r w:rsidRPr="00495987">
        <w:rPr>
          <w:b/>
          <w:sz w:val="28"/>
          <w:szCs w:val="28"/>
        </w:rPr>
        <w:t xml:space="preserve"> </w:t>
      </w:r>
      <w:r w:rsidRPr="00495987"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ітей</w:t>
      </w:r>
      <w:r w:rsidRPr="00495987">
        <w:rPr>
          <w:sz w:val="28"/>
          <w:szCs w:val="28"/>
        </w:rPr>
        <w:t xml:space="preserve">, із </w:t>
      </w:r>
      <w:r w:rsidRPr="00495987">
        <w:rPr>
          <w:b/>
          <w:sz w:val="28"/>
          <w:szCs w:val="28"/>
        </w:rPr>
        <w:t>5</w:t>
      </w:r>
      <w:r w:rsidRPr="00495987">
        <w:rPr>
          <w:b/>
          <w:sz w:val="28"/>
          <w:szCs w:val="28"/>
          <w:lang w:val="uk-UA"/>
        </w:rPr>
        <w:t>9</w:t>
      </w:r>
      <w:r w:rsidRPr="00495987">
        <w:rPr>
          <w:sz w:val="28"/>
          <w:szCs w:val="28"/>
        </w:rPr>
        <w:t xml:space="preserve"> сімей перебувають на обліку</w:t>
      </w:r>
      <w:r w:rsidRPr="00495987">
        <w:rPr>
          <w:sz w:val="28"/>
          <w:szCs w:val="28"/>
          <w:lang w:val="uk-UA"/>
        </w:rPr>
        <w:t xml:space="preserve"> служби у справах дітей,</w:t>
      </w:r>
      <w:r w:rsidRPr="00495987">
        <w:rPr>
          <w:sz w:val="28"/>
          <w:szCs w:val="28"/>
        </w:rPr>
        <w:t xml:space="preserve"> як такі, що опинилися  </w:t>
      </w:r>
      <w:r w:rsidRPr="00495987">
        <w:rPr>
          <w:sz w:val="28"/>
          <w:szCs w:val="28"/>
          <w:lang w:val="uk-UA"/>
        </w:rPr>
        <w:t>у</w:t>
      </w:r>
      <w:r w:rsidRPr="00495987">
        <w:rPr>
          <w:sz w:val="28"/>
          <w:szCs w:val="28"/>
        </w:rPr>
        <w:t xml:space="preserve"> складних життєвих обставинах. </w:t>
      </w:r>
    </w:p>
    <w:p w14:paraId="78060CBD" w14:textId="77777777" w:rsidR="000533C1" w:rsidRPr="006225AB" w:rsidRDefault="000533C1" w:rsidP="000533C1">
      <w:pPr>
        <w:pStyle w:val="a4"/>
        <w:shd w:val="clear" w:color="auto" w:fill="FDFDFD"/>
        <w:ind w:left="420"/>
        <w:jc w:val="both"/>
        <w:rPr>
          <w:b/>
          <w:bCs/>
          <w:sz w:val="28"/>
          <w:szCs w:val="28"/>
          <w:lang w:val="uk-UA"/>
        </w:rPr>
      </w:pPr>
    </w:p>
    <w:p w14:paraId="04518F88" w14:textId="77777777" w:rsidR="00495987" w:rsidRDefault="00495987" w:rsidP="00495987">
      <w:pPr>
        <w:shd w:val="clear" w:color="auto" w:fill="FDFDFD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0E006D">
        <w:rPr>
          <w:b/>
          <w:bCs/>
          <w:sz w:val="28"/>
          <w:szCs w:val="28"/>
          <w:shd w:val="clear" w:color="auto" w:fill="FFFFFF"/>
          <w:lang w:val="uk-UA"/>
        </w:rPr>
        <w:t>С</w:t>
      </w:r>
      <w:r w:rsidRPr="000E006D">
        <w:rPr>
          <w:b/>
          <w:bCs/>
          <w:sz w:val="28"/>
          <w:szCs w:val="28"/>
          <w:shd w:val="clear" w:color="auto" w:fill="FFFFFF"/>
        </w:rPr>
        <w:t>кладні життєві обставини, в яких перебуває дитина,</w:t>
      </w:r>
      <w:r w:rsidRPr="000E006D">
        <w:rPr>
          <w:sz w:val="28"/>
          <w:szCs w:val="28"/>
          <w:shd w:val="clear" w:color="auto" w:fill="FFFFFF"/>
        </w:rPr>
        <w:t xml:space="preserve"> - умови, що негативно впливають на життя дитини, стан її здоров’я та розвиток, установлені за результатами оцінювання потреб дитини та її сім’ї у соціальних послугах</w:t>
      </w:r>
      <w:r w:rsidRPr="000E006D">
        <w:rPr>
          <w:sz w:val="28"/>
          <w:szCs w:val="28"/>
          <w:shd w:val="clear" w:color="auto" w:fill="FFFFFF"/>
          <w:lang w:val="uk-UA"/>
        </w:rPr>
        <w:t>.</w:t>
      </w:r>
    </w:p>
    <w:p w14:paraId="47FC10CC" w14:textId="77777777" w:rsidR="00495987" w:rsidRPr="00EC122B" w:rsidRDefault="00495987" w:rsidP="00495987">
      <w:pPr>
        <w:shd w:val="clear" w:color="auto" w:fill="FDFDFD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14:paraId="2C1D4B63" w14:textId="77777777" w:rsidR="00495987" w:rsidRPr="000E006D" w:rsidRDefault="00495987" w:rsidP="0049598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E006D">
        <w:rPr>
          <w:sz w:val="28"/>
          <w:szCs w:val="28"/>
        </w:rPr>
        <w:t>Служба у справах дітей</w:t>
      </w:r>
      <w:r>
        <w:rPr>
          <w:sz w:val="28"/>
          <w:szCs w:val="28"/>
        </w:rPr>
        <w:t xml:space="preserve"> Овруцької міської ради</w:t>
      </w:r>
      <w:r w:rsidRPr="000E006D">
        <w:rPr>
          <w:sz w:val="28"/>
          <w:szCs w:val="28"/>
        </w:rPr>
        <w:t xml:space="preserve"> під час прийняття рішення про взяття  на облік</w:t>
      </w:r>
      <w:r>
        <w:rPr>
          <w:sz w:val="28"/>
          <w:szCs w:val="28"/>
        </w:rPr>
        <w:t xml:space="preserve"> дитини,  </w:t>
      </w:r>
      <w:r w:rsidRPr="000E006D">
        <w:rPr>
          <w:sz w:val="28"/>
          <w:szCs w:val="28"/>
        </w:rPr>
        <w:t>яка перебуває у складних життєвих обставинах:</w:t>
      </w:r>
    </w:p>
    <w:p w14:paraId="7AE1D04E" w14:textId="77777777" w:rsidR="00495987" w:rsidRPr="000E006D" w:rsidRDefault="00495987" w:rsidP="0049598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" w:name="n104"/>
      <w:bookmarkEnd w:id="1"/>
      <w:r w:rsidRPr="000E006D">
        <w:rPr>
          <w:sz w:val="28"/>
          <w:szCs w:val="28"/>
        </w:rPr>
        <w:t xml:space="preserve">1) </w:t>
      </w:r>
      <w:r w:rsidRPr="000E006D">
        <w:rPr>
          <w:b/>
          <w:bCs/>
          <w:sz w:val="28"/>
          <w:szCs w:val="28"/>
        </w:rPr>
        <w:t>отримує інформацію про дитину, її законних представників, а також складні життєві обставини дитини та її сім’ї від:</w:t>
      </w:r>
    </w:p>
    <w:p w14:paraId="44013B25" w14:textId="77777777" w:rsidR="00495987" w:rsidRPr="00F8165C" w:rsidRDefault="00495987" w:rsidP="0049598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2" w:name="n105"/>
      <w:bookmarkEnd w:id="2"/>
      <w:r w:rsidRPr="00F8165C">
        <w:rPr>
          <w:sz w:val="28"/>
          <w:szCs w:val="28"/>
        </w:rPr>
        <w:t xml:space="preserve">центру соціальних служб, фахівця із соціальної роботи </w:t>
      </w:r>
    </w:p>
    <w:p w14:paraId="7E46C930" w14:textId="77777777" w:rsidR="00495987" w:rsidRPr="00F8165C" w:rsidRDefault="00495987" w:rsidP="0049598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3" w:name="n106"/>
      <w:bookmarkEnd w:id="3"/>
      <w:r w:rsidRPr="00F8165C">
        <w:rPr>
          <w:sz w:val="28"/>
          <w:szCs w:val="28"/>
        </w:rPr>
        <w:t xml:space="preserve">органів Національної поліції </w:t>
      </w:r>
    </w:p>
    <w:p w14:paraId="7CA132F7" w14:textId="77777777" w:rsidR="00495987" w:rsidRPr="00F8165C" w:rsidRDefault="00495987" w:rsidP="0049598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4" w:name="n107"/>
      <w:bookmarkEnd w:id="4"/>
      <w:r w:rsidRPr="00F8165C">
        <w:rPr>
          <w:sz w:val="28"/>
          <w:szCs w:val="28"/>
        </w:rPr>
        <w:t xml:space="preserve">закладів охорони здоров’я </w:t>
      </w:r>
    </w:p>
    <w:p w14:paraId="4F2D29BC" w14:textId="77777777" w:rsidR="00495987" w:rsidRPr="00F8165C" w:rsidRDefault="00495987" w:rsidP="0049598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5" w:name="n108"/>
      <w:bookmarkEnd w:id="5"/>
      <w:r w:rsidRPr="00F8165C">
        <w:rPr>
          <w:sz w:val="28"/>
          <w:szCs w:val="28"/>
        </w:rPr>
        <w:t xml:space="preserve">закладів освіти </w:t>
      </w:r>
    </w:p>
    <w:p w14:paraId="12A702D1" w14:textId="77777777" w:rsidR="00495987" w:rsidRPr="000E006D" w:rsidRDefault="00495987" w:rsidP="0049598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6" w:name="n109"/>
      <w:bookmarkEnd w:id="6"/>
      <w:r w:rsidRPr="00F8165C">
        <w:rPr>
          <w:sz w:val="28"/>
          <w:szCs w:val="28"/>
        </w:rPr>
        <w:t>інших суб’єктів</w:t>
      </w:r>
      <w:r w:rsidRPr="000E006D">
        <w:rPr>
          <w:sz w:val="28"/>
          <w:szCs w:val="28"/>
        </w:rPr>
        <w:t xml:space="preserve"> </w:t>
      </w:r>
    </w:p>
    <w:p w14:paraId="2C23C685" w14:textId="77777777" w:rsidR="00495987" w:rsidRPr="000E006D" w:rsidRDefault="00495987" w:rsidP="0049598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  <w:sz w:val="28"/>
          <w:szCs w:val="28"/>
        </w:rPr>
      </w:pPr>
      <w:bookmarkStart w:id="7" w:name="n110"/>
      <w:bookmarkEnd w:id="7"/>
      <w:r w:rsidRPr="000E006D">
        <w:rPr>
          <w:b/>
          <w:bCs/>
          <w:sz w:val="28"/>
          <w:szCs w:val="28"/>
        </w:rPr>
        <w:t>2) видає наказ про взяття дитини на облік.</w:t>
      </w:r>
    </w:p>
    <w:p w14:paraId="7383B7CD" w14:textId="77777777" w:rsidR="00495987" w:rsidRPr="000E006D" w:rsidRDefault="00495987" w:rsidP="0049598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  <w:sz w:val="28"/>
          <w:szCs w:val="28"/>
        </w:rPr>
      </w:pPr>
      <w:bookmarkStart w:id="8" w:name="n111"/>
      <w:bookmarkEnd w:id="8"/>
      <w:r w:rsidRPr="000E006D">
        <w:rPr>
          <w:sz w:val="28"/>
          <w:szCs w:val="28"/>
        </w:rPr>
        <w:t xml:space="preserve">Рішення про взяття на облік дитини, яка перебуває у складних життєвих обставинах, у зв’язку із жорстоким поводженням з нею або наявності загрози життю чи здоров’ю дитини, </w:t>
      </w:r>
      <w:r w:rsidRPr="000E006D">
        <w:rPr>
          <w:b/>
          <w:bCs/>
          <w:sz w:val="28"/>
          <w:szCs w:val="28"/>
        </w:rPr>
        <w:t>приймається протягом семи робочих днів з дати отримання повідомлення про виявлення такої дитини.</w:t>
      </w:r>
    </w:p>
    <w:p w14:paraId="1F2F2B5C" w14:textId="77777777" w:rsidR="00495987" w:rsidRPr="000E006D" w:rsidRDefault="00495987" w:rsidP="0049598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  <w:sz w:val="28"/>
          <w:szCs w:val="28"/>
        </w:rPr>
      </w:pPr>
      <w:bookmarkStart w:id="9" w:name="n112"/>
      <w:bookmarkEnd w:id="9"/>
      <w:r w:rsidRPr="000E006D">
        <w:rPr>
          <w:sz w:val="28"/>
          <w:szCs w:val="28"/>
        </w:rPr>
        <w:t xml:space="preserve">Рішення про взяття на облік дитини, яка перебуває у складних життєвих обставинах, не пов’язаних безпосередньо із жорстоким поводженням з нею або наявністю загрози життю чи здоров’ю дитини, приймається </w:t>
      </w:r>
      <w:r w:rsidRPr="000E006D">
        <w:rPr>
          <w:b/>
          <w:bCs/>
          <w:sz w:val="28"/>
          <w:szCs w:val="28"/>
        </w:rPr>
        <w:t>протягом 14 календарних днів з дати отримання повідомлення про виявлення такої дитини;</w:t>
      </w:r>
    </w:p>
    <w:p w14:paraId="6F9F33DF" w14:textId="77777777" w:rsidR="00495987" w:rsidRPr="000E006D" w:rsidRDefault="00495987" w:rsidP="0049598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0" w:name="n113"/>
      <w:bookmarkEnd w:id="10"/>
      <w:r w:rsidRPr="000E006D">
        <w:rPr>
          <w:b/>
          <w:bCs/>
          <w:sz w:val="28"/>
          <w:szCs w:val="28"/>
        </w:rPr>
        <w:t>3) вносить інформацію про дитину</w:t>
      </w:r>
      <w:r w:rsidRPr="000E006D">
        <w:rPr>
          <w:sz w:val="28"/>
          <w:szCs w:val="28"/>
        </w:rPr>
        <w:t xml:space="preserve"> </w:t>
      </w:r>
      <w:r w:rsidRPr="000E006D">
        <w:rPr>
          <w:b/>
          <w:bCs/>
          <w:sz w:val="28"/>
          <w:szCs w:val="28"/>
        </w:rPr>
        <w:t>до журналу обліку дітей, які перебувають у складних життєвих обставинах та до банку даних про дітей-сиріт та дітей, позбавлених батьківського піклування, і сім’ї потенційних усиновителів, опікунів, піклувальників, прийомних батьків, батьків-вихователів</w:t>
      </w:r>
      <w:r>
        <w:rPr>
          <w:b/>
          <w:bCs/>
          <w:sz w:val="28"/>
          <w:szCs w:val="28"/>
        </w:rPr>
        <w:t>;</w:t>
      </w:r>
      <w:r w:rsidRPr="000E006D">
        <w:rPr>
          <w:sz w:val="28"/>
          <w:szCs w:val="28"/>
        </w:rPr>
        <w:t xml:space="preserve"> </w:t>
      </w:r>
    </w:p>
    <w:p w14:paraId="4995EED8" w14:textId="77777777" w:rsidR="00495987" w:rsidRPr="000E006D" w:rsidRDefault="00495987" w:rsidP="0049598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1" w:name="n114"/>
      <w:bookmarkEnd w:id="11"/>
      <w:r w:rsidRPr="000E006D">
        <w:rPr>
          <w:sz w:val="28"/>
          <w:szCs w:val="28"/>
        </w:rPr>
        <w:t xml:space="preserve">4) </w:t>
      </w:r>
      <w:r w:rsidRPr="000E006D">
        <w:rPr>
          <w:b/>
          <w:bCs/>
          <w:sz w:val="28"/>
          <w:szCs w:val="28"/>
        </w:rPr>
        <w:t>звертається до органу соціального захисту населення</w:t>
      </w:r>
      <w:r w:rsidRPr="000E006D">
        <w:rPr>
          <w:sz w:val="28"/>
          <w:szCs w:val="28"/>
        </w:rPr>
        <w:t xml:space="preserve"> </w:t>
      </w:r>
      <w:r w:rsidRPr="00112D1D">
        <w:rPr>
          <w:b/>
          <w:bCs/>
          <w:sz w:val="28"/>
          <w:szCs w:val="28"/>
        </w:rPr>
        <w:t>для організації оцінювання потреб дитини та її сім’ї у соціальних послугах</w:t>
      </w:r>
      <w:r>
        <w:rPr>
          <w:b/>
          <w:bCs/>
          <w:sz w:val="28"/>
          <w:szCs w:val="28"/>
        </w:rPr>
        <w:t>;</w:t>
      </w:r>
      <w:r w:rsidRPr="000E006D">
        <w:rPr>
          <w:sz w:val="28"/>
          <w:szCs w:val="28"/>
        </w:rPr>
        <w:t xml:space="preserve"> </w:t>
      </w:r>
    </w:p>
    <w:p w14:paraId="17F89FA0" w14:textId="77777777" w:rsidR="00495987" w:rsidRPr="00112D1D" w:rsidRDefault="00495987" w:rsidP="0049598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  <w:sz w:val="28"/>
          <w:szCs w:val="28"/>
        </w:rPr>
      </w:pPr>
      <w:bookmarkStart w:id="12" w:name="n115"/>
      <w:bookmarkEnd w:id="12"/>
      <w:r w:rsidRPr="000E006D">
        <w:rPr>
          <w:sz w:val="28"/>
          <w:szCs w:val="28"/>
        </w:rPr>
        <w:lastRenderedPageBreak/>
        <w:t xml:space="preserve">5) </w:t>
      </w:r>
      <w:r w:rsidRPr="000E006D">
        <w:rPr>
          <w:b/>
          <w:bCs/>
          <w:sz w:val="28"/>
          <w:szCs w:val="28"/>
        </w:rPr>
        <w:t>формує особову справу дитини</w:t>
      </w:r>
      <w:r w:rsidRPr="000E006D">
        <w:rPr>
          <w:sz w:val="28"/>
          <w:szCs w:val="28"/>
        </w:rPr>
        <w:t xml:space="preserve">, </w:t>
      </w:r>
      <w:r w:rsidRPr="00112D1D">
        <w:rPr>
          <w:b/>
          <w:bCs/>
          <w:sz w:val="28"/>
          <w:szCs w:val="28"/>
        </w:rPr>
        <w:t>яка перебуває у складних життєвих обставинах</w:t>
      </w:r>
      <w:r>
        <w:rPr>
          <w:b/>
          <w:bCs/>
          <w:sz w:val="28"/>
          <w:szCs w:val="28"/>
        </w:rPr>
        <w:t>;</w:t>
      </w:r>
    </w:p>
    <w:p w14:paraId="381077B8" w14:textId="77777777" w:rsidR="00495987" w:rsidRDefault="00495987" w:rsidP="0049598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3" w:name="n116"/>
      <w:bookmarkEnd w:id="13"/>
      <w:r w:rsidRPr="000E006D">
        <w:rPr>
          <w:sz w:val="28"/>
          <w:szCs w:val="28"/>
        </w:rPr>
        <w:t xml:space="preserve">6) </w:t>
      </w:r>
      <w:r w:rsidRPr="000E006D">
        <w:rPr>
          <w:b/>
          <w:bCs/>
          <w:sz w:val="28"/>
          <w:szCs w:val="28"/>
        </w:rPr>
        <w:t>готує проект рішення органу опіки та піклування про надання згоди на внесення персональних даних про дитину, яка є постраждалою від домашнього насильства, до Єдиного державного реєстру випадків домашнього насильства та насильства за ознакою статі</w:t>
      </w:r>
      <w:r>
        <w:rPr>
          <w:b/>
          <w:bCs/>
          <w:sz w:val="28"/>
          <w:szCs w:val="28"/>
        </w:rPr>
        <w:t>.</w:t>
      </w:r>
      <w:r w:rsidRPr="000E006D">
        <w:rPr>
          <w:sz w:val="28"/>
          <w:szCs w:val="28"/>
        </w:rPr>
        <w:t xml:space="preserve"> </w:t>
      </w:r>
    </w:p>
    <w:p w14:paraId="6ACDA954" w14:textId="77777777" w:rsidR="00495987" w:rsidRPr="000E006D" w:rsidRDefault="00495987" w:rsidP="0049598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6EE5F366" w14:textId="77777777" w:rsidR="00495987" w:rsidRDefault="00495987" w:rsidP="004959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5E13">
        <w:rPr>
          <w:sz w:val="28"/>
          <w:szCs w:val="28"/>
        </w:rPr>
        <w:t xml:space="preserve">Робота Служби у справах </w:t>
      </w:r>
      <w:r w:rsidRPr="00954720">
        <w:rPr>
          <w:sz w:val="28"/>
          <w:szCs w:val="28"/>
        </w:rPr>
        <w:t>дітей</w:t>
      </w:r>
      <w:r w:rsidRPr="00954720">
        <w:rPr>
          <w:color w:val="444444"/>
          <w:sz w:val="28"/>
          <w:szCs w:val="28"/>
        </w:rPr>
        <w:t xml:space="preserve">  </w:t>
      </w:r>
      <w:r w:rsidRPr="00DE0766">
        <w:rPr>
          <w:sz w:val="28"/>
          <w:szCs w:val="28"/>
        </w:rPr>
        <w:t>Овруцької міської ради</w:t>
      </w:r>
      <w:r w:rsidRPr="00DE0766">
        <w:rPr>
          <w:rFonts w:ascii="Arial" w:hAnsi="Arial" w:cs="Arial"/>
          <w:sz w:val="19"/>
          <w:szCs w:val="19"/>
        </w:rPr>
        <w:t xml:space="preserve"> </w:t>
      </w:r>
      <w:r w:rsidRPr="00DE0766">
        <w:rPr>
          <w:sz w:val="28"/>
          <w:szCs w:val="28"/>
        </w:rPr>
        <w:t>з сім’ями, які перебувають у складних життєвих обставинах,</w:t>
      </w:r>
      <w:r w:rsidRPr="00954720">
        <w:rPr>
          <w:color w:val="444444"/>
          <w:sz w:val="28"/>
          <w:szCs w:val="28"/>
        </w:rPr>
        <w:t xml:space="preserve"> </w:t>
      </w:r>
      <w:r w:rsidRPr="00DE0766">
        <w:rPr>
          <w:sz w:val="28"/>
          <w:szCs w:val="28"/>
        </w:rPr>
        <w:t xml:space="preserve">є одним з пріоритетних напрямів діяльності і </w:t>
      </w:r>
      <w:r w:rsidRPr="00475E13">
        <w:rPr>
          <w:sz w:val="28"/>
          <w:szCs w:val="28"/>
        </w:rPr>
        <w:t xml:space="preserve">вимагає </w:t>
      </w:r>
      <w:r>
        <w:rPr>
          <w:sz w:val="28"/>
          <w:szCs w:val="28"/>
        </w:rPr>
        <w:t>міжвідомчої співпраці. Д</w:t>
      </w:r>
      <w:r w:rsidRPr="00475E13">
        <w:rPr>
          <w:sz w:val="28"/>
          <w:szCs w:val="28"/>
        </w:rPr>
        <w:t xml:space="preserve">ля вирішення ключових проблем </w:t>
      </w:r>
      <w:r>
        <w:rPr>
          <w:sz w:val="28"/>
          <w:szCs w:val="28"/>
        </w:rPr>
        <w:t xml:space="preserve">сімей та з метою організації соціального захисту дітей, які перебувають у складних життєвих обставинах, рішенням виконкому №3 від 26.01.2021 року  у Овруцькій міській територіальній громаді створено </w:t>
      </w:r>
      <w:r>
        <w:rPr>
          <w:b/>
          <w:bCs/>
          <w:sz w:val="28"/>
          <w:szCs w:val="28"/>
        </w:rPr>
        <w:t>М</w:t>
      </w:r>
      <w:r w:rsidRPr="00EC122B">
        <w:rPr>
          <w:b/>
          <w:bCs/>
          <w:sz w:val="28"/>
          <w:szCs w:val="28"/>
        </w:rPr>
        <w:t>іждисциплінарну команду</w:t>
      </w:r>
      <w:r>
        <w:rPr>
          <w:sz w:val="28"/>
          <w:szCs w:val="28"/>
        </w:rPr>
        <w:t>, до складу якої входять представники Служби у справах дітей, відділу з гуманітарних питань, відділу муніципальної інспекції, Центру надання соціальних послуг, поліції та Управління ДСНС</w:t>
      </w:r>
    </w:p>
    <w:p w14:paraId="0AF41C12" w14:textId="77777777" w:rsidR="00216400" w:rsidRDefault="00216400" w:rsidP="000533C1">
      <w:pPr>
        <w:shd w:val="clear" w:color="auto" w:fill="FDFDFD"/>
        <w:ind w:left="60" w:firstLine="360"/>
        <w:jc w:val="both"/>
        <w:rPr>
          <w:sz w:val="28"/>
          <w:szCs w:val="28"/>
          <w:lang w:val="uk-UA"/>
        </w:rPr>
      </w:pPr>
    </w:p>
    <w:p w14:paraId="1B23B276" w14:textId="2B94EA7A" w:rsidR="000533C1" w:rsidRPr="006225AB" w:rsidRDefault="000533C1" w:rsidP="000533C1">
      <w:pPr>
        <w:shd w:val="clear" w:color="auto" w:fill="FDFDFD"/>
        <w:ind w:left="60" w:firstLine="360"/>
        <w:jc w:val="both"/>
        <w:rPr>
          <w:sz w:val="28"/>
          <w:szCs w:val="28"/>
          <w:lang w:val="uk-UA"/>
        </w:rPr>
      </w:pPr>
      <w:r w:rsidRPr="006225AB">
        <w:rPr>
          <w:sz w:val="28"/>
          <w:szCs w:val="28"/>
          <w:lang w:val="uk-UA"/>
        </w:rPr>
        <w:t xml:space="preserve">З метою сприяння реалізації прав дитини на життя, охорону здоров’я, освіту, соціальний захист, сімейне виховання та всебічний розвиток у </w:t>
      </w:r>
      <w:r w:rsidRPr="00D00801">
        <w:rPr>
          <w:sz w:val="28"/>
          <w:szCs w:val="28"/>
          <w:lang w:val="uk-UA"/>
        </w:rPr>
        <w:t>Овруцькій ТГ</w:t>
      </w:r>
      <w:r w:rsidRPr="006225AB">
        <w:rPr>
          <w:sz w:val="28"/>
          <w:szCs w:val="28"/>
          <w:lang w:val="uk-UA"/>
        </w:rPr>
        <w:t xml:space="preserve"> створено </w:t>
      </w:r>
      <w:r w:rsidRPr="006225AB">
        <w:rPr>
          <w:b/>
          <w:bCs/>
          <w:sz w:val="28"/>
          <w:szCs w:val="28"/>
          <w:lang w:val="uk-UA"/>
        </w:rPr>
        <w:t>Комісію з питань захисту прав дитини.</w:t>
      </w:r>
      <w:r w:rsidRPr="006225AB">
        <w:rPr>
          <w:sz w:val="28"/>
          <w:szCs w:val="28"/>
          <w:lang w:val="uk-UA"/>
        </w:rPr>
        <w:t xml:space="preserve"> </w:t>
      </w:r>
    </w:p>
    <w:p w14:paraId="43821FD3" w14:textId="51E59888" w:rsidR="000533C1" w:rsidRPr="00D00801" w:rsidRDefault="000533C1" w:rsidP="000533C1">
      <w:pPr>
        <w:shd w:val="clear" w:color="auto" w:fill="FDFDFD"/>
        <w:ind w:left="60" w:firstLine="360"/>
        <w:jc w:val="both"/>
        <w:rPr>
          <w:sz w:val="28"/>
          <w:szCs w:val="28"/>
          <w:lang w:val="uk-UA"/>
        </w:rPr>
      </w:pPr>
      <w:r w:rsidRPr="00D00801">
        <w:rPr>
          <w:sz w:val="28"/>
          <w:szCs w:val="28"/>
          <w:lang w:val="uk-UA"/>
        </w:rPr>
        <w:t>Впродовж звітного періоду</w:t>
      </w:r>
      <w:r w:rsidR="00495987">
        <w:rPr>
          <w:sz w:val="28"/>
          <w:szCs w:val="28"/>
          <w:lang w:val="uk-UA"/>
        </w:rPr>
        <w:t xml:space="preserve"> (01.01.2022 року по </w:t>
      </w:r>
      <w:r w:rsidR="00DD74DF">
        <w:rPr>
          <w:sz w:val="28"/>
          <w:szCs w:val="28"/>
          <w:lang w:val="uk-UA"/>
        </w:rPr>
        <w:t>01.07.2022 року)</w:t>
      </w:r>
      <w:r w:rsidRPr="00D00801">
        <w:rPr>
          <w:sz w:val="28"/>
          <w:szCs w:val="28"/>
          <w:lang w:val="uk-UA"/>
        </w:rPr>
        <w:t xml:space="preserve">  відбулося </w:t>
      </w:r>
      <w:r w:rsidR="00DD74DF">
        <w:rPr>
          <w:b/>
          <w:sz w:val="28"/>
          <w:szCs w:val="28"/>
          <w:lang w:val="uk-UA"/>
        </w:rPr>
        <w:t>5</w:t>
      </w:r>
      <w:r w:rsidRPr="00D00801">
        <w:rPr>
          <w:sz w:val="28"/>
          <w:szCs w:val="28"/>
          <w:lang w:val="uk-UA"/>
        </w:rPr>
        <w:t xml:space="preserve"> засідання Комісії, на яких  розглянуто </w:t>
      </w:r>
      <w:r w:rsidR="00DD74DF">
        <w:rPr>
          <w:b/>
          <w:sz w:val="28"/>
          <w:szCs w:val="28"/>
          <w:lang w:val="uk-UA"/>
        </w:rPr>
        <w:t>45</w:t>
      </w:r>
      <w:r w:rsidRPr="00D00801">
        <w:rPr>
          <w:sz w:val="28"/>
          <w:szCs w:val="28"/>
          <w:lang w:val="uk-UA"/>
        </w:rPr>
        <w:t xml:space="preserve"> питань</w:t>
      </w:r>
      <w:r w:rsidR="00DD74DF">
        <w:rPr>
          <w:sz w:val="28"/>
          <w:szCs w:val="28"/>
          <w:lang w:val="uk-UA"/>
        </w:rPr>
        <w:t>:</w:t>
      </w:r>
      <w:r w:rsidRPr="00D00801">
        <w:rPr>
          <w:sz w:val="28"/>
          <w:szCs w:val="28"/>
          <w:lang w:val="uk-UA"/>
        </w:rPr>
        <w:t xml:space="preserve">  щодо належного виконання батьками  батьківських обов’язків</w:t>
      </w:r>
      <w:r w:rsidR="00DD74DF">
        <w:rPr>
          <w:sz w:val="28"/>
          <w:szCs w:val="28"/>
          <w:lang w:val="uk-UA"/>
        </w:rPr>
        <w:t>;</w:t>
      </w:r>
      <w:r w:rsidRPr="00D00801">
        <w:rPr>
          <w:sz w:val="28"/>
          <w:szCs w:val="28"/>
          <w:lang w:val="uk-UA"/>
        </w:rPr>
        <w:t xml:space="preserve"> щодо надання дозволів на укладення договорів дарування</w:t>
      </w:r>
      <w:r w:rsidR="00DD74DF">
        <w:rPr>
          <w:sz w:val="28"/>
          <w:szCs w:val="28"/>
          <w:lang w:val="uk-UA"/>
        </w:rPr>
        <w:t>;</w:t>
      </w:r>
      <w:r w:rsidRPr="00D00801">
        <w:rPr>
          <w:sz w:val="28"/>
          <w:szCs w:val="28"/>
          <w:lang w:val="uk-UA"/>
        </w:rPr>
        <w:t xml:space="preserve"> по врегулюванню сімейних відносин між батьками (про позбавлення батьківських прав; про визначення місця проживання дитини; про участь у вихованні дитини); про призначення опіки/піклування над дитиною; припинення опіки/піклування з опікуна дитини; про затвердження індивідуальних планів соціального захисту дітей-сиріт, дітей, позбавлених батьківського піклування та дітей, які опинились у складних життєвих обставинах. </w:t>
      </w:r>
    </w:p>
    <w:p w14:paraId="720BBC03" w14:textId="77777777" w:rsidR="000533C1" w:rsidRPr="00D00801" w:rsidRDefault="000533C1" w:rsidP="000533C1">
      <w:pPr>
        <w:shd w:val="clear" w:color="auto" w:fill="FDFDFD"/>
        <w:ind w:left="60" w:firstLine="360"/>
        <w:jc w:val="both"/>
        <w:rPr>
          <w:sz w:val="28"/>
          <w:szCs w:val="28"/>
          <w:lang w:val="uk-UA"/>
        </w:rPr>
      </w:pPr>
    </w:p>
    <w:p w14:paraId="16966E30" w14:textId="64092CBA" w:rsidR="000533C1" w:rsidRPr="00DD74DF" w:rsidRDefault="000533C1" w:rsidP="00DD74DF">
      <w:pPr>
        <w:ind w:firstLine="708"/>
        <w:jc w:val="both"/>
        <w:rPr>
          <w:sz w:val="28"/>
          <w:lang w:val="uk-UA"/>
        </w:rPr>
      </w:pPr>
      <w:r w:rsidRPr="00D00801">
        <w:rPr>
          <w:sz w:val="28"/>
          <w:szCs w:val="28"/>
          <w:lang w:val="uk-UA"/>
        </w:rPr>
        <w:t xml:space="preserve">Спеціалісти Служби за </w:t>
      </w:r>
      <w:r w:rsidR="00216400">
        <w:rPr>
          <w:sz w:val="28"/>
          <w:szCs w:val="28"/>
          <w:lang w:val="uk-UA"/>
        </w:rPr>
        <w:t xml:space="preserve">6 </w:t>
      </w:r>
      <w:r w:rsidRPr="00D00801">
        <w:rPr>
          <w:sz w:val="28"/>
          <w:szCs w:val="28"/>
          <w:lang w:val="uk-UA"/>
        </w:rPr>
        <w:t xml:space="preserve">місяці взяли участь  у </w:t>
      </w:r>
      <w:r w:rsidR="00DD74DF">
        <w:rPr>
          <w:b/>
          <w:sz w:val="28"/>
          <w:szCs w:val="28"/>
          <w:lang w:val="uk-UA"/>
        </w:rPr>
        <w:t>29</w:t>
      </w:r>
      <w:r w:rsidRPr="00D00801">
        <w:rPr>
          <w:b/>
          <w:sz w:val="28"/>
          <w:szCs w:val="28"/>
          <w:lang w:val="uk-UA"/>
        </w:rPr>
        <w:t xml:space="preserve"> </w:t>
      </w:r>
      <w:r w:rsidRPr="00D00801">
        <w:rPr>
          <w:b/>
          <w:bCs/>
          <w:sz w:val="28"/>
          <w:szCs w:val="28"/>
          <w:lang w:val="uk-UA"/>
        </w:rPr>
        <w:t>судових засіданнях</w:t>
      </w:r>
      <w:r w:rsidRPr="00D00801">
        <w:rPr>
          <w:sz w:val="28"/>
          <w:szCs w:val="28"/>
          <w:lang w:val="uk-UA"/>
        </w:rPr>
        <w:t xml:space="preserve"> (м. Овруч)</w:t>
      </w:r>
      <w:r w:rsidRPr="00D00801">
        <w:rPr>
          <w:b/>
          <w:bCs/>
          <w:sz w:val="28"/>
          <w:szCs w:val="28"/>
          <w:lang w:val="uk-UA"/>
        </w:rPr>
        <w:t>,</w:t>
      </w:r>
      <w:r w:rsidRPr="00D00801">
        <w:rPr>
          <w:sz w:val="28"/>
          <w:lang w:val="uk-UA"/>
        </w:rPr>
        <w:t xml:space="preserve"> </w:t>
      </w:r>
      <w:r w:rsidRPr="00BB3F1A">
        <w:rPr>
          <w:sz w:val="28"/>
          <w:lang w:val="uk-UA"/>
        </w:rPr>
        <w:t>пов’язаних із питаннями  неналежного виконання батьківських обов’язків, здійснення правопорушень неповнолітніми та з іншими питаннями, які стосуються неповнолітніх</w:t>
      </w:r>
      <w:r w:rsidR="00DD74DF">
        <w:rPr>
          <w:sz w:val="28"/>
          <w:lang w:val="uk-UA"/>
        </w:rPr>
        <w:t>.</w:t>
      </w:r>
    </w:p>
    <w:p w14:paraId="240DE747" w14:textId="77777777" w:rsidR="000533C1" w:rsidRPr="00DD74DF" w:rsidRDefault="000533C1" w:rsidP="000533C1">
      <w:pPr>
        <w:shd w:val="clear" w:color="auto" w:fill="FDFDFD"/>
        <w:ind w:left="60" w:firstLine="360"/>
        <w:jc w:val="both"/>
        <w:rPr>
          <w:lang w:val="uk-UA"/>
        </w:rPr>
      </w:pPr>
    </w:p>
    <w:p w14:paraId="446E5F57" w14:textId="77777777" w:rsidR="000533C1" w:rsidRPr="00597029" w:rsidRDefault="000533C1" w:rsidP="000533C1">
      <w:pPr>
        <w:shd w:val="clear" w:color="auto" w:fill="FDFDFD"/>
        <w:ind w:left="60" w:firstLine="360"/>
        <w:jc w:val="both"/>
        <w:rPr>
          <w:sz w:val="28"/>
          <w:szCs w:val="28"/>
        </w:rPr>
      </w:pPr>
      <w:r w:rsidRPr="00597029">
        <w:rPr>
          <w:sz w:val="28"/>
          <w:szCs w:val="28"/>
          <w:lang w:val="uk-UA"/>
        </w:rPr>
        <w:t>У Службі с</w:t>
      </w:r>
      <w:r w:rsidRPr="00C04C60">
        <w:rPr>
          <w:sz w:val="28"/>
          <w:szCs w:val="28"/>
          <w:lang w:val="uk-UA"/>
        </w:rPr>
        <w:t xml:space="preserve">творена та постійно поновлюється </w:t>
      </w:r>
      <w:r w:rsidRPr="00C04C60">
        <w:rPr>
          <w:b/>
          <w:bCs/>
          <w:sz w:val="28"/>
          <w:szCs w:val="28"/>
          <w:lang w:val="uk-UA"/>
        </w:rPr>
        <w:t>Єдина інформаційна аналітична система „Діти” (ЄІАС „Діти”)</w:t>
      </w:r>
      <w:r w:rsidRPr="00C04C60">
        <w:rPr>
          <w:sz w:val="28"/>
          <w:szCs w:val="28"/>
          <w:lang w:val="uk-UA"/>
        </w:rPr>
        <w:t xml:space="preserve">, з метою надання комплексної соціальної допомоги дітям-сиротам, дітям, позбавленим батьківського піклування та дітям, які опинились у складних життєвих обставинах. </w:t>
      </w:r>
      <w:r w:rsidRPr="00597029">
        <w:rPr>
          <w:sz w:val="28"/>
          <w:szCs w:val="28"/>
        </w:rPr>
        <w:t>Служба здійснює постійний контроль за повнотою внесення і своєчасним поповненням інформації в ЄІАС „Діти”.</w:t>
      </w:r>
    </w:p>
    <w:p w14:paraId="60D3B6ED" w14:textId="77777777" w:rsidR="000533C1" w:rsidRDefault="000533C1" w:rsidP="00300C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A531364" w14:textId="427D4A1D" w:rsidR="000533C1" w:rsidRPr="00C04C60" w:rsidRDefault="000533C1" w:rsidP="00C04C60">
      <w:pPr>
        <w:ind w:firstLine="708"/>
        <w:jc w:val="both"/>
        <w:rPr>
          <w:sz w:val="28"/>
          <w:szCs w:val="28"/>
          <w:lang w:val="uk-UA" w:eastAsia="uk-UA"/>
        </w:rPr>
      </w:pPr>
      <w:r w:rsidRPr="00BB3F1A">
        <w:rPr>
          <w:sz w:val="28"/>
          <w:szCs w:val="28"/>
          <w:lang w:val="uk-UA" w:eastAsia="uk-UA"/>
        </w:rPr>
        <w:t>Основними чинниками, які призвели до розвитку складних життєвих обставин в більшості вищезгаданих сімей є неналежне виконання (ухиляння) батьками від їх батьківських обов’язків,  зловживання алкогольними  напоями, скрутне матеріальне становище.</w:t>
      </w:r>
    </w:p>
    <w:p w14:paraId="701BB17A" w14:textId="44FA12AD" w:rsidR="000533C1" w:rsidRDefault="000533C1" w:rsidP="001A2422">
      <w:pPr>
        <w:ind w:firstLine="708"/>
        <w:jc w:val="both"/>
        <w:rPr>
          <w:sz w:val="28"/>
          <w:szCs w:val="28"/>
          <w:lang w:val="uk-UA" w:eastAsia="uk-UA"/>
        </w:rPr>
      </w:pPr>
      <w:r w:rsidRPr="00BB3F1A">
        <w:rPr>
          <w:sz w:val="28"/>
          <w:szCs w:val="28"/>
          <w:lang w:val="uk-UA" w:eastAsia="uk-UA"/>
        </w:rPr>
        <w:lastRenderedPageBreak/>
        <w:t xml:space="preserve">Найбільшне таких сімей на території </w:t>
      </w:r>
      <w:r w:rsidR="001E5EED">
        <w:rPr>
          <w:sz w:val="28"/>
          <w:szCs w:val="28"/>
          <w:lang w:val="uk-UA" w:eastAsia="uk-UA"/>
        </w:rPr>
        <w:t>міста Овруч 8 сімей (20 дітей),</w:t>
      </w:r>
      <w:r w:rsidRPr="00BB3F1A">
        <w:rPr>
          <w:sz w:val="28"/>
          <w:szCs w:val="28"/>
          <w:lang w:val="uk-UA" w:eastAsia="uk-UA"/>
        </w:rPr>
        <w:t xml:space="preserve">  </w:t>
      </w:r>
      <w:r w:rsidR="001E5EED" w:rsidRPr="00E123D7">
        <w:rPr>
          <w:sz w:val="28"/>
          <w:szCs w:val="28"/>
          <w:lang w:val="uk-UA" w:eastAsia="uk-UA"/>
        </w:rPr>
        <w:t xml:space="preserve">Норинського – </w:t>
      </w:r>
      <w:r w:rsidR="001E5EED">
        <w:rPr>
          <w:sz w:val="28"/>
          <w:szCs w:val="28"/>
          <w:lang w:val="uk-UA" w:eastAsia="uk-UA"/>
        </w:rPr>
        <w:t>5</w:t>
      </w:r>
      <w:r w:rsidR="001E5EED" w:rsidRPr="00E123D7">
        <w:rPr>
          <w:sz w:val="28"/>
          <w:szCs w:val="28"/>
          <w:lang w:val="uk-UA" w:eastAsia="uk-UA"/>
        </w:rPr>
        <w:t xml:space="preserve"> сім</w:t>
      </w:r>
      <w:r w:rsidR="001E5EED">
        <w:rPr>
          <w:sz w:val="28"/>
          <w:szCs w:val="28"/>
          <w:lang w:val="uk-UA" w:eastAsia="uk-UA"/>
        </w:rPr>
        <w:t>ей</w:t>
      </w:r>
      <w:r w:rsidR="001E5EED" w:rsidRPr="00E123D7">
        <w:rPr>
          <w:sz w:val="28"/>
          <w:szCs w:val="28"/>
          <w:lang w:val="uk-UA" w:eastAsia="uk-UA"/>
        </w:rPr>
        <w:t xml:space="preserve"> (1</w:t>
      </w:r>
      <w:r w:rsidR="001E5EED">
        <w:rPr>
          <w:sz w:val="28"/>
          <w:szCs w:val="28"/>
          <w:lang w:val="uk-UA" w:eastAsia="uk-UA"/>
        </w:rPr>
        <w:t>1</w:t>
      </w:r>
      <w:r w:rsidR="001E5EED" w:rsidRPr="00E123D7">
        <w:rPr>
          <w:sz w:val="28"/>
          <w:szCs w:val="28"/>
          <w:lang w:val="uk-UA" w:eastAsia="uk-UA"/>
        </w:rPr>
        <w:t xml:space="preserve"> дітей)</w:t>
      </w:r>
      <w:r w:rsidR="001E5EED">
        <w:rPr>
          <w:sz w:val="28"/>
          <w:szCs w:val="28"/>
          <w:lang w:val="uk-UA" w:eastAsia="uk-UA"/>
        </w:rPr>
        <w:t xml:space="preserve">, Раківщинського – 4 сім’ї (12 дітей), </w:t>
      </w:r>
      <w:r w:rsidRPr="00E123D7">
        <w:rPr>
          <w:sz w:val="28"/>
          <w:szCs w:val="28"/>
          <w:lang w:val="uk-UA" w:eastAsia="uk-UA"/>
        </w:rPr>
        <w:t xml:space="preserve">Бондарівського СО  - </w:t>
      </w:r>
      <w:r w:rsidR="001E5EED">
        <w:rPr>
          <w:sz w:val="28"/>
          <w:szCs w:val="28"/>
          <w:lang w:val="uk-UA" w:eastAsia="uk-UA"/>
        </w:rPr>
        <w:t>4</w:t>
      </w:r>
      <w:r w:rsidRPr="00E123D7">
        <w:rPr>
          <w:sz w:val="28"/>
          <w:szCs w:val="28"/>
          <w:lang w:val="uk-UA" w:eastAsia="uk-UA"/>
        </w:rPr>
        <w:t xml:space="preserve"> </w:t>
      </w:r>
      <w:r w:rsidR="001E5EED" w:rsidRPr="00E123D7">
        <w:rPr>
          <w:sz w:val="28"/>
          <w:szCs w:val="28"/>
          <w:lang w:val="uk-UA" w:eastAsia="uk-UA"/>
        </w:rPr>
        <w:t>сім</w:t>
      </w:r>
      <w:r w:rsidR="001E5EED">
        <w:rPr>
          <w:sz w:val="28"/>
          <w:szCs w:val="28"/>
          <w:lang w:val="uk-UA" w:eastAsia="uk-UA"/>
        </w:rPr>
        <w:t>’ї</w:t>
      </w:r>
      <w:r w:rsidRPr="00E123D7">
        <w:rPr>
          <w:sz w:val="28"/>
          <w:szCs w:val="28"/>
          <w:lang w:val="uk-UA" w:eastAsia="uk-UA"/>
        </w:rPr>
        <w:t xml:space="preserve"> (</w:t>
      </w:r>
      <w:r w:rsidR="001E5EED">
        <w:rPr>
          <w:sz w:val="28"/>
          <w:szCs w:val="28"/>
          <w:lang w:val="uk-UA" w:eastAsia="uk-UA"/>
        </w:rPr>
        <w:t>11</w:t>
      </w:r>
      <w:r w:rsidRPr="00E123D7">
        <w:rPr>
          <w:sz w:val="28"/>
          <w:szCs w:val="28"/>
          <w:lang w:val="uk-UA" w:eastAsia="uk-UA"/>
        </w:rPr>
        <w:t xml:space="preserve"> дітей), Великофоснянського – </w:t>
      </w:r>
      <w:r w:rsidR="001E5EED">
        <w:rPr>
          <w:sz w:val="28"/>
          <w:szCs w:val="28"/>
          <w:lang w:val="uk-UA" w:eastAsia="uk-UA"/>
        </w:rPr>
        <w:t>4</w:t>
      </w:r>
      <w:r w:rsidRPr="00E123D7">
        <w:rPr>
          <w:sz w:val="28"/>
          <w:szCs w:val="28"/>
          <w:lang w:val="uk-UA" w:eastAsia="uk-UA"/>
        </w:rPr>
        <w:t xml:space="preserve"> </w:t>
      </w:r>
      <w:r w:rsidR="001E5EED" w:rsidRPr="00E123D7">
        <w:rPr>
          <w:sz w:val="28"/>
          <w:szCs w:val="28"/>
          <w:lang w:val="uk-UA" w:eastAsia="uk-UA"/>
        </w:rPr>
        <w:t>сім</w:t>
      </w:r>
      <w:r w:rsidR="001E5EED">
        <w:rPr>
          <w:sz w:val="28"/>
          <w:szCs w:val="28"/>
          <w:lang w:val="uk-UA" w:eastAsia="uk-UA"/>
        </w:rPr>
        <w:t>’ї</w:t>
      </w:r>
      <w:r w:rsidRPr="00E123D7">
        <w:rPr>
          <w:sz w:val="28"/>
          <w:szCs w:val="28"/>
          <w:lang w:val="uk-UA" w:eastAsia="uk-UA"/>
        </w:rPr>
        <w:t xml:space="preserve"> ( 1</w:t>
      </w:r>
      <w:r w:rsidR="001E5EED">
        <w:rPr>
          <w:sz w:val="28"/>
          <w:szCs w:val="28"/>
          <w:lang w:val="uk-UA" w:eastAsia="uk-UA"/>
        </w:rPr>
        <w:t>0</w:t>
      </w:r>
      <w:r w:rsidRPr="00E123D7">
        <w:rPr>
          <w:sz w:val="28"/>
          <w:szCs w:val="28"/>
          <w:lang w:val="uk-UA" w:eastAsia="uk-UA"/>
        </w:rPr>
        <w:t xml:space="preserve"> дітей), </w:t>
      </w:r>
      <w:r w:rsidR="001E5EED">
        <w:rPr>
          <w:sz w:val="28"/>
          <w:szCs w:val="28"/>
          <w:lang w:val="uk-UA" w:eastAsia="uk-UA"/>
        </w:rPr>
        <w:t xml:space="preserve">Піщаницького – 4 сім’ї (10 дітей), </w:t>
      </w:r>
      <w:r w:rsidR="001E5EED" w:rsidRPr="00E123D7">
        <w:rPr>
          <w:sz w:val="28"/>
          <w:szCs w:val="28"/>
          <w:lang w:val="uk-UA" w:eastAsia="uk-UA"/>
        </w:rPr>
        <w:t xml:space="preserve">Зарічанського – </w:t>
      </w:r>
      <w:r w:rsidR="001E5EED">
        <w:rPr>
          <w:sz w:val="28"/>
          <w:szCs w:val="28"/>
          <w:lang w:val="uk-UA" w:eastAsia="uk-UA"/>
        </w:rPr>
        <w:t>4</w:t>
      </w:r>
      <w:r w:rsidR="001E5EED" w:rsidRPr="00E123D7">
        <w:rPr>
          <w:sz w:val="28"/>
          <w:szCs w:val="28"/>
          <w:lang w:val="uk-UA" w:eastAsia="uk-UA"/>
        </w:rPr>
        <w:t xml:space="preserve"> сім</w:t>
      </w:r>
      <w:r w:rsidR="001E5EED">
        <w:rPr>
          <w:sz w:val="28"/>
          <w:szCs w:val="28"/>
          <w:lang w:val="uk-UA" w:eastAsia="uk-UA"/>
        </w:rPr>
        <w:t xml:space="preserve">’ї </w:t>
      </w:r>
      <w:r w:rsidR="001E5EED" w:rsidRPr="00E123D7">
        <w:rPr>
          <w:sz w:val="28"/>
          <w:szCs w:val="28"/>
          <w:lang w:val="uk-UA" w:eastAsia="uk-UA"/>
        </w:rPr>
        <w:t>(</w:t>
      </w:r>
      <w:r w:rsidR="001E5EED">
        <w:rPr>
          <w:sz w:val="28"/>
          <w:szCs w:val="28"/>
          <w:lang w:val="uk-UA" w:eastAsia="uk-UA"/>
        </w:rPr>
        <w:t>7</w:t>
      </w:r>
      <w:r w:rsidR="001E5EED" w:rsidRPr="00E123D7">
        <w:rPr>
          <w:sz w:val="28"/>
          <w:szCs w:val="28"/>
          <w:lang w:val="uk-UA" w:eastAsia="uk-UA"/>
        </w:rPr>
        <w:t xml:space="preserve"> дітей)</w:t>
      </w:r>
      <w:r w:rsidR="001E5EED">
        <w:rPr>
          <w:sz w:val="28"/>
          <w:szCs w:val="28"/>
          <w:lang w:val="uk-UA" w:eastAsia="uk-UA"/>
        </w:rPr>
        <w:t xml:space="preserve">, </w:t>
      </w:r>
      <w:r w:rsidR="001E5EED" w:rsidRPr="00E123D7">
        <w:rPr>
          <w:sz w:val="28"/>
          <w:szCs w:val="28"/>
          <w:lang w:val="uk-UA" w:eastAsia="uk-UA"/>
        </w:rPr>
        <w:t xml:space="preserve">Великочернігівського  - </w:t>
      </w:r>
      <w:r w:rsidR="001E5EED">
        <w:rPr>
          <w:sz w:val="28"/>
          <w:szCs w:val="28"/>
          <w:lang w:val="uk-UA" w:eastAsia="uk-UA"/>
        </w:rPr>
        <w:t>4</w:t>
      </w:r>
      <w:r w:rsidR="001E5EED" w:rsidRPr="00E123D7">
        <w:rPr>
          <w:sz w:val="28"/>
          <w:szCs w:val="28"/>
          <w:lang w:val="uk-UA" w:eastAsia="uk-UA"/>
        </w:rPr>
        <w:t xml:space="preserve"> сім</w:t>
      </w:r>
      <w:r w:rsidR="001E5EED">
        <w:rPr>
          <w:sz w:val="28"/>
          <w:szCs w:val="28"/>
          <w:lang w:val="uk-UA" w:eastAsia="uk-UA"/>
        </w:rPr>
        <w:t>’ї</w:t>
      </w:r>
      <w:r w:rsidR="001E5EED" w:rsidRPr="00E123D7">
        <w:rPr>
          <w:sz w:val="28"/>
          <w:szCs w:val="28"/>
          <w:lang w:val="uk-UA" w:eastAsia="uk-UA"/>
        </w:rPr>
        <w:t xml:space="preserve"> (</w:t>
      </w:r>
      <w:r w:rsidR="001E5EED">
        <w:rPr>
          <w:sz w:val="28"/>
          <w:szCs w:val="28"/>
          <w:lang w:val="uk-UA" w:eastAsia="uk-UA"/>
        </w:rPr>
        <w:t>6</w:t>
      </w:r>
      <w:r w:rsidR="001E5EED" w:rsidRPr="00E123D7">
        <w:rPr>
          <w:sz w:val="28"/>
          <w:szCs w:val="28"/>
          <w:lang w:val="uk-UA" w:eastAsia="uk-UA"/>
        </w:rPr>
        <w:t xml:space="preserve"> дітей),</w:t>
      </w:r>
      <w:r w:rsidR="001E5EED">
        <w:rPr>
          <w:sz w:val="28"/>
          <w:szCs w:val="28"/>
          <w:lang w:val="uk-UA" w:eastAsia="uk-UA"/>
        </w:rPr>
        <w:t xml:space="preserve"> Кирданівського – 3 сім’ї (10 дітей), </w:t>
      </w:r>
      <w:r w:rsidR="001E5EED" w:rsidRPr="00E123D7">
        <w:rPr>
          <w:sz w:val="28"/>
          <w:szCs w:val="28"/>
          <w:lang w:val="uk-UA" w:eastAsia="uk-UA"/>
        </w:rPr>
        <w:t xml:space="preserve">Левковицького – </w:t>
      </w:r>
      <w:r w:rsidR="001E5EED">
        <w:rPr>
          <w:sz w:val="28"/>
          <w:szCs w:val="28"/>
          <w:lang w:val="uk-UA" w:eastAsia="uk-UA"/>
        </w:rPr>
        <w:t>3</w:t>
      </w:r>
      <w:r w:rsidR="001E5EED" w:rsidRPr="00E123D7">
        <w:rPr>
          <w:sz w:val="28"/>
          <w:szCs w:val="28"/>
          <w:lang w:val="uk-UA" w:eastAsia="uk-UA"/>
        </w:rPr>
        <w:t xml:space="preserve"> сім’ї (</w:t>
      </w:r>
      <w:r w:rsidR="001E5EED">
        <w:rPr>
          <w:sz w:val="28"/>
          <w:szCs w:val="28"/>
          <w:lang w:val="uk-UA" w:eastAsia="uk-UA"/>
        </w:rPr>
        <w:t>9</w:t>
      </w:r>
      <w:r w:rsidR="001E5EED" w:rsidRPr="00E123D7">
        <w:rPr>
          <w:sz w:val="28"/>
          <w:szCs w:val="28"/>
          <w:lang w:val="uk-UA" w:eastAsia="uk-UA"/>
        </w:rPr>
        <w:t xml:space="preserve"> дітей)</w:t>
      </w:r>
      <w:r w:rsidR="001E5EED">
        <w:rPr>
          <w:sz w:val="28"/>
          <w:szCs w:val="28"/>
          <w:lang w:val="uk-UA" w:eastAsia="uk-UA"/>
        </w:rPr>
        <w:t>,</w:t>
      </w:r>
      <w:r w:rsidR="001A2422">
        <w:rPr>
          <w:sz w:val="28"/>
          <w:szCs w:val="28"/>
          <w:lang w:val="uk-UA" w:eastAsia="uk-UA"/>
        </w:rPr>
        <w:t xml:space="preserve"> Хлуплянського – 3 сімї (9 дітей), Руднянського – 3 сімї (9 дітей)</w:t>
      </w:r>
      <w:bookmarkStart w:id="14" w:name="_Hlk71648847"/>
      <w:r w:rsidR="001A2422" w:rsidRPr="00E123D7">
        <w:rPr>
          <w:sz w:val="28"/>
          <w:szCs w:val="28"/>
          <w:lang w:val="uk-UA" w:eastAsia="uk-UA"/>
        </w:rPr>
        <w:t xml:space="preserve">, </w:t>
      </w:r>
      <w:bookmarkEnd w:id="14"/>
      <w:r w:rsidR="001A2422">
        <w:rPr>
          <w:sz w:val="28"/>
          <w:szCs w:val="28"/>
          <w:lang w:val="uk-UA" w:eastAsia="uk-UA"/>
        </w:rPr>
        <w:t xml:space="preserve">Ігнатпільського – 3 сімї (4 дітей), </w:t>
      </w:r>
      <w:r w:rsidR="001E5EED">
        <w:rPr>
          <w:sz w:val="28"/>
          <w:szCs w:val="28"/>
          <w:lang w:val="uk-UA" w:eastAsia="uk-UA"/>
        </w:rPr>
        <w:t xml:space="preserve"> </w:t>
      </w:r>
      <w:r w:rsidR="001A2422" w:rsidRPr="00E123D7">
        <w:rPr>
          <w:sz w:val="28"/>
          <w:szCs w:val="28"/>
          <w:lang w:val="uk-UA" w:eastAsia="uk-UA"/>
        </w:rPr>
        <w:t xml:space="preserve">Шоломківського – </w:t>
      </w:r>
      <w:r w:rsidR="001A2422">
        <w:rPr>
          <w:sz w:val="28"/>
          <w:szCs w:val="28"/>
          <w:lang w:val="uk-UA" w:eastAsia="uk-UA"/>
        </w:rPr>
        <w:t>2 сімї</w:t>
      </w:r>
      <w:r w:rsidR="001A2422" w:rsidRPr="00E123D7">
        <w:rPr>
          <w:sz w:val="28"/>
          <w:szCs w:val="28"/>
          <w:lang w:val="uk-UA" w:eastAsia="uk-UA"/>
        </w:rPr>
        <w:t xml:space="preserve"> (</w:t>
      </w:r>
      <w:r w:rsidR="001A2422">
        <w:rPr>
          <w:sz w:val="28"/>
          <w:szCs w:val="28"/>
          <w:lang w:val="uk-UA" w:eastAsia="uk-UA"/>
        </w:rPr>
        <w:t>5</w:t>
      </w:r>
      <w:r w:rsidR="001A2422" w:rsidRPr="00E123D7">
        <w:rPr>
          <w:sz w:val="28"/>
          <w:szCs w:val="28"/>
          <w:lang w:val="uk-UA" w:eastAsia="uk-UA"/>
        </w:rPr>
        <w:t xml:space="preserve"> дітей), </w:t>
      </w:r>
      <w:r w:rsidR="001A2422">
        <w:rPr>
          <w:sz w:val="28"/>
          <w:szCs w:val="28"/>
          <w:lang w:val="uk-UA" w:eastAsia="uk-UA"/>
        </w:rPr>
        <w:t xml:space="preserve">Покалівського – 2 сімї (3 дітей), </w:t>
      </w:r>
      <w:r w:rsidRPr="00E123D7">
        <w:rPr>
          <w:sz w:val="28"/>
          <w:szCs w:val="28"/>
          <w:lang w:val="uk-UA" w:eastAsia="uk-UA"/>
        </w:rPr>
        <w:t xml:space="preserve">Великохайчанського – </w:t>
      </w:r>
      <w:r w:rsidR="001A2422">
        <w:rPr>
          <w:sz w:val="28"/>
          <w:szCs w:val="28"/>
          <w:lang w:val="uk-UA" w:eastAsia="uk-UA"/>
        </w:rPr>
        <w:t>1</w:t>
      </w:r>
      <w:r w:rsidRPr="00E123D7">
        <w:rPr>
          <w:sz w:val="28"/>
          <w:szCs w:val="28"/>
          <w:lang w:val="uk-UA" w:eastAsia="uk-UA"/>
        </w:rPr>
        <w:t xml:space="preserve"> сім’</w:t>
      </w:r>
      <w:r w:rsidR="001A2422">
        <w:rPr>
          <w:sz w:val="28"/>
          <w:szCs w:val="28"/>
          <w:lang w:val="uk-UA" w:eastAsia="uk-UA"/>
        </w:rPr>
        <w:t>я</w:t>
      </w:r>
      <w:r w:rsidRPr="00E123D7">
        <w:rPr>
          <w:sz w:val="28"/>
          <w:szCs w:val="28"/>
          <w:lang w:val="uk-UA" w:eastAsia="uk-UA"/>
        </w:rPr>
        <w:t xml:space="preserve"> (</w:t>
      </w:r>
      <w:r w:rsidR="001A2422">
        <w:rPr>
          <w:sz w:val="28"/>
          <w:szCs w:val="28"/>
          <w:lang w:val="uk-UA" w:eastAsia="uk-UA"/>
        </w:rPr>
        <w:t>2</w:t>
      </w:r>
      <w:r w:rsidRPr="00E123D7">
        <w:rPr>
          <w:sz w:val="28"/>
          <w:szCs w:val="28"/>
          <w:lang w:val="uk-UA" w:eastAsia="uk-UA"/>
        </w:rPr>
        <w:t xml:space="preserve"> дітей), , </w:t>
      </w:r>
      <w:r w:rsidR="001A2422">
        <w:rPr>
          <w:sz w:val="28"/>
          <w:szCs w:val="28"/>
          <w:lang w:val="uk-UA" w:eastAsia="uk-UA"/>
        </w:rPr>
        <w:t>Гошівський</w:t>
      </w:r>
      <w:r w:rsidRPr="00E123D7">
        <w:rPr>
          <w:sz w:val="28"/>
          <w:szCs w:val="28"/>
          <w:lang w:val="uk-UA" w:eastAsia="uk-UA"/>
        </w:rPr>
        <w:t xml:space="preserve"> – </w:t>
      </w:r>
      <w:r w:rsidR="001A2422">
        <w:rPr>
          <w:sz w:val="28"/>
          <w:szCs w:val="28"/>
          <w:lang w:val="uk-UA" w:eastAsia="uk-UA"/>
        </w:rPr>
        <w:t>1</w:t>
      </w:r>
      <w:r w:rsidRPr="00E123D7">
        <w:rPr>
          <w:sz w:val="28"/>
          <w:szCs w:val="28"/>
          <w:lang w:val="uk-UA" w:eastAsia="uk-UA"/>
        </w:rPr>
        <w:t xml:space="preserve"> сім’</w:t>
      </w:r>
      <w:r w:rsidR="001A2422">
        <w:rPr>
          <w:sz w:val="28"/>
          <w:szCs w:val="28"/>
          <w:lang w:val="uk-UA" w:eastAsia="uk-UA"/>
        </w:rPr>
        <w:t>я</w:t>
      </w:r>
      <w:r w:rsidRPr="00E123D7">
        <w:rPr>
          <w:sz w:val="28"/>
          <w:szCs w:val="28"/>
          <w:lang w:val="uk-UA" w:eastAsia="uk-UA"/>
        </w:rPr>
        <w:t xml:space="preserve"> (1 діт</w:t>
      </w:r>
      <w:r w:rsidR="001A2422">
        <w:rPr>
          <w:sz w:val="28"/>
          <w:szCs w:val="28"/>
          <w:lang w:val="uk-UA" w:eastAsia="uk-UA"/>
        </w:rPr>
        <w:t>ина</w:t>
      </w:r>
      <w:r w:rsidRPr="00E123D7">
        <w:rPr>
          <w:sz w:val="28"/>
          <w:szCs w:val="28"/>
          <w:lang w:val="uk-UA" w:eastAsia="uk-UA"/>
        </w:rPr>
        <w:t xml:space="preserve">),  </w:t>
      </w:r>
      <w:r w:rsidR="001A2422">
        <w:rPr>
          <w:sz w:val="28"/>
          <w:szCs w:val="28"/>
          <w:lang w:val="uk-UA" w:eastAsia="uk-UA"/>
        </w:rPr>
        <w:t>Невгодівський – 1 сімя (1 дитина), Черепинський – 1 сімя (3 дітей) тимчасово переїхали з Великочернігівського СО.</w:t>
      </w:r>
    </w:p>
    <w:p w14:paraId="48AB4453" w14:textId="77777777" w:rsidR="001A2422" w:rsidRPr="00E123D7" w:rsidRDefault="001A2422" w:rsidP="001A2422">
      <w:pPr>
        <w:ind w:firstLine="708"/>
        <w:jc w:val="both"/>
        <w:rPr>
          <w:sz w:val="28"/>
          <w:szCs w:val="28"/>
          <w:lang w:val="uk-UA" w:eastAsia="uk-UA"/>
        </w:rPr>
      </w:pPr>
    </w:p>
    <w:p w14:paraId="76861007" w14:textId="4ADAABBB" w:rsidR="000533C1" w:rsidRPr="00E123D7" w:rsidRDefault="000533C1" w:rsidP="000533C1">
      <w:pPr>
        <w:ind w:firstLine="708"/>
        <w:jc w:val="both"/>
        <w:rPr>
          <w:sz w:val="28"/>
          <w:szCs w:val="28"/>
          <w:lang w:val="uk-UA" w:eastAsia="uk-UA"/>
        </w:rPr>
      </w:pPr>
      <w:r w:rsidRPr="00BB3F1A">
        <w:rPr>
          <w:sz w:val="28"/>
          <w:lang w:val="uk-UA" w:eastAsia="uk-UA"/>
        </w:rPr>
        <w:t xml:space="preserve">Службою у справах дітей спільно з представниками </w:t>
      </w:r>
      <w:r w:rsidRPr="00BB3F1A">
        <w:rPr>
          <w:sz w:val="28"/>
          <w:szCs w:val="28"/>
          <w:lang w:val="uk-UA" w:eastAsia="uk-UA"/>
        </w:rPr>
        <w:t>відділу муніципальної інспекції, Центру надання соціальних послуг, поліції</w:t>
      </w:r>
      <w:r w:rsidRPr="00BB3F1A">
        <w:rPr>
          <w:sz w:val="28"/>
          <w:lang w:val="uk-UA" w:eastAsia="uk-UA"/>
        </w:rPr>
        <w:t xml:space="preserve"> з початку 202</w:t>
      </w:r>
      <w:r w:rsidR="00300C6F">
        <w:rPr>
          <w:sz w:val="28"/>
          <w:lang w:val="uk-UA" w:eastAsia="uk-UA"/>
        </w:rPr>
        <w:t>2</w:t>
      </w:r>
      <w:r w:rsidRPr="00BB3F1A">
        <w:rPr>
          <w:sz w:val="28"/>
          <w:lang w:val="uk-UA" w:eastAsia="uk-UA"/>
        </w:rPr>
        <w:t xml:space="preserve"> року  проведено </w:t>
      </w:r>
      <w:r w:rsidRPr="00BB3F1A">
        <w:rPr>
          <w:b/>
          <w:bCs/>
          <w:sz w:val="28"/>
          <w:lang w:val="uk-UA" w:eastAsia="uk-UA"/>
        </w:rPr>
        <w:t>30</w:t>
      </w:r>
      <w:r>
        <w:rPr>
          <w:sz w:val="28"/>
          <w:lang w:val="uk-UA" w:eastAsia="uk-UA"/>
        </w:rPr>
        <w:t xml:space="preserve"> </w:t>
      </w:r>
      <w:r w:rsidRPr="00BB3F1A">
        <w:rPr>
          <w:sz w:val="28"/>
          <w:lang w:val="uk-UA" w:eastAsia="uk-UA"/>
        </w:rPr>
        <w:t xml:space="preserve">профілактичних рейдів </w:t>
      </w:r>
      <w:r>
        <w:rPr>
          <w:sz w:val="28"/>
          <w:lang w:val="uk-UA" w:eastAsia="uk-UA"/>
        </w:rPr>
        <w:t xml:space="preserve"> - </w:t>
      </w:r>
      <w:r w:rsidRPr="00BB3F1A">
        <w:rPr>
          <w:sz w:val="28"/>
          <w:lang w:val="uk-UA" w:eastAsia="uk-UA"/>
        </w:rPr>
        <w:t xml:space="preserve">«Діти вулиці», «Вокзал», обстежено умови проживання </w:t>
      </w:r>
      <w:r w:rsidRPr="00A65EA2">
        <w:rPr>
          <w:b/>
          <w:sz w:val="28"/>
          <w:lang w:val="uk-UA" w:eastAsia="uk-UA"/>
        </w:rPr>
        <w:t>1</w:t>
      </w:r>
      <w:r w:rsidR="00300C6F">
        <w:rPr>
          <w:b/>
          <w:sz w:val="28"/>
          <w:lang w:val="uk-UA" w:eastAsia="uk-UA"/>
        </w:rPr>
        <w:t>19</w:t>
      </w:r>
      <w:r w:rsidRPr="00BB3F1A">
        <w:rPr>
          <w:sz w:val="28"/>
          <w:lang w:val="uk-UA" w:eastAsia="uk-UA"/>
        </w:rPr>
        <w:t xml:space="preserve"> сімей</w:t>
      </w:r>
      <w:r w:rsidR="00B3755B">
        <w:rPr>
          <w:sz w:val="28"/>
          <w:lang w:val="uk-UA" w:eastAsia="uk-UA"/>
        </w:rPr>
        <w:t>.</w:t>
      </w:r>
    </w:p>
    <w:p w14:paraId="184720F0" w14:textId="77777777" w:rsidR="000533C1" w:rsidRPr="00BB3F1A" w:rsidRDefault="000533C1" w:rsidP="000533C1">
      <w:pPr>
        <w:shd w:val="clear" w:color="auto" w:fill="FFFFFF"/>
        <w:ind w:firstLine="708"/>
        <w:jc w:val="both"/>
        <w:rPr>
          <w:sz w:val="28"/>
          <w:lang w:val="uk-UA" w:eastAsia="uk-UA"/>
        </w:rPr>
      </w:pPr>
    </w:p>
    <w:p w14:paraId="54016FA1" w14:textId="5C315FA5" w:rsidR="00B3755B" w:rsidRDefault="000533C1" w:rsidP="00FF511F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717C13">
        <w:rPr>
          <w:color w:val="000000"/>
          <w:sz w:val="28"/>
          <w:szCs w:val="28"/>
          <w:lang w:val="uk-UA"/>
        </w:rPr>
        <w:t xml:space="preserve">Під час проведення профілактичних рейдів Служба у справах дітей </w:t>
      </w:r>
      <w:r w:rsidR="00300C6F">
        <w:rPr>
          <w:color w:val="000000"/>
          <w:sz w:val="28"/>
          <w:szCs w:val="28"/>
          <w:lang w:val="uk-UA"/>
        </w:rPr>
        <w:t>О</w:t>
      </w:r>
      <w:r w:rsidRPr="00717C13">
        <w:rPr>
          <w:color w:val="000000"/>
          <w:sz w:val="28"/>
          <w:szCs w:val="28"/>
          <w:lang w:val="uk-UA"/>
        </w:rPr>
        <w:t xml:space="preserve">вруцької міської ради проводить профілактично-роз’яснювальні бесіди із батьками щодо формування відповідального батьківства та належного виконання батьківських обов’язків. </w:t>
      </w:r>
      <w:r w:rsidRPr="00300C6F">
        <w:rPr>
          <w:color w:val="000000"/>
          <w:sz w:val="28"/>
          <w:szCs w:val="28"/>
          <w:lang w:val="uk-UA"/>
        </w:rPr>
        <w:t xml:space="preserve">Протягом І </w:t>
      </w:r>
      <w:r w:rsidR="00300C6F">
        <w:rPr>
          <w:color w:val="000000"/>
          <w:sz w:val="28"/>
          <w:szCs w:val="28"/>
          <w:lang w:val="uk-UA"/>
        </w:rPr>
        <w:t>півріччя</w:t>
      </w:r>
      <w:r w:rsidRPr="00300C6F">
        <w:rPr>
          <w:color w:val="000000"/>
          <w:sz w:val="28"/>
          <w:szCs w:val="28"/>
          <w:lang w:val="uk-UA"/>
        </w:rPr>
        <w:t xml:space="preserve"> 202</w:t>
      </w:r>
      <w:r w:rsidR="00300C6F">
        <w:rPr>
          <w:color w:val="000000"/>
          <w:sz w:val="28"/>
          <w:szCs w:val="28"/>
          <w:lang w:val="uk-UA"/>
        </w:rPr>
        <w:t>2</w:t>
      </w:r>
      <w:r w:rsidRPr="00300C6F">
        <w:rPr>
          <w:color w:val="000000"/>
          <w:sz w:val="28"/>
          <w:szCs w:val="28"/>
          <w:lang w:val="uk-UA"/>
        </w:rPr>
        <w:t xml:space="preserve"> року було проведено </w:t>
      </w:r>
      <w:r w:rsidR="00300C6F">
        <w:rPr>
          <w:b/>
          <w:bCs/>
          <w:color w:val="000000"/>
          <w:sz w:val="28"/>
          <w:szCs w:val="28"/>
          <w:lang w:val="uk-UA"/>
        </w:rPr>
        <w:t>103</w:t>
      </w:r>
      <w:r w:rsidRPr="00300C6F">
        <w:rPr>
          <w:color w:val="000000"/>
          <w:sz w:val="28"/>
          <w:szCs w:val="28"/>
          <w:lang w:val="uk-UA"/>
        </w:rPr>
        <w:t xml:space="preserve"> профілактично-роз’яснювальних бесід з батьками</w:t>
      </w:r>
      <w:r>
        <w:rPr>
          <w:color w:val="000000"/>
          <w:sz w:val="28"/>
          <w:szCs w:val="28"/>
          <w:lang w:val="uk-UA"/>
        </w:rPr>
        <w:t xml:space="preserve"> </w:t>
      </w:r>
      <w:r w:rsidR="00300C6F">
        <w:rPr>
          <w:color w:val="000000"/>
          <w:sz w:val="28"/>
          <w:szCs w:val="28"/>
          <w:lang w:val="uk-UA"/>
        </w:rPr>
        <w:t>та</w:t>
      </w:r>
      <w:r w:rsidRPr="00300C6F">
        <w:rPr>
          <w:color w:val="000000"/>
          <w:sz w:val="28"/>
          <w:szCs w:val="28"/>
          <w:lang w:val="uk-UA"/>
        </w:rPr>
        <w:t xml:space="preserve"> подано </w:t>
      </w:r>
      <w:r w:rsidR="00300C6F">
        <w:rPr>
          <w:color w:val="000000"/>
          <w:sz w:val="28"/>
          <w:szCs w:val="28"/>
          <w:lang w:val="uk-UA"/>
        </w:rPr>
        <w:t>5</w:t>
      </w:r>
      <w:r w:rsidRPr="00300C6F">
        <w:rPr>
          <w:color w:val="000000"/>
          <w:sz w:val="28"/>
          <w:szCs w:val="28"/>
          <w:lang w:val="uk-UA"/>
        </w:rPr>
        <w:t xml:space="preserve"> позовн</w:t>
      </w:r>
      <w:r w:rsidR="00300C6F">
        <w:rPr>
          <w:color w:val="000000"/>
          <w:sz w:val="28"/>
          <w:szCs w:val="28"/>
          <w:lang w:val="uk-UA"/>
        </w:rPr>
        <w:t>их</w:t>
      </w:r>
      <w:r w:rsidRPr="00300C6F">
        <w:rPr>
          <w:color w:val="000000"/>
          <w:sz w:val="28"/>
          <w:szCs w:val="28"/>
          <w:lang w:val="uk-UA"/>
        </w:rPr>
        <w:t xml:space="preserve"> заяв щодо позбавлення </w:t>
      </w:r>
      <w:r w:rsidR="00300C6F">
        <w:rPr>
          <w:color w:val="000000"/>
          <w:sz w:val="28"/>
          <w:szCs w:val="28"/>
          <w:lang w:val="uk-UA"/>
        </w:rPr>
        <w:t>батьків</w:t>
      </w:r>
      <w:r w:rsidRPr="00300C6F">
        <w:rPr>
          <w:color w:val="000000"/>
          <w:sz w:val="28"/>
          <w:szCs w:val="28"/>
          <w:lang w:val="uk-UA"/>
        </w:rPr>
        <w:t xml:space="preserve"> батьківських прав відносно </w:t>
      </w:r>
      <w:r w:rsidR="00315AE5">
        <w:rPr>
          <w:color w:val="000000"/>
          <w:sz w:val="28"/>
          <w:szCs w:val="28"/>
          <w:lang w:val="uk-UA"/>
        </w:rPr>
        <w:t>15</w:t>
      </w:r>
      <w:r w:rsidRPr="00300C6F">
        <w:rPr>
          <w:color w:val="000000"/>
          <w:sz w:val="28"/>
          <w:szCs w:val="28"/>
          <w:lang w:val="uk-UA"/>
        </w:rPr>
        <w:t xml:space="preserve"> дітей.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6D2F1654" w14:textId="77777777" w:rsidR="00FF511F" w:rsidRPr="00FF511F" w:rsidRDefault="00FF511F" w:rsidP="00FF511F">
      <w:pPr>
        <w:pStyle w:val="docdata"/>
        <w:spacing w:before="0" w:beforeAutospacing="0" w:after="0" w:afterAutospacing="0"/>
        <w:ind w:firstLine="708"/>
        <w:jc w:val="both"/>
        <w:rPr>
          <w:b/>
          <w:bCs/>
          <w:lang w:val="uk-UA"/>
        </w:rPr>
      </w:pPr>
    </w:p>
    <w:p w14:paraId="7F7EAFB9" w14:textId="0642A717" w:rsidR="000533C1" w:rsidRDefault="00315AE5" w:rsidP="00FF511F">
      <w:pPr>
        <w:spacing w:afterLines="100" w:after="240" w:line="240" w:lineRule="atLeast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0533C1">
        <w:rPr>
          <w:color w:val="000000"/>
          <w:sz w:val="28"/>
          <w:szCs w:val="28"/>
          <w:lang w:val="uk-UA"/>
        </w:rPr>
        <w:t xml:space="preserve"> Впродовж вищевказаного</w:t>
      </w:r>
      <w:r>
        <w:rPr>
          <w:color w:val="000000"/>
          <w:sz w:val="28"/>
          <w:szCs w:val="28"/>
          <w:lang w:val="uk-UA"/>
        </w:rPr>
        <w:t xml:space="preserve"> </w:t>
      </w:r>
      <w:r w:rsidR="000533C1">
        <w:rPr>
          <w:color w:val="000000"/>
          <w:sz w:val="28"/>
          <w:szCs w:val="28"/>
          <w:lang w:val="uk-UA"/>
        </w:rPr>
        <w:t xml:space="preserve">періоду було </w:t>
      </w:r>
      <w:r w:rsidR="000533C1" w:rsidRPr="003A0AFC">
        <w:rPr>
          <w:color w:val="000000"/>
          <w:sz w:val="28"/>
          <w:szCs w:val="28"/>
          <w:lang w:val="uk-UA"/>
        </w:rPr>
        <w:t>тимчасово вл</w:t>
      </w:r>
      <w:r w:rsidR="000533C1">
        <w:rPr>
          <w:color w:val="000000"/>
          <w:sz w:val="28"/>
          <w:szCs w:val="28"/>
          <w:lang w:val="uk-UA"/>
        </w:rPr>
        <w:t>аштовано</w:t>
      </w:r>
      <w:r w:rsidR="000533C1" w:rsidRPr="003A0AFC">
        <w:rPr>
          <w:color w:val="000000"/>
          <w:sz w:val="28"/>
          <w:szCs w:val="28"/>
          <w:lang w:val="uk-UA"/>
        </w:rPr>
        <w:t xml:space="preserve"> до </w:t>
      </w:r>
      <w:bookmarkStart w:id="15" w:name="_Hlk109799499"/>
      <w:r w:rsidR="000533C1" w:rsidRPr="003A0AFC">
        <w:rPr>
          <w:color w:val="000000"/>
          <w:sz w:val="28"/>
          <w:szCs w:val="28"/>
          <w:lang w:val="uk-UA"/>
        </w:rPr>
        <w:t xml:space="preserve">КНП </w:t>
      </w:r>
      <w:r w:rsidR="000533C1">
        <w:rPr>
          <w:color w:val="000000"/>
          <w:sz w:val="28"/>
          <w:szCs w:val="28"/>
          <w:lang w:val="uk-UA"/>
        </w:rPr>
        <w:t>«Овруцька міська лікарня»</w:t>
      </w:r>
      <w:r>
        <w:rPr>
          <w:color w:val="000000"/>
          <w:sz w:val="28"/>
          <w:szCs w:val="28"/>
          <w:lang w:val="uk-UA"/>
        </w:rPr>
        <w:t xml:space="preserve">  </w:t>
      </w:r>
      <w:bookmarkEnd w:id="15"/>
      <w:r>
        <w:rPr>
          <w:color w:val="000000"/>
          <w:sz w:val="28"/>
          <w:szCs w:val="28"/>
          <w:lang w:val="uk-UA"/>
        </w:rPr>
        <w:t>9 дітей (з 2 сімей, що перебувають в скрадних життєвих обставинах, та 1 ПС)</w:t>
      </w:r>
      <w:r w:rsidR="000533C1">
        <w:rPr>
          <w:color w:val="000000"/>
          <w:sz w:val="28"/>
          <w:szCs w:val="28"/>
          <w:lang w:val="uk-UA"/>
        </w:rPr>
        <w:t xml:space="preserve">. </w:t>
      </w:r>
      <w:r w:rsidR="000533C1" w:rsidRPr="00887CA4">
        <w:rPr>
          <w:sz w:val="28"/>
          <w:lang w:val="uk-UA"/>
        </w:rPr>
        <w:t>Після проведено</w:t>
      </w:r>
      <w:r w:rsidR="000533C1">
        <w:rPr>
          <w:sz w:val="28"/>
          <w:lang w:val="uk-UA"/>
        </w:rPr>
        <w:t>ї роботи з батьками</w:t>
      </w:r>
      <w:r w:rsidR="000533C1" w:rsidRPr="00CD408A">
        <w:rPr>
          <w:sz w:val="28"/>
          <w:lang w:val="uk-UA"/>
        </w:rPr>
        <w:t xml:space="preserve"> щодо</w:t>
      </w:r>
      <w:r w:rsidR="000533C1">
        <w:rPr>
          <w:sz w:val="28"/>
          <w:lang w:val="uk-UA"/>
        </w:rPr>
        <w:t xml:space="preserve"> виконання батьківських обов</w:t>
      </w:r>
      <w:r w:rsidR="000533C1" w:rsidRPr="00CD408A">
        <w:rPr>
          <w:sz w:val="28"/>
          <w:lang w:val="uk-UA"/>
        </w:rPr>
        <w:t>’</w:t>
      </w:r>
      <w:r w:rsidR="000533C1">
        <w:rPr>
          <w:sz w:val="28"/>
          <w:lang w:val="uk-UA"/>
        </w:rPr>
        <w:t>язків,</w:t>
      </w:r>
      <w:r w:rsidR="000533C1" w:rsidRPr="00CD408A">
        <w:rPr>
          <w:sz w:val="28"/>
          <w:lang w:val="uk-UA"/>
        </w:rPr>
        <w:t xml:space="preserve"> </w:t>
      </w:r>
      <w:r w:rsidR="000533C1" w:rsidRPr="00887CA4">
        <w:rPr>
          <w:sz w:val="28"/>
          <w:lang w:val="uk-UA"/>
        </w:rPr>
        <w:t xml:space="preserve">заборони вживання алкоголю, </w:t>
      </w:r>
      <w:r w:rsidR="00B241BD">
        <w:rPr>
          <w:sz w:val="28"/>
          <w:lang w:val="uk-UA"/>
        </w:rPr>
        <w:t>5</w:t>
      </w:r>
      <w:r w:rsidR="000533C1">
        <w:rPr>
          <w:sz w:val="28"/>
          <w:lang w:val="uk-UA"/>
        </w:rPr>
        <w:t xml:space="preserve"> </w:t>
      </w:r>
      <w:r w:rsidR="000533C1" w:rsidRPr="00887CA4">
        <w:rPr>
          <w:sz w:val="28"/>
          <w:lang w:val="uk-UA"/>
        </w:rPr>
        <w:t>дітей було повернуто у</w:t>
      </w:r>
      <w:r w:rsidR="000533C1">
        <w:rPr>
          <w:sz w:val="28"/>
          <w:lang w:val="uk-UA"/>
        </w:rPr>
        <w:t xml:space="preserve"> </w:t>
      </w:r>
      <w:r w:rsidR="00B241BD">
        <w:rPr>
          <w:sz w:val="28"/>
          <w:lang w:val="uk-UA"/>
        </w:rPr>
        <w:t>1</w:t>
      </w:r>
      <w:r w:rsidR="000533C1" w:rsidRPr="00887CA4">
        <w:rPr>
          <w:sz w:val="28"/>
          <w:lang w:val="uk-UA"/>
        </w:rPr>
        <w:t xml:space="preserve"> сім</w:t>
      </w:r>
      <w:r w:rsidR="000533C1" w:rsidRPr="00CD408A">
        <w:rPr>
          <w:sz w:val="28"/>
          <w:lang w:val="uk-UA"/>
        </w:rPr>
        <w:t>’</w:t>
      </w:r>
      <w:r w:rsidR="00B241BD">
        <w:rPr>
          <w:sz w:val="28"/>
          <w:lang w:val="uk-UA"/>
        </w:rPr>
        <w:t xml:space="preserve">ю (нажаль ситуація повторилась і діти знову опинилися в КНП «Овруцька міська лікарня», наразі </w:t>
      </w:r>
      <w:r w:rsidR="00C57CAC">
        <w:rPr>
          <w:sz w:val="28"/>
          <w:lang w:val="uk-UA"/>
        </w:rPr>
        <w:t xml:space="preserve">для них </w:t>
      </w:r>
      <w:r w:rsidR="00B241BD">
        <w:rPr>
          <w:sz w:val="28"/>
          <w:lang w:val="uk-UA"/>
        </w:rPr>
        <w:t xml:space="preserve">підшукується патронатна </w:t>
      </w:r>
      <w:r w:rsidR="00C57CAC">
        <w:rPr>
          <w:sz w:val="28"/>
          <w:lang w:val="uk-UA"/>
        </w:rPr>
        <w:t>сім’я на території області</w:t>
      </w:r>
      <w:r w:rsidR="00B241BD">
        <w:rPr>
          <w:sz w:val="28"/>
          <w:lang w:val="uk-UA"/>
        </w:rPr>
        <w:t>)</w:t>
      </w:r>
      <w:r w:rsidR="000533C1">
        <w:rPr>
          <w:sz w:val="28"/>
          <w:lang w:val="uk-UA"/>
        </w:rPr>
        <w:t>.</w:t>
      </w:r>
      <w:r w:rsidR="000533C1" w:rsidRPr="00887CA4">
        <w:rPr>
          <w:sz w:val="28"/>
          <w:lang w:val="uk-UA"/>
        </w:rPr>
        <w:t xml:space="preserve"> </w:t>
      </w:r>
      <w:bookmarkStart w:id="16" w:name="_Hlk109799370"/>
      <w:r w:rsidR="000533C1">
        <w:rPr>
          <w:sz w:val="28"/>
          <w:lang w:val="uk-UA"/>
        </w:rPr>
        <w:t xml:space="preserve">1 дитину, позбавлену батьківського піклування, </w:t>
      </w:r>
      <w:r w:rsidR="00216400">
        <w:rPr>
          <w:sz w:val="28"/>
          <w:lang w:val="uk-UA"/>
        </w:rPr>
        <w:t>влаштовано під опіку</w:t>
      </w:r>
      <w:r w:rsidR="000533C1">
        <w:rPr>
          <w:sz w:val="28"/>
          <w:lang w:val="uk-UA"/>
        </w:rPr>
        <w:t xml:space="preserve">. </w:t>
      </w:r>
      <w:r w:rsidR="000533C1" w:rsidRPr="00887CA4">
        <w:rPr>
          <w:sz w:val="28"/>
          <w:lang w:val="uk-UA"/>
        </w:rPr>
        <w:t xml:space="preserve"> </w:t>
      </w:r>
      <w:r w:rsidR="00216400">
        <w:rPr>
          <w:sz w:val="28"/>
          <w:lang w:val="uk-UA"/>
        </w:rPr>
        <w:t>1 дитину, позбавлену батьківського піклування, тимчасово влаштовано до родичів</w:t>
      </w:r>
      <w:r w:rsidR="00B241BD">
        <w:rPr>
          <w:sz w:val="28"/>
          <w:lang w:val="uk-UA"/>
        </w:rPr>
        <w:t>. 1 дитину, позбавлену батьківського піклування, з 15.08.2022 року буде влаштовано під опіку навчального закладу (на даний час вона перебуває</w:t>
      </w:r>
      <w:r w:rsidR="00B241BD" w:rsidRPr="00B241BD">
        <w:rPr>
          <w:color w:val="000000"/>
          <w:sz w:val="28"/>
          <w:szCs w:val="28"/>
          <w:lang w:val="uk-UA"/>
        </w:rPr>
        <w:t xml:space="preserve"> </w:t>
      </w:r>
      <w:bookmarkStart w:id="17" w:name="_Hlk109799641"/>
      <w:r w:rsidR="00B241BD" w:rsidRPr="003A0AFC">
        <w:rPr>
          <w:color w:val="000000"/>
          <w:sz w:val="28"/>
          <w:szCs w:val="28"/>
          <w:lang w:val="uk-UA"/>
        </w:rPr>
        <w:t xml:space="preserve">КНП </w:t>
      </w:r>
      <w:r w:rsidR="00B241BD">
        <w:rPr>
          <w:color w:val="000000"/>
          <w:sz w:val="28"/>
          <w:szCs w:val="28"/>
          <w:lang w:val="uk-UA"/>
        </w:rPr>
        <w:t>«Овруцька міська лікарня» ).</w:t>
      </w:r>
      <w:r w:rsidR="00B241BD">
        <w:rPr>
          <w:sz w:val="28"/>
          <w:lang w:val="uk-UA"/>
        </w:rPr>
        <w:t xml:space="preserve"> </w:t>
      </w:r>
      <w:r w:rsidR="00FF511F">
        <w:rPr>
          <w:sz w:val="28"/>
          <w:lang w:val="uk-UA"/>
        </w:rPr>
        <w:t>Стоном на 27.07.2022 року в КНП «Овруцька міська лікарня» перебуває 5 малолітніх дітей з сім’ї Бараненко О.О. та 1 дитина, позбавлена батьківського піклування з ПС.</w:t>
      </w:r>
      <w:bookmarkEnd w:id="16"/>
      <w:bookmarkEnd w:id="17"/>
    </w:p>
    <w:p w14:paraId="3A283602" w14:textId="3BCCFFC7" w:rsidR="000533C1" w:rsidRDefault="000533C1" w:rsidP="000533C1">
      <w:pPr>
        <w:shd w:val="clear" w:color="auto" w:fill="FFFFFF"/>
        <w:ind w:firstLine="708"/>
        <w:jc w:val="both"/>
        <w:rPr>
          <w:sz w:val="28"/>
          <w:szCs w:val="28"/>
          <w:lang w:val="uk-UA" w:eastAsia="x-none"/>
        </w:rPr>
      </w:pPr>
      <w:r w:rsidRPr="00AE025C">
        <w:rPr>
          <w:sz w:val="28"/>
          <w:szCs w:val="28"/>
          <w:lang w:val="uk-UA" w:eastAsia="uk-UA"/>
        </w:rPr>
        <w:t>На виконання рішенням виконкому Овруцької міської ради від 25.02.2021 року</w:t>
      </w:r>
      <w:r>
        <w:rPr>
          <w:sz w:val="28"/>
          <w:szCs w:val="28"/>
          <w:lang w:val="uk-UA" w:eastAsia="uk-UA"/>
        </w:rPr>
        <w:t xml:space="preserve"> № </w:t>
      </w:r>
      <w:r w:rsidR="00FF511F">
        <w:rPr>
          <w:sz w:val="28"/>
          <w:szCs w:val="28"/>
          <w:lang w:val="uk-UA" w:eastAsia="uk-UA"/>
        </w:rPr>
        <w:t>50</w:t>
      </w:r>
      <w:r w:rsidRPr="00AE025C">
        <w:rPr>
          <w:sz w:val="28"/>
          <w:szCs w:val="28"/>
          <w:lang w:val="uk-UA" w:eastAsia="x-none"/>
        </w:rPr>
        <w:t xml:space="preserve"> с</w:t>
      </w:r>
      <w:r>
        <w:rPr>
          <w:sz w:val="28"/>
          <w:szCs w:val="28"/>
          <w:lang w:val="uk-UA" w:eastAsia="x-none"/>
        </w:rPr>
        <w:t xml:space="preserve">тарости </w:t>
      </w:r>
      <w:r w:rsidRPr="00AE025C">
        <w:rPr>
          <w:sz w:val="28"/>
          <w:szCs w:val="28"/>
          <w:lang w:val="uk-UA" w:eastAsia="x-none"/>
        </w:rPr>
        <w:t>щомісячно</w:t>
      </w:r>
      <w:r>
        <w:rPr>
          <w:sz w:val="28"/>
          <w:szCs w:val="28"/>
          <w:lang w:val="uk-UA" w:eastAsia="x-none"/>
        </w:rPr>
        <w:t>, до 10 числа,</w:t>
      </w:r>
      <w:r w:rsidRPr="00AE025C">
        <w:rPr>
          <w:sz w:val="28"/>
          <w:szCs w:val="28"/>
          <w:lang w:val="uk-UA" w:eastAsia="x-none"/>
        </w:rPr>
        <w:t xml:space="preserve">  </w:t>
      </w:r>
      <w:r>
        <w:rPr>
          <w:sz w:val="28"/>
          <w:szCs w:val="28"/>
          <w:lang w:val="uk-UA" w:eastAsia="x-none"/>
        </w:rPr>
        <w:t>інформують</w:t>
      </w:r>
      <w:r w:rsidRPr="00AE025C">
        <w:rPr>
          <w:sz w:val="28"/>
          <w:szCs w:val="28"/>
          <w:lang w:val="uk-UA" w:eastAsia="x-none"/>
        </w:rPr>
        <w:t xml:space="preserve"> службу у справах дітей </w:t>
      </w:r>
      <w:r w:rsidR="00FF511F">
        <w:rPr>
          <w:sz w:val="28"/>
          <w:szCs w:val="28"/>
          <w:lang w:val="uk-UA" w:eastAsia="x-none"/>
        </w:rPr>
        <w:t>про стан проживання та виховання дітей в сім’ях, що опинились в складних життєвих обста</w:t>
      </w:r>
      <w:r w:rsidR="00670C36">
        <w:rPr>
          <w:sz w:val="28"/>
          <w:szCs w:val="28"/>
          <w:lang w:val="uk-UA" w:eastAsia="x-none"/>
        </w:rPr>
        <w:t xml:space="preserve">винах та </w:t>
      </w:r>
      <w:r w:rsidRPr="00AE025C">
        <w:rPr>
          <w:sz w:val="28"/>
          <w:szCs w:val="28"/>
          <w:lang w:val="uk-UA" w:eastAsia="x-none"/>
        </w:rPr>
        <w:t>про надану</w:t>
      </w:r>
      <w:r w:rsidR="00670C36">
        <w:rPr>
          <w:sz w:val="28"/>
          <w:szCs w:val="28"/>
          <w:lang w:val="uk-UA" w:eastAsia="x-none"/>
        </w:rPr>
        <w:t xml:space="preserve"> їм</w:t>
      </w:r>
      <w:r w:rsidRPr="00AE025C">
        <w:rPr>
          <w:sz w:val="28"/>
          <w:szCs w:val="28"/>
          <w:lang w:val="uk-UA" w:eastAsia="x-none"/>
        </w:rPr>
        <w:t xml:space="preserve"> допомогу.</w:t>
      </w:r>
    </w:p>
    <w:p w14:paraId="09FD2E94" w14:textId="77777777" w:rsidR="001A2422" w:rsidRDefault="001A2422" w:rsidP="00C04C60">
      <w:pPr>
        <w:shd w:val="clear" w:color="auto" w:fill="FFFFFF"/>
        <w:jc w:val="both"/>
        <w:rPr>
          <w:sz w:val="28"/>
          <w:szCs w:val="28"/>
          <w:lang w:val="uk-UA" w:eastAsia="x-none"/>
        </w:rPr>
      </w:pPr>
    </w:p>
    <w:p w14:paraId="1B8021F0" w14:textId="396F9D95" w:rsidR="00670C36" w:rsidRPr="00AE025C" w:rsidRDefault="00566F52" w:rsidP="000533C1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x-none"/>
        </w:rPr>
        <w:t>Завдяки злагодженій роботі і</w:t>
      </w:r>
      <w:r w:rsidR="00670C36">
        <w:rPr>
          <w:sz w:val="28"/>
          <w:szCs w:val="28"/>
          <w:lang w:val="uk-UA" w:eastAsia="x-none"/>
        </w:rPr>
        <w:t>з старостами старостинських округів, керівниками КНП «Овруцька міська лікарня», КНП «Овруцький ЦПМСД», закладів загальної середньої освіти</w:t>
      </w:r>
      <w:r>
        <w:rPr>
          <w:sz w:val="28"/>
          <w:szCs w:val="28"/>
          <w:lang w:val="uk-UA" w:eastAsia="x-none"/>
        </w:rPr>
        <w:t xml:space="preserve"> служба у справах дітей отримує </w:t>
      </w:r>
      <w:bookmarkStart w:id="18" w:name="_Hlk109801525"/>
      <w:r>
        <w:rPr>
          <w:sz w:val="28"/>
          <w:szCs w:val="28"/>
          <w:lang w:val="uk-UA" w:eastAsia="x-none"/>
        </w:rPr>
        <w:t>інформацію про факти або ризики загрози життю та здоров’ю дітей</w:t>
      </w:r>
      <w:bookmarkEnd w:id="18"/>
      <w:r>
        <w:rPr>
          <w:sz w:val="28"/>
          <w:szCs w:val="28"/>
          <w:lang w:val="uk-UA" w:eastAsia="x-none"/>
        </w:rPr>
        <w:t>, їх умови проживання та виховання та у робочому порядку вирішуються нагальні питання щодо дітей.</w:t>
      </w:r>
    </w:p>
    <w:p w14:paraId="02FB6303" w14:textId="77777777" w:rsidR="000533C1" w:rsidRPr="000E006D" w:rsidRDefault="000533C1" w:rsidP="000533C1">
      <w:pPr>
        <w:shd w:val="clear" w:color="auto" w:fill="FDFDFD"/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14:paraId="01121507" w14:textId="77777777" w:rsidR="000533C1" w:rsidRPr="000E006D" w:rsidRDefault="000533C1" w:rsidP="000533C1">
      <w:pPr>
        <w:shd w:val="clear" w:color="auto" w:fill="FDFDFD"/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14:paraId="2DBD6418" w14:textId="77777777" w:rsidR="000533C1" w:rsidRPr="008D1C45" w:rsidRDefault="000533C1" w:rsidP="000533C1">
      <w:pPr>
        <w:shd w:val="clear" w:color="auto" w:fill="FDFDFD"/>
        <w:ind w:firstLine="426"/>
        <w:jc w:val="both"/>
        <w:rPr>
          <w:b/>
          <w:bCs/>
          <w:color w:val="000000" w:themeColor="text1"/>
          <w:sz w:val="32"/>
          <w:szCs w:val="32"/>
          <w:lang w:val="uk-UA"/>
        </w:rPr>
      </w:pPr>
    </w:p>
    <w:p w14:paraId="55B5C02F" w14:textId="77777777" w:rsidR="000533C1" w:rsidRPr="000533C1" w:rsidRDefault="000533C1" w:rsidP="000533C1">
      <w:pPr>
        <w:rPr>
          <w:b/>
          <w:bCs/>
          <w:color w:val="000000" w:themeColor="text1"/>
          <w:sz w:val="32"/>
          <w:szCs w:val="32"/>
          <w:lang w:val="uk-UA"/>
        </w:rPr>
      </w:pPr>
    </w:p>
    <w:p w14:paraId="389A9F1B" w14:textId="77777777" w:rsidR="000533C1" w:rsidRPr="000533C1" w:rsidRDefault="000533C1" w:rsidP="000533C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ED6B0AB" w14:textId="77777777" w:rsidR="000533C1" w:rsidRPr="000533C1" w:rsidRDefault="000533C1" w:rsidP="000533C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D444C24" w14:textId="77777777" w:rsidR="000533C1" w:rsidRDefault="000533C1" w:rsidP="000533C1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029C783" w14:textId="77777777" w:rsidR="000533C1" w:rsidRDefault="000533C1" w:rsidP="000533C1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DD7BC8A" w14:textId="77777777" w:rsidR="000533C1" w:rsidRDefault="000533C1" w:rsidP="000533C1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868CCB4" w14:textId="77777777" w:rsidR="000533C1" w:rsidRDefault="000533C1" w:rsidP="000533C1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781F5AD" w14:textId="77777777" w:rsidR="000533C1" w:rsidRDefault="000533C1" w:rsidP="000533C1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FBAB0FB" w14:textId="77777777" w:rsidR="000533C1" w:rsidRDefault="000533C1" w:rsidP="000533C1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82483CB" w14:textId="77777777" w:rsidR="000533C1" w:rsidRDefault="000533C1" w:rsidP="000533C1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BE0F144" w14:textId="77777777" w:rsidR="000533C1" w:rsidRDefault="000533C1" w:rsidP="000533C1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F949478" w14:textId="77777777" w:rsidR="000533C1" w:rsidRDefault="000533C1" w:rsidP="000533C1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210A678" w14:textId="77777777" w:rsidR="000533C1" w:rsidRDefault="000533C1" w:rsidP="000533C1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3CF327F" w14:textId="77777777" w:rsidR="000533C1" w:rsidRPr="00864BEE" w:rsidRDefault="000533C1" w:rsidP="000533C1">
      <w:pPr>
        <w:spacing w:line="276" w:lineRule="auto"/>
        <w:ind w:firstLine="567"/>
        <w:jc w:val="both"/>
        <w:rPr>
          <w:b/>
          <w:sz w:val="28"/>
          <w:szCs w:val="28"/>
          <w:lang w:val="uk-UA" w:eastAsia="en-US"/>
        </w:rPr>
      </w:pPr>
    </w:p>
    <w:p w14:paraId="2ED0F101" w14:textId="77777777" w:rsidR="000533C1" w:rsidRPr="006D4EF2" w:rsidRDefault="000533C1" w:rsidP="000533C1">
      <w:pPr>
        <w:rPr>
          <w:lang w:val="uk-UA"/>
        </w:rPr>
      </w:pPr>
    </w:p>
    <w:p w14:paraId="1B58AC9C" w14:textId="77777777" w:rsidR="00F678A7" w:rsidRPr="000533C1" w:rsidRDefault="00F678A7">
      <w:pPr>
        <w:rPr>
          <w:lang w:val="uk-UA"/>
        </w:rPr>
      </w:pPr>
    </w:p>
    <w:sectPr w:rsidR="00F678A7" w:rsidRPr="000533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29A6"/>
    <w:multiLevelType w:val="hybridMultilevel"/>
    <w:tmpl w:val="03AC2080"/>
    <w:lvl w:ilvl="0" w:tplc="5F8E35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C23972"/>
    <w:multiLevelType w:val="hybridMultilevel"/>
    <w:tmpl w:val="FACCF706"/>
    <w:lvl w:ilvl="0" w:tplc="0422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" w15:restartNumberingAfterBreak="0">
    <w:nsid w:val="365D572F"/>
    <w:multiLevelType w:val="hybridMultilevel"/>
    <w:tmpl w:val="DF7ADBFA"/>
    <w:lvl w:ilvl="0" w:tplc="0422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" w15:restartNumberingAfterBreak="0">
    <w:nsid w:val="3C136A36"/>
    <w:multiLevelType w:val="hybridMultilevel"/>
    <w:tmpl w:val="CFE4E958"/>
    <w:lvl w:ilvl="0" w:tplc="0422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" w15:restartNumberingAfterBreak="0">
    <w:nsid w:val="54766829"/>
    <w:multiLevelType w:val="hybridMultilevel"/>
    <w:tmpl w:val="894CACF8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49071951">
    <w:abstractNumId w:val="0"/>
  </w:num>
  <w:num w:numId="2" w16cid:durableId="89788129">
    <w:abstractNumId w:val="3"/>
  </w:num>
  <w:num w:numId="3" w16cid:durableId="130905003">
    <w:abstractNumId w:val="2"/>
  </w:num>
  <w:num w:numId="4" w16cid:durableId="750546660">
    <w:abstractNumId w:val="1"/>
  </w:num>
  <w:num w:numId="5" w16cid:durableId="1702047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89"/>
    <w:rsid w:val="000533C1"/>
    <w:rsid w:val="001A2422"/>
    <w:rsid w:val="001E5EED"/>
    <w:rsid w:val="00216400"/>
    <w:rsid w:val="00300C6F"/>
    <w:rsid w:val="00315AE5"/>
    <w:rsid w:val="003A6C80"/>
    <w:rsid w:val="00495987"/>
    <w:rsid w:val="00566F52"/>
    <w:rsid w:val="00670C36"/>
    <w:rsid w:val="00B241BD"/>
    <w:rsid w:val="00B3755B"/>
    <w:rsid w:val="00C04C60"/>
    <w:rsid w:val="00C57CAC"/>
    <w:rsid w:val="00DD74DF"/>
    <w:rsid w:val="00E21689"/>
    <w:rsid w:val="00F678A7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E708"/>
  <w15:chartTrackingRefBased/>
  <w15:docId w15:val="{F6176930-3477-4831-A34C-691B7704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33C1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0533C1"/>
    <w:pPr>
      <w:ind w:left="720"/>
      <w:contextualSpacing/>
    </w:pPr>
  </w:style>
  <w:style w:type="paragraph" w:customStyle="1" w:styleId="rvps2">
    <w:name w:val="rvps2"/>
    <w:basedOn w:val="a"/>
    <w:rsid w:val="000533C1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022,baiaagaaboqcaaadxacaaaxsbwaaaaaaaaaaaaaaaaaaaaaaaaaaaaaaaaaaaaaaaaaaaaaaaaaaaaaaaaaaaaaaaaaaaaaaaaaaaaaaaaaaaaaaaaaaaaaaaaaaaaaaaaaaaaaaaaaaaaaaaaaaaaaaaaaaaaaaaaaaaaaaaaaaaaaaaaaaaaaaaaaaaaaaaaaaaaaaaaaaaaaaaaaaaaaaaaaaaaaaaaaaaaaa"/>
    <w:basedOn w:val="a"/>
    <w:rsid w:val="000533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5242</Words>
  <Characters>2989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 OvruchTG</dc:creator>
  <cp:keywords/>
  <dc:description/>
  <cp:lastModifiedBy>SSD OvruchTG</cp:lastModifiedBy>
  <cp:revision>6</cp:revision>
  <cp:lastPrinted>2022-07-27T05:03:00Z</cp:lastPrinted>
  <dcterms:created xsi:type="dcterms:W3CDTF">2022-07-27T04:00:00Z</dcterms:created>
  <dcterms:modified xsi:type="dcterms:W3CDTF">2022-07-28T11:14:00Z</dcterms:modified>
</cp:coreProperties>
</file>