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B3388" w14:textId="77777777" w:rsidR="00685736" w:rsidRPr="00685736" w:rsidRDefault="00685736" w:rsidP="00685736">
      <w:pPr>
        <w:spacing w:after="0" w:line="276" w:lineRule="auto"/>
        <w:jc w:val="center"/>
        <w:rPr>
          <w:rFonts w:ascii="Bookman Old Style" w:eastAsia="Times New Roman" w:hAnsi="Bookman Old Style" w:cs="Times New Roman"/>
          <w:b/>
          <w:sz w:val="28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b/>
          <w:noProof/>
          <w:sz w:val="28"/>
          <w:szCs w:val="24"/>
          <w:lang w:val="ru-RU" w:eastAsia="ru-RU"/>
        </w:rPr>
        <w:drawing>
          <wp:inline distT="0" distB="0" distL="0" distR="0" wp14:anchorId="68DC6819" wp14:editId="6A92809D">
            <wp:extent cx="457200" cy="5867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94DD98" w14:textId="77777777" w:rsidR="00685736" w:rsidRPr="00685736" w:rsidRDefault="00685736" w:rsidP="00685736">
      <w:pPr>
        <w:spacing w:after="0" w:line="276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>УКРАЇНА</w:t>
      </w:r>
    </w:p>
    <w:p w14:paraId="6D05ED5A" w14:textId="77777777" w:rsidR="00685736" w:rsidRPr="00685736" w:rsidRDefault="00685736" w:rsidP="00685736">
      <w:pPr>
        <w:keepNext/>
        <w:spacing w:after="0" w:line="276" w:lineRule="auto"/>
        <w:jc w:val="center"/>
        <w:outlineLvl w:val="0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Овруцька міська рада </w:t>
      </w:r>
    </w:p>
    <w:p w14:paraId="176F8D6F" w14:textId="77777777" w:rsidR="00685736" w:rsidRPr="00685736" w:rsidRDefault="00685736" w:rsidP="00685736">
      <w:pPr>
        <w:spacing w:after="0" w:line="276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2D9198FE" w14:textId="77777777" w:rsidR="00685736" w:rsidRPr="00685736" w:rsidRDefault="00685736" w:rsidP="00685736">
      <w:pPr>
        <w:keepNext/>
        <w:tabs>
          <w:tab w:val="center" w:pos="4677"/>
          <w:tab w:val="left" w:pos="6720"/>
        </w:tabs>
        <w:spacing w:after="0" w:line="276" w:lineRule="auto"/>
        <w:outlineLvl w:val="2"/>
        <w:rPr>
          <w:rFonts w:ascii="Bookman Old Style" w:eastAsia="Times New Roman" w:hAnsi="Bookman Old Style" w:cs="Times New Roman"/>
          <w:b/>
          <w:i/>
          <w:iCs/>
          <w:sz w:val="26"/>
          <w:szCs w:val="26"/>
          <w:lang w:eastAsia="ru-RU"/>
        </w:rPr>
      </w:pPr>
      <w:r w:rsidRPr="00685736">
        <w:rPr>
          <w:rFonts w:ascii="Bookman Old Style" w:eastAsia="Times New Roman" w:hAnsi="Bookman Old Style" w:cs="Times New Roman"/>
          <w:i/>
          <w:iCs/>
          <w:sz w:val="24"/>
          <w:szCs w:val="24"/>
          <w:lang w:eastAsia="ru-RU"/>
        </w:rPr>
        <w:tab/>
      </w:r>
      <w:r w:rsidRPr="00685736">
        <w:rPr>
          <w:rFonts w:ascii="Bookman Old Style" w:eastAsia="Times New Roman" w:hAnsi="Bookman Old Style" w:cs="Times New Roman"/>
          <w:b/>
          <w:i/>
          <w:iCs/>
          <w:sz w:val="26"/>
          <w:szCs w:val="26"/>
          <w:lang w:eastAsia="ru-RU"/>
        </w:rPr>
        <w:t>РОЗПОРЯДЖЕННЯ</w:t>
      </w:r>
      <w:r w:rsidRPr="00685736">
        <w:rPr>
          <w:rFonts w:ascii="Bookman Old Style" w:eastAsia="Times New Roman" w:hAnsi="Bookman Old Style" w:cs="Times New Roman"/>
          <w:b/>
          <w:i/>
          <w:iCs/>
          <w:sz w:val="26"/>
          <w:szCs w:val="26"/>
          <w:lang w:eastAsia="ru-RU"/>
        </w:rPr>
        <w:tab/>
      </w:r>
    </w:p>
    <w:p w14:paraId="45A70E8E" w14:textId="77777777" w:rsidR="00685736" w:rsidRPr="00685736" w:rsidRDefault="00685736" w:rsidP="00685736">
      <w:pPr>
        <w:spacing w:after="0" w:line="276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>Овруцького міського голови</w:t>
      </w:r>
    </w:p>
    <w:p w14:paraId="34E645F6" w14:textId="77777777" w:rsidR="00685736" w:rsidRPr="00685736" w:rsidRDefault="00685736" w:rsidP="00685736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16C92F" w14:textId="06E5D02E" w:rsidR="00685736" w:rsidRPr="00685736" w:rsidRDefault="00685736" w:rsidP="00685736">
      <w:pPr>
        <w:keepNext/>
        <w:spacing w:after="0" w:line="276" w:lineRule="auto"/>
        <w:jc w:val="both"/>
        <w:outlineLvl w:val="1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Від </w:t>
      </w:r>
      <w:r w:rsidR="005740D2">
        <w:rPr>
          <w:rFonts w:ascii="Bookman Old Style" w:eastAsia="Times New Roman" w:hAnsi="Bookman Old Style" w:cs="Times New Roman"/>
          <w:sz w:val="24"/>
          <w:szCs w:val="24"/>
          <w:lang w:eastAsia="ru-RU"/>
        </w:rPr>
        <w:t>12.08.2022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року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ab/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ab/>
        <w:t xml:space="preserve">  №</w:t>
      </w:r>
      <w:r w:rsidR="005740D2">
        <w:rPr>
          <w:rFonts w:ascii="Bookman Old Style" w:eastAsia="Times New Roman" w:hAnsi="Bookman Old Style" w:cs="Times New Roman"/>
          <w:sz w:val="24"/>
          <w:szCs w:val="24"/>
          <w:lang w:eastAsia="ru-RU"/>
        </w:rPr>
        <w:t>132</w:t>
      </w:r>
    </w:p>
    <w:p w14:paraId="6230C93E" w14:textId="77777777" w:rsidR="00685736" w:rsidRPr="00685736" w:rsidRDefault="00685736" w:rsidP="006857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A54012" w14:textId="2AD911E2" w:rsidR="00685736" w:rsidRPr="00685736" w:rsidRDefault="00685736" w:rsidP="00685736">
      <w:pPr>
        <w:tabs>
          <w:tab w:val="left" w:pos="3261"/>
        </w:tabs>
        <w:spacing w:after="0" w:line="276" w:lineRule="auto"/>
        <w:ind w:right="5670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Про  </w:t>
      </w:r>
      <w:r w:rsidRPr="00685736">
        <w:rPr>
          <w:rFonts w:ascii="Bookman Old Style" w:eastAsia="Times New Roman" w:hAnsi="Bookman Old Style"/>
          <w:sz w:val="24"/>
          <w:szCs w:val="24"/>
          <w:lang w:eastAsia="ru-RU"/>
        </w:rPr>
        <w:t>затвердження плану заходів з відзначення в громаді Дня Державного Прапора та 31-ї річниці незалежності України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</w:t>
      </w:r>
    </w:p>
    <w:p w14:paraId="5297AABC" w14:textId="2B81AC9A" w:rsidR="00685736" w:rsidRDefault="00685736" w:rsidP="00685736">
      <w:pPr>
        <w:spacing w:after="0" w:line="276" w:lineRule="auto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28C759FA" w14:textId="77777777" w:rsidR="00685736" w:rsidRPr="00685736" w:rsidRDefault="00685736" w:rsidP="00685736">
      <w:pPr>
        <w:spacing w:after="0" w:line="276" w:lineRule="auto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68C804FC" w14:textId="77777777" w:rsidR="00685736" w:rsidRDefault="00685736" w:rsidP="00685736">
      <w:pPr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ab/>
      </w: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>З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метою гідного відзначення у 2022 році Дня </w:t>
      </w: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Державного Прапора 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>та 31-ї річниці незалежності України</w:t>
      </w:r>
    </w:p>
    <w:p w14:paraId="6C922BB6" w14:textId="77777777" w:rsidR="00685736" w:rsidRDefault="00685736" w:rsidP="00685736">
      <w:pPr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3459393A" w14:textId="77777777" w:rsidR="00685736" w:rsidRDefault="00685736" w:rsidP="00685736">
      <w:pPr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        1. 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Провести в Овруцькій міській територіальній громаді заходи з відзначення Дня Державного Прапора та 31-ї річниці незалежності України 23 і 24 серпня 2022 р. </w:t>
      </w:r>
    </w:p>
    <w:p w14:paraId="6E7824D8" w14:textId="02397B7D" w:rsidR="00685736" w:rsidRPr="00685736" w:rsidRDefault="00685736" w:rsidP="00685736">
      <w:pPr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        2. </w:t>
      </w: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>Затвердити план заходів з відзначення в громаді 31-ї річниці незалежності України та Дня Державного Прапора (додаток № 1).</w:t>
      </w:r>
    </w:p>
    <w:p w14:paraId="122A6BA2" w14:textId="72432168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14657910" w14:textId="13E222F9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65645ADC" w14:textId="55FE90CC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2205CB03" w14:textId="5349F0F4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56ADA9B0" w14:textId="5F53B81A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29CA9E41" w14:textId="5D25F12A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56FDECBD" w14:textId="666FEF64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6F3FBC45" w14:textId="7B26A750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14ED98D5" w14:textId="7A0CE516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5BBD88A8" w14:textId="1130850D" w:rsid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0D6D0C68" w14:textId="77777777" w:rsidR="00685736" w:rsidRP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006FCE64" w14:textId="77777777" w:rsidR="00685736" w:rsidRP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</w:p>
    <w:p w14:paraId="5C4D9011" w14:textId="77777777" w:rsidR="00685736" w:rsidRPr="00685736" w:rsidRDefault="00685736" w:rsidP="00685736">
      <w:pPr>
        <w:tabs>
          <w:tab w:val="left" w:pos="2835"/>
        </w:tabs>
        <w:spacing w:after="0" w:line="276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685736">
        <w:rPr>
          <w:rFonts w:ascii="Bookman Old Style" w:eastAsia="Times New Roman" w:hAnsi="Bookman Old Style" w:cs="Times New Roman"/>
          <w:sz w:val="24"/>
          <w:szCs w:val="24"/>
          <w:lang w:eastAsia="ru-RU"/>
        </w:rPr>
        <w:t>Міський голова                                                                                    Іван КОРУД</w:t>
      </w:r>
    </w:p>
    <w:p w14:paraId="269CCFCB" w14:textId="77777777" w:rsidR="00685736" w:rsidRPr="00685736" w:rsidRDefault="00685736" w:rsidP="006857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7C3D65D5" w14:textId="02D390FC" w:rsidR="00685736" w:rsidRDefault="00685736">
      <w:r>
        <w:br w:type="page"/>
      </w:r>
    </w:p>
    <w:p w14:paraId="08BC62D5" w14:textId="7F14EE33" w:rsidR="00685736" w:rsidRPr="00685736" w:rsidRDefault="00685736" w:rsidP="00685736">
      <w:pPr>
        <w:tabs>
          <w:tab w:val="left" w:pos="4095"/>
          <w:tab w:val="left" w:pos="7620"/>
        </w:tabs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lastRenderedPageBreak/>
        <w:t xml:space="preserve">                                                           </w:t>
      </w:r>
      <w:r w:rsidRPr="00685736">
        <w:rPr>
          <w:rFonts w:ascii="Bookman Old Style" w:hAnsi="Bookman Old Style"/>
          <w:sz w:val="24"/>
          <w:szCs w:val="24"/>
        </w:rPr>
        <w:t>Д О Д А Т О К  № 1</w:t>
      </w:r>
    </w:p>
    <w:p w14:paraId="3E2828AC" w14:textId="233868CD" w:rsidR="00685736" w:rsidRPr="00685736" w:rsidRDefault="001115A1" w:rsidP="00685736">
      <w:pPr>
        <w:tabs>
          <w:tab w:val="left" w:pos="5520"/>
          <w:tab w:val="left" w:pos="8175"/>
        </w:tabs>
        <w:spacing w:after="0" w:line="240" w:lineRule="auto"/>
        <w:jc w:val="right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д</w:t>
      </w:r>
      <w:r w:rsidR="00685736">
        <w:rPr>
          <w:rFonts w:ascii="Bookman Old Style" w:hAnsi="Bookman Old Style"/>
          <w:sz w:val="24"/>
          <w:szCs w:val="24"/>
        </w:rPr>
        <w:t xml:space="preserve">о розпорядження </w:t>
      </w:r>
      <w:r>
        <w:rPr>
          <w:rFonts w:ascii="Bookman Old Style" w:hAnsi="Bookman Old Style"/>
          <w:sz w:val="24"/>
          <w:szCs w:val="24"/>
        </w:rPr>
        <w:t>Овруцького міського голови</w:t>
      </w:r>
      <w:r w:rsidR="00685736" w:rsidRPr="00685736">
        <w:rPr>
          <w:rFonts w:ascii="Bookman Old Style" w:hAnsi="Bookman Old Style"/>
          <w:sz w:val="24"/>
          <w:szCs w:val="24"/>
        </w:rPr>
        <w:t xml:space="preserve"> </w:t>
      </w:r>
    </w:p>
    <w:p w14:paraId="25AD172B" w14:textId="1F2DD950" w:rsidR="00685736" w:rsidRPr="00685736" w:rsidRDefault="001115A1" w:rsidP="001115A1">
      <w:pPr>
        <w:tabs>
          <w:tab w:val="left" w:pos="5520"/>
          <w:tab w:val="left" w:pos="8175"/>
        </w:tabs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                                                              </w:t>
      </w:r>
      <w:r w:rsidR="00685736" w:rsidRPr="00685736">
        <w:rPr>
          <w:rFonts w:ascii="Bookman Old Style" w:hAnsi="Bookman Old Style"/>
          <w:sz w:val="24"/>
          <w:szCs w:val="24"/>
        </w:rPr>
        <w:t xml:space="preserve">від  </w:t>
      </w:r>
      <w:r w:rsidR="005740D2">
        <w:rPr>
          <w:rFonts w:ascii="Bookman Old Style" w:hAnsi="Bookman Old Style"/>
          <w:sz w:val="24"/>
          <w:szCs w:val="24"/>
        </w:rPr>
        <w:t>12.08.</w:t>
      </w:r>
      <w:r w:rsidR="00685736" w:rsidRPr="00685736">
        <w:rPr>
          <w:rFonts w:ascii="Bookman Old Style" w:hAnsi="Bookman Old Style"/>
          <w:sz w:val="24"/>
          <w:szCs w:val="24"/>
        </w:rPr>
        <w:t>2022 року №</w:t>
      </w:r>
      <w:r w:rsidR="005740D2">
        <w:rPr>
          <w:rFonts w:ascii="Bookman Old Style" w:hAnsi="Bookman Old Style"/>
          <w:sz w:val="24"/>
          <w:szCs w:val="24"/>
        </w:rPr>
        <w:t>132</w:t>
      </w:r>
    </w:p>
    <w:p w14:paraId="7C5E8770" w14:textId="77777777" w:rsidR="00685736" w:rsidRPr="0025000A" w:rsidRDefault="00685736" w:rsidP="00685736">
      <w:pPr>
        <w:tabs>
          <w:tab w:val="left" w:pos="5520"/>
          <w:tab w:val="left" w:pos="8175"/>
        </w:tabs>
        <w:ind w:left="4820"/>
        <w:jc w:val="center"/>
        <w:rPr>
          <w:rFonts w:ascii="Bookman Old Style" w:hAnsi="Bookman Old Style"/>
        </w:rPr>
      </w:pPr>
    </w:p>
    <w:p w14:paraId="517EC414" w14:textId="77777777" w:rsidR="00685736" w:rsidRPr="001115A1" w:rsidRDefault="00685736" w:rsidP="001115A1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  <w:r w:rsidRPr="001115A1">
        <w:rPr>
          <w:rFonts w:ascii="Bookman Old Style" w:hAnsi="Bookman Old Style"/>
          <w:b/>
          <w:sz w:val="24"/>
          <w:szCs w:val="24"/>
        </w:rPr>
        <w:t>ПЛАН</w:t>
      </w:r>
    </w:p>
    <w:p w14:paraId="07351ECB" w14:textId="77777777" w:rsidR="00685736" w:rsidRPr="001115A1" w:rsidRDefault="00685736" w:rsidP="001115A1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  <w:lang w:eastAsia="ru-RU"/>
        </w:rPr>
      </w:pPr>
      <w:r w:rsidRPr="001115A1">
        <w:rPr>
          <w:rFonts w:ascii="Bookman Old Style" w:hAnsi="Bookman Old Style"/>
          <w:b/>
          <w:sz w:val="24"/>
          <w:szCs w:val="24"/>
        </w:rPr>
        <w:t xml:space="preserve">заходів з відзначення </w:t>
      </w:r>
      <w:r w:rsidRPr="001115A1">
        <w:rPr>
          <w:rFonts w:ascii="Bookman Old Style" w:hAnsi="Bookman Old Style"/>
          <w:b/>
          <w:sz w:val="24"/>
          <w:szCs w:val="24"/>
          <w:lang w:eastAsia="ru-RU"/>
        </w:rPr>
        <w:t xml:space="preserve">в громаді 31-ї річниці незалежності України та </w:t>
      </w:r>
      <w:r w:rsidRPr="001115A1">
        <w:rPr>
          <w:rFonts w:ascii="Bookman Old Style" w:hAnsi="Bookman Old Style"/>
          <w:b/>
          <w:sz w:val="24"/>
          <w:szCs w:val="24"/>
          <w:shd w:val="clear" w:color="auto" w:fill="FFFFFF"/>
        </w:rPr>
        <w:t>Дня Державного Прапора</w:t>
      </w:r>
    </w:p>
    <w:p w14:paraId="1BEAF7F6" w14:textId="77777777" w:rsidR="00685736" w:rsidRPr="001115A1" w:rsidRDefault="00685736" w:rsidP="001115A1">
      <w:pPr>
        <w:spacing w:after="0" w:line="240" w:lineRule="auto"/>
        <w:jc w:val="center"/>
        <w:rPr>
          <w:rFonts w:ascii="Bookman Old Style" w:hAnsi="Bookman Old Style"/>
          <w:b/>
          <w:sz w:val="24"/>
          <w:szCs w:val="24"/>
        </w:rPr>
      </w:pPr>
      <w:r w:rsidRPr="001115A1">
        <w:rPr>
          <w:rFonts w:ascii="Bookman Old Style" w:hAnsi="Bookman Old Style"/>
          <w:b/>
          <w:sz w:val="24"/>
          <w:szCs w:val="24"/>
          <w:lang w:eastAsia="ru-RU"/>
        </w:rPr>
        <w:t>(23 та 24 серпня 2022 р.)</w:t>
      </w:r>
    </w:p>
    <w:p w14:paraId="20376446" w14:textId="77777777" w:rsidR="00685736" w:rsidRPr="001115A1" w:rsidRDefault="00685736" w:rsidP="001115A1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</w:p>
    <w:tbl>
      <w:tblPr>
        <w:tblW w:w="1037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4897"/>
        <w:gridCol w:w="1780"/>
        <w:gridCol w:w="3067"/>
      </w:tblGrid>
      <w:tr w:rsidR="00685736" w:rsidRPr="00BD0B1B" w14:paraId="027DAE29" w14:textId="77777777" w:rsidTr="001115A1">
        <w:tc>
          <w:tcPr>
            <w:tcW w:w="632" w:type="dxa"/>
            <w:vAlign w:val="center"/>
          </w:tcPr>
          <w:p w14:paraId="080E84FC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№</w:t>
            </w:r>
          </w:p>
          <w:p w14:paraId="301069D3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з/п</w:t>
            </w:r>
          </w:p>
        </w:tc>
        <w:tc>
          <w:tcPr>
            <w:tcW w:w="4897" w:type="dxa"/>
            <w:vAlign w:val="center"/>
          </w:tcPr>
          <w:p w14:paraId="00B898ED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Найменування заходів</w:t>
            </w:r>
          </w:p>
        </w:tc>
        <w:tc>
          <w:tcPr>
            <w:tcW w:w="1780" w:type="dxa"/>
            <w:vAlign w:val="center"/>
          </w:tcPr>
          <w:p w14:paraId="44CF6456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Термін виконання</w:t>
            </w:r>
          </w:p>
        </w:tc>
        <w:tc>
          <w:tcPr>
            <w:tcW w:w="3067" w:type="dxa"/>
            <w:vAlign w:val="center"/>
          </w:tcPr>
          <w:p w14:paraId="6348FF79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Виконавці </w:t>
            </w:r>
          </w:p>
        </w:tc>
      </w:tr>
      <w:tr w:rsidR="00685736" w:rsidRPr="00BD0B1B" w14:paraId="5F42581E" w14:textId="77777777" w:rsidTr="001115A1">
        <w:trPr>
          <w:trHeight w:val="165"/>
        </w:trPr>
        <w:tc>
          <w:tcPr>
            <w:tcW w:w="632" w:type="dxa"/>
          </w:tcPr>
          <w:p w14:paraId="2A8F0F45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1</w:t>
            </w:r>
          </w:p>
        </w:tc>
        <w:tc>
          <w:tcPr>
            <w:tcW w:w="4897" w:type="dxa"/>
          </w:tcPr>
          <w:p w14:paraId="4D49A2A2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Забезпечити встановлення Державного Прапора України на будівлях комунальних установ, підприємств та закладів громади</w:t>
            </w:r>
          </w:p>
        </w:tc>
        <w:tc>
          <w:tcPr>
            <w:tcW w:w="1780" w:type="dxa"/>
            <w:vAlign w:val="center"/>
          </w:tcPr>
          <w:p w14:paraId="1CF10628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до 23.08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6585F62F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Керівники комунальних установ, підприємств та закладів громади</w:t>
            </w:r>
          </w:p>
        </w:tc>
      </w:tr>
      <w:tr w:rsidR="001115A1" w:rsidRPr="00BD0B1B" w14:paraId="57081BFB" w14:textId="77777777" w:rsidTr="001115A1">
        <w:trPr>
          <w:trHeight w:val="165"/>
        </w:trPr>
        <w:tc>
          <w:tcPr>
            <w:tcW w:w="632" w:type="dxa"/>
          </w:tcPr>
          <w:p w14:paraId="26E246B3" w14:textId="6BB012B6" w:rsidR="001115A1" w:rsidRPr="00BD0B1B" w:rsidRDefault="001115A1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</w:t>
            </w:r>
          </w:p>
        </w:tc>
        <w:tc>
          <w:tcPr>
            <w:tcW w:w="4897" w:type="dxa"/>
          </w:tcPr>
          <w:p w14:paraId="51BF0104" w14:textId="6C46DA44" w:rsidR="001115A1" w:rsidRPr="00BD0B1B" w:rsidRDefault="000E3C69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Забезпечити вирішення питання щодо задоволення актуальних потреб внутрішньо-переміщених осіб </w:t>
            </w:r>
          </w:p>
        </w:tc>
        <w:tc>
          <w:tcPr>
            <w:tcW w:w="1780" w:type="dxa"/>
            <w:vAlign w:val="center"/>
          </w:tcPr>
          <w:p w14:paraId="2796D4F1" w14:textId="268172FB" w:rsidR="001115A1" w:rsidRDefault="000E3C69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постійно</w:t>
            </w:r>
          </w:p>
        </w:tc>
        <w:tc>
          <w:tcPr>
            <w:tcW w:w="3067" w:type="dxa"/>
            <w:vAlign w:val="center"/>
          </w:tcPr>
          <w:p w14:paraId="6073D6E6" w14:textId="4712D1CE" w:rsidR="001115A1" w:rsidRPr="00BD0B1B" w:rsidRDefault="000E3C69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Центр надання соціальних послуг Овруцької міської ради, старости, керівники комунальних підприємств, установ, закладів</w:t>
            </w:r>
          </w:p>
        </w:tc>
      </w:tr>
      <w:tr w:rsidR="000E3C69" w:rsidRPr="00BD0B1B" w14:paraId="7D497B1F" w14:textId="77777777" w:rsidTr="001115A1">
        <w:trPr>
          <w:trHeight w:val="165"/>
        </w:trPr>
        <w:tc>
          <w:tcPr>
            <w:tcW w:w="632" w:type="dxa"/>
          </w:tcPr>
          <w:p w14:paraId="0206FABF" w14:textId="07055F42" w:rsidR="000E3C69" w:rsidRDefault="000E3C69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3</w:t>
            </w:r>
          </w:p>
        </w:tc>
        <w:tc>
          <w:tcPr>
            <w:tcW w:w="4897" w:type="dxa"/>
          </w:tcPr>
          <w:p w14:paraId="60CE2D54" w14:textId="0E60CE56" w:rsidR="000E3C69" w:rsidRDefault="000E3C69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Провести моніторинг наявності актуальних потреб сімей учасників </w:t>
            </w:r>
            <w:r w:rsidR="00E42574">
              <w:rPr>
                <w:rFonts w:ascii="Bookman Old Style" w:hAnsi="Bookman Old Style"/>
              </w:rPr>
              <w:t xml:space="preserve">російсько-української війни, в тому числі сімей загиблих (померлих) </w:t>
            </w:r>
            <w:r w:rsidR="004D2817">
              <w:rPr>
                <w:rFonts w:ascii="Bookman Old Style" w:hAnsi="Bookman Old Style"/>
              </w:rPr>
              <w:t>учасників війни.</w:t>
            </w:r>
            <w:r w:rsidR="00E42574">
              <w:rPr>
                <w:rFonts w:ascii="Bookman Old Style" w:hAnsi="Bookman Old Style"/>
              </w:rPr>
              <w:t xml:space="preserve"> </w:t>
            </w:r>
            <w:r w:rsidR="004D2817">
              <w:rPr>
                <w:rFonts w:ascii="Bookman Old Style" w:hAnsi="Bookman Old Style"/>
              </w:rPr>
              <w:t>Забезпечити вирішення питання щодо задоволення виявлених потреб.</w:t>
            </w:r>
          </w:p>
        </w:tc>
        <w:tc>
          <w:tcPr>
            <w:tcW w:w="1780" w:type="dxa"/>
            <w:vAlign w:val="center"/>
          </w:tcPr>
          <w:p w14:paraId="60ADD558" w14:textId="65E8DD58" w:rsidR="000E3C69" w:rsidRDefault="004D2817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постійно</w:t>
            </w:r>
          </w:p>
        </w:tc>
        <w:tc>
          <w:tcPr>
            <w:tcW w:w="3067" w:type="dxa"/>
            <w:vAlign w:val="center"/>
          </w:tcPr>
          <w:p w14:paraId="07DE7C0C" w14:textId="7AA9D754" w:rsidR="000E3C69" w:rsidRDefault="004D2817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Центр надання соціальних послуг Овруцької міської ради, старости, керівники комунальних підприємств, установ, закладів</w:t>
            </w:r>
          </w:p>
        </w:tc>
      </w:tr>
      <w:tr w:rsidR="00685736" w:rsidRPr="005E0B21" w14:paraId="24F29608" w14:textId="77777777" w:rsidTr="001115A1">
        <w:trPr>
          <w:trHeight w:val="1005"/>
        </w:trPr>
        <w:tc>
          <w:tcPr>
            <w:tcW w:w="632" w:type="dxa"/>
          </w:tcPr>
          <w:p w14:paraId="0F3B5815" w14:textId="7AF4BC5B" w:rsidR="00685736" w:rsidRPr="00BD0B1B" w:rsidRDefault="004D2817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4</w:t>
            </w:r>
          </w:p>
        </w:tc>
        <w:tc>
          <w:tcPr>
            <w:tcW w:w="4897" w:type="dxa"/>
          </w:tcPr>
          <w:p w14:paraId="72AEE7A8" w14:textId="755B1547" w:rsidR="00685736" w:rsidRPr="00BD0B1B" w:rsidRDefault="004D2817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Замовити та розмістити інформаційну продукцію (банери) до Дня Незалежності України</w:t>
            </w:r>
          </w:p>
        </w:tc>
        <w:tc>
          <w:tcPr>
            <w:tcW w:w="1780" w:type="dxa"/>
            <w:vAlign w:val="center"/>
          </w:tcPr>
          <w:p w14:paraId="3AFA038E" w14:textId="21F22AA7" w:rsidR="00685736" w:rsidRPr="00BD0B1B" w:rsidRDefault="004D2817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до 22.08.2022 року </w:t>
            </w:r>
          </w:p>
        </w:tc>
        <w:tc>
          <w:tcPr>
            <w:tcW w:w="3067" w:type="dxa"/>
            <w:vAlign w:val="center"/>
          </w:tcPr>
          <w:p w14:paraId="24672B3D" w14:textId="4734A83D" w:rsidR="00685736" w:rsidRPr="00BD0B1B" w:rsidRDefault="004D2817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Відділ культури і туризму, відділ</w:t>
            </w:r>
            <w:r w:rsidR="00471A75">
              <w:rPr>
                <w:rFonts w:ascii="Bookman Old Style" w:hAnsi="Bookman Old Style"/>
              </w:rPr>
              <w:t xml:space="preserve"> </w:t>
            </w:r>
            <w:r w:rsidR="00471A75" w:rsidRPr="00471A75">
              <w:rPr>
                <w:rFonts w:ascii="Bookman Old Style" w:hAnsi="Bookman Old Style"/>
              </w:rPr>
              <w:t>цивільного захисту, оборонної роботи, взаємодії з правоохоронними органами та комунікацій з громадськістю</w:t>
            </w:r>
          </w:p>
        </w:tc>
      </w:tr>
      <w:tr w:rsidR="00685736" w:rsidRPr="005E0B21" w14:paraId="261CFFB5" w14:textId="77777777" w:rsidTr="001115A1">
        <w:trPr>
          <w:trHeight w:val="1155"/>
        </w:trPr>
        <w:tc>
          <w:tcPr>
            <w:tcW w:w="632" w:type="dxa"/>
          </w:tcPr>
          <w:p w14:paraId="097286B4" w14:textId="00ACD490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5</w:t>
            </w:r>
          </w:p>
        </w:tc>
        <w:tc>
          <w:tcPr>
            <w:tcW w:w="4897" w:type="dxa"/>
          </w:tcPr>
          <w:p w14:paraId="09A65A0C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  <w:shd w:val="clear" w:color="auto" w:fill="FFFFFF"/>
              </w:rPr>
              <w:t>Провести церемонію урочистого підняття Державного Прапора України</w:t>
            </w:r>
          </w:p>
        </w:tc>
        <w:tc>
          <w:tcPr>
            <w:tcW w:w="1780" w:type="dxa"/>
            <w:vAlign w:val="center"/>
          </w:tcPr>
          <w:p w14:paraId="4DD929BE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23.08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1F233E62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8812E1">
              <w:rPr>
                <w:rFonts w:ascii="Bookman Old Style" w:hAnsi="Bookman Old Style"/>
              </w:rPr>
              <w:t xml:space="preserve">Відділ </w:t>
            </w:r>
            <w:r>
              <w:rPr>
                <w:rFonts w:ascii="Bookman Old Style" w:hAnsi="Bookman Old Style"/>
              </w:rPr>
              <w:t>культури і туризму, Овруцький будинок культури</w:t>
            </w:r>
          </w:p>
        </w:tc>
      </w:tr>
      <w:tr w:rsidR="00685736" w:rsidRPr="00BD0B1B" w14:paraId="498B1A02" w14:textId="77777777" w:rsidTr="001115A1">
        <w:trPr>
          <w:trHeight w:val="201"/>
        </w:trPr>
        <w:tc>
          <w:tcPr>
            <w:tcW w:w="632" w:type="dxa"/>
          </w:tcPr>
          <w:p w14:paraId="418A8EE2" w14:textId="2378FE7C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6</w:t>
            </w:r>
          </w:p>
        </w:tc>
        <w:tc>
          <w:tcPr>
            <w:tcW w:w="4897" w:type="dxa"/>
          </w:tcPr>
          <w:p w14:paraId="7B983C8E" w14:textId="54B8EEE9" w:rsidR="00685736" w:rsidRPr="00BD0B1B" w:rsidRDefault="00685736" w:rsidP="00C71319">
            <w:pPr>
              <w:rPr>
                <w:rFonts w:ascii="Bookman Old Style" w:hAnsi="Bookman Old Style"/>
                <w:shd w:val="clear" w:color="auto" w:fill="FFFFFF"/>
              </w:rPr>
            </w:pPr>
            <w:r w:rsidRPr="00BD0B1B">
              <w:rPr>
                <w:rFonts w:ascii="Bookman Old Style" w:hAnsi="Bookman Old Style"/>
                <w:shd w:val="clear" w:color="auto" w:fill="FFFFFF"/>
              </w:rPr>
              <w:t xml:space="preserve">Забезпечити покладання квітів до пам’ятників і пам’ятних знаків, місць поховань видатних діячів українського державотворення, борців за незалежність України, учасників </w:t>
            </w:r>
            <w:r w:rsidR="00807AA4">
              <w:rPr>
                <w:rFonts w:ascii="Bookman Old Style" w:hAnsi="Bookman Old Style"/>
                <w:shd w:val="clear" w:color="auto" w:fill="FFFFFF"/>
              </w:rPr>
              <w:t>бойових дій</w:t>
            </w:r>
            <w:r w:rsidRPr="00BD0B1B">
              <w:rPr>
                <w:rFonts w:ascii="Bookman Old Style" w:hAnsi="Bookman Old Style"/>
                <w:shd w:val="clear" w:color="auto" w:fill="FFFFFF"/>
              </w:rPr>
              <w:t xml:space="preserve"> тощо</w:t>
            </w:r>
          </w:p>
        </w:tc>
        <w:tc>
          <w:tcPr>
            <w:tcW w:w="1780" w:type="dxa"/>
            <w:vAlign w:val="center"/>
          </w:tcPr>
          <w:p w14:paraId="1A58063B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 xml:space="preserve">2 </w:t>
            </w:r>
            <w:r w:rsidRPr="00BD0B1B">
              <w:rPr>
                <w:rFonts w:ascii="Bookman Old Style" w:hAnsi="Bookman Old Style"/>
              </w:rPr>
              <w:t>року</w:t>
            </w:r>
          </w:p>
        </w:tc>
        <w:tc>
          <w:tcPr>
            <w:tcW w:w="3067" w:type="dxa"/>
            <w:vAlign w:val="center"/>
          </w:tcPr>
          <w:p w14:paraId="3DF3B59D" w14:textId="75C3E001" w:rsidR="00685736" w:rsidRPr="00BD0B1B" w:rsidRDefault="001115A1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Відділ культури і туризму, старости</w:t>
            </w:r>
          </w:p>
        </w:tc>
      </w:tr>
      <w:tr w:rsidR="00685736" w:rsidRPr="006F4102" w14:paraId="54596034" w14:textId="77777777" w:rsidTr="001115A1">
        <w:trPr>
          <w:trHeight w:val="810"/>
        </w:trPr>
        <w:tc>
          <w:tcPr>
            <w:tcW w:w="632" w:type="dxa"/>
          </w:tcPr>
          <w:p w14:paraId="78718D9F" w14:textId="73C79437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7</w:t>
            </w:r>
          </w:p>
        </w:tc>
        <w:tc>
          <w:tcPr>
            <w:tcW w:w="4897" w:type="dxa"/>
          </w:tcPr>
          <w:p w14:paraId="3753173B" w14:textId="14880FCF" w:rsidR="00685736" w:rsidRPr="00BD0B1B" w:rsidRDefault="00B47E85" w:rsidP="00C71319">
            <w:pPr>
              <w:rPr>
                <w:rFonts w:ascii="Bookman Old Style" w:hAnsi="Bookman Old Style"/>
              </w:rPr>
            </w:pPr>
            <w:r w:rsidRPr="00B47E85">
              <w:rPr>
                <w:rFonts w:ascii="Bookman Old Style" w:hAnsi="Bookman Old Style"/>
              </w:rPr>
              <w:t>Підготувати та опублікувати у засобах масової інформації та на інтернет-ресурсах привітання з нагоди 31-ї річниці незалежності України</w:t>
            </w:r>
          </w:p>
        </w:tc>
        <w:tc>
          <w:tcPr>
            <w:tcW w:w="1780" w:type="dxa"/>
            <w:vAlign w:val="center"/>
          </w:tcPr>
          <w:p w14:paraId="09AEFFB0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20-24.08.2022 року</w:t>
            </w:r>
          </w:p>
        </w:tc>
        <w:tc>
          <w:tcPr>
            <w:tcW w:w="3067" w:type="dxa"/>
            <w:vAlign w:val="center"/>
          </w:tcPr>
          <w:p w14:paraId="1993C0D5" w14:textId="385231F6" w:rsidR="00685736" w:rsidRPr="00BD0B1B" w:rsidRDefault="001115A1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Відділ культури і туризму, Овруцький будинок культури, Овруцька центральна бібліотека ім. А. Малишка, с</w:t>
            </w:r>
            <w:r w:rsidR="00685736">
              <w:rPr>
                <w:rFonts w:ascii="Bookman Old Style" w:hAnsi="Bookman Old Style"/>
              </w:rPr>
              <w:t>ільські клубні та бібліотечні працівники</w:t>
            </w:r>
          </w:p>
        </w:tc>
      </w:tr>
      <w:tr w:rsidR="00685736" w:rsidRPr="00BD0B1B" w14:paraId="40CC4E24" w14:textId="77777777" w:rsidTr="001115A1">
        <w:trPr>
          <w:trHeight w:val="168"/>
        </w:trPr>
        <w:tc>
          <w:tcPr>
            <w:tcW w:w="632" w:type="dxa"/>
          </w:tcPr>
          <w:p w14:paraId="03CC86E8" w14:textId="4A8DF286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8</w:t>
            </w:r>
          </w:p>
        </w:tc>
        <w:tc>
          <w:tcPr>
            <w:tcW w:w="4897" w:type="dxa"/>
          </w:tcPr>
          <w:p w14:paraId="586027DB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Підготувати та провести мітинг, приурочений 31 річниці </w:t>
            </w:r>
            <w:r w:rsidRPr="00BD0B1B">
              <w:rPr>
                <w:rFonts w:ascii="Bookman Old Style" w:hAnsi="Bookman Old Style"/>
                <w:lang w:eastAsia="ru-RU"/>
              </w:rPr>
              <w:t>незалежності України</w:t>
            </w:r>
            <w:r>
              <w:rPr>
                <w:rFonts w:ascii="Bookman Old Style" w:hAnsi="Bookman Old Style"/>
                <w:lang w:eastAsia="ru-RU"/>
              </w:rPr>
              <w:t xml:space="preserve"> (дотримуючись заходів безпеки)</w:t>
            </w:r>
          </w:p>
        </w:tc>
        <w:tc>
          <w:tcPr>
            <w:tcW w:w="1780" w:type="dxa"/>
            <w:vAlign w:val="center"/>
          </w:tcPr>
          <w:p w14:paraId="7BE5D186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 xml:space="preserve">2 </w:t>
            </w:r>
            <w:r w:rsidRPr="00BD0B1B">
              <w:rPr>
                <w:rFonts w:ascii="Bookman Old Style" w:hAnsi="Bookman Old Style"/>
              </w:rPr>
              <w:t>року</w:t>
            </w:r>
          </w:p>
        </w:tc>
        <w:tc>
          <w:tcPr>
            <w:tcW w:w="3067" w:type="dxa"/>
            <w:vAlign w:val="center"/>
          </w:tcPr>
          <w:p w14:paraId="3AA40122" w14:textId="040CE86A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Відділ культури і туризму, </w:t>
            </w:r>
            <w:r w:rsidR="00685736" w:rsidRPr="00BD0B1B">
              <w:rPr>
                <w:rFonts w:ascii="Bookman Old Style" w:hAnsi="Bookman Old Style"/>
              </w:rPr>
              <w:t xml:space="preserve">Овруцький </w:t>
            </w:r>
            <w:r w:rsidR="00685736">
              <w:rPr>
                <w:rFonts w:ascii="Bookman Old Style" w:hAnsi="Bookman Old Style"/>
              </w:rPr>
              <w:t>будинок культури</w:t>
            </w:r>
          </w:p>
        </w:tc>
      </w:tr>
      <w:tr w:rsidR="00685736" w:rsidRPr="005E0B21" w14:paraId="21A60292" w14:textId="77777777" w:rsidTr="001115A1">
        <w:trPr>
          <w:trHeight w:val="946"/>
        </w:trPr>
        <w:tc>
          <w:tcPr>
            <w:tcW w:w="632" w:type="dxa"/>
          </w:tcPr>
          <w:p w14:paraId="78DE9E48" w14:textId="429DD1ED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9</w:t>
            </w:r>
          </w:p>
        </w:tc>
        <w:tc>
          <w:tcPr>
            <w:tcW w:w="4897" w:type="dxa"/>
          </w:tcPr>
          <w:p w14:paraId="0F6B1CE1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Провести </w:t>
            </w:r>
            <w:r>
              <w:rPr>
                <w:rFonts w:ascii="Bookman Old Style" w:hAnsi="Bookman Old Style"/>
              </w:rPr>
              <w:t xml:space="preserve">благодійну виставку-продаж на підтримку ЗСУ «З Україною в серці» </w:t>
            </w:r>
          </w:p>
        </w:tc>
        <w:tc>
          <w:tcPr>
            <w:tcW w:w="1780" w:type="dxa"/>
            <w:vAlign w:val="center"/>
          </w:tcPr>
          <w:p w14:paraId="1B3FACCC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22-23.08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74D4C567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Овруцька </w:t>
            </w:r>
            <w:r>
              <w:rPr>
                <w:rFonts w:ascii="Bookman Old Style" w:hAnsi="Bookman Old Style"/>
              </w:rPr>
              <w:t xml:space="preserve">центральна бібліотека </w:t>
            </w:r>
            <w:r w:rsidRPr="00BD0B1B">
              <w:rPr>
                <w:rFonts w:ascii="Bookman Old Style" w:hAnsi="Bookman Old Style"/>
              </w:rPr>
              <w:t>ім.</w:t>
            </w:r>
            <w:r>
              <w:rPr>
                <w:rFonts w:ascii="Bookman Old Style" w:hAnsi="Bookman Old Style"/>
              </w:rPr>
              <w:t xml:space="preserve"> </w:t>
            </w:r>
            <w:r w:rsidRPr="00BD0B1B">
              <w:rPr>
                <w:rFonts w:ascii="Bookman Old Style" w:hAnsi="Bookman Old Style"/>
              </w:rPr>
              <w:t>А.</w:t>
            </w:r>
            <w:r>
              <w:rPr>
                <w:rFonts w:ascii="Bookman Old Style" w:hAnsi="Bookman Old Style"/>
              </w:rPr>
              <w:t xml:space="preserve"> </w:t>
            </w:r>
            <w:r w:rsidRPr="00BD0B1B">
              <w:rPr>
                <w:rFonts w:ascii="Bookman Old Style" w:hAnsi="Bookman Old Style"/>
              </w:rPr>
              <w:t xml:space="preserve">Малишка </w:t>
            </w:r>
          </w:p>
        </w:tc>
      </w:tr>
      <w:tr w:rsidR="00685736" w:rsidRPr="005E0B21" w14:paraId="1894EF25" w14:textId="77777777" w:rsidTr="001115A1">
        <w:trPr>
          <w:trHeight w:val="946"/>
        </w:trPr>
        <w:tc>
          <w:tcPr>
            <w:tcW w:w="632" w:type="dxa"/>
          </w:tcPr>
          <w:p w14:paraId="78BD6225" w14:textId="68A457EB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10</w:t>
            </w:r>
          </w:p>
        </w:tc>
        <w:tc>
          <w:tcPr>
            <w:tcW w:w="4897" w:type="dxa"/>
          </w:tcPr>
          <w:p w14:paraId="146B0DBF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майстер-клас по розпису військових касок, які будуть виставлені на виставку-продаж «З Україною в серці»</w:t>
            </w:r>
          </w:p>
        </w:tc>
        <w:tc>
          <w:tcPr>
            <w:tcW w:w="1780" w:type="dxa"/>
            <w:vAlign w:val="center"/>
          </w:tcPr>
          <w:p w14:paraId="69FB05DE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14-19.08.2022 року</w:t>
            </w:r>
          </w:p>
        </w:tc>
        <w:tc>
          <w:tcPr>
            <w:tcW w:w="3067" w:type="dxa"/>
          </w:tcPr>
          <w:p w14:paraId="5E1CF94D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F749BC">
              <w:rPr>
                <w:rFonts w:ascii="Bookman Old Style" w:hAnsi="Bookman Old Style"/>
              </w:rPr>
              <w:t xml:space="preserve">Овруцька центральна бібліотека ім. А. Малишка </w:t>
            </w:r>
          </w:p>
        </w:tc>
      </w:tr>
      <w:tr w:rsidR="00685736" w:rsidRPr="005E0B21" w14:paraId="62CB4FAF" w14:textId="77777777" w:rsidTr="001115A1">
        <w:trPr>
          <w:trHeight w:val="946"/>
        </w:trPr>
        <w:tc>
          <w:tcPr>
            <w:tcW w:w="632" w:type="dxa"/>
          </w:tcPr>
          <w:p w14:paraId="24A70EB2" w14:textId="09258DD0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11</w:t>
            </w:r>
          </w:p>
        </w:tc>
        <w:tc>
          <w:tcPr>
            <w:tcW w:w="4897" w:type="dxa"/>
          </w:tcPr>
          <w:p w14:paraId="37EB9B9B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майстер-клас по виготовленню оберегів, які будуть виставлені на виставку-продаж «З Україною в серці», в кольорах державного прапора</w:t>
            </w:r>
          </w:p>
        </w:tc>
        <w:tc>
          <w:tcPr>
            <w:tcW w:w="1780" w:type="dxa"/>
            <w:vAlign w:val="center"/>
          </w:tcPr>
          <w:p w14:paraId="64BD5416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21.08.2022 року</w:t>
            </w:r>
          </w:p>
        </w:tc>
        <w:tc>
          <w:tcPr>
            <w:tcW w:w="3067" w:type="dxa"/>
          </w:tcPr>
          <w:p w14:paraId="4E4FB478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F749BC">
              <w:rPr>
                <w:rFonts w:ascii="Bookman Old Style" w:hAnsi="Bookman Old Style"/>
              </w:rPr>
              <w:t xml:space="preserve">Овруцька центральна бібліотека ім. А. Малишка </w:t>
            </w:r>
          </w:p>
        </w:tc>
      </w:tr>
      <w:tr w:rsidR="00685736" w:rsidRPr="005E0B21" w14:paraId="48C343FB" w14:textId="77777777" w:rsidTr="001115A1">
        <w:trPr>
          <w:trHeight w:val="946"/>
        </w:trPr>
        <w:tc>
          <w:tcPr>
            <w:tcW w:w="632" w:type="dxa"/>
          </w:tcPr>
          <w:p w14:paraId="2CBCE296" w14:textId="17202FA5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12</w:t>
            </w:r>
          </w:p>
        </w:tc>
        <w:tc>
          <w:tcPr>
            <w:tcW w:w="4897" w:type="dxa"/>
          </w:tcPr>
          <w:p w14:paraId="654D718D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Підготувати та опублікувати у соціальних мережах та на офіційному сайті Овруцької міської ради онлайн вітання від молоді «Україна - це ти! Україна - це я! Незалежна і вільна держава моя!»</w:t>
            </w:r>
          </w:p>
        </w:tc>
        <w:tc>
          <w:tcPr>
            <w:tcW w:w="1780" w:type="dxa"/>
            <w:vAlign w:val="center"/>
          </w:tcPr>
          <w:p w14:paraId="670A1EFD" w14:textId="41FFA653" w:rsidR="00685736" w:rsidRDefault="00471A75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12</w:t>
            </w:r>
            <w:r w:rsidR="00685736">
              <w:rPr>
                <w:rFonts w:ascii="Bookman Old Style" w:hAnsi="Bookman Old Style"/>
              </w:rPr>
              <w:t>-24.08.2022 року</w:t>
            </w:r>
          </w:p>
        </w:tc>
        <w:tc>
          <w:tcPr>
            <w:tcW w:w="3067" w:type="dxa"/>
          </w:tcPr>
          <w:p w14:paraId="0A53B7EA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4D6681">
              <w:rPr>
                <w:rFonts w:ascii="Bookman Old Style" w:hAnsi="Bookman Old Style"/>
              </w:rPr>
              <w:t xml:space="preserve">Овруцька центральна бібліотека ім. А. Малишка </w:t>
            </w:r>
          </w:p>
        </w:tc>
      </w:tr>
      <w:tr w:rsidR="00685736" w:rsidRPr="005E0B21" w14:paraId="36FC7930" w14:textId="77777777" w:rsidTr="001115A1">
        <w:trPr>
          <w:trHeight w:val="946"/>
        </w:trPr>
        <w:tc>
          <w:tcPr>
            <w:tcW w:w="632" w:type="dxa"/>
          </w:tcPr>
          <w:p w14:paraId="0613C1F7" w14:textId="034E355E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13</w:t>
            </w:r>
          </w:p>
        </w:tc>
        <w:tc>
          <w:tcPr>
            <w:tcW w:w="4897" w:type="dxa"/>
          </w:tcPr>
          <w:p w14:paraId="3F04C2AC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дартс-вікторину «Україна - це ти! Україна - це я! Незалежна і вільна держава моя!» (Центральний парк)</w:t>
            </w:r>
          </w:p>
        </w:tc>
        <w:tc>
          <w:tcPr>
            <w:tcW w:w="1780" w:type="dxa"/>
            <w:vAlign w:val="center"/>
          </w:tcPr>
          <w:p w14:paraId="34AD2530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24.08.2022 року</w:t>
            </w:r>
          </w:p>
        </w:tc>
        <w:tc>
          <w:tcPr>
            <w:tcW w:w="3067" w:type="dxa"/>
          </w:tcPr>
          <w:p w14:paraId="71788112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4D6681">
              <w:rPr>
                <w:rFonts w:ascii="Bookman Old Style" w:hAnsi="Bookman Old Style"/>
              </w:rPr>
              <w:t xml:space="preserve">Овруцька центральна бібліотека ім. А. Малишка </w:t>
            </w:r>
          </w:p>
        </w:tc>
      </w:tr>
      <w:tr w:rsidR="00685736" w:rsidRPr="005E0B21" w14:paraId="1CE593CE" w14:textId="77777777" w:rsidTr="001115A1">
        <w:trPr>
          <w:trHeight w:val="946"/>
        </w:trPr>
        <w:tc>
          <w:tcPr>
            <w:tcW w:w="632" w:type="dxa"/>
          </w:tcPr>
          <w:p w14:paraId="0EC204C7" w14:textId="4B72AE00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14</w:t>
            </w:r>
          </w:p>
        </w:tc>
        <w:tc>
          <w:tcPr>
            <w:tcW w:w="4897" w:type="dxa"/>
          </w:tcPr>
          <w:p w14:paraId="443DEDB5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підсумки конкурсу малюнку «Край жита і миру – моя рідна земля»</w:t>
            </w:r>
          </w:p>
        </w:tc>
        <w:tc>
          <w:tcPr>
            <w:tcW w:w="1780" w:type="dxa"/>
            <w:vAlign w:val="center"/>
          </w:tcPr>
          <w:p w14:paraId="16D50110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22-24.08.2022 року</w:t>
            </w:r>
          </w:p>
        </w:tc>
        <w:tc>
          <w:tcPr>
            <w:tcW w:w="3067" w:type="dxa"/>
          </w:tcPr>
          <w:p w14:paraId="04968128" w14:textId="77777777" w:rsidR="00685736" w:rsidRPr="004D6681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Овруцька дитяча бібліотека</w:t>
            </w:r>
          </w:p>
        </w:tc>
      </w:tr>
      <w:tr w:rsidR="00685736" w:rsidRPr="005E0B21" w14:paraId="01D38BDF" w14:textId="77777777" w:rsidTr="001115A1">
        <w:trPr>
          <w:trHeight w:val="946"/>
        </w:trPr>
        <w:tc>
          <w:tcPr>
            <w:tcW w:w="632" w:type="dxa"/>
          </w:tcPr>
          <w:p w14:paraId="2E64091F" w14:textId="127CE689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15</w:t>
            </w:r>
          </w:p>
        </w:tc>
        <w:tc>
          <w:tcPr>
            <w:tcW w:w="4897" w:type="dxa"/>
          </w:tcPr>
          <w:p w14:paraId="4EBEC872" w14:textId="16EAD1C4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Організ</w:t>
            </w:r>
            <w:r w:rsidR="00B47E85">
              <w:rPr>
                <w:rFonts w:ascii="Bookman Old Style" w:hAnsi="Bookman Old Style"/>
              </w:rPr>
              <w:t>увати</w:t>
            </w:r>
            <w:r>
              <w:rPr>
                <w:rFonts w:ascii="Bookman Old Style" w:hAnsi="Bookman Old Style"/>
              </w:rPr>
              <w:t xml:space="preserve"> виготовлення та презентаці</w:t>
            </w:r>
            <w:r w:rsidR="00B47E85">
              <w:rPr>
                <w:rFonts w:ascii="Bookman Old Style" w:hAnsi="Bookman Old Style"/>
              </w:rPr>
              <w:t xml:space="preserve">ю </w:t>
            </w:r>
            <w:r>
              <w:rPr>
                <w:rFonts w:ascii="Bookman Old Style" w:hAnsi="Bookman Old Style"/>
              </w:rPr>
              <w:t>каталогу «Овруч»</w:t>
            </w:r>
          </w:p>
        </w:tc>
        <w:tc>
          <w:tcPr>
            <w:tcW w:w="1780" w:type="dxa"/>
            <w:vAlign w:val="center"/>
          </w:tcPr>
          <w:p w14:paraId="081CA39F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до 24.08.2022 року</w:t>
            </w:r>
          </w:p>
        </w:tc>
        <w:tc>
          <w:tcPr>
            <w:tcW w:w="3067" w:type="dxa"/>
          </w:tcPr>
          <w:p w14:paraId="4DBDB4F2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Відділ культури і туризму</w:t>
            </w:r>
          </w:p>
        </w:tc>
      </w:tr>
      <w:tr w:rsidR="00D74BF5" w:rsidRPr="005E0B21" w14:paraId="2B41AA6E" w14:textId="77777777" w:rsidTr="001115A1">
        <w:trPr>
          <w:trHeight w:val="946"/>
        </w:trPr>
        <w:tc>
          <w:tcPr>
            <w:tcW w:w="632" w:type="dxa"/>
          </w:tcPr>
          <w:p w14:paraId="0396ABA9" w14:textId="16EF203C" w:rsidR="00D74BF5" w:rsidRDefault="00D74BF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16</w:t>
            </w:r>
          </w:p>
        </w:tc>
        <w:tc>
          <w:tcPr>
            <w:tcW w:w="4897" w:type="dxa"/>
          </w:tcPr>
          <w:p w14:paraId="464417A2" w14:textId="0E366B6D" w:rsidR="00D74BF5" w:rsidRDefault="00D74BF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Організувати підготовку дитячих листівок для військовослужбовців «Дякую ЗСУ»</w:t>
            </w:r>
          </w:p>
        </w:tc>
        <w:tc>
          <w:tcPr>
            <w:tcW w:w="1780" w:type="dxa"/>
            <w:vAlign w:val="center"/>
          </w:tcPr>
          <w:p w14:paraId="3D4B8642" w14:textId="52F3B059" w:rsidR="00D74BF5" w:rsidRDefault="00D74BF5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до 19.08.2022 року </w:t>
            </w:r>
          </w:p>
        </w:tc>
        <w:tc>
          <w:tcPr>
            <w:tcW w:w="3067" w:type="dxa"/>
          </w:tcPr>
          <w:p w14:paraId="156A54BE" w14:textId="54E210B9" w:rsidR="00D74BF5" w:rsidRDefault="00D74BF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Відділ з гуманітарних питань, відділ культури і туризму</w:t>
            </w:r>
          </w:p>
        </w:tc>
      </w:tr>
      <w:tr w:rsidR="00685736" w:rsidRPr="005E0B21" w14:paraId="0001157D" w14:textId="77777777" w:rsidTr="001115A1">
        <w:trPr>
          <w:trHeight w:val="946"/>
        </w:trPr>
        <w:tc>
          <w:tcPr>
            <w:tcW w:w="632" w:type="dxa"/>
          </w:tcPr>
          <w:p w14:paraId="2BA9A954" w14:textId="3BBA65AD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16</w:t>
            </w:r>
          </w:p>
        </w:tc>
        <w:tc>
          <w:tcPr>
            <w:tcW w:w="4897" w:type="dxa"/>
          </w:tcPr>
          <w:p w14:paraId="26D1C1A7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тематичний флешмоб до Дня Прапора  «Тісніше станьмо, сильні духом, під прапором одним»</w:t>
            </w:r>
          </w:p>
        </w:tc>
        <w:tc>
          <w:tcPr>
            <w:tcW w:w="1780" w:type="dxa"/>
            <w:vAlign w:val="center"/>
          </w:tcPr>
          <w:p w14:paraId="57FEEEBF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23.08.2022 року</w:t>
            </w:r>
          </w:p>
        </w:tc>
        <w:tc>
          <w:tcPr>
            <w:tcW w:w="3067" w:type="dxa"/>
          </w:tcPr>
          <w:p w14:paraId="6A19EF60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Овруцька дитяча бібліотека</w:t>
            </w:r>
          </w:p>
        </w:tc>
      </w:tr>
      <w:tr w:rsidR="00685736" w:rsidRPr="005E0B21" w14:paraId="42E88AFE" w14:textId="77777777" w:rsidTr="001115A1">
        <w:trPr>
          <w:trHeight w:val="946"/>
        </w:trPr>
        <w:tc>
          <w:tcPr>
            <w:tcW w:w="632" w:type="dxa"/>
          </w:tcPr>
          <w:p w14:paraId="44A20732" w14:textId="15A576F5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17</w:t>
            </w:r>
          </w:p>
        </w:tc>
        <w:tc>
          <w:tcPr>
            <w:tcW w:w="4897" w:type="dxa"/>
          </w:tcPr>
          <w:p w14:paraId="16FAD825" w14:textId="1BD92FF5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Підготувати відео ролик до Дня Незалежності України «Я мрію про мир  </w:t>
            </w:r>
            <w:r w:rsidR="00471A75">
              <w:rPr>
                <w:rFonts w:ascii="Bookman Old Style" w:hAnsi="Bookman Old Style"/>
              </w:rPr>
              <w:t>в</w:t>
            </w:r>
            <w:r>
              <w:rPr>
                <w:rFonts w:ascii="Bookman Old Style" w:hAnsi="Bookman Old Style"/>
              </w:rPr>
              <w:t xml:space="preserve"> Україні: дитячий погляд»</w:t>
            </w:r>
          </w:p>
        </w:tc>
        <w:tc>
          <w:tcPr>
            <w:tcW w:w="1780" w:type="dxa"/>
            <w:vAlign w:val="center"/>
          </w:tcPr>
          <w:p w14:paraId="3042AFA6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до 24.08.2022 року</w:t>
            </w:r>
          </w:p>
        </w:tc>
        <w:tc>
          <w:tcPr>
            <w:tcW w:w="3067" w:type="dxa"/>
          </w:tcPr>
          <w:p w14:paraId="09595397" w14:textId="77777777" w:rsidR="00685736" w:rsidRDefault="00685736" w:rsidP="00C71319">
            <w:pPr>
              <w:rPr>
                <w:rFonts w:ascii="Bookman Old Style" w:hAnsi="Bookman Old Style"/>
              </w:rPr>
            </w:pPr>
            <w:r w:rsidRPr="00E31C80">
              <w:rPr>
                <w:rFonts w:ascii="Bookman Old Style" w:hAnsi="Bookman Old Style"/>
              </w:rPr>
              <w:t>Овруцька дитяча бібліотека</w:t>
            </w:r>
          </w:p>
        </w:tc>
      </w:tr>
      <w:tr w:rsidR="00685736" w:rsidRPr="005E0B21" w14:paraId="69F801EC" w14:textId="77777777" w:rsidTr="001115A1">
        <w:trPr>
          <w:trHeight w:val="946"/>
        </w:trPr>
        <w:tc>
          <w:tcPr>
            <w:tcW w:w="632" w:type="dxa"/>
          </w:tcPr>
          <w:p w14:paraId="6E290285" w14:textId="0634C190" w:rsidR="00685736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lastRenderedPageBreak/>
              <w:t>18</w:t>
            </w:r>
          </w:p>
        </w:tc>
        <w:tc>
          <w:tcPr>
            <w:tcW w:w="4897" w:type="dxa"/>
          </w:tcPr>
          <w:p w14:paraId="365296C3" w14:textId="77777777" w:rsidR="00685736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Підготувати та провести майстер-клас з розмальовки імбирного печива для ЗСУ</w:t>
            </w:r>
          </w:p>
        </w:tc>
        <w:tc>
          <w:tcPr>
            <w:tcW w:w="1780" w:type="dxa"/>
            <w:vAlign w:val="center"/>
          </w:tcPr>
          <w:p w14:paraId="196E86CA" w14:textId="77777777" w:rsidR="00685736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20-22.08.2022 року</w:t>
            </w:r>
          </w:p>
        </w:tc>
        <w:tc>
          <w:tcPr>
            <w:tcW w:w="3067" w:type="dxa"/>
          </w:tcPr>
          <w:p w14:paraId="4035C5F4" w14:textId="77777777" w:rsidR="00685736" w:rsidRDefault="00685736" w:rsidP="00C71319">
            <w:pPr>
              <w:rPr>
                <w:rFonts w:ascii="Bookman Old Style" w:hAnsi="Bookman Old Style"/>
              </w:rPr>
            </w:pPr>
            <w:r w:rsidRPr="00E31C80">
              <w:rPr>
                <w:rFonts w:ascii="Bookman Old Style" w:hAnsi="Bookman Old Style"/>
              </w:rPr>
              <w:t>Овруцька дитяча бібліотека</w:t>
            </w:r>
          </w:p>
        </w:tc>
      </w:tr>
      <w:tr w:rsidR="00685736" w:rsidRPr="005E0B21" w14:paraId="0F9293D5" w14:textId="77777777" w:rsidTr="001115A1">
        <w:trPr>
          <w:trHeight w:val="1710"/>
        </w:trPr>
        <w:tc>
          <w:tcPr>
            <w:tcW w:w="632" w:type="dxa"/>
          </w:tcPr>
          <w:p w14:paraId="6A6EA43B" w14:textId="5CB2BAD5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19</w:t>
            </w:r>
          </w:p>
        </w:tc>
        <w:tc>
          <w:tcPr>
            <w:tcW w:w="4897" w:type="dxa"/>
          </w:tcPr>
          <w:p w14:paraId="319F620C" w14:textId="77777777" w:rsidR="00685736" w:rsidRPr="00B911C5" w:rsidRDefault="00685736" w:rsidP="00C71319">
            <w:pPr>
              <w:rPr>
                <w:rFonts w:ascii="Bookman Old Style" w:hAnsi="Bookman Old Style"/>
              </w:rPr>
            </w:pPr>
            <w:r w:rsidRPr="00B911C5">
              <w:rPr>
                <w:rFonts w:ascii="Bookman Old Style" w:hAnsi="Bookman Old Style"/>
              </w:rPr>
              <w:t xml:space="preserve">Підготувати тематичні виставки літератури </w:t>
            </w:r>
          </w:p>
        </w:tc>
        <w:tc>
          <w:tcPr>
            <w:tcW w:w="1780" w:type="dxa"/>
            <w:vAlign w:val="center"/>
          </w:tcPr>
          <w:p w14:paraId="4A812E71" w14:textId="77777777" w:rsidR="00685736" w:rsidRPr="00B911C5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911C5">
              <w:rPr>
                <w:rFonts w:ascii="Bookman Old Style" w:hAnsi="Bookman Old Style"/>
              </w:rPr>
              <w:t>до 20.08.2022 року</w:t>
            </w:r>
          </w:p>
        </w:tc>
        <w:tc>
          <w:tcPr>
            <w:tcW w:w="3067" w:type="dxa"/>
            <w:vAlign w:val="center"/>
          </w:tcPr>
          <w:p w14:paraId="58DF74D9" w14:textId="77777777" w:rsidR="00685736" w:rsidRPr="00B911C5" w:rsidRDefault="00685736" w:rsidP="00C71319">
            <w:pPr>
              <w:rPr>
                <w:rFonts w:ascii="Bookman Old Style" w:hAnsi="Bookman Old Style"/>
              </w:rPr>
            </w:pPr>
            <w:r w:rsidRPr="00B911C5">
              <w:rPr>
                <w:rFonts w:ascii="Bookman Old Style" w:hAnsi="Bookman Old Style"/>
              </w:rPr>
              <w:t>Бібліотеки Овруцької громади</w:t>
            </w:r>
          </w:p>
        </w:tc>
      </w:tr>
      <w:tr w:rsidR="00685736" w:rsidRPr="00BD0B1B" w14:paraId="205717D1" w14:textId="77777777" w:rsidTr="001115A1">
        <w:trPr>
          <w:trHeight w:val="1710"/>
        </w:trPr>
        <w:tc>
          <w:tcPr>
            <w:tcW w:w="632" w:type="dxa"/>
          </w:tcPr>
          <w:p w14:paraId="053E148B" w14:textId="21C6CACF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20</w:t>
            </w:r>
          </w:p>
        </w:tc>
        <w:tc>
          <w:tcPr>
            <w:tcW w:w="4897" w:type="dxa"/>
          </w:tcPr>
          <w:p w14:paraId="39A6DAE2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Провести кубок з футболу серед місцевих команд</w:t>
            </w:r>
          </w:p>
        </w:tc>
        <w:tc>
          <w:tcPr>
            <w:tcW w:w="1780" w:type="dxa"/>
            <w:vAlign w:val="center"/>
          </w:tcPr>
          <w:p w14:paraId="5127E764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02E4D8A0" w14:textId="7400ABCD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Овруцька ДЮСШ Федерація футболу Овруччини (Невмержицький М.С. (за згодою)</w:t>
            </w:r>
            <w:r w:rsidR="001466E0">
              <w:rPr>
                <w:rFonts w:ascii="Bookman Old Style" w:hAnsi="Bookman Old Style"/>
              </w:rPr>
              <w:t>)</w:t>
            </w:r>
          </w:p>
        </w:tc>
      </w:tr>
      <w:tr w:rsidR="00471A75" w:rsidRPr="00BD0B1B" w14:paraId="698C6044" w14:textId="77777777" w:rsidTr="001115A1">
        <w:trPr>
          <w:trHeight w:val="1710"/>
        </w:trPr>
        <w:tc>
          <w:tcPr>
            <w:tcW w:w="632" w:type="dxa"/>
          </w:tcPr>
          <w:p w14:paraId="45EE533C" w14:textId="7A57B96C" w:rsidR="00471A75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21</w:t>
            </w:r>
          </w:p>
        </w:tc>
        <w:tc>
          <w:tcPr>
            <w:tcW w:w="4897" w:type="dxa"/>
          </w:tcPr>
          <w:p w14:paraId="62FC0BBF" w14:textId="1FC5E20D" w:rsidR="00471A75" w:rsidRDefault="00471A7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 xml:space="preserve">Провести кубок </w:t>
            </w:r>
            <w:r w:rsidR="001466E0">
              <w:rPr>
                <w:rFonts w:ascii="Bookman Old Style" w:hAnsi="Bookman Old Style"/>
              </w:rPr>
              <w:t xml:space="preserve">з футболу серед </w:t>
            </w:r>
            <w:r>
              <w:rPr>
                <w:rFonts w:ascii="Bookman Old Style" w:hAnsi="Bookman Old Style"/>
              </w:rPr>
              <w:t xml:space="preserve">ветеранів </w:t>
            </w:r>
          </w:p>
        </w:tc>
        <w:tc>
          <w:tcPr>
            <w:tcW w:w="1780" w:type="dxa"/>
            <w:vAlign w:val="center"/>
          </w:tcPr>
          <w:p w14:paraId="7A5B8E40" w14:textId="43043DE4" w:rsidR="00471A75" w:rsidRDefault="001466E0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18.08.2022 року</w:t>
            </w:r>
          </w:p>
        </w:tc>
        <w:tc>
          <w:tcPr>
            <w:tcW w:w="3067" w:type="dxa"/>
            <w:vAlign w:val="center"/>
          </w:tcPr>
          <w:p w14:paraId="256D34B9" w14:textId="6AB1A3E8" w:rsidR="00471A75" w:rsidRPr="00BD0B1B" w:rsidRDefault="001466E0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Овруцька ДЮСШ Федерація футболу Овруччини (Невмержицький М.С. (за згодою))</w:t>
            </w:r>
          </w:p>
        </w:tc>
      </w:tr>
      <w:tr w:rsidR="00685736" w:rsidRPr="00BD0B1B" w14:paraId="6156F40A" w14:textId="77777777" w:rsidTr="001115A1">
        <w:trPr>
          <w:trHeight w:val="495"/>
        </w:trPr>
        <w:tc>
          <w:tcPr>
            <w:tcW w:w="632" w:type="dxa"/>
          </w:tcPr>
          <w:p w14:paraId="48396E6A" w14:textId="24745F6F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22</w:t>
            </w:r>
          </w:p>
        </w:tc>
        <w:tc>
          <w:tcPr>
            <w:tcW w:w="4897" w:type="dxa"/>
          </w:tcPr>
          <w:p w14:paraId="5E4DBFE8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Організувати та провести </w:t>
            </w:r>
            <w:r>
              <w:rPr>
                <w:rFonts w:ascii="Bookman Old Style" w:hAnsi="Bookman Old Style"/>
              </w:rPr>
              <w:t>змагання з настільного тенісу серед дорослих</w:t>
            </w:r>
          </w:p>
        </w:tc>
        <w:tc>
          <w:tcPr>
            <w:tcW w:w="1780" w:type="dxa"/>
            <w:vAlign w:val="center"/>
          </w:tcPr>
          <w:p w14:paraId="67C81A98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 </w:t>
            </w: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02B127F8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Овруцька ДЮСШ </w:t>
            </w:r>
          </w:p>
        </w:tc>
      </w:tr>
      <w:tr w:rsidR="00685736" w:rsidRPr="00BD0B1B" w14:paraId="4186AE0E" w14:textId="77777777" w:rsidTr="001115A1">
        <w:trPr>
          <w:trHeight w:val="306"/>
        </w:trPr>
        <w:tc>
          <w:tcPr>
            <w:tcW w:w="632" w:type="dxa"/>
          </w:tcPr>
          <w:p w14:paraId="5FDCFE26" w14:textId="3E067333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23</w:t>
            </w:r>
          </w:p>
        </w:tc>
        <w:tc>
          <w:tcPr>
            <w:tcW w:w="4897" w:type="dxa"/>
          </w:tcPr>
          <w:p w14:paraId="3C0ED278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Організувати </w:t>
            </w:r>
            <w:r>
              <w:rPr>
                <w:rFonts w:ascii="Bookman Old Style" w:hAnsi="Bookman Old Style"/>
              </w:rPr>
              <w:t xml:space="preserve">та провести змагання з шахів серед дорослих </w:t>
            </w:r>
          </w:p>
        </w:tc>
        <w:tc>
          <w:tcPr>
            <w:tcW w:w="1780" w:type="dxa"/>
            <w:vAlign w:val="center"/>
          </w:tcPr>
          <w:p w14:paraId="1FAD1731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 </w:t>
            </w: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 xml:space="preserve">2 </w:t>
            </w:r>
            <w:r w:rsidRPr="00BD0B1B">
              <w:rPr>
                <w:rFonts w:ascii="Bookman Old Style" w:hAnsi="Bookman Old Style"/>
              </w:rPr>
              <w:t>року</w:t>
            </w:r>
          </w:p>
        </w:tc>
        <w:tc>
          <w:tcPr>
            <w:tcW w:w="3067" w:type="dxa"/>
            <w:vAlign w:val="center"/>
          </w:tcPr>
          <w:p w14:paraId="4E5F8539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Овруцька ДЮСШ </w:t>
            </w:r>
          </w:p>
        </w:tc>
      </w:tr>
      <w:tr w:rsidR="00685736" w:rsidRPr="00BD0B1B" w14:paraId="1D9AB4F9" w14:textId="77777777" w:rsidTr="001115A1">
        <w:trPr>
          <w:trHeight w:val="165"/>
        </w:trPr>
        <w:tc>
          <w:tcPr>
            <w:tcW w:w="632" w:type="dxa"/>
          </w:tcPr>
          <w:p w14:paraId="66D01A76" w14:textId="3F2F5935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</w:t>
            </w:r>
          </w:p>
        </w:tc>
        <w:tc>
          <w:tcPr>
            <w:tcW w:w="4897" w:type="dxa"/>
          </w:tcPr>
          <w:p w14:paraId="589416BA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Організувати та провести змагання з паркового волейболу серед дорослих</w:t>
            </w:r>
          </w:p>
        </w:tc>
        <w:tc>
          <w:tcPr>
            <w:tcW w:w="1780" w:type="dxa"/>
            <w:vAlign w:val="center"/>
          </w:tcPr>
          <w:p w14:paraId="4438D30F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24.08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 xml:space="preserve">2 </w:t>
            </w:r>
            <w:r w:rsidRPr="00BD0B1B">
              <w:rPr>
                <w:rFonts w:ascii="Bookman Old Style" w:hAnsi="Bookman Old Style"/>
              </w:rPr>
              <w:t>року</w:t>
            </w:r>
          </w:p>
        </w:tc>
        <w:tc>
          <w:tcPr>
            <w:tcW w:w="3067" w:type="dxa"/>
            <w:vAlign w:val="center"/>
          </w:tcPr>
          <w:p w14:paraId="5305B918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Овруцька ДЮСШ</w:t>
            </w:r>
          </w:p>
        </w:tc>
      </w:tr>
      <w:tr w:rsidR="00685736" w:rsidRPr="00BD0B1B" w14:paraId="2A48E0A5" w14:textId="77777777" w:rsidTr="001115A1">
        <w:trPr>
          <w:trHeight w:val="1530"/>
        </w:trPr>
        <w:tc>
          <w:tcPr>
            <w:tcW w:w="632" w:type="dxa"/>
          </w:tcPr>
          <w:p w14:paraId="531D7379" w14:textId="016B15D5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25</w:t>
            </w:r>
          </w:p>
        </w:tc>
        <w:tc>
          <w:tcPr>
            <w:tcW w:w="4897" w:type="dxa"/>
          </w:tcPr>
          <w:p w14:paraId="2BE3B995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Забезпечити широке висвітлення в засобах масової інформації заходів із відзначення </w:t>
            </w:r>
            <w:r w:rsidRPr="00BD0B1B">
              <w:rPr>
                <w:rFonts w:ascii="Bookman Old Style" w:hAnsi="Bookman Old Style"/>
                <w:lang w:eastAsia="ru-RU"/>
              </w:rPr>
              <w:t>в громаді 3</w:t>
            </w:r>
            <w:r>
              <w:rPr>
                <w:rFonts w:ascii="Bookman Old Style" w:hAnsi="Bookman Old Style"/>
                <w:lang w:eastAsia="ru-RU"/>
              </w:rPr>
              <w:t>1</w:t>
            </w:r>
            <w:r w:rsidRPr="00BD0B1B">
              <w:rPr>
                <w:rFonts w:ascii="Bookman Old Style" w:hAnsi="Bookman Old Style"/>
                <w:lang w:eastAsia="ru-RU"/>
              </w:rPr>
              <w:t xml:space="preserve">-ї річниці незалежності України та </w:t>
            </w:r>
            <w:r w:rsidRPr="00BD0B1B">
              <w:rPr>
                <w:rFonts w:ascii="Bookman Old Style" w:hAnsi="Bookman Old Style"/>
                <w:shd w:val="clear" w:color="auto" w:fill="FFFFFF"/>
              </w:rPr>
              <w:t>Дня Державного Прапора</w:t>
            </w:r>
          </w:p>
        </w:tc>
        <w:tc>
          <w:tcPr>
            <w:tcW w:w="1780" w:type="dxa"/>
            <w:vAlign w:val="center"/>
          </w:tcPr>
          <w:p w14:paraId="5A534DB0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до </w:t>
            </w:r>
            <w:r>
              <w:rPr>
                <w:rFonts w:ascii="Bookman Old Style" w:hAnsi="Bookman Old Style"/>
              </w:rPr>
              <w:t>25.08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48D83A7E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Відділ інформаційно-аналітичної роботи та комунікацій з громадськістю (Сологуб О.С.)</w:t>
            </w:r>
          </w:p>
        </w:tc>
      </w:tr>
      <w:tr w:rsidR="00685736" w:rsidRPr="006F4102" w14:paraId="6CEDFD96" w14:textId="77777777" w:rsidTr="001115A1">
        <w:trPr>
          <w:trHeight w:val="136"/>
        </w:trPr>
        <w:tc>
          <w:tcPr>
            <w:tcW w:w="632" w:type="dxa"/>
          </w:tcPr>
          <w:p w14:paraId="48DEF0DC" w14:textId="6FE46C4F" w:rsidR="00685736" w:rsidRPr="00BD0B1B" w:rsidRDefault="00B47E85" w:rsidP="00C71319">
            <w:pPr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26</w:t>
            </w:r>
          </w:p>
        </w:tc>
        <w:tc>
          <w:tcPr>
            <w:tcW w:w="4897" w:type="dxa"/>
          </w:tcPr>
          <w:p w14:paraId="2BCAF660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Провести заходи з благоустрою та прибирання площі Свободи та центрального парку м.</w:t>
            </w:r>
            <w:r>
              <w:rPr>
                <w:rFonts w:ascii="Bookman Old Style" w:hAnsi="Bookman Old Style"/>
              </w:rPr>
              <w:t xml:space="preserve"> </w:t>
            </w:r>
            <w:r w:rsidRPr="00BD0B1B">
              <w:rPr>
                <w:rFonts w:ascii="Bookman Old Style" w:hAnsi="Bookman Old Style"/>
              </w:rPr>
              <w:t>Овруч</w:t>
            </w:r>
          </w:p>
        </w:tc>
        <w:tc>
          <w:tcPr>
            <w:tcW w:w="1780" w:type="dxa"/>
            <w:vAlign w:val="center"/>
          </w:tcPr>
          <w:p w14:paraId="245A7B2C" w14:textId="77777777" w:rsidR="00685736" w:rsidRPr="00BD0B1B" w:rsidRDefault="00685736" w:rsidP="00C71319">
            <w:pPr>
              <w:jc w:val="center"/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 xml:space="preserve">до </w:t>
            </w:r>
            <w:r>
              <w:rPr>
                <w:rFonts w:ascii="Bookman Old Style" w:hAnsi="Bookman Old Style"/>
              </w:rPr>
              <w:t>20.08</w:t>
            </w:r>
            <w:r w:rsidRPr="00BD0B1B">
              <w:rPr>
                <w:rFonts w:ascii="Bookman Old Style" w:hAnsi="Bookman Old Style"/>
              </w:rPr>
              <w:t>.202</w:t>
            </w:r>
            <w:r>
              <w:rPr>
                <w:rFonts w:ascii="Bookman Old Style" w:hAnsi="Bookman Old Style"/>
              </w:rPr>
              <w:t>2</w:t>
            </w:r>
            <w:r w:rsidRPr="00BD0B1B">
              <w:rPr>
                <w:rFonts w:ascii="Bookman Old Style" w:hAnsi="Bookman Old Style"/>
              </w:rPr>
              <w:t xml:space="preserve"> року</w:t>
            </w:r>
          </w:p>
        </w:tc>
        <w:tc>
          <w:tcPr>
            <w:tcW w:w="3067" w:type="dxa"/>
            <w:vAlign w:val="center"/>
          </w:tcPr>
          <w:p w14:paraId="3E340699" w14:textId="77777777" w:rsidR="00685736" w:rsidRPr="00BD0B1B" w:rsidRDefault="00685736" w:rsidP="00C71319">
            <w:pPr>
              <w:rPr>
                <w:rFonts w:ascii="Bookman Old Style" w:hAnsi="Bookman Old Style"/>
              </w:rPr>
            </w:pPr>
            <w:r w:rsidRPr="00BD0B1B">
              <w:rPr>
                <w:rFonts w:ascii="Bookman Old Style" w:hAnsi="Bookman Old Style"/>
              </w:rPr>
              <w:t>Відділ ЖКГБ (</w:t>
            </w:r>
            <w:r>
              <w:rPr>
                <w:rFonts w:ascii="Bookman Old Style" w:hAnsi="Bookman Old Style"/>
              </w:rPr>
              <w:t>Редчиць О.П.</w:t>
            </w:r>
            <w:r w:rsidRPr="00BD0B1B">
              <w:rPr>
                <w:rFonts w:ascii="Bookman Old Style" w:hAnsi="Bookman Old Style"/>
              </w:rPr>
              <w:t>)</w:t>
            </w:r>
          </w:p>
        </w:tc>
      </w:tr>
    </w:tbl>
    <w:p w14:paraId="30D9A564" w14:textId="77777777" w:rsidR="000B1283" w:rsidRDefault="000B1283" w:rsidP="000B1283">
      <w:pPr>
        <w:rPr>
          <w:rFonts w:ascii="Bookman Old Style" w:hAnsi="Bookman Old Style"/>
          <w:sz w:val="24"/>
          <w:szCs w:val="24"/>
        </w:rPr>
      </w:pPr>
    </w:p>
    <w:p w14:paraId="01C6C4E5" w14:textId="01DF1FB6" w:rsidR="000B1283" w:rsidRPr="000B1283" w:rsidRDefault="000B1283" w:rsidP="000B1283">
      <w:pPr>
        <w:rPr>
          <w:rFonts w:ascii="Bookman Old Style" w:hAnsi="Bookman Old Style"/>
          <w:sz w:val="24"/>
          <w:szCs w:val="24"/>
        </w:rPr>
      </w:pPr>
      <w:r w:rsidRPr="000B1283">
        <w:rPr>
          <w:rFonts w:ascii="Bookman Old Style" w:hAnsi="Bookman Old Style"/>
          <w:sz w:val="24"/>
          <w:szCs w:val="24"/>
        </w:rPr>
        <w:t>Секретар ради                                                                            Віктор КИСІЛЬ</w:t>
      </w:r>
    </w:p>
    <w:sectPr w:rsidR="000B1283" w:rsidRPr="000B12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D18DD"/>
    <w:multiLevelType w:val="hybridMultilevel"/>
    <w:tmpl w:val="4642BAB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7268343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FB3"/>
    <w:rsid w:val="00004B90"/>
    <w:rsid w:val="000B1283"/>
    <w:rsid w:val="000E3C69"/>
    <w:rsid w:val="001115A1"/>
    <w:rsid w:val="001466E0"/>
    <w:rsid w:val="00471A75"/>
    <w:rsid w:val="004D2817"/>
    <w:rsid w:val="005740D2"/>
    <w:rsid w:val="00685736"/>
    <w:rsid w:val="00775FB3"/>
    <w:rsid w:val="00807AA4"/>
    <w:rsid w:val="00B47E85"/>
    <w:rsid w:val="00D74BF5"/>
    <w:rsid w:val="00E42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77C51"/>
  <w15:chartTrackingRefBased/>
  <w15:docId w15:val="{B50505D5-2639-4102-A04B-57E822105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57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893</Words>
  <Characters>5092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corchemnajuija@i.ua</dc:creator>
  <cp:keywords/>
  <dc:description/>
  <cp:lastModifiedBy>UserInf</cp:lastModifiedBy>
  <cp:revision>4</cp:revision>
  <dcterms:created xsi:type="dcterms:W3CDTF">2022-08-12T04:49:00Z</dcterms:created>
  <dcterms:modified xsi:type="dcterms:W3CDTF">2022-08-16T06:52:00Z</dcterms:modified>
</cp:coreProperties>
</file>