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EAFD6" w14:textId="5FA6666B" w:rsidR="00E5191E" w:rsidRPr="000B228A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  <w:t xml:space="preserve">          </w:t>
      </w:r>
      <w:r w:rsidR="003645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 </w:t>
      </w:r>
      <w:r w:rsidR="00F3540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</w:t>
      </w:r>
      <w:r w:rsidR="00262897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731A4A">
        <w:rPr>
          <w:rFonts w:ascii="Bookman Old Style" w:hAnsi="Bookman Old Style"/>
          <w:noProof/>
          <w:sz w:val="24"/>
          <w:szCs w:val="24"/>
          <w:lang w:val="uk-UA" w:eastAsia="ru-RU"/>
        </w:rPr>
        <w:t xml:space="preserve"> </w:t>
      </w:r>
      <w:r w:rsidR="00E5191E" w:rsidRPr="000B228A">
        <w:rPr>
          <w:rFonts w:ascii="Bookman Old Style" w:hAnsi="Bookman Old Style"/>
          <w:noProof/>
          <w:sz w:val="24"/>
          <w:szCs w:val="24"/>
          <w:lang w:val="uk-UA" w:eastAsia="uk-UA"/>
        </w:rPr>
        <w:drawing>
          <wp:inline distT="0" distB="0" distL="0" distR="0" wp14:anchorId="2CCC2576" wp14:editId="23189A45">
            <wp:extent cx="5334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7E82" w14:textId="77777777" w:rsidR="00E5191E" w:rsidRPr="000B228A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228A">
        <w:rPr>
          <w:rFonts w:ascii="Bookman Old Style" w:hAnsi="Bookman Old Style"/>
          <w:sz w:val="24"/>
          <w:szCs w:val="24"/>
        </w:rPr>
        <w:t>У К Р А Ї Н А</w:t>
      </w:r>
    </w:p>
    <w:p w14:paraId="097E0BEF" w14:textId="77777777" w:rsidR="00E5191E" w:rsidRPr="000B228A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0B228A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0B228A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0B228A">
        <w:rPr>
          <w:rFonts w:ascii="Bookman Old Style" w:hAnsi="Bookman Old Style"/>
          <w:sz w:val="24"/>
          <w:szCs w:val="24"/>
        </w:rPr>
        <w:t xml:space="preserve"> рада </w:t>
      </w:r>
    </w:p>
    <w:p w14:paraId="439C86F9" w14:textId="77777777" w:rsidR="00E5191E" w:rsidRPr="00085D17" w:rsidRDefault="00E5191E" w:rsidP="00E5191E">
      <w:pPr>
        <w:spacing w:after="0" w:line="240" w:lineRule="auto"/>
        <w:jc w:val="center"/>
        <w:rPr>
          <w:rFonts w:ascii="Bookman Old Style" w:hAnsi="Bookman Old Style"/>
          <w:sz w:val="16"/>
          <w:szCs w:val="16"/>
          <w:lang w:val="uk-UA"/>
        </w:rPr>
      </w:pPr>
    </w:p>
    <w:p w14:paraId="0B94C1FA" w14:textId="06F829C3" w:rsidR="00E5191E" w:rsidRPr="00085D17" w:rsidRDefault="00E5191E" w:rsidP="00085D17">
      <w:pPr>
        <w:spacing w:after="240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 w:rsidRPr="000B228A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 w:rsidRPr="000B228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proofErr w:type="gramStart"/>
      <w:r w:rsidRPr="000B228A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proofErr w:type="gramEnd"/>
      <w:r w:rsidRPr="000B228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  <w:r w:rsidRPr="000B228A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14:paraId="64E24E0A" w14:textId="6BDD98D7" w:rsidR="00E5191E" w:rsidRPr="000B228A" w:rsidRDefault="00DF56F3" w:rsidP="00085D17">
      <w:pPr>
        <w:spacing w:after="240"/>
        <w:jc w:val="both"/>
        <w:rPr>
          <w:rFonts w:ascii="Bookman Old Style" w:hAnsi="Bookman Old Style"/>
          <w:b/>
          <w:i/>
          <w:sz w:val="24"/>
          <w:szCs w:val="24"/>
        </w:rPr>
      </w:pPr>
      <w:r w:rsidRP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CA085D">
        <w:rPr>
          <w:rFonts w:ascii="Bookman Old Style" w:hAnsi="Bookman Old Style"/>
          <w:b/>
          <w:i/>
          <w:sz w:val="24"/>
          <w:szCs w:val="24"/>
          <w:lang w:val="uk-UA"/>
        </w:rPr>
        <w:t xml:space="preserve">восьма </w:t>
      </w:r>
      <w:proofErr w:type="spellStart"/>
      <w:r w:rsidR="00E5191E" w:rsidRPr="000B228A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5191E" w:rsidRPr="000B228A">
        <w:rPr>
          <w:rFonts w:ascii="Bookman Old Style" w:hAnsi="Bookman Old Style"/>
          <w:b/>
          <w:i/>
          <w:sz w:val="24"/>
          <w:szCs w:val="24"/>
        </w:rPr>
        <w:tab/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ab/>
        <w:t xml:space="preserve">              </w:t>
      </w:r>
      <w:r w:rsidR="00E5191E" w:rsidRP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 VІІ</w:t>
      </w:r>
      <w:r w:rsidR="003F0D83" w:rsidRPr="000B228A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5191E" w:rsidRPr="000B228A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14:paraId="0C96DDB5" w14:textId="2F3D5E40" w:rsidR="00DD0C75" w:rsidRPr="000B228A" w:rsidRDefault="00DF56F3" w:rsidP="00FF74B7">
      <w:pPr>
        <w:jc w:val="both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5191E" w:rsidRPr="000B228A">
        <w:rPr>
          <w:rFonts w:ascii="Bookman Old Style" w:hAnsi="Bookman Old Style"/>
          <w:sz w:val="24"/>
          <w:szCs w:val="24"/>
        </w:rPr>
        <w:t>ід</w:t>
      </w:r>
      <w:proofErr w:type="spellEnd"/>
      <w:r w:rsidR="00E5191E"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0190F">
        <w:rPr>
          <w:rFonts w:ascii="Bookman Old Style" w:hAnsi="Bookman Old Style"/>
          <w:sz w:val="24"/>
          <w:szCs w:val="24"/>
          <w:lang w:val="uk-UA"/>
        </w:rPr>
        <w:t>23</w:t>
      </w:r>
      <w:r w:rsidR="004721DF">
        <w:rPr>
          <w:rFonts w:ascii="Bookman Old Style" w:hAnsi="Bookman Old Style"/>
          <w:sz w:val="24"/>
          <w:szCs w:val="24"/>
          <w:lang w:val="uk-UA"/>
        </w:rPr>
        <w:t xml:space="preserve"> серпня </w:t>
      </w:r>
      <w:r w:rsidR="00E5191E" w:rsidRPr="000B228A">
        <w:rPr>
          <w:rFonts w:ascii="Bookman Old Style" w:hAnsi="Bookman Old Style"/>
          <w:sz w:val="24"/>
          <w:szCs w:val="24"/>
          <w:lang w:val="uk-UA"/>
        </w:rPr>
        <w:t>202</w:t>
      </w:r>
      <w:r w:rsidR="00F54C84">
        <w:rPr>
          <w:rFonts w:ascii="Bookman Old Style" w:hAnsi="Bookman Old Style"/>
          <w:sz w:val="24"/>
          <w:szCs w:val="24"/>
          <w:lang w:val="uk-UA"/>
        </w:rPr>
        <w:t>2</w:t>
      </w:r>
      <w:r w:rsidR="000B228A">
        <w:rPr>
          <w:rFonts w:ascii="Bookman Old Style" w:hAnsi="Bookman Old Style"/>
          <w:sz w:val="24"/>
          <w:szCs w:val="24"/>
        </w:rPr>
        <w:t xml:space="preserve"> року</w:t>
      </w:r>
      <w:r w:rsidR="000B228A"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 w:rsidRPr="000B228A">
        <w:rPr>
          <w:rFonts w:ascii="Bookman Old Style" w:hAnsi="Bookman Old Style"/>
          <w:sz w:val="24"/>
          <w:szCs w:val="24"/>
        </w:rPr>
        <w:t>№</w:t>
      </w:r>
      <w:r w:rsidR="00E5191E"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2D0F">
        <w:rPr>
          <w:rFonts w:ascii="Bookman Old Style" w:hAnsi="Bookman Old Style"/>
          <w:sz w:val="24"/>
          <w:szCs w:val="24"/>
          <w:lang w:val="uk-UA"/>
        </w:rPr>
        <w:t>1390</w:t>
      </w:r>
    </w:p>
    <w:p w14:paraId="12C43256" w14:textId="77777777" w:rsidR="004C35AE" w:rsidRPr="000B228A" w:rsidRDefault="004C35AE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5D6441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внесення змін до </w:t>
      </w: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П</w:t>
      </w:r>
      <w:proofErr w:type="spellStart"/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>рограм</w:t>
      </w:r>
      <w:proofErr w:type="spellEnd"/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и </w:t>
      </w:r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BCBCEF5" w14:textId="77777777" w:rsidR="004C35AE" w:rsidRPr="000B228A" w:rsidRDefault="004C35AE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з</w:t>
      </w:r>
      <w:proofErr w:type="spellStart"/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>апобігання</w:t>
      </w:r>
      <w:proofErr w:type="spellEnd"/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та ліквідації наслідків</w:t>
      </w:r>
    </w:p>
    <w:p w14:paraId="24CF4BF2" w14:textId="77777777" w:rsidR="00075954" w:rsidRPr="000B228A" w:rsidRDefault="00502B2E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F54C8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надзвичайних ситуацій</w:t>
      </w:r>
      <w:r w:rsidR="004C35A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в Овруцькій </w:t>
      </w:r>
    </w:p>
    <w:p w14:paraId="3FA14C92" w14:textId="77777777" w:rsidR="00075954" w:rsidRPr="000B228A" w:rsidRDefault="00075954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міській об’єднаній територіальній </w:t>
      </w:r>
    </w:p>
    <w:p w14:paraId="2A0345B9" w14:textId="77777777" w:rsidR="00502B2E" w:rsidRPr="000B228A" w:rsidRDefault="00075954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громаді </w:t>
      </w:r>
      <w:r w:rsidR="004C35A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на 2020</w:t>
      </w:r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-202</w:t>
      </w:r>
      <w:r w:rsidR="004C35A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2</w:t>
      </w:r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роки</w:t>
      </w:r>
    </w:p>
    <w:p w14:paraId="5A968506" w14:textId="77777777" w:rsidR="004C35AE" w:rsidRPr="007B1A11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16"/>
          <w:szCs w:val="16"/>
          <w:lang w:val="uk-UA" w:eastAsia="ru-RU"/>
        </w:rPr>
      </w:pPr>
    </w:p>
    <w:p w14:paraId="5B7A2792" w14:textId="36D2BD2B" w:rsidR="004C35AE" w:rsidRPr="000B228A" w:rsidRDefault="00502B2E" w:rsidP="00085D17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DD0C75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 виконання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996F51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Закону України «Про захист нас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елення від інфекційних </w:t>
      </w:r>
      <w:proofErr w:type="spellStart"/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хвороб</w:t>
      </w:r>
      <w:proofErr w:type="spellEnd"/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», </w:t>
      </w:r>
      <w:r w:rsid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>Закону</w:t>
      </w:r>
      <w:r w:rsidR="005D6441" w:rsidRP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правови</w:t>
      </w:r>
      <w:r w:rsid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>й режим воєнного стану», Закону</w:t>
      </w:r>
      <w:r w:rsidR="005D6441" w:rsidRP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затвердження Указу Президента України «</w:t>
      </w:r>
      <w:r w:rsidR="005D6441" w:rsidRPr="00085D17">
        <w:rPr>
          <w:rFonts w:ascii="Bookman Old Style" w:hAnsi="Bookman Old Style"/>
          <w:sz w:val="24"/>
          <w:szCs w:val="24"/>
          <w:lang w:val="uk-UA" w:eastAsia="ru-RU"/>
        </w:rPr>
        <w:t>Про введення воє</w:t>
      </w:r>
      <w:r w:rsidR="000B228A" w:rsidRPr="00085D17">
        <w:rPr>
          <w:rFonts w:ascii="Bookman Old Style" w:hAnsi="Bookman Old Style"/>
          <w:sz w:val="24"/>
          <w:szCs w:val="24"/>
          <w:lang w:val="uk-UA" w:eastAsia="ru-RU"/>
        </w:rPr>
        <w:t xml:space="preserve">нного стану в </w:t>
      </w:r>
      <w:r w:rsidR="000B228A" w:rsidRPr="008C2D0F">
        <w:rPr>
          <w:rFonts w:ascii="Bookman Old Style" w:hAnsi="Bookman Old Style"/>
          <w:sz w:val="24"/>
          <w:szCs w:val="24"/>
          <w:lang w:val="uk-UA" w:eastAsia="ru-RU"/>
        </w:rPr>
        <w:t>Україні»,</w:t>
      </w:r>
      <w:r w:rsidR="005D6441" w:rsidRPr="008C2D0F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5D6441" w:rsidRPr="008C2D0F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Указ</w:t>
      </w:r>
      <w:r w:rsidR="000B228A" w:rsidRPr="008C2D0F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</w:t>
      </w:r>
      <w:r w:rsidR="005D6441" w:rsidRPr="008C2D0F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Президента України від 24 лютого 2022 року</w:t>
      </w:r>
      <w:r w:rsidR="005D6441" w:rsidRPr="008C2D0F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hyperlink r:id="rId8" w:anchor="n2" w:tgtFrame="_blank" w:history="1">
        <w:r w:rsidR="005D6441" w:rsidRPr="008C2D0F">
          <w:rPr>
            <w:rStyle w:val="a7"/>
            <w:rFonts w:ascii="Bookman Old Style" w:hAnsi="Bookman Old Style"/>
            <w:color w:val="auto"/>
            <w:sz w:val="24"/>
            <w:szCs w:val="24"/>
            <w:u w:val="none"/>
            <w:shd w:val="clear" w:color="auto" w:fill="FFFFFF"/>
            <w:lang w:val="uk-UA"/>
          </w:rPr>
          <w:t>№ 64/2022</w:t>
        </w:r>
      </w:hyperlink>
      <w:r w:rsidR="005D6441" w:rsidRPr="008C2D0F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r w:rsidR="005D6441" w:rsidRPr="008C2D0F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"Про введення воєнного стану в Україні"</w:t>
      </w:r>
      <w:r w:rsidR="004721DF" w:rsidRPr="008C2D0F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, затвердженого Законом України від </w:t>
      </w:r>
      <w:r w:rsidR="004721DF" w:rsidRPr="008C2D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24.02.2022</w:t>
      </w:r>
      <w:r w:rsidR="008C2D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721DF" w:rsidRPr="008C2D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р. №</w:t>
      </w:r>
      <w:r w:rsidR="004721DF" w:rsidRPr="008C2D0F">
        <w:rPr>
          <w:rFonts w:ascii="Bookman Old Style" w:hAnsi="Bookman Old Style" w:cs="Times New Roman"/>
          <w:sz w:val="24"/>
          <w:szCs w:val="24"/>
          <w:shd w:val="clear" w:color="auto" w:fill="FFFFFF"/>
        </w:rPr>
        <w:t> </w:t>
      </w:r>
      <w:r w:rsidR="004721DF" w:rsidRPr="008C2D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2102-ІХ</w:t>
      </w:r>
      <w:r w:rsidR="004721DF" w:rsidRPr="008C2D0F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r w:rsidR="004721DF" w:rsidRPr="008C2D0F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(зі змінами)</w:t>
      </w:r>
      <w:r w:rsidR="00085D17" w:rsidRPr="008C2D0F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,</w:t>
      </w:r>
      <w:r w:rsidR="005D6441" w:rsidRPr="008C2D0F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 xml:space="preserve"> керуючись ст. 26 Закону України “Про місцеве самоврядування в Україні”</w:t>
      </w:r>
      <w:r w:rsidRPr="008C2D0F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 xml:space="preserve">, </w:t>
      </w:r>
      <w:r w:rsidR="00085D17" w:rsidRPr="008C2D0F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 xml:space="preserve">враховуючи рекомендації засідання постійної </w:t>
      </w:r>
      <w:r w:rsidR="00085D17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депутатської комісії з питань законності і правопорядку, депутатської етики, регламенту та регуляторної діяльності від </w:t>
      </w:r>
      <w:r w:rsidR="008C2D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18.08.</w:t>
      </w:r>
      <w:r w:rsidR="00085D17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2022 р</w:t>
      </w:r>
      <w:r w:rsid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.,</w:t>
      </w:r>
      <w:r w:rsidR="00085D17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6120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</w:p>
    <w:p w14:paraId="784CF78F" w14:textId="77777777" w:rsidR="00DD0C75" w:rsidRPr="00085D17" w:rsidRDefault="00DD0C75" w:rsidP="00085D17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16"/>
          <w:szCs w:val="16"/>
          <w:lang w:val="uk-UA" w:eastAsia="ru-RU"/>
        </w:rPr>
      </w:pPr>
    </w:p>
    <w:p w14:paraId="3BC21BE4" w14:textId="77777777" w:rsidR="00DD0C75" w:rsidRDefault="00DD0C75" w:rsidP="00085D17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14:paraId="2C78BB9F" w14:textId="77777777" w:rsidR="00085D17" w:rsidRPr="00085D17" w:rsidRDefault="00085D17" w:rsidP="00085D17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16"/>
          <w:szCs w:val="16"/>
          <w:lang w:val="uk-UA" w:eastAsia="ru-RU"/>
        </w:rPr>
      </w:pPr>
    </w:p>
    <w:p w14:paraId="20B4C5E2" w14:textId="4ED6E918" w:rsidR="00075954" w:rsidRPr="000B228A" w:rsidRDefault="005D6441" w:rsidP="00085D1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Внести зміни до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4C35A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рограм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запобігання </w:t>
      </w:r>
      <w:r w:rsidR="00A1641D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та ліквідації </w:t>
      </w:r>
      <w:r w:rsidR="00415B9A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наслідків 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надзвичайних ситуацій</w:t>
      </w:r>
      <w:r w:rsidR="00A1641D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 </w:t>
      </w:r>
      <w:r w:rsidR="00085D1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Овруцькій</w:t>
      </w:r>
      <w:r w:rsidR="00075954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міській об’єднаній територіальній громаді</w:t>
      </w:r>
      <w:r w:rsidR="00075954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2020-2022 роки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затвердженої рішенням Овруцької міської ради №</w:t>
      </w:r>
      <w:r w:rsid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2238 від 12.05.2020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зі змінами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внесеними рішенням</w:t>
      </w:r>
      <w:r w:rsidR="004721D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Овруцької міської ради від 20.04.2021р. №</w:t>
      </w:r>
      <w:r w:rsidR="005C19CB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321</w:t>
      </w:r>
      <w:r w:rsidR="00BF11F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від 15.03.2022</w:t>
      </w:r>
      <w:r w:rsidR="008C2D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BF11F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 №1246</w:t>
      </w:r>
      <w:r w:rsidR="004721D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від </w:t>
      </w:r>
      <w:r w:rsidR="008C2D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</w:t>
      </w:r>
      <w:r w:rsidR="004721D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24.06.2022</w:t>
      </w:r>
      <w:r w:rsidR="008C2D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4721D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 №1309)</w:t>
      </w:r>
      <w:r w:rsidR="00CB4C1C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:</w:t>
      </w:r>
    </w:p>
    <w:p w14:paraId="0927F8AA" w14:textId="7046845A" w:rsidR="009125DF" w:rsidRDefault="00F40A0A" w:rsidP="00085D17">
      <w:pPr>
        <w:shd w:val="clear" w:color="auto" w:fill="FFFFFF"/>
        <w:spacing w:after="0" w:line="240" w:lineRule="auto"/>
        <w:jc w:val="both"/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  </w:t>
      </w:r>
      <w:r w:rsidR="004721D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 пункті 19 </w:t>
      </w:r>
      <w:r w:rsidR="00CB4C1C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</w:t>
      </w:r>
      <w:r w:rsidR="00CB4C1C" w:rsidRPr="000B228A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одат</w:t>
      </w:r>
      <w:r w:rsidR="004721DF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ку</w:t>
      </w:r>
      <w:r w:rsidR="00CB4C1C" w:rsidRPr="000B228A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№ 1 «Перелік заходів та джерел фінансування Програми запобігання та ліквідації наслідків надзвичайних ситуацій в Овруцькій міській об’єднаній територіальній громаді на 2020-2022 роки»</w:t>
      </w:r>
      <w:r w:rsidR="009125DF" w:rsidRPr="009125DF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:</w:t>
      </w:r>
    </w:p>
    <w:p w14:paraId="52183097" w14:textId="05BBF92F" w:rsidR="005D6441" w:rsidRDefault="007557EC" w:rsidP="009125DF">
      <w:pPr>
        <w:shd w:val="clear" w:color="auto" w:fill="FFFFFF"/>
        <w:spacing w:after="0" w:line="240" w:lineRule="auto"/>
        <w:ind w:firstLine="426"/>
        <w:jc w:val="both"/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після слів «необхідних будматеріалів» доповнити словами</w:t>
      </w:r>
      <w:r w:rsidR="009125DF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та знаком</w:t>
      </w:r>
      <w:r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«,проведення обстежень будинків (в тому числі індивідуальних житлових) та виготовлення </w:t>
      </w:r>
      <w:r w:rsidR="00BF11FB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технічних звітів за кошти бюджету Овруцької міської територіальної громади».</w:t>
      </w:r>
    </w:p>
    <w:p w14:paraId="734CC47D" w14:textId="789AA484" w:rsidR="00E45C10" w:rsidRDefault="00085D17" w:rsidP="003645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Відділу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фінансів 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</w:t>
      </w:r>
      <w:r w:rsidR="0036120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руцької міської ради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proofErr w:type="spellStart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Шурло</w:t>
      </w:r>
      <w:proofErr w:type="spellEnd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Т.М.)</w:t>
      </w:r>
      <w:r w:rsidR="00075954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при </w:t>
      </w:r>
      <w:r w:rsidR="00BB536C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розгл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яді 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міського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бюджету</w:t>
      </w:r>
      <w:r w:rsidR="003645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протягом дії Програми передбача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ти кошти на її реалізацію.</w:t>
      </w:r>
    </w:p>
    <w:p w14:paraId="395274E0" w14:textId="789BBE72" w:rsidR="00085D17" w:rsidRDefault="00502B2E" w:rsidP="00AB30E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Контроль за виконанням рішення покласти на першого заступника 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Овруцького міського голови </w:t>
      </w:r>
      <w:proofErr w:type="spellStart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Гришковця</w:t>
      </w:r>
      <w:proofErr w:type="spellEnd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В.М.</w:t>
      </w:r>
      <w:bookmarkStart w:id="0" w:name="_GoBack"/>
      <w:bookmarkEnd w:id="0"/>
    </w:p>
    <w:p w14:paraId="01E2FFC5" w14:textId="77777777" w:rsidR="00AB30E1" w:rsidRPr="008C2D0F" w:rsidRDefault="00AB30E1" w:rsidP="00AB30E1">
      <w:pPr>
        <w:shd w:val="clear" w:color="auto" w:fill="FFFFFF"/>
        <w:spacing w:after="0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36"/>
          <w:szCs w:val="36"/>
          <w:lang w:val="uk-UA" w:eastAsia="ru-RU"/>
        </w:rPr>
      </w:pPr>
    </w:p>
    <w:p w14:paraId="5B281C22" w14:textId="7DC9C3B6" w:rsidR="00075954" w:rsidRPr="000B228A" w:rsidRDefault="00075954" w:rsidP="00D82424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sectPr w:rsidR="00075954" w:rsidRPr="000B228A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E6152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E"/>
    <w:rsid w:val="00031A73"/>
    <w:rsid w:val="00071100"/>
    <w:rsid w:val="00075954"/>
    <w:rsid w:val="000859EF"/>
    <w:rsid w:val="00085D17"/>
    <w:rsid w:val="000B228A"/>
    <w:rsid w:val="000D154B"/>
    <w:rsid w:val="000E1F08"/>
    <w:rsid w:val="00201BBA"/>
    <w:rsid w:val="00216563"/>
    <w:rsid w:val="002543E8"/>
    <w:rsid w:val="00262897"/>
    <w:rsid w:val="0026317D"/>
    <w:rsid w:val="002B709A"/>
    <w:rsid w:val="002F382B"/>
    <w:rsid w:val="00320F4A"/>
    <w:rsid w:val="003474D6"/>
    <w:rsid w:val="00351640"/>
    <w:rsid w:val="0036120E"/>
    <w:rsid w:val="00364531"/>
    <w:rsid w:val="00377786"/>
    <w:rsid w:val="003F029B"/>
    <w:rsid w:val="003F0D83"/>
    <w:rsid w:val="00415B9A"/>
    <w:rsid w:val="004367B9"/>
    <w:rsid w:val="004721DF"/>
    <w:rsid w:val="0049209D"/>
    <w:rsid w:val="004A5BB0"/>
    <w:rsid w:val="004C238C"/>
    <w:rsid w:val="004C35AE"/>
    <w:rsid w:val="00501645"/>
    <w:rsid w:val="00502B2E"/>
    <w:rsid w:val="00526A5E"/>
    <w:rsid w:val="00554829"/>
    <w:rsid w:val="005C19CB"/>
    <w:rsid w:val="005D1AE4"/>
    <w:rsid w:val="005D1D55"/>
    <w:rsid w:val="005D5351"/>
    <w:rsid w:val="005D6441"/>
    <w:rsid w:val="005E2D45"/>
    <w:rsid w:val="006004EA"/>
    <w:rsid w:val="00624DE5"/>
    <w:rsid w:val="0068708D"/>
    <w:rsid w:val="00690568"/>
    <w:rsid w:val="006F60E7"/>
    <w:rsid w:val="0071512C"/>
    <w:rsid w:val="00724BFC"/>
    <w:rsid w:val="00731A4A"/>
    <w:rsid w:val="00735798"/>
    <w:rsid w:val="00743D82"/>
    <w:rsid w:val="007557EC"/>
    <w:rsid w:val="0077488F"/>
    <w:rsid w:val="007843C2"/>
    <w:rsid w:val="007919C9"/>
    <w:rsid w:val="00793B4F"/>
    <w:rsid w:val="007A7289"/>
    <w:rsid w:val="007A7870"/>
    <w:rsid w:val="007B1A11"/>
    <w:rsid w:val="007D2FF3"/>
    <w:rsid w:val="007E3F17"/>
    <w:rsid w:val="00820354"/>
    <w:rsid w:val="00822378"/>
    <w:rsid w:val="008C2D0F"/>
    <w:rsid w:val="0090694E"/>
    <w:rsid w:val="009125DF"/>
    <w:rsid w:val="0094439A"/>
    <w:rsid w:val="00996F51"/>
    <w:rsid w:val="009C59CD"/>
    <w:rsid w:val="009D77F3"/>
    <w:rsid w:val="009F2DF2"/>
    <w:rsid w:val="00A1641D"/>
    <w:rsid w:val="00A1661A"/>
    <w:rsid w:val="00A531BF"/>
    <w:rsid w:val="00A96F3A"/>
    <w:rsid w:val="00AB30E1"/>
    <w:rsid w:val="00AC0675"/>
    <w:rsid w:val="00AC264B"/>
    <w:rsid w:val="00AC4F35"/>
    <w:rsid w:val="00AD7AED"/>
    <w:rsid w:val="00B21E68"/>
    <w:rsid w:val="00B42F98"/>
    <w:rsid w:val="00B50C95"/>
    <w:rsid w:val="00B651CF"/>
    <w:rsid w:val="00B8109D"/>
    <w:rsid w:val="00BB536C"/>
    <w:rsid w:val="00BD0242"/>
    <w:rsid w:val="00BE1D42"/>
    <w:rsid w:val="00BE2099"/>
    <w:rsid w:val="00BF11FB"/>
    <w:rsid w:val="00C61927"/>
    <w:rsid w:val="00C73B3F"/>
    <w:rsid w:val="00CA085D"/>
    <w:rsid w:val="00CA7C4C"/>
    <w:rsid w:val="00CB4C1C"/>
    <w:rsid w:val="00CE3F0D"/>
    <w:rsid w:val="00CF0B52"/>
    <w:rsid w:val="00CF4152"/>
    <w:rsid w:val="00D0190F"/>
    <w:rsid w:val="00D42DF0"/>
    <w:rsid w:val="00D5229D"/>
    <w:rsid w:val="00D541E1"/>
    <w:rsid w:val="00D635FA"/>
    <w:rsid w:val="00D82424"/>
    <w:rsid w:val="00DD0C75"/>
    <w:rsid w:val="00DF56F3"/>
    <w:rsid w:val="00E072DF"/>
    <w:rsid w:val="00E07C51"/>
    <w:rsid w:val="00E45C10"/>
    <w:rsid w:val="00E5191E"/>
    <w:rsid w:val="00E53944"/>
    <w:rsid w:val="00E641A3"/>
    <w:rsid w:val="00E74CCF"/>
    <w:rsid w:val="00EC4285"/>
    <w:rsid w:val="00F05612"/>
    <w:rsid w:val="00F35409"/>
    <w:rsid w:val="00F400B8"/>
    <w:rsid w:val="00F40A0A"/>
    <w:rsid w:val="00F54C84"/>
    <w:rsid w:val="00F7024E"/>
    <w:rsid w:val="00F84750"/>
    <w:rsid w:val="00FB5524"/>
    <w:rsid w:val="00FB67A4"/>
    <w:rsid w:val="00FC66E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7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/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3152-74D0-4481-B8B2-5A74A29F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14</cp:revision>
  <cp:lastPrinted>2022-08-26T14:00:00Z</cp:lastPrinted>
  <dcterms:created xsi:type="dcterms:W3CDTF">2022-08-16T06:40:00Z</dcterms:created>
  <dcterms:modified xsi:type="dcterms:W3CDTF">2022-08-26T14:01:00Z</dcterms:modified>
</cp:coreProperties>
</file>