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8E" w:rsidRPr="0070657C" w:rsidRDefault="00512E8E" w:rsidP="00831CBD">
      <w:pPr>
        <w:pStyle w:val="a3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b/>
          <w:noProof/>
          <w:szCs w:val="24"/>
          <w:lang w:eastAsia="uk-UA"/>
        </w:rPr>
        <w:drawing>
          <wp:inline distT="0" distB="0" distL="0" distR="0">
            <wp:extent cx="45720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E8E" w:rsidRPr="0070657C" w:rsidRDefault="00512E8E" w:rsidP="00831CBD">
      <w:pPr>
        <w:pStyle w:val="a3"/>
        <w:rPr>
          <w:rFonts w:ascii="Bookman Old Style" w:hAnsi="Bookman Old Style" w:cs="Courier New"/>
          <w:szCs w:val="24"/>
        </w:rPr>
      </w:pPr>
      <w:r w:rsidRPr="0070657C">
        <w:rPr>
          <w:rFonts w:ascii="Bookman Old Style" w:hAnsi="Bookman Old Style" w:cs="Courier New"/>
          <w:szCs w:val="24"/>
        </w:rPr>
        <w:t>У К Р А Ї Н А</w:t>
      </w:r>
    </w:p>
    <w:p w:rsidR="00512E8E" w:rsidRPr="0070657C" w:rsidRDefault="00512E8E" w:rsidP="00831CBD">
      <w:pPr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 w:rsidRPr="0070657C">
        <w:rPr>
          <w:rFonts w:ascii="Bookman Old Style" w:hAnsi="Bookman Old Style" w:cs="Courier New"/>
          <w:sz w:val="24"/>
          <w:szCs w:val="24"/>
          <w:lang w:val="uk-UA"/>
        </w:rPr>
        <w:t>Овруцька міська рада</w:t>
      </w:r>
    </w:p>
    <w:p w:rsidR="00512E8E" w:rsidRPr="00FD5A99" w:rsidRDefault="00512E8E" w:rsidP="00831CBD">
      <w:pPr>
        <w:pStyle w:val="2"/>
        <w:jc w:val="center"/>
        <w:rPr>
          <w:rFonts w:ascii="Georgia" w:hAnsi="Georgia" w:cs="Courier New"/>
          <w:bCs w:val="0"/>
          <w:iCs w:val="0"/>
          <w:sz w:val="24"/>
          <w:szCs w:val="24"/>
          <w:lang w:val="uk-UA"/>
        </w:rPr>
      </w:pPr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Р І Ш Е Н </w:t>
      </w:r>
      <w:proofErr w:type="spellStart"/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>Н</w:t>
      </w:r>
      <w:proofErr w:type="spellEnd"/>
      <w:r w:rsidRPr="0070657C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 Я</w:t>
      </w:r>
    </w:p>
    <w:p w:rsidR="00512E8E" w:rsidRPr="0070657C" w:rsidRDefault="00512E8E" w:rsidP="00512E8E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>
        <w:rPr>
          <w:rFonts w:ascii="Georgia" w:hAnsi="Georgia"/>
          <w:b/>
          <w:i/>
          <w:sz w:val="24"/>
          <w:szCs w:val="24"/>
          <w:lang w:val="uk-UA"/>
        </w:rPr>
        <w:t xml:space="preserve">Двадцять дев’ята </w:t>
      </w:r>
      <w:r w:rsidRPr="0070657C">
        <w:rPr>
          <w:rFonts w:ascii="Georgia" w:hAnsi="Georgia"/>
          <w:b/>
          <w:i/>
          <w:sz w:val="24"/>
          <w:szCs w:val="24"/>
          <w:lang w:val="uk-UA"/>
        </w:rPr>
        <w:t xml:space="preserve"> сесія  </w:t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>
        <w:rPr>
          <w:rFonts w:ascii="Georgia" w:hAnsi="Georgia"/>
          <w:b/>
          <w:i/>
          <w:sz w:val="24"/>
          <w:szCs w:val="24"/>
          <w:lang w:val="uk-UA"/>
        </w:rPr>
        <w:t xml:space="preserve">     </w:t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 w:rsidRPr="0070657C">
        <w:rPr>
          <w:rFonts w:ascii="Georgia" w:hAnsi="Georgia"/>
          <w:b/>
          <w:i/>
          <w:sz w:val="24"/>
          <w:szCs w:val="24"/>
          <w:lang w:val="uk-UA"/>
        </w:rPr>
        <w:tab/>
      </w:r>
      <w:r>
        <w:rPr>
          <w:rFonts w:ascii="Georgia" w:hAnsi="Georgia"/>
          <w:b/>
          <w:i/>
          <w:sz w:val="24"/>
          <w:szCs w:val="24"/>
          <w:lang w:val="uk-UA"/>
        </w:rPr>
        <w:t xml:space="preserve">                                    </w:t>
      </w:r>
      <w:r w:rsidRPr="0070657C">
        <w:rPr>
          <w:rFonts w:ascii="Georgia" w:hAnsi="Georgia"/>
          <w:b/>
          <w:i/>
          <w:sz w:val="24"/>
          <w:szCs w:val="24"/>
          <w:lang w:val="uk-UA"/>
        </w:rPr>
        <w:t xml:space="preserve">  </w:t>
      </w:r>
      <w:r w:rsidRPr="00BB5DAF">
        <w:rPr>
          <w:rFonts w:ascii="Georgia" w:hAnsi="Georgia"/>
          <w:b/>
          <w:i/>
          <w:sz w:val="24"/>
          <w:szCs w:val="24"/>
          <w:lang w:val="uk-UA"/>
        </w:rPr>
        <w:t>VІІI скликання</w:t>
      </w:r>
    </w:p>
    <w:p w:rsidR="00512E8E" w:rsidRPr="000552C0" w:rsidRDefault="00512E8E" w:rsidP="00512E8E">
      <w:pPr>
        <w:pStyle w:val="1"/>
        <w:rPr>
          <w:rFonts w:cs="Courier New"/>
          <w:sz w:val="23"/>
          <w:szCs w:val="23"/>
        </w:rPr>
      </w:pPr>
    </w:p>
    <w:p w:rsidR="00512E8E" w:rsidRDefault="00512E8E" w:rsidP="00512E8E">
      <w:pPr>
        <w:pStyle w:val="1"/>
        <w:jc w:val="both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>від 23</w:t>
      </w:r>
      <w:r w:rsidRPr="000552C0">
        <w:rPr>
          <w:rFonts w:ascii="Bookman Old Style" w:hAnsi="Bookman Old Style" w:cs="Courier New"/>
          <w:szCs w:val="24"/>
        </w:rPr>
        <w:t xml:space="preserve"> </w:t>
      </w:r>
      <w:r>
        <w:rPr>
          <w:rFonts w:ascii="Bookman Old Style" w:hAnsi="Bookman Old Style" w:cs="Courier New"/>
          <w:szCs w:val="24"/>
        </w:rPr>
        <w:t xml:space="preserve">вересня </w:t>
      </w:r>
      <w:r w:rsidRPr="000552C0">
        <w:rPr>
          <w:rFonts w:ascii="Bookman Old Style" w:hAnsi="Bookman Old Style" w:cs="Courier New"/>
          <w:szCs w:val="24"/>
        </w:rPr>
        <w:t>202</w:t>
      </w:r>
      <w:r>
        <w:rPr>
          <w:rFonts w:ascii="Bookman Old Style" w:hAnsi="Bookman Old Style" w:cs="Courier New"/>
          <w:szCs w:val="24"/>
        </w:rPr>
        <w:t>2</w:t>
      </w:r>
      <w:r w:rsidRPr="000552C0">
        <w:rPr>
          <w:rFonts w:ascii="Bookman Old Style" w:hAnsi="Bookman Old Style" w:cs="Courier New"/>
          <w:szCs w:val="24"/>
        </w:rPr>
        <w:t xml:space="preserve"> року      </w:t>
      </w:r>
      <w:r>
        <w:rPr>
          <w:rFonts w:ascii="Bookman Old Style" w:hAnsi="Bookman Old Style" w:cs="Courier New"/>
          <w:szCs w:val="24"/>
        </w:rPr>
        <w:t xml:space="preserve">  </w:t>
      </w:r>
      <w:r w:rsidRPr="000552C0">
        <w:rPr>
          <w:rFonts w:ascii="Bookman Old Style" w:hAnsi="Bookman Old Style" w:cs="Courier New"/>
          <w:szCs w:val="24"/>
        </w:rPr>
        <w:t xml:space="preserve">№ </w:t>
      </w:r>
      <w:r w:rsidR="00A563A6">
        <w:rPr>
          <w:rFonts w:ascii="Bookman Old Style" w:hAnsi="Bookman Old Style" w:cs="Courier New"/>
          <w:szCs w:val="24"/>
        </w:rPr>
        <w:t>1447</w:t>
      </w:r>
    </w:p>
    <w:p w:rsidR="00512E8E" w:rsidRDefault="00512E8E" w:rsidP="00512E8E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5"/>
      </w:tblGrid>
      <w:tr w:rsidR="00512E8E" w:rsidRPr="00F5502C" w:rsidTr="00512E8E">
        <w:trPr>
          <w:trHeight w:val="1440"/>
        </w:trPr>
        <w:tc>
          <w:tcPr>
            <w:tcW w:w="5305" w:type="dxa"/>
          </w:tcPr>
          <w:p w:rsidR="00512E8E" w:rsidRPr="00090EBC" w:rsidRDefault="00512E8E" w:rsidP="00CF09F4">
            <w:pPr>
              <w:jc w:val="both"/>
              <w:rPr>
                <w:rFonts w:ascii="Bookman Old Style" w:hAnsi="Bookman Old Style"/>
                <w:sz w:val="24"/>
                <w:szCs w:val="24"/>
                <w:lang w:val="uk-UA"/>
              </w:rPr>
            </w:pPr>
            <w:r w:rsidRPr="00090EBC"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Про 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>намір утворення спостережної ради  пр</w:t>
            </w:r>
            <w:r w:rsidR="00CF09F4">
              <w:rPr>
                <w:rFonts w:ascii="Bookman Old Style" w:hAnsi="Bookman Old Style"/>
                <w:sz w:val="24"/>
                <w:szCs w:val="24"/>
                <w:lang w:val="uk-UA"/>
              </w:rPr>
              <w:t>и</w:t>
            </w:r>
            <w:r>
              <w:rPr>
                <w:rFonts w:ascii="Bookman Old Style" w:hAnsi="Bookman Old Style"/>
                <w:sz w:val="24"/>
                <w:szCs w:val="24"/>
                <w:lang w:val="uk-UA"/>
              </w:rPr>
              <w:t xml:space="preserve"> комунальному некомерційному підприємстві «Овруцька міська лікарня» Овруцької міської ради Житомирської області </w:t>
            </w:r>
          </w:p>
        </w:tc>
      </w:tr>
    </w:tbl>
    <w:p w:rsidR="00512E8E" w:rsidRPr="004623D2" w:rsidRDefault="00512E8E" w:rsidP="00512E8E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Times New Roman"/>
          <w:b w:val="0"/>
          <w:bCs w:val="0"/>
          <w:i w:val="0"/>
          <w:iCs w:val="0"/>
          <w:sz w:val="24"/>
          <w:szCs w:val="24"/>
          <w:lang w:val="uk-UA"/>
        </w:rPr>
      </w:pPr>
    </w:p>
    <w:p w:rsidR="00512E8E" w:rsidRPr="004623D2" w:rsidRDefault="004623D2" w:rsidP="00A90156">
      <w:pPr>
        <w:pStyle w:val="2"/>
        <w:shd w:val="clear" w:color="auto" w:fill="FFFFFF"/>
        <w:spacing w:before="0" w:after="0"/>
        <w:ind w:firstLine="851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 w:rsidRPr="004623D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Відповідно до </w:t>
      </w:r>
      <w:r w:rsidRPr="004623D2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>Постанови Кабінету Міністрів України від 27 грудня 2017 року № 1077 «Про спостережну раду закладу охорони здоров’я та внесення змін до Типової форми контракту з керівником державного,</w:t>
      </w:r>
      <w:r w:rsidR="006E3080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 xml:space="preserve"> комунал</w:t>
      </w:r>
      <w:r w:rsidR="00F5502C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 xml:space="preserve">ьного закладу охорони здоров’я, </w:t>
      </w:r>
      <w:r w:rsidRPr="004623D2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 xml:space="preserve">статті 24 Закону України «Основи законодавства України про охорону здоров’я», керуючись </w:t>
      </w:r>
      <w:r w:rsidRPr="004623D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статтею 32</w:t>
      </w:r>
      <w:r w:rsidR="00512E8E" w:rsidRPr="004623D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 </w:t>
      </w:r>
      <w:r w:rsidRPr="004623D2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>Закону України «Про міс</w:t>
      </w:r>
      <w:r w:rsidR="00A563A6">
        <w:rPr>
          <w:rFonts w:ascii="Bookman Old Style" w:hAnsi="Bookman Old Style" w:cs="Times New Roman"/>
          <w:b w:val="0"/>
          <w:i w:val="0"/>
          <w:sz w:val="24"/>
          <w:szCs w:val="24"/>
          <w:lang w:val="uk-UA"/>
        </w:rPr>
        <w:t xml:space="preserve">цеве самоврядування в Україні», </w:t>
      </w:r>
      <w:r w:rsidR="00A563A6" w:rsidRPr="00A563A6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враховуючи рекомендації засідання постійної депутатської комісії міської ради з питань законності і правопорядку, депутатської етики, реглам</w:t>
      </w:r>
      <w:r w:rsidR="00A563A6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енту та регуляторної діяльності</w:t>
      </w:r>
      <w:r w:rsidR="006F5412" w:rsidRPr="00F5502C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 від 19</w:t>
      </w:r>
      <w:r w:rsidRPr="00F5502C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.09</w:t>
      </w:r>
      <w:r w:rsidR="00512E8E" w:rsidRPr="00F5502C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>.2022 р.,</w:t>
      </w:r>
      <w:r w:rsidR="00512E8E" w:rsidRPr="004623D2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 міська рада </w:t>
      </w:r>
    </w:p>
    <w:p w:rsidR="00512E8E" w:rsidRPr="004623D2" w:rsidRDefault="00512E8E" w:rsidP="00A90156">
      <w:pPr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512E8E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</w:p>
    <w:p w:rsidR="00512E8E" w:rsidRDefault="00512E8E" w:rsidP="00512E8E">
      <w:pPr>
        <w:pStyle w:val="2"/>
        <w:shd w:val="clear" w:color="auto" w:fill="FFFFFF"/>
        <w:spacing w:before="0" w:after="0" w:line="312" w:lineRule="atLeast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  <w:r w:rsidRPr="00961B1D"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  <w:t xml:space="preserve">В И Р І Ш И Л А: </w:t>
      </w:r>
    </w:p>
    <w:p w:rsidR="00512E8E" w:rsidRDefault="00512E8E" w:rsidP="00A90156">
      <w:pPr>
        <w:pStyle w:val="2"/>
        <w:shd w:val="clear" w:color="auto" w:fill="FFFFFF"/>
        <w:spacing w:before="0" w:after="0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</w:p>
    <w:p w:rsidR="004623D2" w:rsidRPr="004623D2" w:rsidRDefault="00512E8E" w:rsidP="00A90156">
      <w:pPr>
        <w:pStyle w:val="aa"/>
        <w:numPr>
          <w:ilvl w:val="0"/>
          <w:numId w:val="16"/>
        </w:numPr>
        <w:tabs>
          <w:tab w:val="left" w:pos="0"/>
        </w:tabs>
        <w:spacing w:after="120"/>
        <w:ind w:left="0" w:firstLine="426"/>
        <w:contextualSpacing w:val="0"/>
        <w:jc w:val="both"/>
        <w:rPr>
          <w:rFonts w:ascii="Bookman Old Style" w:hAnsi="Bookman Old Style"/>
          <w:color w:val="auto"/>
        </w:rPr>
      </w:pPr>
      <w:r w:rsidRPr="004623D2">
        <w:rPr>
          <w:rFonts w:ascii="Bookman Old Style" w:hAnsi="Bookman Old Style" w:cs="Courier New"/>
        </w:rPr>
        <w:t xml:space="preserve"> </w:t>
      </w:r>
      <w:r w:rsidR="00F5502C">
        <w:rPr>
          <w:rFonts w:ascii="Bookman Old Style" w:hAnsi="Bookman Old Style"/>
          <w:color w:val="auto"/>
        </w:rPr>
        <w:t>Оголосити про намір утворити с</w:t>
      </w:r>
      <w:r w:rsidR="004623D2" w:rsidRPr="004623D2">
        <w:rPr>
          <w:rFonts w:ascii="Bookman Old Style" w:hAnsi="Bookman Old Style"/>
          <w:color w:val="auto"/>
        </w:rPr>
        <w:t>постережну раду при комунальному некомерційному підприємстві «Овруцька міська лікарня» Овруцької міської ради Житомирської області  (</w:t>
      </w:r>
      <w:r w:rsidR="000976D8">
        <w:rPr>
          <w:rFonts w:ascii="Bookman Old Style" w:hAnsi="Bookman Old Style"/>
          <w:color w:val="auto"/>
        </w:rPr>
        <w:t>код ЄДРПОУ - 42435766) (далі - с</w:t>
      </w:r>
      <w:r w:rsidR="004623D2" w:rsidRPr="004623D2">
        <w:rPr>
          <w:rFonts w:ascii="Bookman Old Style" w:hAnsi="Bookman Old Style"/>
          <w:color w:val="auto"/>
        </w:rPr>
        <w:t>постережна рада).</w:t>
      </w:r>
    </w:p>
    <w:p w:rsidR="004623D2" w:rsidRPr="00831CBD" w:rsidRDefault="004623D2" w:rsidP="00A90156">
      <w:pPr>
        <w:pStyle w:val="aa"/>
        <w:numPr>
          <w:ilvl w:val="0"/>
          <w:numId w:val="16"/>
        </w:numPr>
        <w:tabs>
          <w:tab w:val="left" w:pos="0"/>
        </w:tabs>
        <w:ind w:left="0" w:firstLine="426"/>
        <w:contextualSpacing w:val="0"/>
        <w:jc w:val="both"/>
        <w:rPr>
          <w:rFonts w:ascii="Bookman Old Style" w:hAnsi="Bookman Old Style"/>
          <w:color w:val="auto"/>
        </w:rPr>
      </w:pPr>
      <w:r w:rsidRPr="004623D2">
        <w:rPr>
          <w:rFonts w:ascii="Bookman Old Style" w:hAnsi="Bookman Old Style"/>
          <w:color w:val="auto"/>
        </w:rPr>
        <w:t xml:space="preserve">Затвердити склад комісії з відбору </w:t>
      </w:r>
      <w:r w:rsidR="00E72FA5" w:rsidRPr="00AE035A">
        <w:rPr>
          <w:rFonts w:ascii="Bookman Old Style" w:hAnsi="Bookman Old Style"/>
          <w:color w:val="auto"/>
          <w:shd w:val="clear" w:color="auto" w:fill="FFFFFF" w:themeFill="background1"/>
        </w:rPr>
        <w:t>представників громадськості та громадських об’єднань, діяльність яких сп</w:t>
      </w:r>
      <w:r w:rsidR="00E72FA5" w:rsidRPr="00686642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="00F5502C">
        <w:rPr>
          <w:rFonts w:ascii="Bookman Old Style" w:hAnsi="Bookman Old Style"/>
          <w:color w:val="auto"/>
        </w:rPr>
        <w:t xml:space="preserve"> у с</w:t>
      </w:r>
      <w:r w:rsidRPr="004623D2">
        <w:rPr>
          <w:rFonts w:ascii="Bookman Old Style" w:hAnsi="Bookman Old Style"/>
          <w:color w:val="auto"/>
        </w:rPr>
        <w:t xml:space="preserve">постережну раду при комунальному некомерційному </w:t>
      </w:r>
      <w:r w:rsidRPr="00831CBD">
        <w:rPr>
          <w:rFonts w:ascii="Bookman Old Style" w:hAnsi="Bookman Old Style"/>
          <w:color w:val="auto"/>
        </w:rPr>
        <w:t xml:space="preserve">підприємстві «Овруцька міська лікарня» Овруцької міської ради Житомирської області </w:t>
      </w:r>
      <w:r w:rsidRPr="00831CBD">
        <w:rPr>
          <w:rFonts w:ascii="Bookman Old Style" w:hAnsi="Bookman Old Style" w:cs="Courier New"/>
        </w:rPr>
        <w:t>(Додаток №1).</w:t>
      </w:r>
    </w:p>
    <w:p w:rsidR="00831CBD" w:rsidRPr="00831CBD" w:rsidRDefault="00831CBD" w:rsidP="00A90156">
      <w:pPr>
        <w:pStyle w:val="aa"/>
        <w:numPr>
          <w:ilvl w:val="0"/>
          <w:numId w:val="16"/>
        </w:numPr>
        <w:tabs>
          <w:tab w:val="left" w:pos="0"/>
        </w:tabs>
        <w:ind w:left="0" w:firstLine="426"/>
        <w:contextualSpacing w:val="0"/>
        <w:jc w:val="both"/>
        <w:rPr>
          <w:rFonts w:ascii="Bookman Old Style" w:hAnsi="Bookman Old Style"/>
          <w:color w:val="auto"/>
        </w:rPr>
      </w:pPr>
      <w:r w:rsidRPr="00831CBD">
        <w:rPr>
          <w:rFonts w:ascii="Bookman Old Style" w:hAnsi="Bookman Old Style"/>
          <w:color w:val="auto"/>
        </w:rPr>
        <w:t>Затвердити Порядок утворення спостережної ради при комунальному комерційному підприємстві «</w:t>
      </w:r>
      <w:r w:rsidRPr="004623D2">
        <w:rPr>
          <w:rFonts w:ascii="Bookman Old Style" w:hAnsi="Bookman Old Style"/>
          <w:color w:val="auto"/>
        </w:rPr>
        <w:t xml:space="preserve">Овруцька міська лікарня» Овруцької міської ради Житомирської області </w:t>
      </w:r>
      <w:r w:rsidRPr="00831CBD">
        <w:rPr>
          <w:rFonts w:ascii="Bookman Old Style" w:hAnsi="Bookman Old Style"/>
          <w:color w:val="auto"/>
        </w:rPr>
        <w:t xml:space="preserve">(Додаток №2). </w:t>
      </w:r>
    </w:p>
    <w:p w:rsidR="00CF09F4" w:rsidRPr="00F5502C" w:rsidRDefault="00CF09F4" w:rsidP="00A90156">
      <w:pPr>
        <w:pStyle w:val="aa"/>
        <w:numPr>
          <w:ilvl w:val="0"/>
          <w:numId w:val="16"/>
        </w:numPr>
        <w:tabs>
          <w:tab w:val="left" w:pos="0"/>
        </w:tabs>
        <w:ind w:left="0" w:firstLine="426"/>
        <w:contextualSpacing w:val="0"/>
        <w:jc w:val="both"/>
        <w:rPr>
          <w:rFonts w:ascii="Bookman Old Style" w:hAnsi="Bookman Old Style"/>
          <w:color w:val="auto"/>
        </w:rPr>
      </w:pPr>
      <w:r w:rsidRPr="00F5502C">
        <w:rPr>
          <w:rFonts w:ascii="Bookman Old Style" w:hAnsi="Bookman Old Style"/>
          <w:color w:val="auto"/>
        </w:rPr>
        <w:t xml:space="preserve">Затвердити Положення про спостережну раду при комунальному некомерційному підприємстві «Овруцька міська лікарня» Овруцької міської ради Житомирської області </w:t>
      </w:r>
      <w:r w:rsidRPr="00F5502C">
        <w:rPr>
          <w:rFonts w:ascii="Bookman Old Style" w:hAnsi="Bookman Old Style" w:cs="Courier New"/>
        </w:rPr>
        <w:t>(Додаток №3).</w:t>
      </w:r>
    </w:p>
    <w:p w:rsidR="00CF09F4" w:rsidRPr="00F5502C" w:rsidRDefault="00F5502C" w:rsidP="00A90156">
      <w:pPr>
        <w:pStyle w:val="aa"/>
        <w:numPr>
          <w:ilvl w:val="0"/>
          <w:numId w:val="16"/>
        </w:numPr>
        <w:spacing w:after="120"/>
        <w:ind w:left="0" w:firstLine="426"/>
        <w:jc w:val="both"/>
        <w:rPr>
          <w:rFonts w:ascii="Bookman Old Style" w:hAnsi="Bookman Old Style"/>
        </w:rPr>
      </w:pPr>
      <w:r w:rsidRPr="00F5502C">
        <w:rPr>
          <w:rFonts w:ascii="Bookman Old Style" w:hAnsi="Bookman Old Style"/>
        </w:rPr>
        <w:t>Визначити</w:t>
      </w:r>
      <w:r w:rsidR="00CF09F4" w:rsidRPr="00F5502C">
        <w:rPr>
          <w:rFonts w:ascii="Bookman Old Style" w:hAnsi="Bookman Old Style"/>
        </w:rPr>
        <w:t xml:space="preserve"> </w:t>
      </w:r>
      <w:r w:rsidR="005A684C" w:rsidRPr="00F5502C">
        <w:rPr>
          <w:rFonts w:ascii="Bookman Old Style" w:hAnsi="Bookman Old Style"/>
        </w:rPr>
        <w:t xml:space="preserve">заступника міського голови з питань діяльності виконавчих органів ради </w:t>
      </w:r>
      <w:proofErr w:type="spellStart"/>
      <w:r w:rsidR="005A684C" w:rsidRPr="00F5502C">
        <w:rPr>
          <w:rFonts w:ascii="Bookman Old Style" w:hAnsi="Bookman Old Style"/>
        </w:rPr>
        <w:t>Рибинську</w:t>
      </w:r>
      <w:proofErr w:type="spellEnd"/>
      <w:r w:rsidR="005A684C" w:rsidRPr="00F5502C">
        <w:rPr>
          <w:rFonts w:ascii="Bookman Old Style" w:hAnsi="Bookman Old Style"/>
        </w:rPr>
        <w:t xml:space="preserve"> Наталю Михайлівну </w:t>
      </w:r>
      <w:r w:rsidR="00CF09F4" w:rsidRPr="00F5502C">
        <w:rPr>
          <w:rFonts w:ascii="Bookman Old Style" w:hAnsi="Bookman Old Style"/>
        </w:rPr>
        <w:t xml:space="preserve"> представником</w:t>
      </w:r>
      <w:r w:rsidR="00E72FA5" w:rsidRPr="00F5502C">
        <w:rPr>
          <w:rFonts w:ascii="Bookman Old Style" w:hAnsi="Bookman Old Style"/>
        </w:rPr>
        <w:t xml:space="preserve"> від міської ради</w:t>
      </w:r>
      <w:r w:rsidRPr="00F5502C">
        <w:rPr>
          <w:rFonts w:ascii="Bookman Old Style" w:hAnsi="Bookman Old Style"/>
        </w:rPr>
        <w:t xml:space="preserve"> у с</w:t>
      </w:r>
      <w:r w:rsidR="00CF09F4" w:rsidRPr="00F5502C">
        <w:rPr>
          <w:rFonts w:ascii="Bookman Old Style" w:hAnsi="Bookman Old Style"/>
        </w:rPr>
        <w:t xml:space="preserve">постережну раду комунального некомерційного підприємства </w:t>
      </w:r>
      <w:r w:rsidR="00CF09F4" w:rsidRPr="00F5502C">
        <w:rPr>
          <w:rFonts w:ascii="Bookman Old Style" w:hAnsi="Bookman Old Style"/>
          <w:color w:val="auto"/>
        </w:rPr>
        <w:t xml:space="preserve">«Овруцька міська лікарня» Овруцької міської ради Житомирської області </w:t>
      </w:r>
      <w:r w:rsidR="00CF09F4" w:rsidRPr="00F5502C">
        <w:rPr>
          <w:rFonts w:ascii="Bookman Old Style" w:hAnsi="Bookman Old Style"/>
        </w:rPr>
        <w:t>(далі - Лікарня)</w:t>
      </w:r>
      <w:r w:rsidR="00E72FA5" w:rsidRPr="00F5502C">
        <w:rPr>
          <w:rFonts w:ascii="Bookman Old Style" w:hAnsi="Bookman Old Style"/>
        </w:rPr>
        <w:t>.</w:t>
      </w:r>
    </w:p>
    <w:p w:rsidR="00CF09F4" w:rsidRPr="00A90156" w:rsidRDefault="00F5502C" w:rsidP="00A90156">
      <w:pPr>
        <w:pStyle w:val="aa"/>
        <w:numPr>
          <w:ilvl w:val="0"/>
          <w:numId w:val="16"/>
        </w:numPr>
        <w:tabs>
          <w:tab w:val="left" w:pos="709"/>
        </w:tabs>
        <w:ind w:left="0" w:firstLine="426"/>
        <w:contextualSpacing w:val="0"/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lastRenderedPageBreak/>
        <w:t>Овруцькій</w:t>
      </w:r>
      <w:r w:rsidR="00CF09F4" w:rsidRPr="00A90156">
        <w:rPr>
          <w:rFonts w:ascii="Bookman Old Style" w:hAnsi="Bookman Old Style"/>
          <w:color w:val="auto"/>
        </w:rPr>
        <w:t xml:space="preserve"> міській раді викон</w:t>
      </w:r>
      <w:r>
        <w:rPr>
          <w:rFonts w:ascii="Bookman Old Style" w:hAnsi="Bookman Old Style"/>
          <w:color w:val="auto"/>
        </w:rPr>
        <w:t>ати всі необхідні дії передбаче</w:t>
      </w:r>
      <w:r w:rsidR="00CF09F4" w:rsidRPr="00A90156">
        <w:rPr>
          <w:rFonts w:ascii="Bookman Old Style" w:hAnsi="Bookman Old Style"/>
          <w:color w:val="auto"/>
        </w:rPr>
        <w:t xml:space="preserve">ні Порядком, затвердженим пунктом </w:t>
      </w:r>
      <w:r w:rsidR="00E72FA5">
        <w:rPr>
          <w:rFonts w:ascii="Bookman Old Style" w:hAnsi="Bookman Old Style"/>
          <w:color w:val="auto"/>
        </w:rPr>
        <w:t>3</w:t>
      </w:r>
      <w:r w:rsidR="00CF09F4" w:rsidRPr="00A90156">
        <w:rPr>
          <w:rFonts w:ascii="Bookman Old Style" w:hAnsi="Bookman Old Style"/>
          <w:color w:val="auto"/>
        </w:rPr>
        <w:t xml:space="preserve"> цього ріше</w:t>
      </w:r>
      <w:r>
        <w:rPr>
          <w:rFonts w:ascii="Bookman Old Style" w:hAnsi="Bookman Old Style"/>
          <w:color w:val="auto"/>
        </w:rPr>
        <w:t>ння, в тому числі</w:t>
      </w:r>
      <w:r w:rsidR="00CF09F4" w:rsidRPr="00A90156">
        <w:rPr>
          <w:rFonts w:ascii="Bookman Old Style" w:hAnsi="Bookman Old Style"/>
          <w:color w:val="auto"/>
        </w:rPr>
        <w:t>:</w:t>
      </w:r>
    </w:p>
    <w:p w:rsidR="00CF09F4" w:rsidRPr="00A90156" w:rsidRDefault="00CF09F4" w:rsidP="00A90156">
      <w:pPr>
        <w:pStyle w:val="aa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A90156">
        <w:rPr>
          <w:rFonts w:ascii="Bookman Old Style" w:hAnsi="Bookman Old Style"/>
          <w:color w:val="auto"/>
        </w:rPr>
        <w:t>розмістити повідомлення про намір утворити спостережну раду при Лікарні на офіційному веб-сайті міської ради;</w:t>
      </w:r>
    </w:p>
    <w:p w:rsidR="00CF09F4" w:rsidRPr="00A90156" w:rsidRDefault="00CF09F4" w:rsidP="00A90156">
      <w:pPr>
        <w:pStyle w:val="aa"/>
        <w:numPr>
          <w:ilvl w:val="0"/>
          <w:numId w:val="2"/>
        </w:numPr>
        <w:jc w:val="both"/>
        <w:rPr>
          <w:rFonts w:ascii="Bookman Old Style" w:hAnsi="Bookman Old Style"/>
          <w:color w:val="auto"/>
        </w:rPr>
      </w:pPr>
      <w:r w:rsidRPr="00A90156">
        <w:rPr>
          <w:rFonts w:ascii="Bookman Old Style" w:hAnsi="Bookman Old Style"/>
          <w:color w:val="auto"/>
        </w:rPr>
        <w:t xml:space="preserve">протягом </w:t>
      </w:r>
      <w:r w:rsidR="00E72FA5">
        <w:rPr>
          <w:rFonts w:ascii="Bookman Old Style" w:hAnsi="Bookman Old Style"/>
          <w:color w:val="auto"/>
        </w:rPr>
        <w:t>3</w:t>
      </w:r>
      <w:r w:rsidRPr="008C34A0">
        <w:rPr>
          <w:rFonts w:ascii="Bookman Old Style" w:hAnsi="Bookman Old Style"/>
          <w:color w:val="auto"/>
        </w:rPr>
        <w:t>0</w:t>
      </w:r>
      <w:r w:rsidRPr="00A90156">
        <w:rPr>
          <w:rFonts w:ascii="Bookman Old Style" w:hAnsi="Bookman Old Style"/>
          <w:color w:val="auto"/>
        </w:rPr>
        <w:t xml:space="preserve"> робочих днів</w:t>
      </w:r>
      <w:r w:rsidR="00FB7C9F" w:rsidRPr="00F5502C">
        <w:rPr>
          <w:rFonts w:ascii="Bookman Old Style" w:hAnsi="Bookman Old Style"/>
          <w:color w:val="auto"/>
        </w:rPr>
        <w:t>,</w:t>
      </w:r>
      <w:r w:rsidR="000976D8">
        <w:rPr>
          <w:rFonts w:ascii="Bookman Old Style" w:hAnsi="Bookman Old Style"/>
          <w:color w:val="auto"/>
        </w:rPr>
        <w:t xml:space="preserve"> але не пізніше</w:t>
      </w:r>
      <w:r w:rsidR="00FB7C9F" w:rsidRPr="00F5502C">
        <w:rPr>
          <w:rFonts w:ascii="Bookman Old Style" w:hAnsi="Bookman Old Style"/>
          <w:color w:val="auto"/>
        </w:rPr>
        <w:t xml:space="preserve"> чергової сесії, яка є першою після виконання всіх заходів, необхідних  для формування і внесен</w:t>
      </w:r>
      <w:r w:rsidR="000976D8">
        <w:rPr>
          <w:rFonts w:ascii="Bookman Old Style" w:hAnsi="Bookman Old Style"/>
          <w:color w:val="auto"/>
        </w:rPr>
        <w:t xml:space="preserve">ня пропозицій щодо включення </w:t>
      </w:r>
      <w:r w:rsidR="00FB7C9F" w:rsidRPr="00F5502C">
        <w:rPr>
          <w:rFonts w:ascii="Bookman Old Style" w:hAnsi="Bookman Old Style"/>
          <w:color w:val="auto"/>
        </w:rPr>
        <w:t>членів</w:t>
      </w:r>
      <w:r w:rsidR="000976D8">
        <w:rPr>
          <w:rFonts w:ascii="Bookman Old Style" w:hAnsi="Bookman Old Style"/>
          <w:color w:val="auto"/>
        </w:rPr>
        <w:t xml:space="preserve"> до</w:t>
      </w:r>
      <w:r w:rsidR="00FB7C9F" w:rsidRPr="00F5502C">
        <w:rPr>
          <w:rFonts w:ascii="Bookman Old Style" w:hAnsi="Bookman Old Style"/>
          <w:color w:val="auto"/>
        </w:rPr>
        <w:t xml:space="preserve"> спостережної ради,</w:t>
      </w:r>
      <w:r w:rsidR="00FB7C9F" w:rsidRPr="00686642">
        <w:rPr>
          <w:rFonts w:ascii="Bookman Old Style" w:hAnsi="Bookman Old Style"/>
          <w:color w:val="auto"/>
        </w:rPr>
        <w:t xml:space="preserve"> </w:t>
      </w:r>
      <w:r w:rsidR="00FB7C9F" w:rsidRPr="00A90156">
        <w:rPr>
          <w:rFonts w:ascii="Bookman Old Style" w:hAnsi="Bookman Old Style"/>
          <w:color w:val="auto"/>
        </w:rPr>
        <w:t xml:space="preserve"> </w:t>
      </w:r>
      <w:r w:rsidRPr="00A90156">
        <w:rPr>
          <w:rFonts w:ascii="Bookman Old Style" w:hAnsi="Bookman Old Style"/>
          <w:color w:val="auto"/>
        </w:rPr>
        <w:t>утворити спостережну раду</w:t>
      </w:r>
      <w:r w:rsidR="00FB7C9F">
        <w:rPr>
          <w:rFonts w:ascii="Bookman Old Style" w:hAnsi="Bookman Old Style"/>
          <w:color w:val="auto"/>
        </w:rPr>
        <w:t xml:space="preserve">, </w:t>
      </w:r>
      <w:r w:rsidRPr="00A90156">
        <w:rPr>
          <w:rFonts w:ascii="Bookman Old Style" w:hAnsi="Bookman Old Style"/>
          <w:color w:val="auto"/>
        </w:rPr>
        <w:t>та затвердити її персональний склад, а також повідомити керівника Лікарні про прийняте рішення;</w:t>
      </w:r>
    </w:p>
    <w:p w:rsidR="00CF09F4" w:rsidRPr="00A90156" w:rsidRDefault="00CF09F4" w:rsidP="00A90156">
      <w:pPr>
        <w:pStyle w:val="aa"/>
        <w:numPr>
          <w:ilvl w:val="0"/>
          <w:numId w:val="2"/>
        </w:numPr>
        <w:ind w:left="714" w:hanging="357"/>
        <w:contextualSpacing w:val="0"/>
        <w:rPr>
          <w:rFonts w:ascii="Bookman Old Style" w:hAnsi="Bookman Old Style"/>
          <w:color w:val="auto"/>
        </w:rPr>
      </w:pPr>
      <w:r w:rsidRPr="00A90156">
        <w:rPr>
          <w:rFonts w:ascii="Bookman Old Style" w:hAnsi="Bookman Old Style"/>
          <w:color w:val="auto"/>
        </w:rPr>
        <w:t>здійснити всі інші дії, необхідні для виконання цього рішення.</w:t>
      </w:r>
    </w:p>
    <w:p w:rsidR="00CF09F4" w:rsidRPr="00A90156" w:rsidRDefault="00CF09F4" w:rsidP="00A90156">
      <w:pPr>
        <w:pStyle w:val="aa"/>
        <w:rPr>
          <w:rFonts w:ascii="Bookman Old Style" w:hAnsi="Bookman Old Style"/>
          <w:color w:val="auto"/>
        </w:rPr>
      </w:pPr>
    </w:p>
    <w:p w:rsidR="00CF09F4" w:rsidRPr="00CB63CA" w:rsidRDefault="00CF09F4" w:rsidP="00A90156">
      <w:pPr>
        <w:pStyle w:val="aa"/>
        <w:rPr>
          <w:rFonts w:ascii="Times New Roman" w:hAnsi="Times New Roman"/>
          <w:color w:val="auto"/>
          <w:sz w:val="28"/>
          <w:szCs w:val="28"/>
        </w:rPr>
      </w:pPr>
    </w:p>
    <w:p w:rsidR="00512E8E" w:rsidRDefault="00512E8E" w:rsidP="00A90156">
      <w:pPr>
        <w:pStyle w:val="2"/>
        <w:shd w:val="clear" w:color="auto" w:fill="FFFFFF"/>
        <w:spacing w:before="0" w:after="0"/>
        <w:jc w:val="both"/>
        <w:textAlignment w:val="baseline"/>
        <w:rPr>
          <w:rFonts w:ascii="Bookman Old Style" w:hAnsi="Bookman Old Style" w:cs="Courier New"/>
          <w:b w:val="0"/>
          <w:bCs w:val="0"/>
          <w:i w:val="0"/>
          <w:iCs w:val="0"/>
          <w:sz w:val="24"/>
          <w:szCs w:val="24"/>
          <w:lang w:val="uk-UA"/>
        </w:rPr>
      </w:pPr>
    </w:p>
    <w:p w:rsidR="00512E8E" w:rsidRDefault="00512E8E" w:rsidP="00A90156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Pr="00690148" w:rsidRDefault="00512E8E" w:rsidP="00A90156">
      <w:pPr>
        <w:ind w:left="851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A90156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0552C0">
        <w:rPr>
          <w:rFonts w:ascii="Bookman Old Style" w:hAnsi="Bookman Old Style"/>
          <w:sz w:val="24"/>
          <w:szCs w:val="24"/>
          <w:lang w:val="uk-UA"/>
        </w:rPr>
        <w:t xml:space="preserve">Овруцький міський голова               </w:t>
      </w:r>
      <w:r w:rsidR="00A90156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Pr="000552C0">
        <w:rPr>
          <w:rFonts w:ascii="Bookman Old Style" w:hAnsi="Bookman Old Style"/>
          <w:sz w:val="24"/>
          <w:szCs w:val="24"/>
          <w:lang w:val="uk-UA"/>
        </w:rPr>
        <w:t xml:space="preserve">  </w:t>
      </w:r>
      <w:r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0552C0">
        <w:rPr>
          <w:rFonts w:ascii="Bookman Old Style" w:hAnsi="Bookman Old Style"/>
          <w:sz w:val="24"/>
          <w:szCs w:val="24"/>
          <w:lang w:val="uk-UA"/>
        </w:rPr>
        <w:t xml:space="preserve">        Іван КОРУД</w:t>
      </w:r>
    </w:p>
    <w:p w:rsidR="00512E8E" w:rsidRDefault="00512E8E" w:rsidP="00512E8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512E8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512E8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512E8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512E8E" w:rsidP="00512E8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90156" w:rsidRPr="00EE6471" w:rsidRDefault="00512E8E" w:rsidP="00A90156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CB63CA">
        <w:rPr>
          <w:sz w:val="28"/>
          <w:szCs w:val="28"/>
        </w:rPr>
        <w:br w:type="page"/>
      </w:r>
      <w:r w:rsidR="00A90156">
        <w:rPr>
          <w:rFonts w:ascii="Bookman Old Style" w:hAnsi="Bookman Old Style"/>
          <w:sz w:val="24"/>
          <w:lang w:val="uk-UA"/>
        </w:rPr>
        <w:lastRenderedPageBreak/>
        <w:t xml:space="preserve">  </w:t>
      </w:r>
      <w:r w:rsidR="00A90156">
        <w:rPr>
          <w:rFonts w:ascii="Bookman Old Style" w:hAnsi="Bookman Old Style"/>
          <w:sz w:val="24"/>
        </w:rPr>
        <w:t>ДОДАТО</w:t>
      </w:r>
      <w:r w:rsidR="00A90156" w:rsidRPr="00EE6471">
        <w:rPr>
          <w:rFonts w:ascii="Bookman Old Style" w:hAnsi="Bookman Old Style"/>
          <w:sz w:val="24"/>
        </w:rPr>
        <w:t>К</w:t>
      </w:r>
      <w:r w:rsidR="00A90156">
        <w:rPr>
          <w:rFonts w:ascii="Bookman Old Style" w:hAnsi="Bookman Old Style"/>
          <w:sz w:val="24"/>
          <w:lang w:val="uk-UA"/>
        </w:rPr>
        <w:t xml:space="preserve"> №1</w:t>
      </w:r>
    </w:p>
    <w:p w:rsidR="00A90156" w:rsidRDefault="00A90156" w:rsidP="00A90156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A90156">
        <w:rPr>
          <w:rFonts w:ascii="Bookman Old Style" w:hAnsi="Bookman Old Style"/>
          <w:sz w:val="24"/>
          <w:lang w:val="uk-UA"/>
        </w:rPr>
        <w:t xml:space="preserve">до рішення </w:t>
      </w:r>
      <w:r>
        <w:rPr>
          <w:rFonts w:ascii="Bookman Old Style" w:hAnsi="Bookman Old Style"/>
          <w:sz w:val="24"/>
          <w:lang w:val="uk-UA"/>
        </w:rPr>
        <w:t xml:space="preserve">29 </w:t>
      </w:r>
      <w:r w:rsidRPr="00EE6471">
        <w:rPr>
          <w:rFonts w:ascii="Bookman Old Style" w:hAnsi="Bookman Old Style"/>
          <w:sz w:val="24"/>
          <w:lang w:val="uk-UA"/>
        </w:rPr>
        <w:t>сесії міської ради</w:t>
      </w:r>
    </w:p>
    <w:p w:rsidR="00A90156" w:rsidRPr="00CC0D0E" w:rsidRDefault="00A90156" w:rsidP="00A90156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7E4292">
        <w:rPr>
          <w:rFonts w:ascii="Bookman Old Style" w:hAnsi="Bookman Old Style"/>
          <w:sz w:val="24"/>
        </w:rPr>
        <w:t>V</w:t>
      </w:r>
      <w:r w:rsidRPr="00CC0D0E">
        <w:rPr>
          <w:rFonts w:ascii="Bookman Old Style" w:hAnsi="Bookman Old Style"/>
          <w:sz w:val="24"/>
          <w:lang w:val="uk-UA"/>
        </w:rPr>
        <w:t>ІІ</w:t>
      </w:r>
      <w:r w:rsidRPr="007E4292">
        <w:rPr>
          <w:rFonts w:ascii="Bookman Old Style" w:hAnsi="Bookman Old Style"/>
          <w:sz w:val="24"/>
        </w:rPr>
        <w:t>I</w:t>
      </w:r>
      <w:r w:rsidRPr="00CC0D0E"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A90156" w:rsidRPr="00C33848" w:rsidRDefault="00A90156" w:rsidP="00A90156">
      <w:pPr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                                                                    </w:t>
      </w:r>
      <w:r w:rsidRPr="00EE6471">
        <w:rPr>
          <w:rFonts w:ascii="Bookman Old Style" w:hAnsi="Bookman Old Style"/>
          <w:sz w:val="24"/>
          <w:lang w:val="uk-UA"/>
        </w:rPr>
        <w:t xml:space="preserve">від </w:t>
      </w:r>
      <w:r>
        <w:rPr>
          <w:rFonts w:ascii="Bookman Old Style" w:hAnsi="Bookman Old Style"/>
          <w:sz w:val="24"/>
          <w:lang w:val="uk-UA"/>
        </w:rPr>
        <w:t>23</w:t>
      </w:r>
      <w:r w:rsidRPr="00EE6471">
        <w:rPr>
          <w:rFonts w:ascii="Bookman Old Style" w:hAnsi="Bookman Old Style"/>
          <w:sz w:val="24"/>
          <w:lang w:val="uk-UA"/>
        </w:rPr>
        <w:t>.</w:t>
      </w:r>
      <w:r>
        <w:rPr>
          <w:rFonts w:ascii="Bookman Old Style" w:hAnsi="Bookman Old Style"/>
          <w:sz w:val="24"/>
          <w:lang w:val="uk-UA"/>
        </w:rPr>
        <w:t>09.2022</w:t>
      </w:r>
      <w:r w:rsidRPr="00EE6471">
        <w:rPr>
          <w:rFonts w:ascii="Bookman Old Style" w:hAnsi="Bookman Old Style"/>
          <w:sz w:val="24"/>
          <w:lang w:val="uk-UA"/>
        </w:rPr>
        <w:t xml:space="preserve"> року №</w:t>
      </w:r>
      <w:r w:rsidR="00A563A6">
        <w:rPr>
          <w:rFonts w:ascii="Bookman Old Style" w:hAnsi="Bookman Old Style"/>
          <w:sz w:val="24"/>
          <w:lang w:val="uk-UA"/>
        </w:rPr>
        <w:t xml:space="preserve"> 1447</w:t>
      </w:r>
    </w:p>
    <w:p w:rsidR="00512E8E" w:rsidRPr="00A90156" w:rsidRDefault="00512E8E" w:rsidP="00A90156">
      <w:pPr>
        <w:ind w:left="5387"/>
        <w:rPr>
          <w:sz w:val="28"/>
          <w:szCs w:val="28"/>
          <w:lang w:val="uk-UA"/>
        </w:rPr>
      </w:pPr>
    </w:p>
    <w:p w:rsidR="00512E8E" w:rsidRPr="00A90156" w:rsidRDefault="00512E8E" w:rsidP="00512E8E">
      <w:pPr>
        <w:jc w:val="center"/>
        <w:rPr>
          <w:sz w:val="28"/>
          <w:szCs w:val="28"/>
          <w:lang w:val="uk-UA"/>
        </w:rPr>
      </w:pPr>
    </w:p>
    <w:p w:rsidR="00512E8E" w:rsidRPr="00E72FA5" w:rsidRDefault="00512E8E" w:rsidP="00512E8E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E72FA5">
        <w:rPr>
          <w:rFonts w:ascii="Bookman Old Style" w:hAnsi="Bookman Old Style"/>
          <w:b/>
          <w:sz w:val="24"/>
          <w:szCs w:val="24"/>
          <w:lang w:val="uk-UA"/>
        </w:rPr>
        <w:t>СКЛАД</w:t>
      </w:r>
    </w:p>
    <w:p w:rsidR="00512E8E" w:rsidRPr="00B8287C" w:rsidRDefault="00512E8E" w:rsidP="00E72FA5">
      <w:pPr>
        <w:jc w:val="center"/>
        <w:rPr>
          <w:rFonts w:ascii="Bookman Old Style" w:hAnsi="Bookman Old Style"/>
          <w:sz w:val="24"/>
          <w:szCs w:val="24"/>
          <w:lang w:val="uk-UA"/>
        </w:rPr>
      </w:pPr>
      <w:r w:rsidRPr="00E72FA5">
        <w:rPr>
          <w:rFonts w:ascii="Bookman Old Style" w:hAnsi="Bookman Old Style"/>
          <w:b/>
          <w:sz w:val="24"/>
          <w:szCs w:val="24"/>
          <w:lang w:val="uk-UA"/>
        </w:rPr>
        <w:t xml:space="preserve">комісії з відбору </w:t>
      </w:r>
      <w:r w:rsidR="00E72FA5" w:rsidRPr="00E72FA5">
        <w:rPr>
          <w:rFonts w:ascii="Bookman Old Style" w:hAnsi="Bookman Old Style"/>
          <w:b/>
          <w:sz w:val="24"/>
          <w:szCs w:val="24"/>
          <w:shd w:val="clear" w:color="auto" w:fill="FFFFFF" w:themeFill="background1"/>
          <w:lang w:val="uk-UA"/>
        </w:rPr>
        <w:t>представників громадськості та громадських об’єднань, діяльність яких сп</w:t>
      </w:r>
      <w:r w:rsidR="00E72FA5" w:rsidRPr="00E72FA5">
        <w:rPr>
          <w:rFonts w:ascii="Bookman Old Style" w:hAnsi="Bookman Old Style"/>
          <w:b/>
          <w:sz w:val="24"/>
          <w:szCs w:val="24"/>
          <w:lang w:val="uk-UA"/>
        </w:rPr>
        <w:t xml:space="preserve">рямована на захист прав у сфері охорони здоров’я, організацій, що здійснюють професійне самоврядування у сфері охорони здоров’я </w:t>
      </w:r>
      <w:r w:rsidRPr="00E72FA5">
        <w:rPr>
          <w:rFonts w:ascii="Bookman Old Style" w:hAnsi="Bookman Old Style"/>
          <w:b/>
          <w:sz w:val="24"/>
          <w:szCs w:val="24"/>
          <w:lang w:val="uk-UA"/>
        </w:rPr>
        <w:t xml:space="preserve">у спостережну раду при комунальному некомерційному підприємстві </w:t>
      </w:r>
      <w:r w:rsidR="00A90156" w:rsidRPr="00B8287C">
        <w:rPr>
          <w:rFonts w:ascii="Bookman Old Style" w:hAnsi="Bookman Old Style"/>
          <w:b/>
          <w:sz w:val="24"/>
          <w:szCs w:val="24"/>
          <w:lang w:val="uk-UA"/>
        </w:rPr>
        <w:t xml:space="preserve">«Овруцька міська лікарня» Овруцької міської ради Житомирської області </w:t>
      </w:r>
    </w:p>
    <w:p w:rsidR="00512E8E" w:rsidRPr="00E72FA5" w:rsidRDefault="00512E8E" w:rsidP="00512E8E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512E8E" w:rsidRDefault="00B8287C" w:rsidP="00512E8E">
      <w:pPr>
        <w:pStyle w:val="aa"/>
        <w:numPr>
          <w:ilvl w:val="0"/>
          <w:numId w:val="3"/>
        </w:numPr>
        <w:jc w:val="both"/>
        <w:rPr>
          <w:rFonts w:ascii="Bookman Old Style" w:hAnsi="Bookman Old Style"/>
          <w:color w:val="auto"/>
        </w:rPr>
      </w:pPr>
      <w:r w:rsidRPr="00B8287C">
        <w:rPr>
          <w:rFonts w:ascii="Bookman Old Style" w:hAnsi="Bookman Old Style"/>
          <w:color w:val="auto"/>
        </w:rPr>
        <w:t>Сологуб Олена Станіславівна, головний спеціаліст з питань цивільного захисту, оборонної роботи та взаємодії з правоохоронними органами відділу цивільного захисту, оборонної роботи, взаємодії з правоохоронними органами та комунікацій з громад кістю виконавчого комітету Овруцької міської ради.</w:t>
      </w:r>
    </w:p>
    <w:p w:rsidR="00B8287C" w:rsidRDefault="00B8287C" w:rsidP="00512E8E">
      <w:pPr>
        <w:pStyle w:val="aa"/>
        <w:numPr>
          <w:ilvl w:val="0"/>
          <w:numId w:val="3"/>
        </w:numPr>
        <w:jc w:val="both"/>
        <w:rPr>
          <w:rFonts w:ascii="Bookman Old Style" w:hAnsi="Bookman Old Style"/>
          <w:color w:val="auto"/>
        </w:rPr>
      </w:pPr>
      <w:proofErr w:type="spellStart"/>
      <w:r>
        <w:rPr>
          <w:rFonts w:ascii="Bookman Old Style" w:hAnsi="Bookman Old Style"/>
          <w:color w:val="auto"/>
        </w:rPr>
        <w:t>Юрківська</w:t>
      </w:r>
      <w:proofErr w:type="spellEnd"/>
      <w:r>
        <w:rPr>
          <w:rFonts w:ascii="Bookman Old Style" w:hAnsi="Bookman Old Style"/>
          <w:color w:val="auto"/>
        </w:rPr>
        <w:t xml:space="preserve"> Олена Валеріївна, головний спеціаліст з юридичних питань відділу бухгалтерського обліку, консолідованої звітності та комунальної власності виконавчого комітету </w:t>
      </w:r>
      <w:r w:rsidR="00451ECB">
        <w:rPr>
          <w:rFonts w:ascii="Bookman Old Style" w:hAnsi="Bookman Old Style"/>
          <w:color w:val="auto"/>
        </w:rPr>
        <w:t>Овруцької міської ради.</w:t>
      </w:r>
    </w:p>
    <w:p w:rsidR="00451ECB" w:rsidRPr="00B8287C" w:rsidRDefault="00451ECB" w:rsidP="00451ECB">
      <w:pPr>
        <w:pStyle w:val="aa"/>
        <w:numPr>
          <w:ilvl w:val="0"/>
          <w:numId w:val="3"/>
        </w:numPr>
        <w:jc w:val="both"/>
        <w:rPr>
          <w:rFonts w:ascii="Bookman Old Style" w:hAnsi="Bookman Old Style"/>
          <w:color w:val="auto"/>
        </w:rPr>
      </w:pPr>
      <w:r>
        <w:rPr>
          <w:rFonts w:ascii="Bookman Old Style" w:hAnsi="Bookman Old Style"/>
          <w:color w:val="auto"/>
        </w:rPr>
        <w:t xml:space="preserve">Заварна Катерина Михайлівна, юрисконсульт </w:t>
      </w:r>
      <w:r w:rsidRPr="00CF09F4">
        <w:rPr>
          <w:rFonts w:ascii="Bookman Old Style" w:hAnsi="Bookman Old Style"/>
          <w:color w:val="auto"/>
        </w:rPr>
        <w:t>комунально</w:t>
      </w:r>
      <w:r>
        <w:rPr>
          <w:rFonts w:ascii="Bookman Old Style" w:hAnsi="Bookman Old Style"/>
          <w:color w:val="auto"/>
        </w:rPr>
        <w:t xml:space="preserve">го </w:t>
      </w:r>
      <w:r w:rsidRPr="00CF09F4">
        <w:rPr>
          <w:rFonts w:ascii="Bookman Old Style" w:hAnsi="Bookman Old Style"/>
          <w:color w:val="auto"/>
        </w:rPr>
        <w:t>некомерційно</w:t>
      </w:r>
      <w:r>
        <w:rPr>
          <w:rFonts w:ascii="Bookman Old Style" w:hAnsi="Bookman Old Style"/>
          <w:color w:val="auto"/>
        </w:rPr>
        <w:t>го</w:t>
      </w:r>
      <w:r w:rsidRPr="00CF09F4">
        <w:rPr>
          <w:rFonts w:ascii="Bookman Old Style" w:hAnsi="Bookman Old Style"/>
          <w:color w:val="auto"/>
        </w:rPr>
        <w:t xml:space="preserve"> підприємств</w:t>
      </w:r>
      <w:r>
        <w:rPr>
          <w:rFonts w:ascii="Bookman Old Style" w:hAnsi="Bookman Old Style"/>
          <w:color w:val="auto"/>
        </w:rPr>
        <w:t>а</w:t>
      </w:r>
      <w:r w:rsidRPr="00CF09F4">
        <w:rPr>
          <w:rFonts w:ascii="Bookman Old Style" w:hAnsi="Bookman Old Style"/>
          <w:color w:val="auto"/>
        </w:rPr>
        <w:t xml:space="preserve"> «</w:t>
      </w:r>
      <w:r w:rsidRPr="00831CBD">
        <w:rPr>
          <w:rFonts w:ascii="Bookman Old Style" w:hAnsi="Bookman Old Style"/>
          <w:color w:val="auto"/>
        </w:rPr>
        <w:t>Овруцька міська лікарня» Овруцької міської ради Житомирської області</w:t>
      </w:r>
      <w:r>
        <w:rPr>
          <w:rFonts w:ascii="Bookman Old Style" w:hAnsi="Bookman Old Style"/>
          <w:color w:val="auto"/>
        </w:rPr>
        <w:t>.</w:t>
      </w:r>
    </w:p>
    <w:p w:rsidR="00512E8E" w:rsidRPr="00B8287C" w:rsidRDefault="00512E8E" w:rsidP="00512E8E">
      <w:pPr>
        <w:pStyle w:val="aa"/>
        <w:rPr>
          <w:rFonts w:ascii="Bookman Old Style" w:hAnsi="Bookman Old Style"/>
          <w:color w:val="auto"/>
        </w:rPr>
      </w:pPr>
    </w:p>
    <w:p w:rsidR="00512E8E" w:rsidRPr="00B8287C" w:rsidRDefault="00512E8E" w:rsidP="00512E8E">
      <w:pPr>
        <w:pStyle w:val="aa"/>
        <w:rPr>
          <w:rFonts w:ascii="Bookman Old Style" w:hAnsi="Bookman Old Style"/>
          <w:color w:val="auto"/>
        </w:rPr>
      </w:pPr>
    </w:p>
    <w:p w:rsidR="00512E8E" w:rsidRPr="00B8287C" w:rsidRDefault="00512E8E" w:rsidP="00512E8E">
      <w:pPr>
        <w:pStyle w:val="aa"/>
        <w:rPr>
          <w:rFonts w:ascii="Bookman Old Style" w:hAnsi="Bookman Old Style"/>
          <w:color w:val="auto"/>
        </w:rPr>
      </w:pPr>
    </w:p>
    <w:p w:rsidR="00512E8E" w:rsidRPr="00B8287C" w:rsidRDefault="00512E8E" w:rsidP="00512E8E">
      <w:pPr>
        <w:pStyle w:val="aa"/>
        <w:rPr>
          <w:rFonts w:ascii="Bookman Old Style" w:hAnsi="Bookman Old Style"/>
          <w:color w:val="auto"/>
        </w:rPr>
      </w:pPr>
    </w:p>
    <w:p w:rsidR="00512E8E" w:rsidRPr="00451ECB" w:rsidRDefault="00512E8E" w:rsidP="00F80347">
      <w:pPr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B8287C">
        <w:rPr>
          <w:rFonts w:ascii="Bookman Old Style" w:hAnsi="Bookman Old Style"/>
          <w:sz w:val="24"/>
          <w:szCs w:val="24"/>
        </w:rPr>
        <w:t>Секретар</w:t>
      </w:r>
      <w:proofErr w:type="spellEnd"/>
      <w:r w:rsidRPr="00B8287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B8287C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B8287C">
        <w:rPr>
          <w:rFonts w:ascii="Bookman Old Style" w:hAnsi="Bookman Old Style"/>
          <w:sz w:val="24"/>
          <w:szCs w:val="24"/>
        </w:rPr>
        <w:t xml:space="preserve"> ради</w:t>
      </w:r>
      <w:proofErr w:type="gramStart"/>
      <w:r w:rsidRPr="00B8287C">
        <w:rPr>
          <w:rFonts w:ascii="Bookman Old Style" w:hAnsi="Bookman Old Style"/>
          <w:sz w:val="24"/>
          <w:szCs w:val="24"/>
        </w:rPr>
        <w:tab/>
      </w:r>
      <w:r w:rsidRPr="00B8287C">
        <w:rPr>
          <w:rFonts w:ascii="Bookman Old Style" w:hAnsi="Bookman Old Style"/>
          <w:sz w:val="24"/>
          <w:szCs w:val="24"/>
        </w:rPr>
        <w:tab/>
      </w:r>
      <w:r w:rsidRPr="00B8287C">
        <w:rPr>
          <w:rFonts w:ascii="Bookman Old Style" w:hAnsi="Bookman Old Style"/>
          <w:sz w:val="24"/>
          <w:szCs w:val="24"/>
        </w:rPr>
        <w:tab/>
      </w:r>
      <w:r w:rsidRPr="00B8287C">
        <w:rPr>
          <w:rFonts w:ascii="Bookman Old Style" w:hAnsi="Bookman Old Style"/>
          <w:sz w:val="24"/>
          <w:szCs w:val="24"/>
        </w:rPr>
        <w:tab/>
      </w:r>
      <w:r w:rsidRPr="00B8287C">
        <w:rPr>
          <w:rFonts w:ascii="Bookman Old Style" w:hAnsi="Bookman Old Style"/>
          <w:sz w:val="24"/>
          <w:szCs w:val="24"/>
        </w:rPr>
        <w:tab/>
      </w:r>
      <w:r w:rsidR="00451ECB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 w:rsidRPr="00B8287C">
        <w:rPr>
          <w:rFonts w:ascii="Bookman Old Style" w:hAnsi="Bookman Old Style"/>
          <w:sz w:val="24"/>
          <w:szCs w:val="24"/>
        </w:rPr>
        <w:tab/>
      </w:r>
      <w:r w:rsidR="00451ECB">
        <w:rPr>
          <w:rFonts w:ascii="Bookman Old Style" w:hAnsi="Bookman Old Style"/>
          <w:sz w:val="24"/>
          <w:szCs w:val="24"/>
          <w:lang w:val="uk-UA"/>
        </w:rPr>
        <w:t xml:space="preserve">           В</w:t>
      </w:r>
      <w:proofErr w:type="gramEnd"/>
      <w:r w:rsidR="00451ECB">
        <w:rPr>
          <w:rFonts w:ascii="Bookman Old Style" w:hAnsi="Bookman Old Style"/>
          <w:sz w:val="24"/>
          <w:szCs w:val="24"/>
          <w:lang w:val="uk-UA"/>
        </w:rPr>
        <w:t>іктор КИСІЛЬ</w:t>
      </w:r>
    </w:p>
    <w:p w:rsidR="00512E8E" w:rsidRPr="00B8287C" w:rsidRDefault="00512E8E" w:rsidP="00512E8E">
      <w:pPr>
        <w:spacing w:after="200" w:line="276" w:lineRule="auto"/>
        <w:rPr>
          <w:rFonts w:ascii="Bookman Old Style" w:hAnsi="Bookman Old Style"/>
          <w:sz w:val="24"/>
          <w:szCs w:val="24"/>
        </w:rPr>
      </w:pPr>
    </w:p>
    <w:p w:rsidR="00512E8E" w:rsidRPr="00B8287C" w:rsidRDefault="00512E8E" w:rsidP="00512E8E">
      <w:pPr>
        <w:spacing w:after="200" w:line="276" w:lineRule="auto"/>
        <w:rPr>
          <w:rFonts w:ascii="Bookman Old Style" w:hAnsi="Bookman Old Style"/>
          <w:sz w:val="24"/>
          <w:szCs w:val="24"/>
        </w:rPr>
      </w:pPr>
    </w:p>
    <w:p w:rsidR="00512E8E" w:rsidRPr="00B8287C" w:rsidRDefault="00512E8E" w:rsidP="00512E8E">
      <w:pPr>
        <w:spacing w:after="200" w:line="276" w:lineRule="auto"/>
        <w:rPr>
          <w:rFonts w:ascii="Bookman Old Style" w:hAnsi="Bookman Old Style"/>
          <w:sz w:val="24"/>
          <w:szCs w:val="24"/>
        </w:rPr>
      </w:pPr>
    </w:p>
    <w:p w:rsidR="00512E8E" w:rsidRPr="00CB63CA" w:rsidRDefault="00512E8E" w:rsidP="00512E8E">
      <w:pPr>
        <w:spacing w:after="200" w:line="276" w:lineRule="auto"/>
        <w:rPr>
          <w:sz w:val="28"/>
          <w:szCs w:val="28"/>
        </w:rPr>
      </w:pPr>
    </w:p>
    <w:p w:rsidR="00512E8E" w:rsidRPr="00CB63CA" w:rsidRDefault="00512E8E" w:rsidP="00512E8E">
      <w:pPr>
        <w:spacing w:after="200" w:line="276" w:lineRule="auto"/>
        <w:rPr>
          <w:sz w:val="28"/>
          <w:szCs w:val="28"/>
        </w:rPr>
      </w:pPr>
    </w:p>
    <w:p w:rsidR="00512E8E" w:rsidRPr="00CB63CA" w:rsidRDefault="00512E8E" w:rsidP="00512E8E">
      <w:pPr>
        <w:spacing w:after="200" w:line="276" w:lineRule="auto"/>
        <w:rPr>
          <w:sz w:val="28"/>
          <w:szCs w:val="28"/>
        </w:rPr>
      </w:pPr>
    </w:p>
    <w:p w:rsidR="00512E8E" w:rsidRPr="00CB63CA" w:rsidRDefault="00512E8E" w:rsidP="00512E8E">
      <w:pPr>
        <w:spacing w:after="200" w:line="276" w:lineRule="auto"/>
        <w:rPr>
          <w:sz w:val="28"/>
          <w:szCs w:val="28"/>
        </w:rPr>
      </w:pPr>
    </w:p>
    <w:p w:rsidR="00512E8E" w:rsidRDefault="00512E8E" w:rsidP="00512E8E">
      <w:pPr>
        <w:spacing w:after="200" w:line="276" w:lineRule="auto"/>
        <w:rPr>
          <w:sz w:val="28"/>
          <w:szCs w:val="28"/>
          <w:lang w:val="uk-UA"/>
        </w:rPr>
      </w:pPr>
    </w:p>
    <w:p w:rsidR="00F80347" w:rsidRPr="00451ECB" w:rsidRDefault="00F80347" w:rsidP="00512E8E">
      <w:pPr>
        <w:spacing w:after="200" w:line="276" w:lineRule="auto"/>
        <w:rPr>
          <w:sz w:val="28"/>
          <w:szCs w:val="28"/>
          <w:lang w:val="uk-UA"/>
        </w:rPr>
      </w:pPr>
    </w:p>
    <w:p w:rsidR="00512E8E" w:rsidRPr="00CB63CA" w:rsidRDefault="00512E8E" w:rsidP="00512E8E">
      <w:pPr>
        <w:spacing w:after="200" w:line="276" w:lineRule="auto"/>
        <w:rPr>
          <w:sz w:val="28"/>
          <w:szCs w:val="28"/>
        </w:rPr>
      </w:pPr>
    </w:p>
    <w:p w:rsidR="00686642" w:rsidRDefault="00451ECB" w:rsidP="00451ECB">
      <w:pPr>
        <w:ind w:left="4678"/>
        <w:jc w:val="right"/>
        <w:rPr>
          <w:rFonts w:ascii="Bookman Old Style" w:hAnsi="Bookman Old Style"/>
          <w:sz w:val="24"/>
          <w:lang w:val="uk-UA"/>
        </w:rPr>
      </w:pPr>
      <w:bookmarkStart w:id="0" w:name="bookmark1"/>
      <w:r>
        <w:rPr>
          <w:rFonts w:ascii="Bookman Old Style" w:hAnsi="Bookman Old Style"/>
          <w:sz w:val="24"/>
          <w:lang w:val="uk-UA"/>
        </w:rPr>
        <w:t xml:space="preserve">  </w:t>
      </w:r>
    </w:p>
    <w:p w:rsidR="00D31564" w:rsidRDefault="00D31564" w:rsidP="00686642">
      <w:pPr>
        <w:ind w:left="4678"/>
        <w:jc w:val="right"/>
        <w:rPr>
          <w:rFonts w:ascii="Bookman Old Style" w:hAnsi="Bookman Old Style"/>
          <w:sz w:val="24"/>
          <w:lang w:val="uk-UA"/>
        </w:rPr>
      </w:pPr>
    </w:p>
    <w:p w:rsidR="00451ECB" w:rsidRDefault="00451ECB" w:rsidP="00686642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686642">
        <w:rPr>
          <w:rFonts w:ascii="Bookman Old Style" w:hAnsi="Bookman Old Style"/>
          <w:sz w:val="24"/>
          <w:lang w:val="uk-UA"/>
        </w:rPr>
        <w:lastRenderedPageBreak/>
        <w:t>ДОДАТОК</w:t>
      </w:r>
      <w:r>
        <w:rPr>
          <w:rFonts w:ascii="Bookman Old Style" w:hAnsi="Bookman Old Style"/>
          <w:sz w:val="24"/>
          <w:lang w:val="uk-UA"/>
        </w:rPr>
        <w:t xml:space="preserve"> №2</w:t>
      </w:r>
    </w:p>
    <w:p w:rsidR="00451ECB" w:rsidRDefault="00451ECB" w:rsidP="00686642">
      <w:pPr>
        <w:jc w:val="right"/>
        <w:rPr>
          <w:rFonts w:ascii="Bookman Old Style" w:hAnsi="Bookman Old Style"/>
          <w:sz w:val="24"/>
          <w:lang w:val="uk-UA"/>
        </w:rPr>
      </w:pPr>
      <w:r w:rsidRPr="00A90156">
        <w:rPr>
          <w:rFonts w:ascii="Bookman Old Style" w:hAnsi="Bookman Old Style"/>
          <w:sz w:val="24"/>
          <w:lang w:val="uk-UA"/>
        </w:rPr>
        <w:t xml:space="preserve">до рішення </w:t>
      </w:r>
      <w:r>
        <w:rPr>
          <w:rFonts w:ascii="Bookman Old Style" w:hAnsi="Bookman Old Style"/>
          <w:sz w:val="24"/>
          <w:lang w:val="uk-UA"/>
        </w:rPr>
        <w:t xml:space="preserve">29 </w:t>
      </w:r>
      <w:r w:rsidRPr="00EE6471">
        <w:rPr>
          <w:rFonts w:ascii="Bookman Old Style" w:hAnsi="Bookman Old Style"/>
          <w:sz w:val="24"/>
          <w:lang w:val="uk-UA"/>
        </w:rPr>
        <w:t>сесії міської ради</w:t>
      </w:r>
    </w:p>
    <w:p w:rsidR="00451ECB" w:rsidRPr="00CC0D0E" w:rsidRDefault="00451ECB" w:rsidP="00686642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7E4292">
        <w:rPr>
          <w:rFonts w:ascii="Bookman Old Style" w:hAnsi="Bookman Old Style"/>
          <w:sz w:val="24"/>
        </w:rPr>
        <w:t>V</w:t>
      </w:r>
      <w:r w:rsidRPr="00CC0D0E">
        <w:rPr>
          <w:rFonts w:ascii="Bookman Old Style" w:hAnsi="Bookman Old Style"/>
          <w:sz w:val="24"/>
          <w:lang w:val="uk-UA"/>
        </w:rPr>
        <w:t>ІІ</w:t>
      </w:r>
      <w:r w:rsidRPr="007E4292">
        <w:rPr>
          <w:rFonts w:ascii="Bookman Old Style" w:hAnsi="Bookman Old Style"/>
          <w:sz w:val="24"/>
        </w:rPr>
        <w:t>I</w:t>
      </w:r>
      <w:r w:rsidRPr="00CC0D0E"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451ECB" w:rsidRPr="00C33848" w:rsidRDefault="00451ECB" w:rsidP="00686642">
      <w:pPr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                                                                    </w:t>
      </w:r>
      <w:r w:rsidRPr="00EE6471">
        <w:rPr>
          <w:rFonts w:ascii="Bookman Old Style" w:hAnsi="Bookman Old Style"/>
          <w:sz w:val="24"/>
          <w:lang w:val="uk-UA"/>
        </w:rPr>
        <w:t xml:space="preserve">від </w:t>
      </w:r>
      <w:r>
        <w:rPr>
          <w:rFonts w:ascii="Bookman Old Style" w:hAnsi="Bookman Old Style"/>
          <w:sz w:val="24"/>
          <w:lang w:val="uk-UA"/>
        </w:rPr>
        <w:t>23</w:t>
      </w:r>
      <w:r w:rsidRPr="00EE6471">
        <w:rPr>
          <w:rFonts w:ascii="Bookman Old Style" w:hAnsi="Bookman Old Style"/>
          <w:sz w:val="24"/>
          <w:lang w:val="uk-UA"/>
        </w:rPr>
        <w:t>.</w:t>
      </w:r>
      <w:r>
        <w:rPr>
          <w:rFonts w:ascii="Bookman Old Style" w:hAnsi="Bookman Old Style"/>
          <w:sz w:val="24"/>
          <w:lang w:val="uk-UA"/>
        </w:rPr>
        <w:t>09.2022</w:t>
      </w:r>
      <w:r w:rsidRPr="00EE6471">
        <w:rPr>
          <w:rFonts w:ascii="Bookman Old Style" w:hAnsi="Bookman Old Style"/>
          <w:sz w:val="24"/>
          <w:lang w:val="uk-UA"/>
        </w:rPr>
        <w:t xml:space="preserve"> року №</w:t>
      </w:r>
      <w:r w:rsidR="00A563A6">
        <w:rPr>
          <w:rFonts w:ascii="Bookman Old Style" w:hAnsi="Bookman Old Style"/>
          <w:sz w:val="24"/>
          <w:lang w:val="uk-UA"/>
        </w:rPr>
        <w:t xml:space="preserve"> 1447</w:t>
      </w:r>
    </w:p>
    <w:p w:rsidR="00512E8E" w:rsidRPr="00512E8E" w:rsidRDefault="00512E8E" w:rsidP="00686642">
      <w:pPr>
        <w:rPr>
          <w:sz w:val="28"/>
          <w:szCs w:val="28"/>
          <w:lang w:val="uk-UA"/>
        </w:rPr>
      </w:pPr>
      <w:r w:rsidRPr="00512E8E">
        <w:rPr>
          <w:sz w:val="28"/>
          <w:szCs w:val="28"/>
          <w:lang w:val="uk-UA"/>
        </w:rPr>
        <w:t xml:space="preserve"> </w:t>
      </w:r>
    </w:p>
    <w:p w:rsidR="00512E8E" w:rsidRPr="00512E8E" w:rsidRDefault="00512E8E" w:rsidP="00512E8E">
      <w:pPr>
        <w:rPr>
          <w:sz w:val="28"/>
          <w:szCs w:val="28"/>
          <w:lang w:val="uk-UA"/>
        </w:rPr>
      </w:pPr>
    </w:p>
    <w:p w:rsidR="00512E8E" w:rsidRPr="00451ECB" w:rsidRDefault="00512E8E" w:rsidP="00512E8E">
      <w:pPr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451ECB">
        <w:rPr>
          <w:rFonts w:ascii="Bookman Old Style" w:hAnsi="Bookman Old Style"/>
          <w:b/>
          <w:sz w:val="24"/>
          <w:szCs w:val="24"/>
        </w:rPr>
        <w:t>П</w:t>
      </w:r>
      <w:proofErr w:type="gramEnd"/>
      <w:r w:rsidRPr="00451ECB">
        <w:rPr>
          <w:rFonts w:ascii="Bookman Old Style" w:hAnsi="Bookman Old Style"/>
          <w:b/>
          <w:sz w:val="24"/>
          <w:szCs w:val="24"/>
        </w:rPr>
        <w:t xml:space="preserve"> О Р Я Д О К</w:t>
      </w:r>
      <w:bookmarkEnd w:id="0"/>
    </w:p>
    <w:p w:rsidR="00512E8E" w:rsidRPr="00451ECB" w:rsidRDefault="00F80347" w:rsidP="00512E8E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утворення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uk-UA"/>
        </w:rPr>
        <w:t>с</w:t>
      </w:r>
      <w:proofErr w:type="spellStart"/>
      <w:r w:rsidR="00512E8E" w:rsidRPr="00451ECB">
        <w:rPr>
          <w:rFonts w:ascii="Bookman Old Style" w:hAnsi="Bookman Old Style"/>
          <w:b/>
          <w:sz w:val="24"/>
          <w:szCs w:val="24"/>
        </w:rPr>
        <w:t>постережної</w:t>
      </w:r>
      <w:proofErr w:type="spellEnd"/>
      <w:r w:rsidR="00512E8E" w:rsidRPr="00451ECB">
        <w:rPr>
          <w:rFonts w:ascii="Bookman Old Style" w:hAnsi="Bookman Old Style"/>
          <w:b/>
          <w:sz w:val="24"/>
          <w:szCs w:val="24"/>
        </w:rPr>
        <w:t xml:space="preserve"> ради при </w:t>
      </w:r>
      <w:proofErr w:type="spellStart"/>
      <w:r w:rsidR="00512E8E" w:rsidRPr="00451ECB">
        <w:rPr>
          <w:rFonts w:ascii="Bookman Old Style" w:hAnsi="Bookman Old Style"/>
          <w:b/>
          <w:sz w:val="24"/>
          <w:szCs w:val="24"/>
        </w:rPr>
        <w:t>комунальному</w:t>
      </w:r>
      <w:proofErr w:type="spellEnd"/>
      <w:r w:rsidR="00512E8E" w:rsidRPr="00451EC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12E8E" w:rsidRPr="00451ECB">
        <w:rPr>
          <w:rFonts w:ascii="Bookman Old Style" w:hAnsi="Bookman Old Style"/>
          <w:b/>
          <w:sz w:val="24"/>
          <w:szCs w:val="24"/>
        </w:rPr>
        <w:t>некомерційному</w:t>
      </w:r>
      <w:proofErr w:type="spellEnd"/>
      <w:r w:rsidR="00512E8E" w:rsidRPr="00451ECB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 w:rsidR="00512E8E" w:rsidRPr="00451ECB">
        <w:rPr>
          <w:rFonts w:ascii="Bookman Old Style" w:hAnsi="Bookman Old Style"/>
          <w:b/>
          <w:sz w:val="24"/>
          <w:szCs w:val="24"/>
        </w:rPr>
        <w:t>п</w:t>
      </w:r>
      <w:proofErr w:type="gramEnd"/>
      <w:r w:rsidR="00512E8E" w:rsidRPr="00451ECB">
        <w:rPr>
          <w:rFonts w:ascii="Bookman Old Style" w:hAnsi="Bookman Old Style"/>
          <w:b/>
          <w:sz w:val="24"/>
          <w:szCs w:val="24"/>
        </w:rPr>
        <w:t>ідприємстві</w:t>
      </w:r>
      <w:proofErr w:type="spellEnd"/>
      <w:r w:rsidR="00512E8E" w:rsidRPr="00451ECB">
        <w:rPr>
          <w:rFonts w:ascii="Bookman Old Style" w:hAnsi="Bookman Old Style"/>
          <w:b/>
          <w:sz w:val="24"/>
          <w:szCs w:val="24"/>
        </w:rPr>
        <w:t xml:space="preserve"> </w:t>
      </w:r>
      <w:r w:rsidR="00451ECB" w:rsidRPr="00451ECB">
        <w:rPr>
          <w:rFonts w:ascii="Bookman Old Style" w:hAnsi="Bookman Old Style"/>
          <w:b/>
          <w:sz w:val="24"/>
          <w:szCs w:val="24"/>
          <w:lang w:val="uk-UA"/>
        </w:rPr>
        <w:t xml:space="preserve">«Овруцька міська лікарня» Овруцької міської ради Житомирської області </w:t>
      </w:r>
    </w:p>
    <w:p w:rsidR="00512E8E" w:rsidRPr="00451ECB" w:rsidRDefault="00512E8E" w:rsidP="00512E8E">
      <w:pPr>
        <w:rPr>
          <w:rFonts w:ascii="Bookman Old Style" w:hAnsi="Bookman Old Style"/>
          <w:sz w:val="24"/>
          <w:szCs w:val="24"/>
        </w:rPr>
      </w:pPr>
    </w:p>
    <w:p w:rsidR="00512E8E" w:rsidRPr="00686642" w:rsidRDefault="00512E8E" w:rsidP="00512E8E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Цей Порядок розроблено відповідно до Постанови Кабінету Міністрів України від 27 січня 2017 року № 1077 «Про спостережну раду закладу охорони здоров’я та внесення змін до типової форми контракту з керівником державного, комунального закладу охорони здоров’я» та визначає механізм утворення Спостережної ради при комунальному некомерційному підприємстві </w:t>
      </w:r>
      <w:r w:rsidR="00451ECB" w:rsidRPr="00686642">
        <w:rPr>
          <w:rFonts w:ascii="Bookman Old Style" w:hAnsi="Bookman Old Style"/>
          <w:color w:val="auto"/>
        </w:rPr>
        <w:t>«Овруцька міська лікарня» Овруцької міської ради Житомирської області</w:t>
      </w:r>
      <w:r w:rsidRPr="00686642">
        <w:rPr>
          <w:rFonts w:ascii="Bookman Old Style" w:hAnsi="Bookman Old Style"/>
          <w:color w:val="auto"/>
        </w:rPr>
        <w:t xml:space="preserve"> (далі - Лікарня) як наглядового органу Лікарні.</w:t>
      </w:r>
    </w:p>
    <w:p w:rsidR="00512E8E" w:rsidRPr="00686642" w:rsidRDefault="00512E8E" w:rsidP="00512E8E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Спостережна рада утворюється за рішенням власника (уповноваженого ним органу) у </w:t>
      </w:r>
      <w:r w:rsidRPr="008C34A0">
        <w:rPr>
          <w:rFonts w:ascii="Bookman Old Style" w:hAnsi="Bookman Old Style"/>
          <w:color w:val="auto"/>
        </w:rPr>
        <w:t>кількості сім осіб</w:t>
      </w:r>
      <w:r w:rsidRPr="00686642">
        <w:rPr>
          <w:rFonts w:ascii="Bookman Old Style" w:hAnsi="Bookman Old Style"/>
          <w:color w:val="auto"/>
        </w:rPr>
        <w:t>.</w:t>
      </w:r>
    </w:p>
    <w:p w:rsidR="00512E8E" w:rsidRPr="00686642" w:rsidRDefault="00512E8E" w:rsidP="00512E8E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>Спостережна рада, що утворюється при Лікарні, складається з:</w:t>
      </w:r>
    </w:p>
    <w:p w:rsidR="00512E8E" w:rsidRPr="00686642" w:rsidRDefault="00512E8E" w:rsidP="00512E8E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одного представника </w:t>
      </w:r>
      <w:r w:rsidR="00451ECB" w:rsidRPr="00686642">
        <w:rPr>
          <w:rFonts w:ascii="Bookman Old Style" w:hAnsi="Bookman Old Style"/>
          <w:color w:val="auto"/>
        </w:rPr>
        <w:t>Овруцької</w:t>
      </w:r>
      <w:r w:rsidRPr="00686642">
        <w:rPr>
          <w:rFonts w:ascii="Bookman Old Style" w:hAnsi="Bookman Old Style"/>
          <w:color w:val="auto"/>
        </w:rPr>
        <w:t xml:space="preserve"> міської ради;</w:t>
      </w:r>
    </w:p>
    <w:p w:rsidR="00512E8E" w:rsidRPr="00686642" w:rsidRDefault="00512E8E" w:rsidP="00512E8E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одного представника виконавчого комітету </w:t>
      </w:r>
      <w:r w:rsidR="00451ECB" w:rsidRPr="00686642">
        <w:rPr>
          <w:rFonts w:ascii="Bookman Old Style" w:hAnsi="Bookman Old Style"/>
          <w:color w:val="auto"/>
        </w:rPr>
        <w:t>Овруцької</w:t>
      </w:r>
      <w:r w:rsidRPr="00686642">
        <w:rPr>
          <w:rFonts w:ascii="Bookman Old Style" w:hAnsi="Bookman Old Style"/>
          <w:color w:val="auto"/>
        </w:rPr>
        <w:t xml:space="preserve"> міської ради;</w:t>
      </w:r>
    </w:p>
    <w:p w:rsidR="00512E8E" w:rsidRPr="00686642" w:rsidRDefault="00512E8E" w:rsidP="00512E8E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депутатів </w:t>
      </w:r>
      <w:r w:rsidR="00451ECB" w:rsidRPr="00686642">
        <w:rPr>
          <w:rFonts w:ascii="Bookman Old Style" w:hAnsi="Bookman Old Style"/>
          <w:color w:val="auto"/>
        </w:rPr>
        <w:t>Овруцької</w:t>
      </w:r>
      <w:r w:rsidRPr="00686642">
        <w:rPr>
          <w:rFonts w:ascii="Bookman Old Style" w:hAnsi="Bookman Old Style"/>
          <w:color w:val="auto"/>
        </w:rPr>
        <w:t xml:space="preserve"> міської ради (за згодою) - дві особи;</w:t>
      </w:r>
    </w:p>
    <w:p w:rsidR="00512E8E" w:rsidRPr="00686642" w:rsidRDefault="00512E8E" w:rsidP="00512E8E">
      <w:pPr>
        <w:pStyle w:val="aa"/>
        <w:numPr>
          <w:ilvl w:val="0"/>
          <w:numId w:val="5"/>
        </w:numPr>
        <w:tabs>
          <w:tab w:val="left" w:pos="1134"/>
        </w:tabs>
        <w:jc w:val="both"/>
        <w:rPr>
          <w:rFonts w:ascii="Bookman Old Style" w:hAnsi="Bookman Old Style"/>
          <w:color w:val="auto"/>
        </w:rPr>
      </w:pPr>
      <w:r w:rsidRPr="00AE035A">
        <w:rPr>
          <w:rFonts w:ascii="Bookman Old Style" w:hAnsi="Bookman Old Style"/>
          <w:color w:val="auto"/>
          <w:shd w:val="clear" w:color="auto" w:fill="FFFFFF" w:themeFill="background1"/>
        </w:rPr>
        <w:t>представників громадськості та громадських об’єднань, діяльність яких сп</w:t>
      </w:r>
      <w:r w:rsidRPr="00686642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 (за згодою) - три особи (по одному представнику).</w:t>
      </w:r>
    </w:p>
    <w:p w:rsidR="00512E8E" w:rsidRPr="00686642" w:rsidRDefault="00512E8E" w:rsidP="00512E8E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>Спостережна рада діє на засадах добровільності, відкритості та прозорості. Усі витрати, пов’язані з організацією засідань спостережної ради, здійснюються за рахунок Лікарні.</w:t>
      </w:r>
    </w:p>
    <w:p w:rsidR="00512E8E" w:rsidRPr="00686642" w:rsidRDefault="00512E8E" w:rsidP="00512E8E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>Строк повноважень спостережної ради - три роки.</w:t>
      </w:r>
    </w:p>
    <w:p w:rsidR="00512E8E" w:rsidRPr="00192D6D" w:rsidRDefault="00512E8E" w:rsidP="00AE035A">
      <w:pPr>
        <w:pStyle w:val="rvps2"/>
        <w:numPr>
          <w:ilvl w:val="0"/>
          <w:numId w:val="4"/>
        </w:numPr>
        <w:spacing w:before="0" w:beforeAutospacing="0" w:after="0" w:afterAutospacing="0"/>
        <w:ind w:left="1066" w:hanging="357"/>
        <w:jc w:val="both"/>
        <w:rPr>
          <w:rFonts w:ascii="Bookman Old Style" w:hAnsi="Bookman Old Style"/>
        </w:rPr>
      </w:pPr>
      <w:r w:rsidRPr="00192D6D">
        <w:rPr>
          <w:rFonts w:ascii="Bookman Old Style" w:hAnsi="Bookman Old Style"/>
        </w:rPr>
        <w:t>Член спостережної ради повинен відповідати таким вимогам:</w:t>
      </w:r>
    </w:p>
    <w:p w:rsidR="00512E8E" w:rsidRPr="00192D6D" w:rsidRDefault="00512E8E" w:rsidP="00AE035A">
      <w:pPr>
        <w:pStyle w:val="rvps2"/>
        <w:numPr>
          <w:ilvl w:val="0"/>
          <w:numId w:val="6"/>
        </w:numPr>
        <w:spacing w:before="0" w:beforeAutospacing="0" w:after="0" w:afterAutospacing="0"/>
        <w:ind w:left="1134" w:hanging="357"/>
        <w:jc w:val="both"/>
        <w:rPr>
          <w:rFonts w:ascii="Bookman Old Style" w:hAnsi="Bookman Old Style"/>
        </w:rPr>
      </w:pPr>
      <w:bookmarkStart w:id="1" w:name="n24"/>
      <w:bookmarkEnd w:id="1"/>
      <w:r w:rsidRPr="00192D6D">
        <w:rPr>
          <w:rFonts w:ascii="Bookman Old Style" w:hAnsi="Bookman Old Style"/>
        </w:rPr>
        <w:t>бездоганна ділова репутація;</w:t>
      </w:r>
    </w:p>
    <w:p w:rsidR="00512E8E" w:rsidRPr="00192D6D" w:rsidRDefault="00512E8E" w:rsidP="00AE035A">
      <w:pPr>
        <w:pStyle w:val="rvps2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1134" w:hanging="357"/>
        <w:jc w:val="both"/>
        <w:rPr>
          <w:rFonts w:ascii="Bookman Old Style" w:hAnsi="Bookman Old Style"/>
        </w:rPr>
      </w:pPr>
      <w:bookmarkStart w:id="2" w:name="n25"/>
      <w:bookmarkEnd w:id="2"/>
      <w:r w:rsidRPr="00192D6D">
        <w:rPr>
          <w:rFonts w:ascii="Bookman Old Style" w:hAnsi="Bookman Old Style"/>
        </w:rPr>
        <w:t>відсутність реального або потенційного конфлікту інтересів, що може вплинути на об’єктивність і неупередженість прийняття рішень спостережною радою, зокрема відсутність трудових відносин із закладом охорони здоров’я;</w:t>
      </w:r>
    </w:p>
    <w:p w:rsidR="00512E8E" w:rsidRPr="00192D6D" w:rsidRDefault="00512E8E" w:rsidP="00AE035A">
      <w:pPr>
        <w:pStyle w:val="rvps2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1134" w:hanging="357"/>
        <w:jc w:val="both"/>
        <w:rPr>
          <w:rFonts w:ascii="Bookman Old Style" w:hAnsi="Bookman Old Style"/>
        </w:rPr>
      </w:pPr>
      <w:bookmarkStart w:id="3" w:name="n26"/>
      <w:bookmarkEnd w:id="3"/>
      <w:r w:rsidRPr="00192D6D">
        <w:rPr>
          <w:rFonts w:ascii="Bookman Old Style" w:hAnsi="Bookman Old Style"/>
        </w:rPr>
        <w:t>наявність п</w:t>
      </w:r>
      <w:r w:rsidR="00AE035A" w:rsidRPr="00192D6D">
        <w:rPr>
          <w:rFonts w:ascii="Bookman Old Style" w:hAnsi="Bookman Old Style"/>
        </w:rPr>
        <w:t>рофесійних знань, вищої освіти.</w:t>
      </w:r>
    </w:p>
    <w:p w:rsidR="00512E8E" w:rsidRPr="00192D6D" w:rsidRDefault="00512E8E" w:rsidP="00AE035A">
      <w:pPr>
        <w:pStyle w:val="rvps2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ind w:left="1134" w:hanging="357"/>
        <w:jc w:val="both"/>
        <w:rPr>
          <w:rFonts w:ascii="Bookman Old Style" w:hAnsi="Bookman Old Style"/>
        </w:rPr>
      </w:pPr>
      <w:bookmarkStart w:id="4" w:name="n27"/>
      <w:bookmarkEnd w:id="4"/>
      <w:r w:rsidRPr="00192D6D">
        <w:rPr>
          <w:rFonts w:ascii="Bookman Old Style" w:hAnsi="Bookman Old Style"/>
        </w:rPr>
        <w:t>відсутність непогашеної судимості.</w:t>
      </w:r>
    </w:p>
    <w:p w:rsidR="00512E8E" w:rsidRPr="00192D6D" w:rsidRDefault="00512E8E" w:rsidP="00AE035A">
      <w:pPr>
        <w:pStyle w:val="aa"/>
        <w:numPr>
          <w:ilvl w:val="0"/>
          <w:numId w:val="4"/>
        </w:numPr>
        <w:shd w:val="clear" w:color="auto" w:fill="FFFFFF" w:themeFill="background1"/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192D6D">
        <w:rPr>
          <w:rFonts w:ascii="Bookman Old Style" w:hAnsi="Bookman Old Style"/>
          <w:color w:val="auto"/>
        </w:rPr>
        <w:t>Власник Лікарні (уповноважений ним орган) повідомляє про намір утворити спостережну раду при Лікарні на своєму офіційному веб-сайті.</w:t>
      </w:r>
    </w:p>
    <w:p w:rsidR="00512E8E" w:rsidRPr="00192D6D" w:rsidRDefault="00512E8E" w:rsidP="00AE035A">
      <w:pPr>
        <w:pStyle w:val="aa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192D6D">
        <w:rPr>
          <w:rFonts w:ascii="Bookman Old Style" w:hAnsi="Bookman Old Style"/>
          <w:color w:val="auto"/>
        </w:rPr>
        <w:t>Про намір утворити спостережну раду при Лікарні, а також визначеного ним представника міської ради власник Лікарні та /або уповноважений ним орган письмово повідомляє керівника Лікарні.</w:t>
      </w:r>
    </w:p>
    <w:p w:rsidR="00512E8E" w:rsidRPr="00192D6D" w:rsidRDefault="00F80347" w:rsidP="00F80347">
      <w:pPr>
        <w:pStyle w:val="aa"/>
        <w:shd w:val="clear" w:color="auto" w:fill="FFFFFF" w:themeFill="background1"/>
        <w:tabs>
          <w:tab w:val="left" w:pos="0"/>
          <w:tab w:val="left" w:pos="709"/>
        </w:tabs>
        <w:ind w:left="0"/>
        <w:jc w:val="both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</w:rPr>
        <w:t xml:space="preserve">          </w:t>
      </w:r>
      <w:r w:rsidR="00192D6D">
        <w:rPr>
          <w:rFonts w:ascii="Bookman Old Style" w:hAnsi="Bookman Old Style"/>
        </w:rPr>
        <w:t>9.</w:t>
      </w:r>
      <w:r>
        <w:rPr>
          <w:rFonts w:ascii="Bookman Old Style" w:hAnsi="Bookman Old Style"/>
        </w:rPr>
        <w:t xml:space="preserve"> </w:t>
      </w:r>
      <w:r w:rsidR="00512E8E" w:rsidRPr="00192D6D">
        <w:rPr>
          <w:rFonts w:ascii="Bookman Old Style" w:hAnsi="Bookman Old Style"/>
        </w:rPr>
        <w:t xml:space="preserve">Виконавчий комітет </w:t>
      </w:r>
      <w:r w:rsidR="00451ECB" w:rsidRPr="00192D6D">
        <w:rPr>
          <w:rFonts w:ascii="Bookman Old Style" w:hAnsi="Bookman Old Style"/>
        </w:rPr>
        <w:t>Овруцької</w:t>
      </w:r>
      <w:r w:rsidR="00512E8E" w:rsidRPr="00192D6D">
        <w:rPr>
          <w:rFonts w:ascii="Bookman Old Style" w:hAnsi="Bookman Old Style"/>
        </w:rPr>
        <w:t xml:space="preserve"> міської ради протягом 10 робочих днів з дати отримання письмової пропозиції, а депутати міської ради (за згодою), </w:t>
      </w:r>
      <w:r w:rsidR="00A563A6">
        <w:rPr>
          <w:rFonts w:ascii="Bookman Old Style" w:hAnsi="Bookman Old Style"/>
        </w:rPr>
        <w:t xml:space="preserve">представники громадськості, </w:t>
      </w:r>
      <w:r w:rsidR="00A563A6" w:rsidRPr="00A563A6">
        <w:rPr>
          <w:rFonts w:ascii="Bookman Old Style" w:hAnsi="Bookman Old Style"/>
          <w:color w:val="auto"/>
          <w:shd w:val="clear" w:color="auto" w:fill="FFFFFF" w:themeFill="background1"/>
        </w:rPr>
        <w:t>громадських об’єднань, діяльність яких сп</w:t>
      </w:r>
      <w:r w:rsidR="00A563A6" w:rsidRPr="00A563A6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="00512E8E" w:rsidRPr="00192D6D">
        <w:rPr>
          <w:rFonts w:ascii="Bookman Old Style" w:hAnsi="Bookman Old Style"/>
        </w:rPr>
        <w:t xml:space="preserve">, протягом 10 робочих днів з дати розміщення інформації на офіційному </w:t>
      </w:r>
      <w:r w:rsidR="00512E8E" w:rsidRPr="00192D6D">
        <w:rPr>
          <w:rFonts w:ascii="Bookman Old Style" w:hAnsi="Bookman Old Style"/>
        </w:rPr>
        <w:lastRenderedPageBreak/>
        <w:t>веб-сайті власника Лікарні надсилають власнику Лікарні пропозиції щодо включення своїх представників до її складу.</w:t>
      </w:r>
      <w:r w:rsidR="006F5412" w:rsidRPr="00192D6D">
        <w:rPr>
          <w:rFonts w:ascii="Bookman Old Style" w:hAnsi="Bookman Old Style"/>
        </w:rPr>
        <w:t xml:space="preserve"> </w:t>
      </w:r>
      <w:r w:rsidR="006F5412" w:rsidRPr="00F80347">
        <w:rPr>
          <w:rFonts w:ascii="Bookman Old Style" w:hAnsi="Bookman Old Style"/>
        </w:rPr>
        <w:t>Письмові пропозиції депутатів</w:t>
      </w:r>
      <w:r w:rsidR="00AF2A7E" w:rsidRPr="00F80347">
        <w:rPr>
          <w:rFonts w:ascii="Bookman Old Style" w:hAnsi="Bookman Old Style"/>
        </w:rPr>
        <w:t>, щодо включення їх до складу с</w:t>
      </w:r>
      <w:r>
        <w:rPr>
          <w:rFonts w:ascii="Bookman Old Style" w:hAnsi="Bookman Old Style"/>
        </w:rPr>
        <w:t>постережної ради розглядаються</w:t>
      </w:r>
      <w:r w:rsidR="00AF2A7E" w:rsidRPr="00F80347">
        <w:rPr>
          <w:rFonts w:ascii="Bookman Old Style" w:hAnsi="Bookman Old Style"/>
        </w:rPr>
        <w:t xml:space="preserve"> з урахуванням черговості їх подання.</w:t>
      </w:r>
      <w:r w:rsidRPr="00F80347">
        <w:rPr>
          <w:rFonts w:ascii="Bookman Old Style" w:hAnsi="Bookman Old Style"/>
        </w:rPr>
        <w:t xml:space="preserve"> Переважне право на включення</w:t>
      </w:r>
      <w:r w:rsidR="006E3080" w:rsidRPr="00F80347">
        <w:rPr>
          <w:rFonts w:ascii="Bookman Old Style" w:hAnsi="Bookman Old Style"/>
        </w:rPr>
        <w:t xml:space="preserve"> до складу спо</w:t>
      </w:r>
      <w:r w:rsidR="0068147B" w:rsidRPr="00F80347">
        <w:rPr>
          <w:rFonts w:ascii="Bookman Old Style" w:hAnsi="Bookman Old Style"/>
        </w:rPr>
        <w:t xml:space="preserve">стережної ради мають депутати, які подали першими письмові пропозиції власнику Лікарні. </w:t>
      </w:r>
    </w:p>
    <w:p w:rsidR="008C34A0" w:rsidRDefault="00512E8E" w:rsidP="00F80347">
      <w:pPr>
        <w:pStyle w:val="aa"/>
        <w:numPr>
          <w:ilvl w:val="0"/>
          <w:numId w:val="18"/>
        </w:numPr>
        <w:tabs>
          <w:tab w:val="left" w:pos="0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8C34A0">
        <w:rPr>
          <w:rFonts w:ascii="Bookman Old Style" w:hAnsi="Bookman Old Style"/>
          <w:color w:val="auto"/>
        </w:rPr>
        <w:t xml:space="preserve">Відбір </w:t>
      </w:r>
      <w:r w:rsidR="00AF2A7E" w:rsidRPr="00AE035A">
        <w:rPr>
          <w:rFonts w:ascii="Bookman Old Style" w:hAnsi="Bookman Old Style"/>
          <w:color w:val="auto"/>
          <w:shd w:val="clear" w:color="auto" w:fill="FFFFFF" w:themeFill="background1"/>
        </w:rPr>
        <w:t>представників громадськості та громадських об’єднань, діяльність яких сп</w:t>
      </w:r>
      <w:r w:rsidR="00AF2A7E" w:rsidRPr="00686642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="00AF2A7E">
        <w:rPr>
          <w:rFonts w:ascii="Bookman Old Style" w:hAnsi="Bookman Old Style"/>
          <w:color w:val="auto"/>
        </w:rPr>
        <w:t>,</w:t>
      </w:r>
      <w:r w:rsidRPr="008C34A0">
        <w:rPr>
          <w:rFonts w:ascii="Bookman Old Style" w:hAnsi="Bookman Old Style"/>
          <w:color w:val="auto"/>
        </w:rPr>
        <w:t xml:space="preserve"> проводиться шляхом рейтингового голосування за кандидатів у члени спостережної ради на офіційному веб-сайті власника Лі</w:t>
      </w:r>
      <w:r w:rsidR="008C34A0">
        <w:rPr>
          <w:rFonts w:ascii="Bookman Old Style" w:hAnsi="Bookman Old Style"/>
          <w:color w:val="auto"/>
        </w:rPr>
        <w:t>карні у строк 10 днів.</w:t>
      </w:r>
    </w:p>
    <w:p w:rsidR="00512E8E" w:rsidRPr="008C34A0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8C34A0">
        <w:rPr>
          <w:rFonts w:ascii="Bookman Old Style" w:hAnsi="Bookman Old Style"/>
          <w:color w:val="auto"/>
        </w:rPr>
        <w:t>Для проведення рейтингового голосування та опрацювання його результатів власник Лі</w:t>
      </w:r>
      <w:r w:rsidR="00F80347">
        <w:rPr>
          <w:rFonts w:ascii="Bookman Old Style" w:hAnsi="Bookman Old Style"/>
          <w:color w:val="auto"/>
        </w:rPr>
        <w:t>карні утворює комісію у складі т</w:t>
      </w:r>
      <w:r w:rsidR="00D31564">
        <w:rPr>
          <w:rFonts w:ascii="Bookman Old Style" w:hAnsi="Bookman Old Style"/>
          <w:color w:val="auto"/>
        </w:rPr>
        <w:t>рьох</w:t>
      </w:r>
      <w:r w:rsidRPr="008C34A0">
        <w:rPr>
          <w:rFonts w:ascii="Bookman Old Style" w:hAnsi="Bookman Old Style"/>
          <w:color w:val="auto"/>
        </w:rPr>
        <w:t xml:space="preserve"> осіб.</w:t>
      </w:r>
    </w:p>
    <w:p w:rsidR="00512E8E" w:rsidRPr="00686642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>Комісія забезпечує підготовку бланка для голосування в електронній формі (далі - електронний бюлетень) та розміщення його на офіційному веб-сайті власника Лікарні.</w:t>
      </w:r>
    </w:p>
    <w:p w:rsidR="00512E8E" w:rsidRPr="00686642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Рейтингове голосування за кандидатів від </w:t>
      </w:r>
      <w:r w:rsidR="00AF2A7E" w:rsidRPr="00AE035A">
        <w:rPr>
          <w:rFonts w:ascii="Bookman Old Style" w:hAnsi="Bookman Old Style"/>
          <w:color w:val="auto"/>
          <w:shd w:val="clear" w:color="auto" w:fill="FFFFFF" w:themeFill="background1"/>
        </w:rPr>
        <w:t>громадськості та громадських об’єднань, діяльність яких сп</w:t>
      </w:r>
      <w:r w:rsidR="00AF2A7E" w:rsidRPr="00686642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="00AF2A7E">
        <w:rPr>
          <w:rFonts w:ascii="Bookman Old Style" w:hAnsi="Bookman Old Style"/>
          <w:color w:val="auto"/>
        </w:rPr>
        <w:t>,</w:t>
      </w:r>
      <w:r w:rsidRPr="00686642">
        <w:rPr>
          <w:rFonts w:ascii="Bookman Old Style" w:hAnsi="Bookman Old Style"/>
          <w:color w:val="auto"/>
        </w:rPr>
        <w:t xml:space="preserve"> у члени спостережної ради здійснюється шляхом заповнення електронних бюлетенів. В електронному бюлетені зазначаються в алфавітному порядку прізвища усіх кандидатів від громадськості, громадських об’єднань та організацій, що здійснюють професійне самоврядування.</w:t>
      </w:r>
    </w:p>
    <w:p w:rsidR="00512E8E" w:rsidRPr="00686642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Електронний бюлетень для голосування заповнюється шляхом обов’язкового виставлення кандидатам від </w:t>
      </w:r>
      <w:r w:rsidR="00AF2A7E" w:rsidRPr="00AE035A">
        <w:rPr>
          <w:rFonts w:ascii="Bookman Old Style" w:hAnsi="Bookman Old Style"/>
          <w:color w:val="auto"/>
          <w:shd w:val="clear" w:color="auto" w:fill="FFFFFF" w:themeFill="background1"/>
        </w:rPr>
        <w:t>громадськості та громадських об’єднань, діяльність яких сп</w:t>
      </w:r>
      <w:r w:rsidR="00AF2A7E" w:rsidRPr="00686642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Pr="00686642">
        <w:rPr>
          <w:rFonts w:ascii="Bookman Old Style" w:hAnsi="Bookman Old Style"/>
          <w:color w:val="auto"/>
        </w:rPr>
        <w:t>, рейтингових балів від 1 до 5. Кожен з рейтингових балів виставляється лише один раз незалежно від кількості включених до електронного бюлетеня кандидатів.</w:t>
      </w:r>
    </w:p>
    <w:p w:rsidR="00512E8E" w:rsidRPr="00686642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>Електронний бюлетень, заповнений з порушенням зазначених вимог, є недійсним. Підрахунок голосів здійснюється комісією.</w:t>
      </w:r>
    </w:p>
    <w:p w:rsidR="00512E8E" w:rsidRPr="00A563A6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У разі коли за результатами рейтингового голосування з відбору </w:t>
      </w:r>
      <w:r w:rsidRPr="00A563A6">
        <w:rPr>
          <w:rFonts w:ascii="Bookman Old Style" w:hAnsi="Bookman Old Style"/>
          <w:color w:val="auto"/>
        </w:rPr>
        <w:t xml:space="preserve">кандидатів від </w:t>
      </w:r>
      <w:r w:rsidR="00192D6D" w:rsidRPr="00A563A6">
        <w:rPr>
          <w:rFonts w:ascii="Bookman Old Style" w:hAnsi="Bookman Old Style"/>
          <w:color w:val="auto"/>
          <w:shd w:val="clear" w:color="auto" w:fill="FFFFFF" w:themeFill="background1"/>
        </w:rPr>
        <w:t>громадськості та громадських об’єднань, діяльність яких сп</w:t>
      </w:r>
      <w:r w:rsidR="00192D6D" w:rsidRPr="00A563A6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Pr="00A563A6">
        <w:rPr>
          <w:rFonts w:ascii="Bookman Old Style" w:hAnsi="Bookman Old Style"/>
          <w:color w:val="auto"/>
        </w:rPr>
        <w:t>, їх кількість перевищує сім осіб, проводиться повторне рейтингове голосування серед кандидатів, які набрали однакову найменшу кількість балів.</w:t>
      </w:r>
    </w:p>
    <w:p w:rsidR="00512E8E" w:rsidRPr="00A563A6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A563A6">
        <w:rPr>
          <w:rFonts w:ascii="Bookman Old Style" w:hAnsi="Bookman Old Style"/>
          <w:color w:val="auto"/>
        </w:rPr>
        <w:t xml:space="preserve">Якщо від </w:t>
      </w:r>
      <w:r w:rsidR="00192D6D" w:rsidRPr="00A563A6">
        <w:rPr>
          <w:rFonts w:ascii="Bookman Old Style" w:hAnsi="Bookman Old Style"/>
          <w:color w:val="auto"/>
          <w:shd w:val="clear" w:color="auto" w:fill="FFFFFF" w:themeFill="background1"/>
        </w:rPr>
        <w:t>громадськості та громадських об’єднань, діяльність яких сп</w:t>
      </w:r>
      <w:r w:rsidR="00192D6D" w:rsidRPr="00A563A6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Pr="00A563A6">
        <w:rPr>
          <w:rFonts w:ascii="Bookman Old Style" w:hAnsi="Bookman Old Style"/>
          <w:color w:val="auto"/>
        </w:rPr>
        <w:t>, запропоновано не більше трьох кандидатів, рейтингове голосування не проводиться.</w:t>
      </w:r>
      <w:r w:rsidR="005A684C" w:rsidRPr="00A563A6">
        <w:rPr>
          <w:rFonts w:ascii="Bookman Old Style" w:hAnsi="Bookman Old Style"/>
          <w:color w:val="auto"/>
        </w:rPr>
        <w:t xml:space="preserve"> </w:t>
      </w:r>
      <w:r w:rsidR="0068147B" w:rsidRPr="00A563A6">
        <w:rPr>
          <w:rFonts w:ascii="Bookman Old Style" w:hAnsi="Bookman Old Style"/>
          <w:color w:val="auto"/>
        </w:rPr>
        <w:t xml:space="preserve">Якщо запропоновано менше трьох кандидатів, проводиться повторна процедура з відбору </w:t>
      </w:r>
      <w:r w:rsidR="0068147B" w:rsidRPr="00A563A6">
        <w:rPr>
          <w:rFonts w:ascii="Bookman Old Style" w:hAnsi="Bookman Old Style"/>
          <w:shd w:val="clear" w:color="auto" w:fill="FFFFFF" w:themeFill="background1"/>
        </w:rPr>
        <w:t>представників громадськості та громадських об’єднань, діяльність яких сп</w:t>
      </w:r>
      <w:r w:rsidR="0068147B" w:rsidRPr="00A563A6">
        <w:rPr>
          <w:rFonts w:ascii="Bookman Old Style" w:hAnsi="Bookman Old Style"/>
        </w:rPr>
        <w:t xml:space="preserve">рямована на захист прав у сфері охорони здоров’я, організацій, що здійснюють професійне самоврядування у сфері охорони здоров’я у спостережну раду. </w:t>
      </w:r>
    </w:p>
    <w:p w:rsidR="00512E8E" w:rsidRPr="00192D6D" w:rsidRDefault="00512E8E" w:rsidP="00F80347">
      <w:pPr>
        <w:pStyle w:val="aa"/>
        <w:numPr>
          <w:ilvl w:val="0"/>
          <w:numId w:val="18"/>
        </w:numPr>
        <w:tabs>
          <w:tab w:val="left" w:pos="1418"/>
          <w:tab w:val="left" w:pos="1701"/>
        </w:tabs>
        <w:ind w:left="0" w:firstLine="709"/>
        <w:jc w:val="both"/>
        <w:rPr>
          <w:rFonts w:ascii="Bookman Old Style" w:hAnsi="Bookman Old Style"/>
        </w:rPr>
      </w:pPr>
      <w:r w:rsidRPr="00A563A6">
        <w:rPr>
          <w:rFonts w:ascii="Bookman Old Style" w:hAnsi="Bookman Old Style"/>
          <w:color w:val="auto"/>
        </w:rPr>
        <w:t>Комісія</w:t>
      </w:r>
      <w:r w:rsidRPr="00A563A6">
        <w:rPr>
          <w:rFonts w:ascii="Bookman Old Style" w:hAnsi="Bookman Old Style"/>
          <w:color w:val="auto"/>
        </w:rPr>
        <w:tab/>
      </w:r>
      <w:r w:rsidR="00192D6D" w:rsidRPr="00A563A6">
        <w:rPr>
          <w:rFonts w:ascii="Bookman Old Style" w:hAnsi="Bookman Old Style"/>
        </w:rPr>
        <w:t>з відбору</w:t>
      </w:r>
      <w:r w:rsidR="00192D6D" w:rsidRPr="00192D6D">
        <w:rPr>
          <w:rFonts w:ascii="Bookman Old Style" w:hAnsi="Bookman Old Style"/>
        </w:rPr>
        <w:t xml:space="preserve"> </w:t>
      </w:r>
      <w:r w:rsidR="00192D6D" w:rsidRPr="00192D6D">
        <w:rPr>
          <w:rFonts w:ascii="Bookman Old Style" w:hAnsi="Bookman Old Style"/>
          <w:shd w:val="clear" w:color="auto" w:fill="FFFFFF" w:themeFill="background1"/>
        </w:rPr>
        <w:t>представників громадськості та громадських об’єднань, діяльність яких сп</w:t>
      </w:r>
      <w:r w:rsidR="00192D6D" w:rsidRPr="00192D6D">
        <w:rPr>
          <w:rFonts w:ascii="Bookman Old Style" w:hAnsi="Bookman Old Style"/>
        </w:rPr>
        <w:t xml:space="preserve">рямована на захист прав у сфері </w:t>
      </w:r>
      <w:r w:rsidR="00192D6D" w:rsidRPr="00192D6D">
        <w:rPr>
          <w:rFonts w:ascii="Bookman Old Style" w:hAnsi="Bookman Old Style"/>
        </w:rPr>
        <w:lastRenderedPageBreak/>
        <w:t xml:space="preserve">охорони здоров’я, організацій, що здійснюють професійне самоврядування у сфері охорони здоров’я у спостережну раду при комунальному некомерційному підприємстві «Овруцька міська лікарня» Овруцької міської ради Житомирської області </w:t>
      </w:r>
      <w:r w:rsidRPr="00192D6D">
        <w:rPr>
          <w:rFonts w:ascii="Bookman Old Style" w:hAnsi="Bookman Old Style"/>
          <w:color w:val="auto"/>
        </w:rPr>
        <w:t xml:space="preserve">перевіряє відповідність кандидатів від </w:t>
      </w:r>
      <w:r w:rsidR="00192D6D" w:rsidRPr="00192D6D">
        <w:rPr>
          <w:rFonts w:ascii="Bookman Old Style" w:hAnsi="Bookman Old Style"/>
          <w:color w:val="auto"/>
          <w:shd w:val="clear" w:color="auto" w:fill="FFFFFF" w:themeFill="background1"/>
        </w:rPr>
        <w:t>громадськості та громадських об’єднань, діяльність яких сп</w:t>
      </w:r>
      <w:r w:rsidR="00192D6D" w:rsidRPr="00192D6D">
        <w:rPr>
          <w:rFonts w:ascii="Bookman Old Style" w:hAnsi="Bookman Old Style"/>
          <w:color w:val="auto"/>
        </w:rPr>
        <w:t>рямована на захист прав у сфері охорони здоров’я, організацій, що здійснюють професійне самоврядування у сфері охорони здоров’я</w:t>
      </w:r>
      <w:r w:rsidRPr="00192D6D">
        <w:rPr>
          <w:rFonts w:ascii="Bookman Old Style" w:hAnsi="Bookman Old Style"/>
          <w:color w:val="auto"/>
        </w:rPr>
        <w:t>, виконавчого комітету міської ради, депутатів міської ради вимогам, визначеним у пункті 6 цього Порядку. У разі відповідності кандидатів зазначеним вимогам комісія пропонує власнику Лікарні (уповноваженому ним органу) прийняти рішення про обрання їх до складу спостережної ради.</w:t>
      </w:r>
    </w:p>
    <w:p w:rsidR="00512E8E" w:rsidRPr="00686642" w:rsidRDefault="00512E8E" w:rsidP="00F80347">
      <w:pPr>
        <w:pStyle w:val="aa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Bookman Old Style" w:hAnsi="Bookman Old Style"/>
          <w:color w:val="auto"/>
        </w:rPr>
      </w:pPr>
      <w:r w:rsidRPr="00686642">
        <w:rPr>
          <w:rFonts w:ascii="Bookman Old Style" w:hAnsi="Bookman Old Style"/>
          <w:color w:val="auto"/>
        </w:rPr>
        <w:t xml:space="preserve">Власник Лікарні (уповноважений </w:t>
      </w:r>
      <w:r w:rsidRPr="00A563A6">
        <w:rPr>
          <w:rFonts w:ascii="Bookman Old Style" w:hAnsi="Bookman Old Style"/>
          <w:color w:val="auto"/>
        </w:rPr>
        <w:t xml:space="preserve">ним орган) протягом </w:t>
      </w:r>
      <w:r w:rsidR="00E72FA5" w:rsidRPr="00A563A6">
        <w:rPr>
          <w:rFonts w:ascii="Bookman Old Style" w:hAnsi="Bookman Old Style"/>
          <w:color w:val="auto"/>
        </w:rPr>
        <w:t>3</w:t>
      </w:r>
      <w:r w:rsidRPr="00A563A6">
        <w:rPr>
          <w:rFonts w:ascii="Bookman Old Style" w:hAnsi="Bookman Old Style"/>
          <w:color w:val="auto"/>
        </w:rPr>
        <w:t>0 робочих днів після отримання пропозицій від комісії</w:t>
      </w:r>
      <w:r w:rsidR="0068147B" w:rsidRPr="00A563A6">
        <w:rPr>
          <w:rFonts w:ascii="Bookman Old Style" w:hAnsi="Bookman Old Style"/>
          <w:color w:val="auto"/>
        </w:rPr>
        <w:t xml:space="preserve">, але не пізніше  чергової сесії, яка є першою після виконання всіх заходів, необхідних  для формування </w:t>
      </w:r>
      <w:r w:rsidR="00FB7C9F" w:rsidRPr="00A563A6">
        <w:rPr>
          <w:rFonts w:ascii="Bookman Old Style" w:hAnsi="Bookman Old Style"/>
          <w:color w:val="auto"/>
        </w:rPr>
        <w:t xml:space="preserve">і внесення </w:t>
      </w:r>
      <w:r w:rsidR="0068147B" w:rsidRPr="00A563A6">
        <w:rPr>
          <w:rFonts w:ascii="Bookman Old Style" w:hAnsi="Bookman Old Style"/>
          <w:color w:val="auto"/>
        </w:rPr>
        <w:t xml:space="preserve">пропозицій </w:t>
      </w:r>
      <w:r w:rsidR="00FB7C9F" w:rsidRPr="00A563A6">
        <w:rPr>
          <w:rFonts w:ascii="Bookman Old Style" w:hAnsi="Bookman Old Style"/>
          <w:color w:val="auto"/>
        </w:rPr>
        <w:t>щодо</w:t>
      </w:r>
      <w:r w:rsidR="0068147B" w:rsidRPr="00A563A6">
        <w:rPr>
          <w:rFonts w:ascii="Bookman Old Style" w:hAnsi="Bookman Old Style"/>
          <w:color w:val="auto"/>
        </w:rPr>
        <w:t xml:space="preserve"> </w:t>
      </w:r>
      <w:r w:rsidR="00FB7C9F" w:rsidRPr="00A563A6">
        <w:rPr>
          <w:rFonts w:ascii="Bookman Old Style" w:hAnsi="Bookman Old Style"/>
          <w:color w:val="auto"/>
        </w:rPr>
        <w:t>включення до членів спостережної ради,</w:t>
      </w:r>
      <w:r w:rsidRPr="00686642">
        <w:rPr>
          <w:rFonts w:ascii="Bookman Old Style" w:hAnsi="Bookman Old Style"/>
          <w:color w:val="auto"/>
        </w:rPr>
        <w:t xml:space="preserve"> приймає рішення про утворення спостережної ради та затвердження її персонального складу.</w:t>
      </w:r>
    </w:p>
    <w:p w:rsidR="00512E8E" w:rsidRPr="00686642" w:rsidRDefault="00512E8E" w:rsidP="00512E8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86642" w:rsidRPr="00686642" w:rsidRDefault="00686642" w:rsidP="00512E8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86642" w:rsidRDefault="00686642" w:rsidP="00512E8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563A6" w:rsidRPr="00686642" w:rsidRDefault="00A563A6" w:rsidP="00512E8E">
      <w:pPr>
        <w:tabs>
          <w:tab w:val="left" w:pos="1134"/>
        </w:tabs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Pr="00686642" w:rsidRDefault="00512E8E" w:rsidP="00A563A6">
      <w:pPr>
        <w:jc w:val="center"/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A563A6">
        <w:rPr>
          <w:rFonts w:ascii="Bookman Old Style" w:hAnsi="Bookman Old Style"/>
          <w:sz w:val="24"/>
          <w:szCs w:val="24"/>
        </w:rPr>
        <w:t>Секретар</w:t>
      </w:r>
      <w:proofErr w:type="spellEnd"/>
      <w:r w:rsidRPr="00A563A6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563A6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A563A6">
        <w:rPr>
          <w:rFonts w:ascii="Bookman Old Style" w:hAnsi="Bookman Old Style"/>
          <w:sz w:val="24"/>
          <w:szCs w:val="24"/>
        </w:rPr>
        <w:t xml:space="preserve"> ради</w:t>
      </w:r>
      <w:proofErr w:type="gramStart"/>
      <w:r w:rsidRPr="00A563A6">
        <w:rPr>
          <w:rFonts w:ascii="Bookman Old Style" w:hAnsi="Bookman Old Style"/>
          <w:sz w:val="24"/>
          <w:szCs w:val="24"/>
        </w:rPr>
        <w:tab/>
      </w:r>
      <w:r w:rsidRPr="00A563A6">
        <w:rPr>
          <w:rFonts w:ascii="Bookman Old Style" w:hAnsi="Bookman Old Style"/>
          <w:sz w:val="24"/>
          <w:szCs w:val="24"/>
        </w:rPr>
        <w:tab/>
      </w:r>
      <w:r w:rsidRPr="00A563A6">
        <w:rPr>
          <w:rFonts w:ascii="Bookman Old Style" w:hAnsi="Bookman Old Style"/>
          <w:sz w:val="24"/>
          <w:szCs w:val="24"/>
        </w:rPr>
        <w:tab/>
      </w:r>
      <w:r w:rsidRPr="00A563A6">
        <w:rPr>
          <w:rFonts w:ascii="Bookman Old Style" w:hAnsi="Bookman Old Style"/>
          <w:sz w:val="24"/>
          <w:szCs w:val="24"/>
        </w:rPr>
        <w:tab/>
      </w:r>
      <w:r w:rsidRPr="00A563A6">
        <w:rPr>
          <w:rFonts w:ascii="Bookman Old Style" w:hAnsi="Bookman Old Style"/>
          <w:sz w:val="24"/>
          <w:szCs w:val="24"/>
        </w:rPr>
        <w:tab/>
      </w:r>
      <w:r w:rsidR="00F42EDE" w:rsidRPr="00A563A6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A563A6">
        <w:rPr>
          <w:rFonts w:ascii="Bookman Old Style" w:hAnsi="Bookman Old Style"/>
          <w:sz w:val="24"/>
          <w:szCs w:val="24"/>
        </w:rPr>
        <w:tab/>
      </w:r>
      <w:r w:rsidR="00686642" w:rsidRPr="00A563A6">
        <w:rPr>
          <w:rFonts w:ascii="Bookman Old Style" w:hAnsi="Bookman Old Style"/>
          <w:sz w:val="24"/>
          <w:szCs w:val="24"/>
          <w:lang w:val="uk-UA"/>
        </w:rPr>
        <w:t xml:space="preserve">              В</w:t>
      </w:r>
      <w:proofErr w:type="gramEnd"/>
      <w:r w:rsidR="00686642" w:rsidRPr="00A563A6">
        <w:rPr>
          <w:rFonts w:ascii="Bookman Old Style" w:hAnsi="Bookman Old Style"/>
          <w:sz w:val="24"/>
          <w:szCs w:val="24"/>
          <w:lang w:val="uk-UA"/>
        </w:rPr>
        <w:t>іктор КИСІЛЬ</w:t>
      </w:r>
    </w:p>
    <w:p w:rsidR="00686642" w:rsidRDefault="00512E8E" w:rsidP="00686642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br w:type="page"/>
      </w:r>
      <w:r w:rsidR="00686642" w:rsidRPr="00686642">
        <w:rPr>
          <w:rFonts w:ascii="Bookman Old Style" w:hAnsi="Bookman Old Style"/>
          <w:sz w:val="24"/>
          <w:lang w:val="uk-UA"/>
        </w:rPr>
        <w:lastRenderedPageBreak/>
        <w:t>ДОДАТОК</w:t>
      </w:r>
      <w:r w:rsidR="00686642">
        <w:rPr>
          <w:rFonts w:ascii="Bookman Old Style" w:hAnsi="Bookman Old Style"/>
          <w:sz w:val="24"/>
          <w:lang w:val="uk-UA"/>
        </w:rPr>
        <w:t xml:space="preserve"> №3</w:t>
      </w:r>
    </w:p>
    <w:p w:rsidR="00686642" w:rsidRDefault="00686642" w:rsidP="00686642">
      <w:pPr>
        <w:jc w:val="right"/>
        <w:rPr>
          <w:rFonts w:ascii="Bookman Old Style" w:hAnsi="Bookman Old Style"/>
          <w:sz w:val="24"/>
          <w:lang w:val="uk-UA"/>
        </w:rPr>
      </w:pPr>
      <w:r w:rsidRPr="00A90156">
        <w:rPr>
          <w:rFonts w:ascii="Bookman Old Style" w:hAnsi="Bookman Old Style"/>
          <w:sz w:val="24"/>
          <w:lang w:val="uk-UA"/>
        </w:rPr>
        <w:t xml:space="preserve">до рішення </w:t>
      </w:r>
      <w:r>
        <w:rPr>
          <w:rFonts w:ascii="Bookman Old Style" w:hAnsi="Bookman Old Style"/>
          <w:sz w:val="24"/>
          <w:lang w:val="uk-UA"/>
        </w:rPr>
        <w:t xml:space="preserve">29 </w:t>
      </w:r>
      <w:r w:rsidRPr="00EE6471">
        <w:rPr>
          <w:rFonts w:ascii="Bookman Old Style" w:hAnsi="Bookman Old Style"/>
          <w:sz w:val="24"/>
          <w:lang w:val="uk-UA"/>
        </w:rPr>
        <w:t>сесії міської ради</w:t>
      </w:r>
    </w:p>
    <w:p w:rsidR="00686642" w:rsidRPr="00CC0D0E" w:rsidRDefault="00686642" w:rsidP="00686642">
      <w:pPr>
        <w:ind w:left="4678"/>
        <w:jc w:val="right"/>
        <w:rPr>
          <w:rFonts w:ascii="Bookman Old Style" w:hAnsi="Bookman Old Style"/>
          <w:sz w:val="24"/>
          <w:lang w:val="uk-UA"/>
        </w:rPr>
      </w:pPr>
      <w:r w:rsidRPr="007E4292">
        <w:rPr>
          <w:rFonts w:ascii="Bookman Old Style" w:hAnsi="Bookman Old Style"/>
          <w:sz w:val="24"/>
        </w:rPr>
        <w:t>V</w:t>
      </w:r>
      <w:r w:rsidRPr="00CC0D0E">
        <w:rPr>
          <w:rFonts w:ascii="Bookman Old Style" w:hAnsi="Bookman Old Style"/>
          <w:sz w:val="24"/>
          <w:lang w:val="uk-UA"/>
        </w:rPr>
        <w:t>ІІ</w:t>
      </w:r>
      <w:r w:rsidRPr="007E4292">
        <w:rPr>
          <w:rFonts w:ascii="Bookman Old Style" w:hAnsi="Bookman Old Style"/>
          <w:sz w:val="24"/>
        </w:rPr>
        <w:t>I</w:t>
      </w:r>
      <w:r w:rsidRPr="00CC0D0E">
        <w:rPr>
          <w:rFonts w:ascii="Bookman Old Style" w:hAnsi="Bookman Old Style"/>
          <w:sz w:val="24"/>
          <w:lang w:val="uk-UA"/>
        </w:rPr>
        <w:t xml:space="preserve"> скликання</w:t>
      </w:r>
    </w:p>
    <w:p w:rsidR="00686642" w:rsidRPr="00F42EDE" w:rsidRDefault="00686642" w:rsidP="00686642">
      <w:pPr>
        <w:jc w:val="right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lang w:val="uk-UA"/>
        </w:rPr>
        <w:t xml:space="preserve">             </w:t>
      </w:r>
      <w:r w:rsidRPr="00F42EDE"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          </w:t>
      </w:r>
      <w:r w:rsidR="00A563A6">
        <w:rPr>
          <w:rFonts w:ascii="Bookman Old Style" w:hAnsi="Bookman Old Style"/>
          <w:sz w:val="24"/>
          <w:szCs w:val="24"/>
          <w:lang w:val="uk-UA"/>
        </w:rPr>
        <w:t xml:space="preserve">       від 23.09.2022 року № 1447</w:t>
      </w:r>
      <w:bookmarkStart w:id="5" w:name="_GoBack"/>
      <w:bookmarkEnd w:id="5"/>
    </w:p>
    <w:p w:rsidR="00512E8E" w:rsidRPr="00F42EDE" w:rsidRDefault="00512E8E" w:rsidP="00686642">
      <w:pPr>
        <w:rPr>
          <w:rFonts w:ascii="Bookman Old Style" w:hAnsi="Bookman Old Style"/>
          <w:sz w:val="24"/>
          <w:szCs w:val="24"/>
          <w:lang w:val="uk-UA"/>
        </w:rPr>
      </w:pPr>
    </w:p>
    <w:p w:rsidR="00512E8E" w:rsidRPr="00F42EDE" w:rsidRDefault="00512E8E" w:rsidP="00512E8E">
      <w:pPr>
        <w:jc w:val="center"/>
        <w:rPr>
          <w:rFonts w:ascii="Bookman Old Style" w:hAnsi="Bookman Old Style"/>
          <w:sz w:val="24"/>
          <w:szCs w:val="24"/>
          <w:lang w:val="uk-UA"/>
        </w:rPr>
      </w:pPr>
      <w:bookmarkStart w:id="6" w:name="bookmark3"/>
    </w:p>
    <w:p w:rsidR="00512E8E" w:rsidRPr="00F42EDE" w:rsidRDefault="00512E8E" w:rsidP="00F42EDE">
      <w:pPr>
        <w:jc w:val="center"/>
        <w:rPr>
          <w:rFonts w:ascii="Bookman Old Style" w:hAnsi="Bookman Old Style"/>
          <w:sz w:val="24"/>
          <w:szCs w:val="24"/>
          <w:lang w:val="uk-UA"/>
        </w:rPr>
      </w:pPr>
    </w:p>
    <w:p w:rsidR="00512E8E" w:rsidRPr="00F42EDE" w:rsidRDefault="00512E8E" w:rsidP="00F42EDE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ПОЛОЖЕННЯ</w:t>
      </w:r>
      <w:bookmarkEnd w:id="6"/>
    </w:p>
    <w:p w:rsidR="00512E8E" w:rsidRPr="00F42EDE" w:rsidRDefault="00512E8E" w:rsidP="00F42EDE">
      <w:pPr>
        <w:jc w:val="center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 xml:space="preserve">про спостережну раду при комунальному некомерційному підприємстві </w:t>
      </w:r>
      <w:r w:rsidR="00F42EDE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="00686642" w:rsidRPr="00F42EDE">
        <w:rPr>
          <w:rFonts w:ascii="Bookman Old Style" w:hAnsi="Bookman Old Style"/>
          <w:b/>
          <w:sz w:val="24"/>
          <w:szCs w:val="24"/>
          <w:lang w:val="uk-UA"/>
        </w:rPr>
        <w:t xml:space="preserve">«Овруцька міська лікарня» Овруцької міської ради Житомирської області </w:t>
      </w:r>
    </w:p>
    <w:p w:rsidR="00512E8E" w:rsidRPr="00F42EDE" w:rsidRDefault="00512E8E" w:rsidP="00F42EDE">
      <w:pPr>
        <w:jc w:val="center"/>
        <w:rPr>
          <w:rFonts w:ascii="Bookman Old Style" w:hAnsi="Bookman Old Style"/>
          <w:sz w:val="24"/>
          <w:szCs w:val="24"/>
          <w:lang w:val="uk-UA"/>
        </w:rPr>
      </w:pPr>
      <w:bookmarkStart w:id="7" w:name="bookmark4"/>
    </w:p>
    <w:bookmarkEnd w:id="7"/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1. Загальна частина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1.1. Це Положення визначає мету діяльності, права та обов'язки спостережної ради комунального некомерційного підприємства «Овруцька міська лікарня» Овруцької міської ради Житомирської області, організацію її роботи.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1.2. Спостережна рада у своїй діяльності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іншими нормативно-правовими актами, статутом (положенням) чи іншим установчим документом закладу охорони здоров’я і положенням про спостережну раду.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1.3. Основними принципами діяльності спостережної ради є: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1.3.1. колегіальність та відкритість у прийнятті рішень;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1.3.2. прозорість діяльності;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1.3.3. неупередженість і рівноправність членів спостережної ради;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1.3.4. незалежність.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2. Мета діяльності, права та обов’язки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2.1. Метою діяльності спостережної ради є сприяння реалізації права громадян на участь в управлінні охороною здоров’я.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 Спостережна рада: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2.2.1. затверджує план роботи спостережної ради;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2.2.2. розглядає питання щодо дотримання вимог законодавства під час здійснення медичного обслуговування населення закладом охорони здоров’я;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2.2.3. розглядає питання щодо дотримання закладом охорони здоров’я прав та забезпечення безпеки пацієнтів під час здійснення медичного обслуговування, в тому числі питання щодо належного розгляду скарг пацієнтів (їх законних представників, членів сім’ї та родичів) та реагування закладу охорони здоров’я на такі скарги;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2.2.4. розглядає питання щодо результатів фінансово-господарської діяльності закладу охорони здоров’я;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2.2.5. вносить керівнику закладу охорони здоров’я пропозиції з питань діяльності закладу охорони здоров’я, покращення якості забезпечення населення медичним обслуговуванням, дотримання прав та забезпечення безпеки пацієнтів;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2.2.6. бере участь у підготовці пропозицій щодо розвитку матеріально-технічної бази та інфраструктури закладу охорони здоров’я;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noProof/>
          <w:sz w:val="24"/>
          <w:szCs w:val="24"/>
          <w:lang w:val="uk-UA"/>
        </w:rPr>
      </w:pPr>
      <w:r w:rsidRPr="00F42EDE">
        <w:rPr>
          <w:rFonts w:ascii="Bookman Old Style" w:hAnsi="Bookman Old Style"/>
          <w:noProof/>
          <w:sz w:val="24"/>
          <w:szCs w:val="24"/>
          <w:lang w:val="uk-UA"/>
        </w:rPr>
        <w:t>2.2.7. подає пропозиції керівнику закладу охорони здоров’я щодо оптимізації організаційної структури такого закладу за напрямами його діяльності;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lastRenderedPageBreak/>
        <w:t>2.2.8. розглядає інші питання, пов’язані з фінансово-господарською діяльністю закладу охорони здоров’я, здійсненням медичного обслуговування, дотриманням прав та забезпеченням безпеки пацієнтів;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2.2.9. інформує власника закладу охорони здоров’я (уповноважений ним орган) про недоліки діяльності такого закладу, випадки недодержання вимог законодавства під час здійснення медичного обслуговування населення;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2.2.10. подає пропозиції власнику закладу охорони здоров’я (уповноваженому ним органу) та керівнику закладу охорони здоров’я щодо вжиття заходів для усунення виявлених порушень та підвищення рівня забезпечення безпеки пацієнтів у закладі охорони здоров’я;</w:t>
      </w:r>
    </w:p>
    <w:p w:rsidR="00686642" w:rsidRPr="00F42EDE" w:rsidRDefault="00686642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2.2.11. з урахуванням вимог законодавства щодо інформації з обмеженим доступом висвітлює свою діяльність у засобах масової інформації, на зборах, конференціях тощо, оприлюднює результати своєї роботи на офіційних веб-сайтах закладів охорони здоров’я (за наявності) і власника закладу охорони здоров’я (уповноваженого ним органу), розміщує інформацію про діяльність спостережної ради на інформаційних стендах у закладах охорони здоров’я в доступних для пацієнтів місцях.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3. Спостережна рада має право: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3.1. на отримання доступу її членів згідно з вимогами законодавства до інформації та матеріалів, необхідних для розгляду питань, що належать до її компетенції, протягом 5 робочих днів з дати надсилання письмового запиту голови спостережної ради на ім’я керівника закладу охорони здоров’я;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3.2. залучати експертів до проведення аналізу окремих питань діяльності закладу охорони здоров’я з урахуванням вимог законодавства щодо інформації з обмеженим доступом.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4. Склад спостережної ради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4.1. До складу спостережної ради входять голова, заступник голови, секретар і члени спостережної ради.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4.2. Члени спостережної ради на першому її засіданні обирають із свого складу простою більшістю голосів голову спостережної ради, а також за пропозицією голови – секретаря спостережної ради.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4.3. Строк повноважень спостережної ради становить три роки. Одна і та сама особа не може бути членом спостережної ради більше двох строків підряд.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 Членство у спостережній раді припиняється у разі: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4.4.1. систематичної (більше трьох разів підряд) відсутності без поважних причин члена спостережної ради на її засіданнях;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4.4.2. надходження мотивованого повідомлення від органу / організації, від якого / якої було делеговано члена спостережної ради, за підписом керівника про відкликання свого представника та припинення його членства у спостережній раді;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4.4.3. скасування державної реєстрації громадського об’єднання / організації, представника якого / якої обрано до складу спостережної ради;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4.4.4. неможливості члена спостережної ради брати участь у роботі спостережної ради за станом здоров’я, визнання у судовому порядку члена спостережної ради недієздатним або обмежено дієздатним;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4.4.5. набрання законної сили обвинувальним вироком щодо члена спостережної ради;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4.4.6. подання членом спостережної ради відповідної заяви;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4.4.7. смерті члена спостережної ради.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lastRenderedPageBreak/>
        <w:t>4.5. У разі припинення представником громадськості, громадського об’єднання чи організації, що здійснює професійне самоврядування, членства у спостережній раді його місце може зайняти наступний за черговістю кандидат до складу спостережної ради, який набрав найбільшу кількість голосів за результатами проведення рейтингового голосування.</w:t>
      </w: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4.6. Рішення про включення нового члена до спостережної ради затверджується власником закладу охорони здоров’я (уповноваженим ним органом).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F42EDE">
        <w:rPr>
          <w:rFonts w:ascii="Bookman Old Style" w:hAnsi="Bookman Old Style"/>
          <w:b/>
          <w:sz w:val="24"/>
          <w:szCs w:val="24"/>
          <w:lang w:val="uk-UA"/>
        </w:rPr>
        <w:t>5. Організація роботи спостережної ради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5.1. Спостережну раду очолює її голова, який персонально відповідає за виконання покладених на неї завдань.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 Голова спостережної ради: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5.2.1. організовує діяльність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5.2.2. визначає функціональні обов’язки заступника голови, секретаря і членів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5.2.3. скликає і веде засідання спостережної ради, виносить на розгляд спостережної ради пропозиції щодо порядку денного засідання, підписує рішення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5.2.4. підписує листи та інші документи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5.2.5. представляє спостережну раду у взаємовідносинах з органами державної влади, органами місцевого самоврядування, власником закладу охорони здоров’я (уповноваженим ним органом), підприємствами, установами, організаціями;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5.2.6. здійснює інші функції, необхідні для організації діяльності спостережної ради, в межах її повноважень.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 Секретар спостережної ради: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5.3.1. готує проект плану роботи спостережної ради з урахуванням пропозицій її членів;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5.3.2. забезпечує подання членам спостережної ради не пізніше ніж за п’ять робочих днів до планового засідання відповідні інформаційні матеріали;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5.3.3. забезпечує підготовку проектів документів до її засідань;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5.3.4. веде і зберігає протоколи засідань спостережної ради та іншу документацію;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5.3.5. веде облік присутності членів спостережної ради на її засіданнях;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5.3.6. забезпечує інформування громадськості про діяльність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5.3.7. здійснює інші повноваження і виконує доручення голови спостережної ради, пов’язані з організацією її діяльності.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5.4. Члени спостережної ради мають право: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5.4.1. брати участь у засіданнях спостережної ради;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5.4.2. ініціювати розгляд питань на чергових та позачергових засіданнях спостережної ради шляхом внесення їх до порядку денного;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5.4.3. брати участь у розгляді питань спостережною радою та подавати пропозиції до проектів рішень спостережної ради.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5.5. Члени спостережної ради не мають права перешкоджати діяльності закладу охорони здоров’я, здійсненню медичного обслуговування населення.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 xml:space="preserve">5.6. Члени спостережної ради не мають права розголошувати відомості, що становлять лікарську таємницю, персональні дані та іншу інформацію з обмеженим доступом, розголошення якої заборонено законодавством, які стали їм відомі у зв’язку з виконанням обов’язків членів спостережної ради. </w:t>
      </w:r>
      <w:r w:rsidRPr="00F42EDE">
        <w:rPr>
          <w:rFonts w:ascii="Bookman Old Style" w:hAnsi="Bookman Old Style"/>
          <w:sz w:val="24"/>
          <w:szCs w:val="24"/>
          <w:lang w:val="uk-UA"/>
        </w:rPr>
        <w:lastRenderedPageBreak/>
        <w:t>Члени спостережної ради підписують зобов’язання щодо нерозголошення такої інформації (у довільній формі).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5.7. Неправомірне розголошення такої інформації може бути підставою для виключення члена із складу спостережної ради.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5.8. Спостережна рада провадить свою діяльність за планами роботи, які формуються на підставі пропозицій її членів.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5.9. Засідання спостережної ради скликає та проводить її голова, у разі його відсутності - заступник голови.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5.10. Засідання спостережної ради проводяться у міру потреби, але не рідше ніж один раз на квартал, і вважаються повноважними, якщо на них присутні дві третини її членів.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 xml:space="preserve">5.11. Позачергові засідання спостережної ради скликаються на вимогу голови спостережної ради, власника закладу охорони здоров’я (уповноваженого ним органу) або однієї третини членів спостережної ради. 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5.12. Вимога про скликання позачергового засідання спостережної ради повинна містити обґрунтування питання, яке вимагає обговорення.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5.13. Засідання спостережної ради проводяться у відкритому або закритому режимі.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5.14. У разі коли на засіданні спостережної ради розглядаються питання, пов’язані з інформацією з обмеженим доступом, за рішенням спостережної ради засідання проводяться у закритому режимі.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5.15. Рішення спостережної ради приймаються шляхом відкритого голосування більшістю голосів її членів, присутніх на засіданні.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5.16. У разі рівного розподілу голосів вирішальним є голос голови спостережної ради.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5.17. Член спостережної ради бере участь у засіданні особисто і не може передавати свій голос іншій особі. Кожен член спостережної ради під час голосування має один голос.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5.18. Розгляд питань, що виносяться на засідання спостережної ради, та прийняті за результатами засідання рішення фіксуються у протоколі.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5.19. Протокол підписується головуючим та секретарем спостережної ради і надсилається усім членам спостережної ради.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5.20. Члени спостережної ради можуть письмово викласти свою окрему думку, яка додається до протоколу і є його невід’ємною частиною.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5.21. Рішення спостережної ради доводяться до відома власника закладу охорони здоров’я (уповноваженого ним органу) та керівника закладу охорони здоров’я для розгляду та вжиття відповідних заходів і оприлюднюються на офіційному веб-сайті власника закладу охорони здоров’я та офіційному веб-сайті закладу охорони здоров’я (за наявності) з урахуванням вимог законодавства щодо інформації з обмеженим доступом, що не може бути розголошена.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 xml:space="preserve">5.22. Спостережна рада подає </w:t>
      </w:r>
      <w:r w:rsidR="00F42EDE" w:rsidRPr="00F42EDE">
        <w:rPr>
          <w:rFonts w:ascii="Bookman Old Style" w:hAnsi="Bookman Old Style"/>
          <w:sz w:val="24"/>
          <w:szCs w:val="24"/>
          <w:lang w:val="uk-UA"/>
        </w:rPr>
        <w:t xml:space="preserve">Овруцькій міській раді </w:t>
      </w:r>
      <w:r w:rsidRPr="00F42EDE">
        <w:rPr>
          <w:rFonts w:ascii="Bookman Old Style" w:hAnsi="Bookman Old Style"/>
          <w:sz w:val="24"/>
          <w:szCs w:val="24"/>
          <w:lang w:val="uk-UA"/>
        </w:rPr>
        <w:t xml:space="preserve"> річний звіт про свою роботу. У разі визнання діяльності спостережної ради незадовільною </w:t>
      </w:r>
      <w:r w:rsidR="00F42EDE" w:rsidRPr="00F42EDE">
        <w:rPr>
          <w:rFonts w:ascii="Bookman Old Style" w:hAnsi="Bookman Old Style"/>
          <w:sz w:val="24"/>
          <w:szCs w:val="24"/>
          <w:lang w:val="uk-UA"/>
        </w:rPr>
        <w:t>міська рада</w:t>
      </w:r>
      <w:r w:rsidRPr="00F42EDE">
        <w:rPr>
          <w:rFonts w:ascii="Bookman Old Style" w:hAnsi="Bookman Old Style"/>
          <w:sz w:val="24"/>
          <w:szCs w:val="24"/>
          <w:lang w:val="uk-UA"/>
        </w:rPr>
        <w:t xml:space="preserve"> приймає обґрунтоване рішення про формування нового складу спостережної ради.</w:t>
      </w:r>
    </w:p>
    <w:p w:rsidR="009331FD" w:rsidRPr="00F42EDE" w:rsidRDefault="009331FD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F42EDE">
        <w:rPr>
          <w:rFonts w:ascii="Bookman Old Style" w:hAnsi="Bookman Old Style"/>
          <w:sz w:val="24"/>
          <w:szCs w:val="24"/>
          <w:lang w:val="uk-UA"/>
        </w:rPr>
        <w:t>5.23. Члени спостережної ради, діяльність якої визнано незадовільною, не можуть входити до наступного складу спостережної ради.</w:t>
      </w:r>
    </w:p>
    <w:p w:rsidR="009331FD" w:rsidRPr="00F42EDE" w:rsidRDefault="009331FD" w:rsidP="00F42EDE">
      <w:pPr>
        <w:tabs>
          <w:tab w:val="left" w:pos="7800"/>
        </w:tabs>
        <w:rPr>
          <w:rFonts w:ascii="Bookman Old Style" w:hAnsi="Bookman Old Style"/>
          <w:sz w:val="24"/>
          <w:szCs w:val="24"/>
          <w:lang w:val="uk-UA"/>
        </w:rPr>
      </w:pPr>
    </w:p>
    <w:p w:rsidR="009331FD" w:rsidRPr="00F42EDE" w:rsidRDefault="009331FD" w:rsidP="00F42EDE">
      <w:pPr>
        <w:tabs>
          <w:tab w:val="left" w:pos="7800"/>
        </w:tabs>
        <w:rPr>
          <w:rFonts w:ascii="Bookman Old Style" w:hAnsi="Bookman Old Style"/>
          <w:sz w:val="24"/>
          <w:szCs w:val="24"/>
          <w:lang w:val="uk-UA"/>
        </w:rPr>
      </w:pPr>
    </w:p>
    <w:p w:rsidR="00066619" w:rsidRPr="00F42EDE" w:rsidRDefault="00066619" w:rsidP="00F42EDE">
      <w:pPr>
        <w:snapToGrid w:val="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512E8E" w:rsidRPr="00F42EDE" w:rsidRDefault="00512E8E" w:rsidP="00F42EDE">
      <w:pPr>
        <w:rPr>
          <w:rFonts w:ascii="Bookman Old Style" w:hAnsi="Bookman Old Style"/>
          <w:sz w:val="24"/>
          <w:szCs w:val="24"/>
        </w:rPr>
      </w:pPr>
    </w:p>
    <w:p w:rsidR="00512E8E" w:rsidRPr="00F42EDE" w:rsidRDefault="00512E8E" w:rsidP="00F42EDE">
      <w:pPr>
        <w:rPr>
          <w:rFonts w:ascii="Bookman Old Style" w:hAnsi="Bookman Old Style"/>
          <w:sz w:val="24"/>
          <w:szCs w:val="24"/>
          <w:lang w:val="uk-UA"/>
        </w:rPr>
      </w:pPr>
      <w:proofErr w:type="spellStart"/>
      <w:r w:rsidRPr="00F42EDE">
        <w:rPr>
          <w:rFonts w:ascii="Bookman Old Style" w:hAnsi="Bookman Old Style"/>
          <w:sz w:val="24"/>
          <w:szCs w:val="24"/>
        </w:rPr>
        <w:t>Секретар</w:t>
      </w:r>
      <w:proofErr w:type="spellEnd"/>
      <w:r w:rsidRPr="00F42E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F42EDE">
        <w:rPr>
          <w:rFonts w:ascii="Bookman Old Style" w:hAnsi="Bookman Old Style"/>
          <w:sz w:val="24"/>
          <w:szCs w:val="24"/>
        </w:rPr>
        <w:t>міської</w:t>
      </w:r>
      <w:proofErr w:type="spellEnd"/>
      <w:r w:rsidRPr="00F42EDE">
        <w:rPr>
          <w:rFonts w:ascii="Bookman Old Style" w:hAnsi="Bookman Old Style"/>
          <w:sz w:val="24"/>
          <w:szCs w:val="24"/>
        </w:rPr>
        <w:t xml:space="preserve"> ради</w:t>
      </w:r>
      <w:proofErr w:type="gramStart"/>
      <w:r w:rsidRPr="00F42EDE">
        <w:rPr>
          <w:rFonts w:ascii="Bookman Old Style" w:hAnsi="Bookman Old Style"/>
          <w:sz w:val="24"/>
          <w:szCs w:val="24"/>
        </w:rPr>
        <w:tab/>
      </w:r>
      <w:r w:rsidRPr="00F42EDE">
        <w:rPr>
          <w:rFonts w:ascii="Bookman Old Style" w:hAnsi="Bookman Old Style"/>
          <w:sz w:val="24"/>
          <w:szCs w:val="24"/>
        </w:rPr>
        <w:tab/>
      </w:r>
      <w:r w:rsidRPr="00F42EDE">
        <w:rPr>
          <w:rFonts w:ascii="Bookman Old Style" w:hAnsi="Bookman Old Style"/>
          <w:sz w:val="24"/>
          <w:szCs w:val="24"/>
        </w:rPr>
        <w:tab/>
      </w:r>
      <w:r w:rsidRPr="00F42EDE">
        <w:rPr>
          <w:rFonts w:ascii="Bookman Old Style" w:hAnsi="Bookman Old Style"/>
          <w:sz w:val="24"/>
          <w:szCs w:val="24"/>
        </w:rPr>
        <w:tab/>
      </w:r>
      <w:r w:rsidRPr="00F42EDE">
        <w:rPr>
          <w:rFonts w:ascii="Bookman Old Style" w:hAnsi="Bookman Old Style"/>
          <w:sz w:val="24"/>
          <w:szCs w:val="24"/>
        </w:rPr>
        <w:tab/>
      </w:r>
      <w:r w:rsidRPr="00F42EDE">
        <w:rPr>
          <w:rFonts w:ascii="Bookman Old Style" w:hAnsi="Bookman Old Style"/>
          <w:sz w:val="24"/>
          <w:szCs w:val="24"/>
        </w:rPr>
        <w:tab/>
      </w:r>
      <w:r w:rsidR="00F42EDE" w:rsidRPr="00F42EDE">
        <w:rPr>
          <w:rFonts w:ascii="Bookman Old Style" w:hAnsi="Bookman Old Style"/>
          <w:sz w:val="24"/>
          <w:szCs w:val="24"/>
          <w:lang w:val="uk-UA"/>
        </w:rPr>
        <w:t xml:space="preserve">          </w:t>
      </w:r>
      <w:r w:rsidR="00F42EDE">
        <w:rPr>
          <w:rFonts w:ascii="Bookman Old Style" w:hAnsi="Bookman Old Style"/>
          <w:sz w:val="24"/>
          <w:szCs w:val="24"/>
          <w:lang w:val="uk-UA"/>
        </w:rPr>
        <w:t xml:space="preserve">    </w:t>
      </w:r>
      <w:r w:rsidR="00F42EDE" w:rsidRPr="00F42EDE">
        <w:rPr>
          <w:rFonts w:ascii="Bookman Old Style" w:hAnsi="Bookman Old Style"/>
          <w:sz w:val="24"/>
          <w:szCs w:val="24"/>
          <w:lang w:val="uk-UA"/>
        </w:rPr>
        <w:t xml:space="preserve"> В</w:t>
      </w:r>
      <w:proofErr w:type="gramEnd"/>
      <w:r w:rsidR="00F42EDE" w:rsidRPr="00F42EDE">
        <w:rPr>
          <w:rFonts w:ascii="Bookman Old Style" w:hAnsi="Bookman Old Style"/>
          <w:sz w:val="24"/>
          <w:szCs w:val="24"/>
          <w:lang w:val="uk-UA"/>
        </w:rPr>
        <w:t>іктор КИСІЛЬ</w:t>
      </w:r>
    </w:p>
    <w:sectPr w:rsidR="00512E8E" w:rsidRPr="00F42EDE" w:rsidSect="006866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1714"/>
    <w:multiLevelType w:val="hybridMultilevel"/>
    <w:tmpl w:val="08F647F4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CF236E"/>
    <w:multiLevelType w:val="hybridMultilevel"/>
    <w:tmpl w:val="CC707784"/>
    <w:lvl w:ilvl="0" w:tplc="0422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>
    <w:nsid w:val="124F094C"/>
    <w:multiLevelType w:val="multilevel"/>
    <w:tmpl w:val="CB482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78A494F"/>
    <w:multiLevelType w:val="hybridMultilevel"/>
    <w:tmpl w:val="2370D59E"/>
    <w:lvl w:ilvl="0" w:tplc="0422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1344B"/>
    <w:multiLevelType w:val="hybridMultilevel"/>
    <w:tmpl w:val="C75CC862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75408BC"/>
    <w:multiLevelType w:val="hybridMultilevel"/>
    <w:tmpl w:val="78AE46E6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8DA7AF7"/>
    <w:multiLevelType w:val="hybridMultilevel"/>
    <w:tmpl w:val="494EAB78"/>
    <w:lvl w:ilvl="0" w:tplc="0422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>
    <w:nsid w:val="2CA60786"/>
    <w:multiLevelType w:val="hybridMultilevel"/>
    <w:tmpl w:val="B276FF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25300"/>
    <w:multiLevelType w:val="hybridMultilevel"/>
    <w:tmpl w:val="CC267DFA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37173EDD"/>
    <w:multiLevelType w:val="hybridMultilevel"/>
    <w:tmpl w:val="9E98B83A"/>
    <w:lvl w:ilvl="0" w:tplc="8FE0F5A0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F8193B"/>
    <w:multiLevelType w:val="hybridMultilevel"/>
    <w:tmpl w:val="2F46E88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AF7179"/>
    <w:multiLevelType w:val="hybridMultilevel"/>
    <w:tmpl w:val="17A8F1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47D9D"/>
    <w:multiLevelType w:val="hybridMultilevel"/>
    <w:tmpl w:val="76AC090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36B7E"/>
    <w:multiLevelType w:val="hybridMultilevel"/>
    <w:tmpl w:val="1B5C1824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4E02694A"/>
    <w:multiLevelType w:val="hybridMultilevel"/>
    <w:tmpl w:val="2BA80F46"/>
    <w:lvl w:ilvl="0" w:tplc="0422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E121939"/>
    <w:multiLevelType w:val="multilevel"/>
    <w:tmpl w:val="CB482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8A558FC"/>
    <w:multiLevelType w:val="hybridMultilevel"/>
    <w:tmpl w:val="2D241C58"/>
    <w:lvl w:ilvl="0" w:tplc="042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70912C9B"/>
    <w:multiLevelType w:val="hybridMultilevel"/>
    <w:tmpl w:val="4990739C"/>
    <w:lvl w:ilvl="0" w:tplc="3B8856A4">
      <w:start w:val="1"/>
      <w:numFmt w:val="decimal"/>
      <w:lvlText w:val="%1."/>
      <w:lvlJc w:val="left"/>
      <w:pPr>
        <w:ind w:left="1069" w:hanging="360"/>
      </w:pPr>
      <w:rPr>
        <w:rFonts w:ascii="Bookman Old Style" w:hAnsi="Bookman Old Style" w:cs="Courier New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3"/>
  </w:num>
  <w:num w:numId="5">
    <w:abstractNumId w:val="14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0"/>
  </w:num>
  <w:num w:numId="15">
    <w:abstractNumId w:val="16"/>
  </w:num>
  <w:num w:numId="16">
    <w:abstractNumId w:val="1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2E8E"/>
    <w:rsid w:val="00027EEA"/>
    <w:rsid w:val="00041E06"/>
    <w:rsid w:val="00066619"/>
    <w:rsid w:val="000976D8"/>
    <w:rsid w:val="00162C11"/>
    <w:rsid w:val="001634F4"/>
    <w:rsid w:val="00192D6D"/>
    <w:rsid w:val="00240FBE"/>
    <w:rsid w:val="00264057"/>
    <w:rsid w:val="00303654"/>
    <w:rsid w:val="00451ECB"/>
    <w:rsid w:val="004623D2"/>
    <w:rsid w:val="00512E8E"/>
    <w:rsid w:val="00544702"/>
    <w:rsid w:val="005A684C"/>
    <w:rsid w:val="0068147B"/>
    <w:rsid w:val="00686642"/>
    <w:rsid w:val="006D5579"/>
    <w:rsid w:val="006E3080"/>
    <w:rsid w:val="006F5412"/>
    <w:rsid w:val="00831CBD"/>
    <w:rsid w:val="00881D68"/>
    <w:rsid w:val="008C34A0"/>
    <w:rsid w:val="009331FD"/>
    <w:rsid w:val="00A563A6"/>
    <w:rsid w:val="00A90156"/>
    <w:rsid w:val="00AE035A"/>
    <w:rsid w:val="00AF2A7E"/>
    <w:rsid w:val="00B8287C"/>
    <w:rsid w:val="00C062F4"/>
    <w:rsid w:val="00C87626"/>
    <w:rsid w:val="00CF09F4"/>
    <w:rsid w:val="00D31564"/>
    <w:rsid w:val="00D76636"/>
    <w:rsid w:val="00E72FA5"/>
    <w:rsid w:val="00ED5EFD"/>
    <w:rsid w:val="00F42EDE"/>
    <w:rsid w:val="00F5502C"/>
    <w:rsid w:val="00F80347"/>
    <w:rsid w:val="00FB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2E8E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link w:val="20"/>
    <w:qFormat/>
    <w:rsid w:val="00512E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E8E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512E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512E8E"/>
    <w:pPr>
      <w:jc w:val="center"/>
    </w:pPr>
    <w:rPr>
      <w:rFonts w:ascii="Courier New" w:hAnsi="Courier New"/>
      <w:sz w:val="24"/>
      <w:lang w:val="uk-UA"/>
    </w:rPr>
  </w:style>
  <w:style w:type="character" w:customStyle="1" w:styleId="a4">
    <w:name w:val="Название Знак"/>
    <w:basedOn w:val="a0"/>
    <w:link w:val="a3"/>
    <w:rsid w:val="00512E8E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Body Text Indent"/>
    <w:basedOn w:val="a"/>
    <w:link w:val="a6"/>
    <w:rsid w:val="00512E8E"/>
    <w:pPr>
      <w:ind w:firstLine="1080"/>
      <w:jc w:val="both"/>
    </w:pPr>
    <w:rPr>
      <w:rFonts w:ascii="Bookman Old Style" w:hAnsi="Bookman Old Style"/>
      <w:sz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512E8E"/>
    <w:rPr>
      <w:rFonts w:ascii="Bookman Old Style" w:eastAsia="Times New Roman" w:hAnsi="Bookman Old Style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512E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512E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2E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512E8E"/>
    <w:pPr>
      <w:widowControl w:val="0"/>
      <w:ind w:left="720"/>
      <w:contextualSpacing/>
    </w:pPr>
    <w:rPr>
      <w:rFonts w:ascii="Arial Unicode MS" w:hAnsi="Arial Unicode MS"/>
      <w:color w:val="000000"/>
      <w:sz w:val="24"/>
      <w:szCs w:val="24"/>
      <w:lang w:val="uk-UA" w:eastAsia="uk-UA" w:bidi="uk-UA"/>
    </w:rPr>
  </w:style>
  <w:style w:type="paragraph" w:customStyle="1" w:styleId="rvps2">
    <w:name w:val="rvps2"/>
    <w:basedOn w:val="a"/>
    <w:rsid w:val="00512E8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rvps7">
    <w:name w:val="rvps7"/>
    <w:basedOn w:val="a"/>
    <w:rsid w:val="00512E8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15">
    <w:name w:val="rvts15"/>
    <w:basedOn w:val="a0"/>
    <w:rsid w:val="00512E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14236</Words>
  <Characters>8116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</cp:lastModifiedBy>
  <cp:revision>17</cp:revision>
  <dcterms:created xsi:type="dcterms:W3CDTF">2022-09-14T13:06:00Z</dcterms:created>
  <dcterms:modified xsi:type="dcterms:W3CDTF">2022-09-27T13:07:00Z</dcterms:modified>
</cp:coreProperties>
</file>